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63" w:rsidRPr="00F27563" w:rsidRDefault="00F27563" w:rsidP="00F27563">
      <w:pPr>
        <w:pStyle w:val="3"/>
        <w:spacing w:after="180"/>
        <w:rPr>
          <w:bCs w:val="0"/>
          <w:color w:val="333333"/>
          <w:sz w:val="24"/>
          <w:szCs w:val="24"/>
        </w:rPr>
      </w:pPr>
      <w:r w:rsidRPr="00F27563">
        <w:rPr>
          <w:bCs w:val="0"/>
          <w:color w:val="333333"/>
          <w:sz w:val="24"/>
          <w:szCs w:val="24"/>
        </w:rPr>
        <w:t>ПРОЕКТ для общественного обсуждения</w:t>
      </w:r>
    </w:p>
    <w:p w:rsidR="00EB720F" w:rsidRDefault="00F27563" w:rsidP="00F27563">
      <w:pPr>
        <w:pStyle w:val="3"/>
        <w:spacing w:after="180"/>
        <w:rPr>
          <w:bCs w:val="0"/>
          <w:color w:val="333333"/>
          <w:sz w:val="24"/>
          <w:szCs w:val="24"/>
        </w:rPr>
      </w:pPr>
      <w:r w:rsidRPr="00F27563">
        <w:rPr>
          <w:bCs w:val="0"/>
          <w:color w:val="333333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земельному </w:t>
      </w:r>
      <w:r w:rsidR="00EB720F">
        <w:rPr>
          <w:bCs w:val="0"/>
          <w:color w:val="333333"/>
          <w:sz w:val="24"/>
          <w:szCs w:val="24"/>
        </w:rPr>
        <w:t xml:space="preserve">контролю на 2025 год. </w:t>
      </w:r>
    </w:p>
    <w:p w:rsidR="00F27563" w:rsidRPr="00F27563" w:rsidRDefault="00EB720F" w:rsidP="00F27563">
      <w:pPr>
        <w:pStyle w:val="3"/>
        <w:spacing w:after="180"/>
        <w:rPr>
          <w:bCs w:val="0"/>
          <w:color w:val="333333"/>
          <w:sz w:val="24"/>
          <w:szCs w:val="24"/>
        </w:rPr>
      </w:pPr>
      <w:r>
        <w:rPr>
          <w:bCs w:val="0"/>
          <w:color w:val="333333"/>
          <w:sz w:val="24"/>
          <w:szCs w:val="24"/>
        </w:rPr>
        <w:t>Сроки обсуждения: с 11.10.2024 по 10.11.2024</w:t>
      </w:r>
      <w:r w:rsidR="00F27563" w:rsidRPr="00F27563">
        <w:rPr>
          <w:bCs w:val="0"/>
          <w:color w:val="333333"/>
          <w:sz w:val="24"/>
          <w:szCs w:val="24"/>
        </w:rPr>
        <w:t xml:space="preserve"> гг.</w:t>
      </w:r>
    </w:p>
    <w:p w:rsidR="00092D25" w:rsidRPr="00F27563" w:rsidRDefault="00F27563" w:rsidP="00F27563">
      <w:pPr>
        <w:pStyle w:val="Standard"/>
        <w:tabs>
          <w:tab w:val="left" w:pos="567"/>
        </w:tabs>
        <w:ind w:right="141"/>
        <w:jc w:val="center"/>
        <w:rPr>
          <w:sz w:val="24"/>
          <w:szCs w:val="24"/>
        </w:rPr>
      </w:pPr>
      <w:r w:rsidRPr="00F27563">
        <w:rPr>
          <w:color w:val="292929"/>
          <w:sz w:val="24"/>
          <w:szCs w:val="24"/>
          <w:shd w:val="clear" w:color="auto" w:fill="FFFFFF"/>
        </w:rPr>
        <w:t>В целях общественного обсуждения проекта программы профилактики просим направлять предложения на электронный адрес комитета по управлению муниципальным имуществом администрации города Алейска</w:t>
      </w:r>
      <w:proofErr w:type="gramStart"/>
      <w:r w:rsidRPr="00F27563">
        <w:rPr>
          <w:color w:val="292929"/>
          <w:sz w:val="24"/>
          <w:szCs w:val="24"/>
          <w:shd w:val="clear" w:color="auto" w:fill="FFFFFF"/>
        </w:rPr>
        <w:t xml:space="preserve"> :</w:t>
      </w:r>
      <w:proofErr w:type="gramEnd"/>
      <w:r w:rsidRPr="00F27563">
        <w:rPr>
          <w:color w:val="292929"/>
          <w:sz w:val="24"/>
          <w:szCs w:val="24"/>
          <w:shd w:val="clear" w:color="auto" w:fill="FFFFFF"/>
        </w:rPr>
        <w:t> </w:t>
      </w:r>
      <w:hyperlink r:id="rId8" w:history="1">
        <w:r w:rsidRPr="00F27563">
          <w:rPr>
            <w:rStyle w:val="aa"/>
            <w:color w:val="014591"/>
            <w:sz w:val="24"/>
            <w:szCs w:val="24"/>
            <w:shd w:val="clear" w:color="auto" w:fill="FFFFFF"/>
          </w:rPr>
          <w:t>kumi_aleisk@mail.ru</w:t>
        </w:r>
      </w:hyperlink>
    </w:p>
    <w:p w:rsidR="00557746" w:rsidRPr="00557746" w:rsidRDefault="00557746" w:rsidP="0004534E">
      <w:pPr>
        <w:pStyle w:val="Standard"/>
        <w:tabs>
          <w:tab w:val="left" w:pos="567"/>
        </w:tabs>
        <w:ind w:right="141"/>
        <w:rPr>
          <w:sz w:val="32"/>
          <w:szCs w:val="32"/>
        </w:rPr>
      </w:pPr>
    </w:p>
    <w:p w:rsidR="00A10569" w:rsidRPr="0004534E" w:rsidRDefault="000A404F" w:rsidP="00092D25">
      <w:pPr>
        <w:pStyle w:val="Standard"/>
        <w:tabs>
          <w:tab w:val="left" w:pos="567"/>
        </w:tabs>
        <w:ind w:right="141"/>
        <w:jc w:val="center"/>
        <w:rPr>
          <w:sz w:val="24"/>
          <w:szCs w:val="24"/>
        </w:rPr>
      </w:pPr>
      <w:r w:rsidRPr="0004534E">
        <w:rPr>
          <w:rFonts w:cs="Liberation Serif"/>
          <w:bCs/>
          <w:iCs/>
          <w:sz w:val="24"/>
          <w:szCs w:val="24"/>
        </w:rPr>
        <w:t xml:space="preserve">Программа </w:t>
      </w:r>
      <w:r w:rsidRPr="0004534E">
        <w:rPr>
          <w:sz w:val="24"/>
          <w:szCs w:val="24"/>
        </w:rPr>
        <w:t xml:space="preserve">профилактики </w:t>
      </w:r>
      <w:r w:rsidRPr="0004534E">
        <w:rPr>
          <w:bCs/>
          <w:sz w:val="24"/>
          <w:szCs w:val="24"/>
        </w:rPr>
        <w:t xml:space="preserve">рисков причинения вреда (ущерба) охраняемым законом ценностям на территории </w:t>
      </w:r>
      <w:r w:rsidR="00A61BFD" w:rsidRPr="0004534E">
        <w:rPr>
          <w:bCs/>
          <w:sz w:val="24"/>
          <w:szCs w:val="24"/>
        </w:rPr>
        <w:t xml:space="preserve">муниципального образования город Алейск Алтайского края </w:t>
      </w:r>
      <w:r w:rsidRPr="0004534E">
        <w:rPr>
          <w:bCs/>
          <w:sz w:val="24"/>
          <w:szCs w:val="24"/>
        </w:rPr>
        <w:t xml:space="preserve"> </w:t>
      </w:r>
      <w:r w:rsidR="00EB720F">
        <w:rPr>
          <w:sz w:val="24"/>
          <w:szCs w:val="24"/>
        </w:rPr>
        <w:t>на 2025</w:t>
      </w:r>
      <w:r w:rsidRPr="0004534E">
        <w:rPr>
          <w:sz w:val="24"/>
          <w:szCs w:val="24"/>
        </w:rPr>
        <w:t xml:space="preserve"> год</w:t>
      </w:r>
      <w:r w:rsidR="0004534E" w:rsidRPr="0004534E">
        <w:rPr>
          <w:sz w:val="24"/>
          <w:szCs w:val="24"/>
        </w:rPr>
        <w:t xml:space="preserve"> в рамках осуществления муниципального земельного контроля</w:t>
      </w:r>
    </w:p>
    <w:p w:rsidR="00A61BFD" w:rsidRPr="0004534E" w:rsidRDefault="00A61BFD" w:rsidP="00092D25">
      <w:pPr>
        <w:pStyle w:val="Standard"/>
        <w:tabs>
          <w:tab w:val="left" w:pos="567"/>
        </w:tabs>
        <w:ind w:right="141"/>
        <w:jc w:val="center"/>
        <w:rPr>
          <w:b/>
          <w:sz w:val="24"/>
          <w:szCs w:val="24"/>
        </w:rPr>
      </w:pPr>
    </w:p>
    <w:p w:rsidR="00A61BFD" w:rsidRPr="0004534E" w:rsidRDefault="00A61BFD" w:rsidP="00092D25">
      <w:pPr>
        <w:pStyle w:val="a7"/>
        <w:shd w:val="clear" w:color="auto" w:fill="FFFFFF"/>
        <w:spacing w:before="0" w:beforeAutospacing="0" w:afterAutospacing="0"/>
        <w:ind w:right="141"/>
        <w:jc w:val="both"/>
      </w:pPr>
      <w:r w:rsidRPr="0004534E">
        <w:t xml:space="preserve">1. </w:t>
      </w:r>
      <w:proofErr w:type="gramStart"/>
      <w:r w:rsidRPr="0004534E">
        <w:t>Программа профилактики рисков причинения вреда (ущерба) охраняемым законом ценн</w:t>
      </w:r>
      <w:r w:rsidRPr="0004534E">
        <w:t>о</w:t>
      </w:r>
      <w:r w:rsidRPr="0004534E">
        <w:t>стям (далее –</w:t>
      </w:r>
      <w:r w:rsidR="00557746">
        <w:t xml:space="preserve"> программа профилактики) на 2023</w:t>
      </w:r>
      <w:r w:rsidRPr="0004534E">
        <w:t xml:space="preserve"> год разработана в соответствии со статьей 44 Федерального закона  от 31.07.2020 № 248-ФЗ «О государственном контроле (надзоре) и м</w:t>
      </w:r>
      <w:r w:rsidRPr="0004534E">
        <w:t>у</w:t>
      </w:r>
      <w:r w:rsidRPr="0004534E">
        <w:t>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 w:rsidRPr="0004534E">
        <w:t>я</w:t>
      </w:r>
      <w:r w:rsidRPr="0004534E">
        <w:t>емым законом ценностям</w:t>
      </w:r>
      <w:proofErr w:type="gramEnd"/>
      <w:r w:rsidRPr="0004534E">
        <w:t>».</w:t>
      </w:r>
    </w:p>
    <w:p w:rsidR="00A61BFD" w:rsidRPr="0004534E" w:rsidRDefault="00A61BFD" w:rsidP="00092D25">
      <w:pPr>
        <w:pStyle w:val="a7"/>
        <w:shd w:val="clear" w:color="auto" w:fill="FFFFFF"/>
        <w:spacing w:before="0" w:beforeAutospacing="0" w:afterAutospacing="0"/>
        <w:ind w:right="141"/>
      </w:pPr>
      <w:r w:rsidRPr="0004534E">
        <w:t>2. Профилактика рисков причинения вреда (ущерба) охраняемым законом ценностям пров</w:t>
      </w:r>
      <w:r w:rsidRPr="0004534E">
        <w:t>о</w:t>
      </w:r>
      <w:r w:rsidRPr="0004534E">
        <w:t>дится в рамках осуществления муниципального земельного контроля.</w:t>
      </w:r>
    </w:p>
    <w:p w:rsidR="00A61BFD" w:rsidRPr="0004534E" w:rsidRDefault="00A61BFD" w:rsidP="00092D25">
      <w:pPr>
        <w:pStyle w:val="a7"/>
        <w:shd w:val="clear" w:color="auto" w:fill="FFFFFF"/>
        <w:spacing w:before="0" w:beforeAutospacing="0" w:afterAutospacing="0"/>
        <w:ind w:right="141"/>
      </w:pPr>
      <w:r w:rsidRPr="0004534E">
        <w:t>3. Программа</w:t>
      </w:r>
      <w:r w:rsidR="00EB720F">
        <w:t xml:space="preserve"> профилактики реализуется в 2025</w:t>
      </w:r>
      <w:r w:rsidRPr="0004534E">
        <w:t xml:space="preserve"> году и содержит информацию о текущем с</w:t>
      </w:r>
      <w:r w:rsidRPr="0004534E">
        <w:t>о</w:t>
      </w:r>
      <w:r w:rsidRPr="0004534E">
        <w:t>стоянии осуществления муниципального земельного контроля, перечень проф</w:t>
      </w:r>
      <w:r w:rsidR="00557746">
        <w:t>ил</w:t>
      </w:r>
      <w:r w:rsidR="00EB720F">
        <w:t>актических мероприятий на 2025</w:t>
      </w:r>
      <w:r w:rsidRPr="0004534E">
        <w:t xml:space="preserve"> год.</w:t>
      </w:r>
    </w:p>
    <w:p w:rsidR="00A10569" w:rsidRPr="0004534E" w:rsidRDefault="00A10569" w:rsidP="00092D25">
      <w:pPr>
        <w:pStyle w:val="Standard"/>
        <w:widowControl w:val="0"/>
        <w:ind w:right="141"/>
        <w:jc w:val="both"/>
        <w:rPr>
          <w:sz w:val="24"/>
          <w:szCs w:val="24"/>
        </w:rPr>
      </w:pPr>
    </w:p>
    <w:p w:rsidR="00A10569" w:rsidRPr="0004534E" w:rsidRDefault="000A404F" w:rsidP="00092D25">
      <w:pPr>
        <w:pStyle w:val="Standard"/>
        <w:ind w:right="141" w:firstLine="567"/>
        <w:jc w:val="center"/>
        <w:rPr>
          <w:sz w:val="24"/>
          <w:szCs w:val="24"/>
        </w:rPr>
      </w:pPr>
      <w:r w:rsidRPr="0004534E">
        <w:rPr>
          <w:b/>
          <w:sz w:val="24"/>
          <w:szCs w:val="24"/>
        </w:rPr>
        <w:t xml:space="preserve">1. </w:t>
      </w:r>
      <w:r w:rsidRPr="0004534E">
        <w:rPr>
          <w:b/>
          <w:bCs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органа контроля, характеристика проблем, на решение которых направлена программа профилактики</w:t>
      </w:r>
    </w:p>
    <w:p w:rsidR="00A10569" w:rsidRPr="0004534E" w:rsidRDefault="00A10569" w:rsidP="00092D25">
      <w:pPr>
        <w:pStyle w:val="Standard"/>
        <w:ind w:right="141" w:firstLine="567"/>
        <w:jc w:val="center"/>
        <w:rPr>
          <w:bCs/>
          <w:sz w:val="24"/>
          <w:szCs w:val="24"/>
        </w:rPr>
      </w:pPr>
    </w:p>
    <w:p w:rsidR="00A10569" w:rsidRPr="0004534E" w:rsidRDefault="000A404F" w:rsidP="00092D25">
      <w:pPr>
        <w:pStyle w:val="Standard"/>
        <w:ind w:right="141" w:firstLine="709"/>
        <w:jc w:val="both"/>
        <w:rPr>
          <w:sz w:val="24"/>
          <w:szCs w:val="24"/>
        </w:rPr>
      </w:pPr>
      <w:proofErr w:type="gramStart"/>
      <w:r w:rsidRPr="0004534E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Федеральным законом от 06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</w:t>
      </w:r>
      <w:proofErr w:type="gramEnd"/>
      <w:r w:rsidRPr="0004534E">
        <w:rPr>
          <w:sz w:val="24"/>
          <w:szCs w:val="24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A61BFD" w:rsidRPr="0004534E">
        <w:rPr>
          <w:sz w:val="24"/>
          <w:szCs w:val="24"/>
        </w:rPr>
        <w:t xml:space="preserve">муниципального образования город Алейск </w:t>
      </w:r>
      <w:r w:rsidRPr="0004534E">
        <w:rPr>
          <w:sz w:val="24"/>
          <w:szCs w:val="24"/>
        </w:rPr>
        <w:t xml:space="preserve"> (далее – муниципальный земельный контроль), уставом городского округа</w:t>
      </w:r>
      <w:r w:rsidR="00A61BFD" w:rsidRPr="0004534E">
        <w:rPr>
          <w:sz w:val="24"/>
          <w:szCs w:val="24"/>
        </w:rPr>
        <w:t xml:space="preserve"> город Алейск</w:t>
      </w:r>
      <w:r w:rsidRPr="0004534E">
        <w:rPr>
          <w:sz w:val="24"/>
          <w:szCs w:val="24"/>
        </w:rPr>
        <w:t xml:space="preserve">, </w:t>
      </w:r>
      <w:r w:rsidR="00A61BFD" w:rsidRPr="0004534E">
        <w:rPr>
          <w:sz w:val="24"/>
          <w:szCs w:val="24"/>
        </w:rPr>
        <w:t xml:space="preserve">комитет по управлению муниципальным имуществом администрации города Алейска Алтайского края </w:t>
      </w:r>
      <w:r w:rsidRPr="0004534E">
        <w:rPr>
          <w:sz w:val="24"/>
          <w:szCs w:val="24"/>
        </w:rPr>
        <w:t xml:space="preserve">(далее </w:t>
      </w:r>
      <w:r w:rsidR="00A61BFD" w:rsidRPr="0004534E">
        <w:rPr>
          <w:sz w:val="24"/>
          <w:szCs w:val="24"/>
        </w:rPr>
        <w:t>–</w:t>
      </w:r>
      <w:r w:rsidRPr="0004534E">
        <w:rPr>
          <w:sz w:val="24"/>
          <w:szCs w:val="24"/>
        </w:rPr>
        <w:t xml:space="preserve"> </w:t>
      </w:r>
      <w:r w:rsidR="00A61BFD" w:rsidRPr="0004534E">
        <w:rPr>
          <w:sz w:val="24"/>
          <w:szCs w:val="24"/>
        </w:rPr>
        <w:t>Комитет</w:t>
      </w:r>
      <w:proofErr w:type="gramStart"/>
      <w:r w:rsidR="00A61BFD" w:rsidRPr="0004534E">
        <w:rPr>
          <w:sz w:val="24"/>
          <w:szCs w:val="24"/>
        </w:rPr>
        <w:t xml:space="preserve"> </w:t>
      </w:r>
      <w:r w:rsidRPr="0004534E">
        <w:rPr>
          <w:sz w:val="24"/>
          <w:szCs w:val="24"/>
        </w:rPr>
        <w:t>)</w:t>
      </w:r>
      <w:proofErr w:type="gramEnd"/>
      <w:r w:rsidRPr="0004534E">
        <w:rPr>
          <w:sz w:val="24"/>
          <w:szCs w:val="24"/>
        </w:rPr>
        <w:t xml:space="preserve"> является уполномоченным органом по осуществлению муниципального земельного контроля.</w:t>
      </w:r>
    </w:p>
    <w:p w:rsidR="00A10569" w:rsidRPr="0004534E" w:rsidRDefault="000A404F">
      <w:pPr>
        <w:pStyle w:val="Standard"/>
        <w:ind w:firstLine="560"/>
        <w:jc w:val="both"/>
        <w:rPr>
          <w:sz w:val="24"/>
          <w:szCs w:val="24"/>
        </w:rPr>
      </w:pPr>
      <w:r w:rsidRPr="0004534E">
        <w:rPr>
          <w:sz w:val="24"/>
          <w:szCs w:val="24"/>
        </w:rPr>
        <w:t xml:space="preserve">При осуществлении муниципального земельного контроля </w:t>
      </w:r>
      <w:r w:rsidR="00A61BFD" w:rsidRPr="0004534E">
        <w:rPr>
          <w:sz w:val="24"/>
          <w:szCs w:val="24"/>
        </w:rPr>
        <w:t xml:space="preserve">Комитет </w:t>
      </w:r>
      <w:r w:rsidRPr="0004534E">
        <w:rPr>
          <w:sz w:val="24"/>
          <w:szCs w:val="24"/>
        </w:rPr>
        <w:t xml:space="preserve">осуществляет </w:t>
      </w:r>
      <w:proofErr w:type="gramStart"/>
      <w:r w:rsidRPr="0004534E">
        <w:rPr>
          <w:sz w:val="24"/>
          <w:szCs w:val="24"/>
        </w:rPr>
        <w:t>контроль за</w:t>
      </w:r>
      <w:proofErr w:type="gramEnd"/>
      <w:r w:rsidRPr="0004534E">
        <w:rPr>
          <w:sz w:val="24"/>
          <w:szCs w:val="24"/>
        </w:rPr>
        <w:t xml:space="preserve"> соблюдением:</w:t>
      </w:r>
    </w:p>
    <w:p w:rsidR="00A10569" w:rsidRPr="0004534E" w:rsidRDefault="000A404F">
      <w:pPr>
        <w:pStyle w:val="ConsPlusNormal"/>
        <w:ind w:firstLine="540"/>
        <w:jc w:val="both"/>
        <w:rPr>
          <w:sz w:val="24"/>
          <w:szCs w:val="24"/>
        </w:rPr>
      </w:pPr>
      <w:r w:rsidRPr="0004534E">
        <w:rPr>
          <w:sz w:val="24"/>
          <w:szCs w:val="24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A10569" w:rsidRPr="0004534E" w:rsidRDefault="000A404F">
      <w:pPr>
        <w:pStyle w:val="ConsPlusNormal"/>
        <w:ind w:firstLine="540"/>
        <w:jc w:val="both"/>
        <w:rPr>
          <w:sz w:val="24"/>
          <w:szCs w:val="24"/>
        </w:rPr>
      </w:pPr>
      <w:r w:rsidRPr="0004534E">
        <w:rPr>
          <w:sz w:val="24"/>
          <w:szCs w:val="24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10569" w:rsidRPr="0004534E" w:rsidRDefault="000A404F">
      <w:pPr>
        <w:pStyle w:val="ConsPlusNormal"/>
        <w:ind w:firstLine="540"/>
        <w:jc w:val="both"/>
        <w:rPr>
          <w:sz w:val="24"/>
          <w:szCs w:val="24"/>
        </w:rPr>
      </w:pPr>
      <w:r w:rsidRPr="0004534E">
        <w:rPr>
          <w:sz w:val="24"/>
          <w:szCs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10569" w:rsidRPr="0004534E" w:rsidRDefault="000A404F">
      <w:pPr>
        <w:pStyle w:val="ConsPlusNormal"/>
        <w:ind w:firstLine="540"/>
        <w:jc w:val="both"/>
        <w:rPr>
          <w:sz w:val="24"/>
          <w:szCs w:val="24"/>
        </w:rPr>
      </w:pPr>
      <w:r w:rsidRPr="0004534E">
        <w:rPr>
          <w:sz w:val="24"/>
          <w:szCs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10569" w:rsidRPr="0004534E" w:rsidRDefault="000A404F">
      <w:pPr>
        <w:pStyle w:val="ConsPlusNormal"/>
        <w:ind w:firstLine="540"/>
        <w:jc w:val="both"/>
        <w:rPr>
          <w:sz w:val="24"/>
          <w:szCs w:val="24"/>
        </w:rPr>
      </w:pPr>
      <w:r w:rsidRPr="0004534E">
        <w:rPr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10569" w:rsidRPr="0004534E" w:rsidRDefault="000A404F">
      <w:pPr>
        <w:pStyle w:val="Standard"/>
        <w:ind w:firstLine="560"/>
        <w:jc w:val="both"/>
        <w:rPr>
          <w:sz w:val="24"/>
          <w:szCs w:val="24"/>
        </w:rPr>
      </w:pPr>
      <w:proofErr w:type="gramStart"/>
      <w:r w:rsidRPr="0004534E">
        <w:rPr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0D1ECC" w:rsidRPr="0004534E">
        <w:rPr>
          <w:sz w:val="24"/>
          <w:szCs w:val="24"/>
        </w:rPr>
        <w:t>города Алейска</w:t>
      </w:r>
      <w:r w:rsidRPr="0004534E">
        <w:rPr>
          <w:sz w:val="24"/>
          <w:szCs w:val="24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0D1ECC" w:rsidRPr="0004534E">
        <w:rPr>
          <w:sz w:val="24"/>
          <w:szCs w:val="24"/>
        </w:rPr>
        <w:t xml:space="preserve">города Алейска </w:t>
      </w:r>
      <w:r w:rsidRPr="0004534E">
        <w:rPr>
          <w:sz w:val="24"/>
          <w:szCs w:val="24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Pr="0004534E">
        <w:rPr>
          <w:sz w:val="24"/>
          <w:szCs w:val="24"/>
        </w:rPr>
        <w:t xml:space="preserve">, оценка </w:t>
      </w:r>
      <w:proofErr w:type="gramStart"/>
      <w:r w:rsidRPr="0004534E">
        <w:rPr>
          <w:sz w:val="24"/>
          <w:szCs w:val="24"/>
        </w:rPr>
        <w:t>соблюдения</w:t>
      </w:r>
      <w:proofErr w:type="gramEnd"/>
      <w:r w:rsidRPr="0004534E">
        <w:rPr>
          <w:sz w:val="24"/>
          <w:szCs w:val="24"/>
        </w:rPr>
        <w:t xml:space="preserve"> которых является предметом муниципального земельного контроля.</w:t>
      </w:r>
    </w:p>
    <w:p w:rsidR="00A10569" w:rsidRPr="0004534E" w:rsidRDefault="000A404F">
      <w:pPr>
        <w:pStyle w:val="Standard"/>
        <w:ind w:firstLine="560"/>
        <w:jc w:val="both"/>
        <w:rPr>
          <w:sz w:val="24"/>
          <w:szCs w:val="24"/>
        </w:rPr>
      </w:pPr>
      <w:r w:rsidRPr="0004534E">
        <w:rPr>
          <w:sz w:val="24"/>
          <w:szCs w:val="24"/>
        </w:rPr>
        <w:t>Общее количество подконтрольных субъектов, в отношении которых проводились мероприятия по муниципаль</w:t>
      </w:r>
      <w:r w:rsidR="00EB720F">
        <w:rPr>
          <w:sz w:val="24"/>
          <w:szCs w:val="24"/>
        </w:rPr>
        <w:t>ному земельному контролю, в 2024</w:t>
      </w:r>
      <w:r w:rsidR="00557746">
        <w:rPr>
          <w:sz w:val="24"/>
          <w:szCs w:val="24"/>
        </w:rPr>
        <w:t xml:space="preserve"> году составило 0</w:t>
      </w:r>
      <w:r w:rsidRPr="0004534E">
        <w:rPr>
          <w:sz w:val="24"/>
          <w:szCs w:val="24"/>
        </w:rPr>
        <w:t xml:space="preserve"> единиц;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 xml:space="preserve">Основными отчетными показателями деятельности </w:t>
      </w:r>
      <w:r w:rsidR="000D1ECC" w:rsidRPr="0004534E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04534E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</w:t>
      </w:r>
      <w:r w:rsidR="00EB720F">
        <w:rPr>
          <w:rFonts w:ascii="Times New Roman" w:hAnsi="Times New Roman" w:cs="Times New Roman"/>
          <w:sz w:val="24"/>
          <w:szCs w:val="24"/>
        </w:rPr>
        <w:t>ного земельного контроля за 2024</w:t>
      </w:r>
      <w:r w:rsidRPr="0004534E">
        <w:rPr>
          <w:rFonts w:ascii="Times New Roman" w:hAnsi="Times New Roman" w:cs="Times New Roman"/>
          <w:sz w:val="24"/>
          <w:szCs w:val="24"/>
        </w:rPr>
        <w:t xml:space="preserve"> год являются: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bCs/>
          <w:sz w:val="24"/>
          <w:szCs w:val="24"/>
        </w:rPr>
        <w:t>количество проведенных проверок</w:t>
      </w:r>
      <w:r w:rsidRPr="0004534E">
        <w:rPr>
          <w:rFonts w:ascii="Times New Roman" w:hAnsi="Times New Roman" w:cs="Times New Roman"/>
          <w:sz w:val="24"/>
          <w:szCs w:val="24"/>
        </w:rPr>
        <w:t xml:space="preserve"> соблюдения земельного законодательства Российской Федерации</w:t>
      </w:r>
      <w:r w:rsidR="00EB720F">
        <w:rPr>
          <w:rFonts w:ascii="Times New Roman" w:hAnsi="Times New Roman" w:cs="Times New Roman"/>
          <w:bCs/>
          <w:sz w:val="24"/>
          <w:szCs w:val="24"/>
        </w:rPr>
        <w:t xml:space="preserve"> за 2024</w:t>
      </w:r>
      <w:r w:rsidR="00557746">
        <w:rPr>
          <w:rFonts w:ascii="Times New Roman" w:hAnsi="Times New Roman" w:cs="Times New Roman"/>
          <w:bCs/>
          <w:sz w:val="24"/>
          <w:szCs w:val="24"/>
        </w:rPr>
        <w:t xml:space="preserve"> год – 0</w:t>
      </w:r>
      <w:r w:rsidRPr="0004534E">
        <w:rPr>
          <w:rFonts w:ascii="Times New Roman" w:hAnsi="Times New Roman" w:cs="Times New Roman"/>
          <w:bCs/>
          <w:sz w:val="24"/>
          <w:szCs w:val="24"/>
        </w:rPr>
        <w:t>;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количество выявленных на</w:t>
      </w:r>
      <w:r w:rsidR="00EB720F">
        <w:rPr>
          <w:rFonts w:ascii="Times New Roman" w:hAnsi="Times New Roman" w:cs="Times New Roman"/>
          <w:sz w:val="24"/>
          <w:szCs w:val="24"/>
        </w:rPr>
        <w:t>рушений за 2024</w:t>
      </w:r>
      <w:r w:rsidR="00557746">
        <w:rPr>
          <w:rFonts w:ascii="Times New Roman" w:hAnsi="Times New Roman" w:cs="Times New Roman"/>
          <w:sz w:val="24"/>
          <w:szCs w:val="24"/>
        </w:rPr>
        <w:t xml:space="preserve"> год - 0</w:t>
      </w:r>
      <w:r w:rsidRPr="0004534E">
        <w:rPr>
          <w:rFonts w:ascii="Times New Roman" w:hAnsi="Times New Roman" w:cs="Times New Roman"/>
          <w:sz w:val="24"/>
          <w:szCs w:val="24"/>
        </w:rPr>
        <w:t>;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количество выдан</w:t>
      </w:r>
      <w:r w:rsidR="00EB720F">
        <w:rPr>
          <w:rFonts w:ascii="Times New Roman" w:hAnsi="Times New Roman" w:cs="Times New Roman"/>
          <w:sz w:val="24"/>
          <w:szCs w:val="24"/>
        </w:rPr>
        <w:t>ных предписаний за 2024</w:t>
      </w:r>
      <w:r w:rsidR="00557746">
        <w:rPr>
          <w:rFonts w:ascii="Times New Roman" w:hAnsi="Times New Roman" w:cs="Times New Roman"/>
          <w:sz w:val="24"/>
          <w:szCs w:val="24"/>
        </w:rPr>
        <w:t xml:space="preserve"> год - 0</w:t>
      </w:r>
      <w:r w:rsidRPr="0004534E">
        <w:rPr>
          <w:rFonts w:ascii="Times New Roman" w:hAnsi="Times New Roman" w:cs="Times New Roman"/>
          <w:sz w:val="24"/>
          <w:szCs w:val="24"/>
        </w:rPr>
        <w:t>;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количество проведенных плановых (рейдовых) осмотров, обследований зе</w:t>
      </w:r>
      <w:r w:rsidR="00EB720F">
        <w:rPr>
          <w:rFonts w:ascii="Times New Roman" w:hAnsi="Times New Roman" w:cs="Times New Roman"/>
          <w:sz w:val="24"/>
          <w:szCs w:val="24"/>
        </w:rPr>
        <w:t>мельных участков за 2024 год – 5</w:t>
      </w:r>
      <w:r w:rsidRPr="0004534E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количество выданных предостережений о недопустимости прав</w:t>
      </w:r>
      <w:r w:rsidR="00EB720F">
        <w:rPr>
          <w:rFonts w:ascii="Times New Roman" w:hAnsi="Times New Roman" w:cs="Times New Roman"/>
          <w:sz w:val="24"/>
          <w:szCs w:val="24"/>
        </w:rPr>
        <w:t>онарушений в 2024 году - 5</w:t>
      </w:r>
      <w:r w:rsidRPr="0004534E">
        <w:rPr>
          <w:rFonts w:ascii="Times New Roman" w:hAnsi="Times New Roman" w:cs="Times New Roman"/>
          <w:sz w:val="24"/>
          <w:szCs w:val="24"/>
        </w:rPr>
        <w:t>.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В рамках развития и осуществления профилактической деятельности на территори</w:t>
      </w:r>
      <w:r w:rsidR="000D1ECC" w:rsidRPr="0004534E">
        <w:rPr>
          <w:rFonts w:ascii="Times New Roman" w:hAnsi="Times New Roman" w:cs="Times New Roman"/>
          <w:sz w:val="24"/>
          <w:szCs w:val="24"/>
        </w:rPr>
        <w:t>и горо</w:t>
      </w:r>
      <w:r w:rsidR="00557746">
        <w:rPr>
          <w:rFonts w:ascii="Times New Roman" w:hAnsi="Times New Roman" w:cs="Times New Roman"/>
          <w:sz w:val="24"/>
          <w:szCs w:val="24"/>
        </w:rPr>
        <w:t>да Алейска  в 202</w:t>
      </w:r>
      <w:r w:rsidR="00EB720F">
        <w:rPr>
          <w:rFonts w:ascii="Times New Roman" w:hAnsi="Times New Roman" w:cs="Times New Roman"/>
          <w:sz w:val="24"/>
          <w:szCs w:val="24"/>
        </w:rPr>
        <w:t>4</w:t>
      </w:r>
      <w:r w:rsidRPr="0004534E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04534E">
        <w:rPr>
          <w:rFonts w:ascii="Times New Roman" w:hAnsi="Times New Roman" w:cs="Times New Roman"/>
          <w:sz w:val="24"/>
          <w:szCs w:val="24"/>
        </w:rPr>
        <w:t xml:space="preserve">размещались на официальном сайте Администрации </w:t>
      </w:r>
      <w:r w:rsidR="000D1ECC" w:rsidRPr="0004534E">
        <w:rPr>
          <w:rFonts w:ascii="Times New Roman" w:hAnsi="Times New Roman" w:cs="Times New Roman"/>
          <w:sz w:val="24"/>
          <w:szCs w:val="24"/>
        </w:rPr>
        <w:t xml:space="preserve">города Алейска </w:t>
      </w:r>
      <w:r w:rsidRPr="0004534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официальный сайт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:rsidR="00A10569" w:rsidRPr="0004534E" w:rsidRDefault="000A404F">
      <w:pPr>
        <w:pStyle w:val="ConsPlusNormal"/>
        <w:ind w:firstLine="567"/>
        <w:jc w:val="both"/>
        <w:rPr>
          <w:sz w:val="24"/>
          <w:szCs w:val="24"/>
        </w:rPr>
      </w:pPr>
      <w:r w:rsidRPr="0004534E">
        <w:rPr>
          <w:sz w:val="24"/>
          <w:szCs w:val="24"/>
          <w:lang w:eastAsia="en-US"/>
        </w:rPr>
        <w:t>поддерживались</w:t>
      </w:r>
      <w:r w:rsidRPr="0004534E">
        <w:rPr>
          <w:sz w:val="24"/>
          <w:szCs w:val="24"/>
        </w:rPr>
        <w:t xml:space="preserve"> в актуальном состоянии и размеща</w:t>
      </w:r>
      <w:r w:rsidRPr="0004534E">
        <w:rPr>
          <w:sz w:val="24"/>
          <w:szCs w:val="24"/>
          <w:lang w:eastAsia="en-US"/>
        </w:rPr>
        <w:t>лись</w:t>
      </w:r>
      <w:r w:rsidRPr="0004534E">
        <w:rPr>
          <w:sz w:val="24"/>
          <w:szCs w:val="24"/>
        </w:rPr>
        <w:t xml:space="preserve"> на официальном сайте Администрации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</w:t>
      </w:r>
      <w:r w:rsidRPr="0004534E">
        <w:rPr>
          <w:sz w:val="24"/>
          <w:szCs w:val="24"/>
          <w:lang w:eastAsia="en-US"/>
        </w:rPr>
        <w:t>ого</w:t>
      </w:r>
      <w:r w:rsidR="000D1ECC" w:rsidRPr="0004534E">
        <w:rPr>
          <w:sz w:val="24"/>
          <w:szCs w:val="24"/>
          <w:lang w:eastAsia="en-US"/>
        </w:rPr>
        <w:t xml:space="preserve"> </w:t>
      </w:r>
      <w:r w:rsidRPr="0004534E">
        <w:rPr>
          <w:sz w:val="24"/>
          <w:szCs w:val="24"/>
        </w:rPr>
        <w:t>земельн</w:t>
      </w:r>
      <w:r w:rsidRPr="0004534E">
        <w:rPr>
          <w:sz w:val="24"/>
          <w:szCs w:val="24"/>
          <w:lang w:eastAsia="en-US"/>
        </w:rPr>
        <w:t>ого</w:t>
      </w:r>
      <w:r w:rsidRPr="0004534E">
        <w:rPr>
          <w:sz w:val="24"/>
          <w:szCs w:val="24"/>
        </w:rPr>
        <w:t xml:space="preserve"> контрол</w:t>
      </w:r>
      <w:r w:rsidRPr="0004534E">
        <w:rPr>
          <w:sz w:val="24"/>
          <w:szCs w:val="24"/>
          <w:lang w:eastAsia="en-US"/>
        </w:rPr>
        <w:t>я;</w:t>
      </w:r>
    </w:p>
    <w:p w:rsidR="00A10569" w:rsidRPr="0004534E" w:rsidRDefault="000A404F">
      <w:pPr>
        <w:pStyle w:val="ConsPlusNormal"/>
        <w:ind w:firstLine="567"/>
        <w:jc w:val="both"/>
        <w:rPr>
          <w:sz w:val="24"/>
          <w:szCs w:val="24"/>
        </w:rPr>
      </w:pPr>
      <w:r w:rsidRPr="0004534E">
        <w:rPr>
          <w:sz w:val="24"/>
          <w:szCs w:val="24"/>
          <w:lang w:eastAsia="en-US"/>
        </w:rPr>
        <w:t>поддерживались</w:t>
      </w:r>
      <w:r w:rsidRPr="0004534E">
        <w:rPr>
          <w:sz w:val="24"/>
          <w:szCs w:val="24"/>
        </w:rPr>
        <w:t xml:space="preserve"> в актуальном состоянии размещенные на официальном сайте Администрации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:rsidR="00A10569" w:rsidRPr="0004534E" w:rsidRDefault="000A404F">
      <w:pPr>
        <w:pStyle w:val="ConsPlusNormal"/>
        <w:ind w:firstLine="567"/>
        <w:jc w:val="both"/>
        <w:rPr>
          <w:sz w:val="24"/>
          <w:szCs w:val="24"/>
        </w:rPr>
      </w:pPr>
      <w:r w:rsidRPr="0004534E">
        <w:rPr>
          <w:sz w:val="24"/>
          <w:szCs w:val="24"/>
        </w:rPr>
        <w:t xml:space="preserve">обобщалась и </w:t>
      </w:r>
      <w:proofErr w:type="gramStart"/>
      <w:r w:rsidRPr="0004534E">
        <w:rPr>
          <w:sz w:val="24"/>
          <w:szCs w:val="24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 w:rsidRPr="0004534E">
        <w:rPr>
          <w:sz w:val="24"/>
          <w:szCs w:val="24"/>
        </w:rPr>
        <w:t xml:space="preserve"> обзор правоприменительной практики на официальном сайте Администрации;</w:t>
      </w:r>
    </w:p>
    <w:p w:rsidR="00A10569" w:rsidRPr="0004534E" w:rsidRDefault="000A404F">
      <w:pPr>
        <w:pStyle w:val="ConsPlusNormal"/>
        <w:ind w:firstLine="567"/>
        <w:jc w:val="both"/>
        <w:rPr>
          <w:sz w:val="24"/>
          <w:szCs w:val="24"/>
        </w:rPr>
      </w:pPr>
      <w:r w:rsidRPr="0004534E">
        <w:rPr>
          <w:sz w:val="24"/>
          <w:szCs w:val="24"/>
        </w:rPr>
        <w:lastRenderedPageBreak/>
        <w:t>размещалась на официальном сайте информация о результатах осуществления муниципального земельного контроля;</w:t>
      </w:r>
    </w:p>
    <w:p w:rsidR="000D1ECC" w:rsidRPr="0004534E" w:rsidRDefault="000A404F">
      <w:pPr>
        <w:pStyle w:val="ConsPlusNormal"/>
        <w:ind w:firstLine="567"/>
        <w:jc w:val="both"/>
        <w:rPr>
          <w:sz w:val="24"/>
          <w:szCs w:val="24"/>
        </w:rPr>
      </w:pPr>
      <w:r w:rsidRPr="0004534E">
        <w:rPr>
          <w:sz w:val="24"/>
          <w:szCs w:val="24"/>
        </w:rPr>
        <w:t xml:space="preserve">при необходимости выдавались </w:t>
      </w:r>
      <w:r w:rsidR="000D1ECC" w:rsidRPr="0004534E">
        <w:rPr>
          <w:sz w:val="24"/>
          <w:szCs w:val="24"/>
        </w:rPr>
        <w:t>предписания об устранении выявленных нарушений;</w:t>
      </w:r>
    </w:p>
    <w:p w:rsidR="00A10569" w:rsidRPr="0004534E" w:rsidRDefault="000A404F">
      <w:pPr>
        <w:pStyle w:val="ConsPlusNormal"/>
        <w:ind w:firstLine="567"/>
        <w:jc w:val="both"/>
        <w:rPr>
          <w:sz w:val="24"/>
          <w:szCs w:val="24"/>
        </w:rPr>
      </w:pPr>
      <w:r w:rsidRPr="0004534E">
        <w:rPr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проводились плановые (рейдовые) осмотры, обследования земельных участков.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По результатам осуществления муниципал</w:t>
      </w:r>
      <w:r w:rsidR="00EB720F">
        <w:rPr>
          <w:rFonts w:ascii="Times New Roman" w:hAnsi="Times New Roman" w:cs="Times New Roman"/>
          <w:sz w:val="24"/>
          <w:szCs w:val="24"/>
        </w:rPr>
        <w:t>ьного земельного контроля в 2024</w:t>
      </w:r>
      <w:r w:rsidRPr="0004534E">
        <w:rPr>
          <w:rFonts w:ascii="Times New Roman" w:hAnsi="Times New Roman" w:cs="Times New Roman"/>
          <w:sz w:val="24"/>
          <w:szCs w:val="24"/>
        </w:rPr>
        <w:t xml:space="preserve"> году, наиболее значимыми проблемами являются:</w:t>
      </w:r>
    </w:p>
    <w:p w:rsidR="00A10569" w:rsidRPr="0004534E" w:rsidRDefault="000A404F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  <w:lang w:eastAsia="ru-RU"/>
        </w:rPr>
        <w:t>получение материальной выгоды и конкурентных преимуществ за счет уклонения от уплаты земельного налога, арендных платежей за п</w:t>
      </w:r>
      <w:r w:rsidR="000D1ECC" w:rsidRPr="0004534E">
        <w:rPr>
          <w:rFonts w:ascii="Times New Roman" w:hAnsi="Times New Roman" w:cs="Times New Roman"/>
          <w:sz w:val="24"/>
          <w:szCs w:val="24"/>
          <w:lang w:eastAsia="ru-RU"/>
        </w:rPr>
        <w:t>ользование земельными участками, а также их использование не в соответствии с целевым назначением;</w:t>
      </w:r>
    </w:p>
    <w:p w:rsidR="00A10569" w:rsidRPr="0004534E" w:rsidRDefault="000A404F" w:rsidP="000D1ECC">
      <w:pPr>
        <w:pStyle w:val="20"/>
        <w:spacing w:before="0"/>
        <w:ind w:right="-1" w:firstLine="709"/>
        <w:jc w:val="both"/>
        <w:rPr>
          <w:sz w:val="24"/>
          <w:szCs w:val="24"/>
        </w:rPr>
      </w:pPr>
      <w:r w:rsidRPr="0004534E">
        <w:rPr>
          <w:sz w:val="24"/>
          <w:szCs w:val="24"/>
          <w:lang w:eastAsia="ru-RU"/>
        </w:rPr>
        <w:tab/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</w:t>
      </w:r>
      <w:r w:rsidR="000D1ECC" w:rsidRPr="0004534E">
        <w:rPr>
          <w:sz w:val="24"/>
          <w:szCs w:val="24"/>
          <w:lang w:eastAsia="ru-RU"/>
        </w:rPr>
        <w:t>й регистрации права</w:t>
      </w:r>
      <w:proofErr w:type="gramStart"/>
      <w:r w:rsidR="000D1ECC" w:rsidRPr="0004534E">
        <w:rPr>
          <w:sz w:val="24"/>
          <w:szCs w:val="24"/>
          <w:lang w:eastAsia="ru-RU"/>
        </w:rPr>
        <w:t>.</w:t>
      </w:r>
      <w:proofErr w:type="gramEnd"/>
      <w:r w:rsidR="000D1ECC" w:rsidRPr="0004534E">
        <w:rPr>
          <w:sz w:val="24"/>
          <w:szCs w:val="24"/>
          <w:lang w:eastAsia="ru-RU"/>
        </w:rPr>
        <w:br/>
      </w:r>
      <w:r w:rsidR="000D1ECC" w:rsidRPr="0004534E">
        <w:rPr>
          <w:sz w:val="24"/>
          <w:szCs w:val="24"/>
          <w:lang w:eastAsia="ru-RU"/>
        </w:rPr>
        <w:tab/>
      </w:r>
      <w:proofErr w:type="gramStart"/>
      <w:r w:rsidR="000D1ECC" w:rsidRPr="0004534E">
        <w:rPr>
          <w:sz w:val="24"/>
          <w:szCs w:val="24"/>
          <w:lang w:eastAsia="ru-RU"/>
        </w:rPr>
        <w:t>о</w:t>
      </w:r>
      <w:proofErr w:type="gramEnd"/>
      <w:r w:rsidR="000D1ECC" w:rsidRPr="0004534E">
        <w:rPr>
          <w:sz w:val="24"/>
          <w:szCs w:val="24"/>
          <w:lang w:eastAsia="ru-RU"/>
        </w:rPr>
        <w:t>тсутствие</w:t>
      </w:r>
      <w:r w:rsidRPr="0004534E">
        <w:rPr>
          <w:sz w:val="24"/>
          <w:szCs w:val="24"/>
          <w:lang w:eastAsia="ru-RU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A10569" w:rsidRPr="0004534E" w:rsidRDefault="000A404F">
      <w:pPr>
        <w:pStyle w:val="Standard"/>
        <w:ind w:firstLine="540"/>
        <w:jc w:val="center"/>
        <w:rPr>
          <w:sz w:val="24"/>
          <w:szCs w:val="24"/>
        </w:rPr>
      </w:pPr>
      <w:r w:rsidRPr="0004534E">
        <w:rPr>
          <w:b/>
          <w:sz w:val="24"/>
          <w:szCs w:val="24"/>
        </w:rPr>
        <w:t xml:space="preserve">2. Цели и задачи </w:t>
      </w:r>
      <w:proofErr w:type="gramStart"/>
      <w:r w:rsidRPr="0004534E">
        <w:rPr>
          <w:b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A10569" w:rsidRPr="0004534E" w:rsidRDefault="000A404F">
      <w:pPr>
        <w:pStyle w:val="Standard"/>
        <w:ind w:firstLine="709"/>
        <w:jc w:val="both"/>
        <w:outlineLvl w:val="2"/>
        <w:rPr>
          <w:sz w:val="24"/>
          <w:szCs w:val="24"/>
        </w:rPr>
      </w:pPr>
      <w:r w:rsidRPr="0004534E">
        <w:rPr>
          <w:bCs/>
          <w:sz w:val="24"/>
          <w:szCs w:val="24"/>
        </w:rPr>
        <w:t>Основными целями программы профилактики являются:</w:t>
      </w:r>
    </w:p>
    <w:p w:rsidR="00A10569" w:rsidRPr="0004534E" w:rsidRDefault="00A10569">
      <w:pPr>
        <w:pStyle w:val="Standard"/>
        <w:ind w:firstLine="709"/>
        <w:jc w:val="both"/>
        <w:outlineLvl w:val="2"/>
        <w:rPr>
          <w:bCs/>
          <w:sz w:val="24"/>
          <w:szCs w:val="24"/>
        </w:rPr>
      </w:pPr>
    </w:p>
    <w:p w:rsidR="00A10569" w:rsidRPr="0004534E" w:rsidRDefault="000A404F">
      <w:pPr>
        <w:pStyle w:val="a6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outlineLvl w:val="2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10569" w:rsidRPr="0004534E" w:rsidRDefault="000A404F">
      <w:pPr>
        <w:pStyle w:val="a6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outlineLvl w:val="2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0569" w:rsidRPr="0004534E" w:rsidRDefault="000A404F">
      <w:pPr>
        <w:pStyle w:val="a6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outlineLvl w:val="2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0569" w:rsidRPr="0004534E" w:rsidRDefault="000A404F">
      <w:pPr>
        <w:pStyle w:val="Standard"/>
        <w:ind w:firstLine="709"/>
        <w:jc w:val="both"/>
        <w:outlineLvl w:val="2"/>
        <w:rPr>
          <w:sz w:val="24"/>
          <w:szCs w:val="24"/>
        </w:rPr>
      </w:pPr>
      <w:r w:rsidRPr="0004534E">
        <w:rPr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10569" w:rsidRPr="0004534E" w:rsidRDefault="000A404F">
      <w:pPr>
        <w:pStyle w:val="a6"/>
        <w:numPr>
          <w:ilvl w:val="0"/>
          <w:numId w:val="6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04534E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04534E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A10569" w:rsidRPr="0004534E" w:rsidRDefault="000A404F">
      <w:pPr>
        <w:pStyle w:val="a6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iCs/>
          <w:sz w:val="24"/>
          <w:szCs w:val="24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A10569" w:rsidRPr="0004534E" w:rsidRDefault="000A404F">
      <w:pPr>
        <w:pStyle w:val="a6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10569" w:rsidRPr="0004534E" w:rsidRDefault="000A404F">
      <w:pPr>
        <w:pStyle w:val="a6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10569" w:rsidRPr="0004534E" w:rsidRDefault="000A404F">
      <w:pPr>
        <w:pStyle w:val="a6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04534E">
        <w:rPr>
          <w:rFonts w:ascii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</w:t>
      </w:r>
      <w:r w:rsidR="000D1ECC" w:rsidRPr="0004534E">
        <w:rPr>
          <w:rFonts w:ascii="Times New Roman" w:hAnsi="Times New Roman" w:cs="Times New Roman"/>
          <w:sz w:val="24"/>
          <w:szCs w:val="24"/>
        </w:rPr>
        <w:t xml:space="preserve">присвоенных контролируемым объектам </w:t>
      </w:r>
      <w:r w:rsidRPr="0004534E">
        <w:rPr>
          <w:rFonts w:ascii="Times New Roman" w:hAnsi="Times New Roman" w:cs="Times New Roman"/>
          <w:sz w:val="24"/>
          <w:szCs w:val="24"/>
        </w:rPr>
        <w:t xml:space="preserve"> уровней риска;</w:t>
      </w:r>
    </w:p>
    <w:p w:rsidR="00A10569" w:rsidRPr="0004534E" w:rsidRDefault="000A404F">
      <w:pPr>
        <w:pStyle w:val="Standard"/>
        <w:ind w:firstLine="540"/>
        <w:jc w:val="center"/>
        <w:rPr>
          <w:sz w:val="24"/>
          <w:szCs w:val="24"/>
        </w:rPr>
      </w:pPr>
      <w:r w:rsidRPr="0004534E">
        <w:rPr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A10569" w:rsidRPr="0004534E" w:rsidRDefault="00A10569">
      <w:pPr>
        <w:pStyle w:val="Standard"/>
        <w:ind w:firstLine="540"/>
        <w:jc w:val="center"/>
        <w:rPr>
          <w:b/>
          <w:sz w:val="24"/>
          <w:szCs w:val="24"/>
        </w:rPr>
      </w:pPr>
    </w:p>
    <w:tbl>
      <w:tblPr>
        <w:tblW w:w="1045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62"/>
        <w:gridCol w:w="3465"/>
        <w:gridCol w:w="2772"/>
        <w:gridCol w:w="1417"/>
      </w:tblGrid>
      <w:tr w:rsidR="00A10569" w:rsidRPr="0004534E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№ </w:t>
            </w:r>
            <w:proofErr w:type="gramStart"/>
            <w:r w:rsidRPr="0004534E">
              <w:rPr>
                <w:sz w:val="24"/>
                <w:szCs w:val="24"/>
              </w:rPr>
              <w:t>п</w:t>
            </w:r>
            <w:proofErr w:type="gramEnd"/>
            <w:r w:rsidRPr="0004534E"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Способ осуществления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Сроки реализации</w:t>
            </w:r>
          </w:p>
        </w:tc>
      </w:tr>
      <w:tr w:rsidR="00A10569" w:rsidRPr="0004534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 w:rsidP="000D1ECC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0D1ECC" w:rsidRPr="0004534E">
              <w:rPr>
                <w:sz w:val="24"/>
                <w:szCs w:val="24"/>
              </w:rPr>
              <w:t xml:space="preserve">города Алейска </w:t>
            </w:r>
            <w:r w:rsidRPr="0004534E">
              <w:rPr>
                <w:sz w:val="24"/>
                <w:szCs w:val="24"/>
              </w:rPr>
              <w:t xml:space="preserve"> в информационно-</w:t>
            </w:r>
            <w:r w:rsidRPr="0004534E">
              <w:rPr>
                <w:sz w:val="24"/>
                <w:szCs w:val="24"/>
              </w:rPr>
              <w:lastRenderedPageBreak/>
              <w:t xml:space="preserve">телекоммуникационной сети Интернет (далее - официальный сайт)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 муниципального </w:t>
            </w:r>
            <w:r w:rsidR="000D1ECC" w:rsidRPr="0004534E">
              <w:rPr>
                <w:sz w:val="24"/>
                <w:szCs w:val="24"/>
              </w:rPr>
              <w:t xml:space="preserve">земельного </w:t>
            </w:r>
            <w:r w:rsidRPr="0004534E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D1ECC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lastRenderedPageBreak/>
              <w:t xml:space="preserve">Председатель комитета по управлению муниципальным </w:t>
            </w:r>
            <w:r w:rsidRPr="0004534E">
              <w:rPr>
                <w:sz w:val="24"/>
                <w:szCs w:val="24"/>
              </w:rPr>
              <w:lastRenderedPageBreak/>
              <w:t xml:space="preserve">имуществом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EB720F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2025</w:t>
            </w:r>
            <w:r w:rsidR="000A404F" w:rsidRPr="0004534E">
              <w:rPr>
                <w:sz w:val="24"/>
                <w:szCs w:val="24"/>
              </w:rPr>
              <w:t xml:space="preserve"> года</w:t>
            </w:r>
          </w:p>
        </w:tc>
      </w:tr>
      <w:tr w:rsidR="00A10569" w:rsidRPr="0004534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Способы консультирования: по телефону, по видео-конференц-связи, на личном приеме, в ходе проведения профилактического или контрольного мероприятия.</w:t>
            </w:r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Перечень вопросов, по которым осуществляется консультирование:</w:t>
            </w:r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-</w:t>
            </w:r>
            <w:r w:rsidRPr="0004534E">
              <w:rPr>
                <w:iCs/>
                <w:sz w:val="24"/>
                <w:szCs w:val="24"/>
                <w:lang w:eastAsia="en-US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iCs/>
                <w:sz w:val="24"/>
                <w:szCs w:val="24"/>
                <w:lang w:eastAsia="en-US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- </w:t>
            </w:r>
            <w:r w:rsidRPr="0004534E">
              <w:rPr>
                <w:iCs/>
                <w:sz w:val="24"/>
                <w:szCs w:val="24"/>
                <w:lang w:eastAsia="en-US"/>
              </w:rPr>
              <w:t>порядок обжалования решений контрольных органов, действий (бездействия) должностных лиц органа муниципального контроля.</w:t>
            </w:r>
          </w:p>
          <w:p w:rsidR="00A10569" w:rsidRPr="0004534E" w:rsidRDefault="00A10569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5121F5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Должностное лицо комитета по управлению муниципальным имуществом</w:t>
            </w:r>
            <w:r w:rsidR="000A404F" w:rsidRPr="0004534E">
              <w:rPr>
                <w:sz w:val="24"/>
                <w:szCs w:val="24"/>
              </w:rPr>
              <w:t>, осуществляющее муниципальный земельный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EB720F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</w:t>
            </w:r>
            <w:r w:rsidR="000A404F" w:rsidRPr="0004534E">
              <w:rPr>
                <w:sz w:val="24"/>
                <w:szCs w:val="24"/>
              </w:rPr>
              <w:t xml:space="preserve"> года</w:t>
            </w:r>
          </w:p>
        </w:tc>
      </w:tr>
      <w:tr w:rsidR="00A10569" w:rsidRPr="0004534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D25F65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3</w:t>
            </w:r>
            <w:r w:rsidR="000A404F" w:rsidRPr="0004534E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 w:rsidP="00D25F65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Должностное лицо</w:t>
            </w:r>
            <w:r w:rsidR="00D25F65" w:rsidRPr="0004534E">
              <w:rPr>
                <w:sz w:val="24"/>
                <w:szCs w:val="24"/>
              </w:rPr>
              <w:t xml:space="preserve"> комитета по управлению муниципальным имуществом, </w:t>
            </w:r>
            <w:r w:rsidRPr="0004534E">
              <w:rPr>
                <w:sz w:val="24"/>
                <w:szCs w:val="24"/>
              </w:rPr>
              <w:t xml:space="preserve"> осуществляющее муниципальный земельный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557746" w:rsidP="00EB720F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</w:t>
            </w:r>
            <w:r w:rsidR="00EB720F">
              <w:rPr>
                <w:sz w:val="24"/>
                <w:szCs w:val="24"/>
              </w:rPr>
              <w:t>2025</w:t>
            </w:r>
            <w:r w:rsidR="000A404F" w:rsidRPr="0004534E">
              <w:rPr>
                <w:sz w:val="24"/>
                <w:szCs w:val="24"/>
              </w:rPr>
              <w:t xml:space="preserve"> года</w:t>
            </w:r>
          </w:p>
        </w:tc>
      </w:tr>
      <w:tr w:rsidR="00A10569" w:rsidRPr="0004534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D25F65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4</w:t>
            </w:r>
            <w:r w:rsidR="000A404F" w:rsidRPr="0004534E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</w:t>
            </w:r>
            <w:r w:rsidRPr="0004534E">
              <w:rPr>
                <w:sz w:val="24"/>
                <w:szCs w:val="24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lastRenderedPageBreak/>
              <w:t xml:space="preserve">Должностное лицо </w:t>
            </w:r>
            <w:r w:rsidR="00D25F65" w:rsidRPr="0004534E">
              <w:rPr>
                <w:sz w:val="24"/>
                <w:szCs w:val="24"/>
              </w:rPr>
              <w:t xml:space="preserve">комитета по управлению муниципальным имуществом, </w:t>
            </w:r>
            <w:r w:rsidRPr="0004534E">
              <w:rPr>
                <w:sz w:val="24"/>
                <w:szCs w:val="24"/>
              </w:rPr>
              <w:t xml:space="preserve">осуществляющее </w:t>
            </w:r>
            <w:r w:rsidRPr="0004534E">
              <w:rPr>
                <w:sz w:val="24"/>
                <w:szCs w:val="24"/>
              </w:rPr>
              <w:lastRenderedPageBreak/>
              <w:t>муниципальный земельный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lastRenderedPageBreak/>
              <w:t xml:space="preserve">При наличии сведений о признаках нарушений </w:t>
            </w:r>
            <w:r w:rsidRPr="0004534E">
              <w:rPr>
                <w:sz w:val="24"/>
                <w:szCs w:val="24"/>
              </w:rPr>
              <w:lastRenderedPageBreak/>
              <w:t>обязательных требований</w:t>
            </w:r>
          </w:p>
        </w:tc>
      </w:tr>
    </w:tbl>
    <w:p w:rsidR="00A10569" w:rsidRPr="0004534E" w:rsidRDefault="000A404F">
      <w:pPr>
        <w:pStyle w:val="Standard"/>
        <w:ind w:firstLine="540"/>
        <w:jc w:val="center"/>
        <w:rPr>
          <w:sz w:val="24"/>
          <w:szCs w:val="24"/>
        </w:rPr>
      </w:pPr>
      <w:r w:rsidRPr="0004534E">
        <w:rPr>
          <w:b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A10569" w:rsidRPr="0004534E" w:rsidRDefault="00A10569">
      <w:pPr>
        <w:pStyle w:val="Standard"/>
        <w:ind w:firstLine="540"/>
        <w:jc w:val="center"/>
        <w:rPr>
          <w:b/>
          <w:sz w:val="24"/>
          <w:szCs w:val="24"/>
        </w:rPr>
      </w:pPr>
    </w:p>
    <w:tbl>
      <w:tblPr>
        <w:tblW w:w="10295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3149"/>
        <w:gridCol w:w="2766"/>
        <w:gridCol w:w="2300"/>
        <w:gridCol w:w="1637"/>
      </w:tblGrid>
      <w:tr w:rsidR="00A10569" w:rsidRPr="0004534E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ind w:right="-108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№ </w:t>
            </w:r>
            <w:proofErr w:type="gramStart"/>
            <w:r w:rsidRPr="0004534E">
              <w:rPr>
                <w:sz w:val="24"/>
                <w:szCs w:val="24"/>
              </w:rPr>
              <w:t>п</w:t>
            </w:r>
            <w:proofErr w:type="gramEnd"/>
            <w:r w:rsidRPr="0004534E">
              <w:rPr>
                <w:sz w:val="24"/>
                <w:szCs w:val="24"/>
              </w:rPr>
              <w:t>/п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Базовый период (целевые значения предшествующего года)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55774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</w:t>
            </w:r>
            <w:r w:rsidR="00EB720F">
              <w:rPr>
                <w:sz w:val="24"/>
                <w:szCs w:val="24"/>
              </w:rPr>
              <w:t>значение на 2025</w:t>
            </w:r>
            <w:r w:rsidR="000A404F" w:rsidRPr="0004534E">
              <w:rPr>
                <w:sz w:val="24"/>
                <w:szCs w:val="24"/>
              </w:rPr>
              <w:t xml:space="preserve"> год</w:t>
            </w:r>
          </w:p>
        </w:tc>
      </w:tr>
      <w:tr w:rsidR="00A10569" w:rsidRPr="0004534E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Полнота информации, размещенной на официальном сайте в соответствии с частью 3 статьи 46 Федерального закона от </w:t>
            </w:r>
            <w:proofErr w:type="spellStart"/>
            <w:proofErr w:type="gramStart"/>
            <w:r w:rsidRPr="0004534E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04534E">
              <w:rPr>
                <w:sz w:val="24"/>
                <w:szCs w:val="24"/>
              </w:rPr>
              <w:t xml:space="preserve"> 31 июля 2020 года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A10569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557746" w:rsidP="0055774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100 %</w:t>
            </w:r>
          </w:p>
        </w:tc>
      </w:tr>
      <w:tr w:rsidR="00A10569" w:rsidRPr="0004534E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2.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Количество проведенных профилактических мероприятий, ед.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Показатель имеет абсолютное значение.</w:t>
            </w:r>
          </w:p>
          <w:p w:rsidR="00A10569" w:rsidRPr="0004534E" w:rsidRDefault="00A10569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EB720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10569" w:rsidRPr="0004534E" w:rsidRDefault="00A10569" w:rsidP="0004534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EB720F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  <w:r w:rsidR="000A404F" w:rsidRPr="0004534E">
              <w:rPr>
                <w:sz w:val="24"/>
                <w:szCs w:val="24"/>
              </w:rPr>
              <w:t xml:space="preserve"> мероприятий</w:t>
            </w:r>
          </w:p>
        </w:tc>
      </w:tr>
      <w:tr w:rsidR="00A10569" w:rsidRPr="0004534E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3.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Доля профилактических мероприятий в общем количестве контрольных мероприятий и профилактических мероприятий, </w:t>
            </w:r>
            <w:proofErr w:type="gramStart"/>
            <w:r w:rsidRPr="0004534E">
              <w:rPr>
                <w:sz w:val="24"/>
                <w:szCs w:val="24"/>
              </w:rPr>
              <w:t>в</w:t>
            </w:r>
            <w:proofErr w:type="gramEnd"/>
            <w:r w:rsidRPr="0004534E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04534E">
              <w:rPr>
                <w:sz w:val="24"/>
                <w:szCs w:val="24"/>
              </w:rPr>
              <w:t>Д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= </w:t>
            </w: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x 100 / (</w:t>
            </w: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км</w:t>
            </w:r>
            <w:proofErr w:type="spellEnd"/>
            <w:r w:rsidRPr="0004534E">
              <w:rPr>
                <w:sz w:val="24"/>
                <w:szCs w:val="24"/>
              </w:rPr>
              <w:t xml:space="preserve"> + </w:t>
            </w: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  <w:vertAlign w:val="subscript"/>
              </w:rPr>
              <w:t xml:space="preserve">), </w:t>
            </w:r>
            <w:r w:rsidRPr="0004534E">
              <w:rPr>
                <w:sz w:val="24"/>
                <w:szCs w:val="24"/>
              </w:rPr>
              <w:t xml:space="preserve">где </w:t>
            </w:r>
            <w:proofErr w:type="spellStart"/>
            <w:r w:rsidRPr="0004534E">
              <w:rPr>
                <w:sz w:val="24"/>
                <w:szCs w:val="24"/>
              </w:rPr>
              <w:t>Д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доля профилактических мероприятий в общем количестве контрольных мероприятий и профилактических мероприятий</w:t>
            </w:r>
            <w:proofErr w:type="gramStart"/>
            <w:r w:rsidRPr="0004534E">
              <w:rPr>
                <w:sz w:val="24"/>
                <w:szCs w:val="24"/>
              </w:rPr>
              <w:t xml:space="preserve"> (%);</w:t>
            </w:r>
            <w:proofErr w:type="gramEnd"/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км</w:t>
            </w:r>
            <w:proofErr w:type="spellEnd"/>
            <w:r w:rsidRPr="0004534E">
              <w:rPr>
                <w:sz w:val="24"/>
                <w:szCs w:val="24"/>
              </w:rPr>
              <w:t xml:space="preserve"> - количество контрольных мероприятий;</w:t>
            </w:r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 w:rsidRPr="0004534E">
              <w:rPr>
                <w:sz w:val="24"/>
                <w:szCs w:val="24"/>
              </w:rPr>
              <w:t>К</w:t>
            </w:r>
            <w:r w:rsidRPr="0004534E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04534E">
              <w:rPr>
                <w:sz w:val="24"/>
                <w:szCs w:val="24"/>
              </w:rPr>
              <w:t xml:space="preserve"> - количество профилактических мероприятий.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A10569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A10569" w:rsidRPr="0004534E" w:rsidRDefault="00EB720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  <w:bookmarkStart w:id="0" w:name="_GoBack"/>
            <w:bookmarkEnd w:id="0"/>
          </w:p>
          <w:p w:rsidR="00A10569" w:rsidRPr="0004534E" w:rsidRDefault="00A10569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A10569" w:rsidRPr="0004534E" w:rsidRDefault="00A10569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Не менее</w:t>
            </w:r>
          </w:p>
          <w:p w:rsidR="00A10569" w:rsidRPr="0004534E" w:rsidRDefault="00D25F65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80</w:t>
            </w:r>
            <w:r w:rsidR="000A404F" w:rsidRPr="0004534E">
              <w:rPr>
                <w:sz w:val="24"/>
                <w:szCs w:val="24"/>
              </w:rPr>
              <w:t xml:space="preserve"> %</w:t>
            </w:r>
          </w:p>
          <w:p w:rsidR="00A10569" w:rsidRPr="0004534E" w:rsidRDefault="00A10569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A10569" w:rsidRPr="0004534E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4.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 xml:space="preserve">Доля устраненных нарушений после проведения профилактических мероприятий, </w:t>
            </w:r>
            <w:proofErr w:type="gramStart"/>
            <w:r w:rsidRPr="0004534E">
              <w:rPr>
                <w:sz w:val="24"/>
                <w:szCs w:val="24"/>
              </w:rPr>
              <w:t>в</w:t>
            </w:r>
            <w:proofErr w:type="gramEnd"/>
            <w:r w:rsidRPr="0004534E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Д</w:t>
            </w:r>
            <w:proofErr w:type="gramStart"/>
            <w:r w:rsidRPr="0004534E">
              <w:rPr>
                <w:sz w:val="24"/>
                <w:szCs w:val="24"/>
              </w:rPr>
              <w:t>=Н</w:t>
            </w:r>
            <w:proofErr w:type="gramEnd"/>
            <w:r w:rsidRPr="0004534E">
              <w:rPr>
                <w:sz w:val="24"/>
                <w:szCs w:val="24"/>
                <w:vertAlign w:val="subscript"/>
              </w:rPr>
              <w:t>у</w:t>
            </w:r>
            <w:r w:rsidRPr="0004534E">
              <w:rPr>
                <w:sz w:val="24"/>
                <w:szCs w:val="24"/>
              </w:rPr>
              <w:t xml:space="preserve"> х 100 / Н</w:t>
            </w:r>
            <w:r w:rsidRPr="0004534E">
              <w:rPr>
                <w:sz w:val="24"/>
                <w:szCs w:val="24"/>
                <w:vertAlign w:val="subscript"/>
              </w:rPr>
              <w:t>о,</w:t>
            </w:r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где Д - доля нарушений устраненных после проведения профилактических мероприятий</w:t>
            </w:r>
            <w:proofErr w:type="gramStart"/>
            <w:r w:rsidRPr="0004534E">
              <w:rPr>
                <w:sz w:val="24"/>
                <w:szCs w:val="24"/>
              </w:rPr>
              <w:t xml:space="preserve"> (%);</w:t>
            </w:r>
            <w:proofErr w:type="gramEnd"/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</w:t>
            </w:r>
            <w:r w:rsidRPr="0004534E">
              <w:rPr>
                <w:sz w:val="24"/>
                <w:szCs w:val="24"/>
                <w:vertAlign w:val="subscript"/>
              </w:rPr>
              <w:t xml:space="preserve">у </w:t>
            </w:r>
            <w:r w:rsidRPr="0004534E">
              <w:rPr>
                <w:sz w:val="24"/>
                <w:szCs w:val="24"/>
              </w:rPr>
              <w:t>- количество устраненных нарушений по итогам профилактических мероприятий;</w:t>
            </w:r>
          </w:p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</w:t>
            </w:r>
            <w:r w:rsidRPr="0004534E">
              <w:rPr>
                <w:sz w:val="24"/>
                <w:szCs w:val="24"/>
                <w:vertAlign w:val="subscript"/>
              </w:rPr>
              <w:t>о</w:t>
            </w:r>
            <w:r w:rsidRPr="0004534E">
              <w:rPr>
                <w:sz w:val="24"/>
                <w:szCs w:val="24"/>
              </w:rPr>
              <w:t xml:space="preserve"> – общее количество выявленных нарушений.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EB720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Не менее</w:t>
            </w:r>
          </w:p>
          <w:p w:rsidR="00A10569" w:rsidRPr="0004534E" w:rsidRDefault="00EB720F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404F" w:rsidRPr="0004534E">
              <w:rPr>
                <w:sz w:val="24"/>
                <w:szCs w:val="24"/>
              </w:rPr>
              <w:t>0 %</w:t>
            </w:r>
          </w:p>
        </w:tc>
      </w:tr>
      <w:tr w:rsidR="00A10569" w:rsidRPr="0004534E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5.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both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Исполнение мероприятий Программы профилактики.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A10569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100 %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Pr="0004534E" w:rsidRDefault="000A404F">
            <w:pPr>
              <w:pStyle w:val="Standard"/>
              <w:jc w:val="center"/>
              <w:rPr>
                <w:sz w:val="24"/>
                <w:szCs w:val="24"/>
              </w:rPr>
            </w:pPr>
            <w:r w:rsidRPr="0004534E">
              <w:rPr>
                <w:sz w:val="24"/>
                <w:szCs w:val="24"/>
              </w:rPr>
              <w:t>100 %</w:t>
            </w:r>
          </w:p>
        </w:tc>
      </w:tr>
    </w:tbl>
    <w:p w:rsidR="0034433B" w:rsidRDefault="0034433B">
      <w:pPr>
        <w:rPr>
          <w:rFonts w:hint="eastAsia"/>
          <w:vanish/>
        </w:rPr>
      </w:pPr>
    </w:p>
    <w:tbl>
      <w:tblPr>
        <w:tblW w:w="992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10569">
        <w:trPr>
          <w:trHeight w:val="228"/>
        </w:trPr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9" w:rsidRDefault="00A10569">
            <w:pPr>
              <w:pStyle w:val="Standard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D25F65" w:rsidRDefault="00D25F65">
      <w:pPr>
        <w:pStyle w:val="Standard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Заместитель главы </w:t>
      </w:r>
      <w:r>
        <w:rPr>
          <w:rFonts w:ascii="Liberation Serif" w:hAnsi="Liberation Serif" w:cs="Liberation Serif" w:hint="eastAsia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города, председатель</w:t>
      </w:r>
    </w:p>
    <w:p w:rsidR="00D25F65" w:rsidRDefault="00D25F65">
      <w:pPr>
        <w:pStyle w:val="Standard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комитета по управлению муниципальным имуществом </w:t>
      </w:r>
    </w:p>
    <w:p w:rsidR="00A61BFD" w:rsidRDefault="00D25F65">
      <w:pPr>
        <w:pStyle w:val="Standard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sz w:val="24"/>
          <w:szCs w:val="24"/>
        </w:rPr>
        <w:t>администрации города Алейска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О.Н. Степанова</w:t>
      </w:r>
    </w:p>
    <w:p w:rsidR="00A61BFD" w:rsidRDefault="00A61BFD">
      <w:pPr>
        <w:pStyle w:val="Standard"/>
        <w:rPr>
          <w:rFonts w:ascii="Liberation Serif" w:hAnsi="Liberation Serif" w:cs="Liberation Serif"/>
          <w:color w:val="000000"/>
          <w:sz w:val="22"/>
          <w:szCs w:val="22"/>
        </w:rPr>
      </w:pPr>
    </w:p>
    <w:sectPr w:rsidR="00A61BFD" w:rsidSect="0034433B">
      <w:pgSz w:w="11906" w:h="16838"/>
      <w:pgMar w:top="851" w:right="56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88" w:rsidRDefault="00E87C88">
      <w:pPr>
        <w:rPr>
          <w:rFonts w:hint="eastAsia"/>
        </w:rPr>
      </w:pPr>
      <w:r>
        <w:separator/>
      </w:r>
    </w:p>
  </w:endnote>
  <w:endnote w:type="continuationSeparator" w:id="0">
    <w:p w:rsidR="00E87C88" w:rsidRDefault="00E87C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88" w:rsidRDefault="00E87C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7C88" w:rsidRDefault="00E87C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9F9"/>
    <w:multiLevelType w:val="multilevel"/>
    <w:tmpl w:val="28D61DA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43735A2"/>
    <w:multiLevelType w:val="multilevel"/>
    <w:tmpl w:val="6DFCF95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594028C"/>
    <w:multiLevelType w:val="multilevel"/>
    <w:tmpl w:val="DF682398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777511AF"/>
    <w:multiLevelType w:val="multilevel"/>
    <w:tmpl w:val="3F7264B2"/>
    <w:styleLink w:val="WWNum1a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569"/>
    <w:rsid w:val="000239DD"/>
    <w:rsid w:val="0004534E"/>
    <w:rsid w:val="00092D25"/>
    <w:rsid w:val="000A404F"/>
    <w:rsid w:val="000D1ECC"/>
    <w:rsid w:val="000E4E5B"/>
    <w:rsid w:val="001B5C48"/>
    <w:rsid w:val="0033383C"/>
    <w:rsid w:val="0034433B"/>
    <w:rsid w:val="003F695F"/>
    <w:rsid w:val="00411175"/>
    <w:rsid w:val="004212EB"/>
    <w:rsid w:val="004C4BD0"/>
    <w:rsid w:val="005121F5"/>
    <w:rsid w:val="00557746"/>
    <w:rsid w:val="005D251B"/>
    <w:rsid w:val="00671115"/>
    <w:rsid w:val="006A2B01"/>
    <w:rsid w:val="007B4207"/>
    <w:rsid w:val="00925347"/>
    <w:rsid w:val="00946AAE"/>
    <w:rsid w:val="00A10569"/>
    <w:rsid w:val="00A61BFD"/>
    <w:rsid w:val="00A81253"/>
    <w:rsid w:val="00CA4637"/>
    <w:rsid w:val="00CF3503"/>
    <w:rsid w:val="00D12CAC"/>
    <w:rsid w:val="00D25F65"/>
    <w:rsid w:val="00E87C88"/>
    <w:rsid w:val="00EB720F"/>
    <w:rsid w:val="00F2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33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A61BF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Standard"/>
    <w:next w:val="Standard"/>
    <w:rsid w:val="0034433B"/>
    <w:pPr>
      <w:keepNext/>
      <w:shd w:val="clear" w:color="auto" w:fill="FFFFFF"/>
      <w:spacing w:line="259" w:lineRule="exact"/>
      <w:ind w:left="426" w:right="-374" w:hanging="168"/>
      <w:jc w:val="center"/>
      <w:outlineLvl w:val="1"/>
    </w:pPr>
    <w:rPr>
      <w:b/>
      <w:bCs/>
      <w:color w:val="000000"/>
      <w:spacing w:val="-5"/>
      <w:sz w:val="22"/>
      <w:szCs w:val="22"/>
    </w:rPr>
  </w:style>
  <w:style w:type="paragraph" w:styleId="3">
    <w:name w:val="heading 3"/>
    <w:basedOn w:val="Standard"/>
    <w:next w:val="Standard"/>
    <w:rsid w:val="0034433B"/>
    <w:pPr>
      <w:keepNext/>
      <w:shd w:val="clear" w:color="auto" w:fill="FFFFFF"/>
      <w:spacing w:line="259" w:lineRule="exact"/>
      <w:ind w:right="-150"/>
      <w:jc w:val="center"/>
      <w:outlineLvl w:val="2"/>
    </w:pPr>
    <w:rPr>
      <w:b/>
      <w:bCs/>
      <w:color w:val="000000"/>
      <w:spacing w:val="-4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433B"/>
    <w:pPr>
      <w:widowControl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3443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4433B"/>
    <w:rPr>
      <w:sz w:val="24"/>
      <w:szCs w:val="24"/>
    </w:rPr>
  </w:style>
  <w:style w:type="paragraph" w:styleId="a3">
    <w:name w:val="List"/>
    <w:basedOn w:val="Textbody"/>
    <w:rsid w:val="0034433B"/>
    <w:rPr>
      <w:rFonts w:cs="Lucida Sans"/>
    </w:rPr>
  </w:style>
  <w:style w:type="paragraph" w:styleId="a4">
    <w:name w:val="caption"/>
    <w:basedOn w:val="Standard"/>
    <w:rsid w:val="003443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4433B"/>
    <w:pPr>
      <w:suppressLineNumbers/>
    </w:pPr>
    <w:rPr>
      <w:rFonts w:cs="Lucida Sans"/>
      <w:sz w:val="24"/>
    </w:rPr>
  </w:style>
  <w:style w:type="paragraph" w:customStyle="1" w:styleId="11">
    <w:name w:val="Заголовок1"/>
    <w:basedOn w:val="Standard"/>
    <w:next w:val="Textbody"/>
    <w:rsid w:val="003443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Указатель1"/>
    <w:basedOn w:val="Standard"/>
    <w:rsid w:val="0034433B"/>
    <w:pPr>
      <w:suppressLineNumbers/>
    </w:pPr>
    <w:rPr>
      <w:rFonts w:cs="Lucida Sans"/>
    </w:rPr>
  </w:style>
  <w:style w:type="paragraph" w:customStyle="1" w:styleId="21">
    <w:name w:val="Основной текст 21"/>
    <w:basedOn w:val="Standard"/>
    <w:rsid w:val="0034433B"/>
    <w:pPr>
      <w:spacing w:after="120" w:line="480" w:lineRule="auto"/>
    </w:pPr>
  </w:style>
  <w:style w:type="paragraph" w:styleId="a5">
    <w:name w:val="Balloon Text"/>
    <w:basedOn w:val="Standard"/>
    <w:rsid w:val="0034433B"/>
    <w:rPr>
      <w:rFonts w:ascii="Tahoma" w:eastAsia="Tahoma" w:hAnsi="Tahoma" w:cs="Tahoma"/>
      <w:sz w:val="16"/>
      <w:szCs w:val="16"/>
    </w:rPr>
  </w:style>
  <w:style w:type="paragraph" w:customStyle="1" w:styleId="13">
    <w:name w:val="Текст1"/>
    <w:basedOn w:val="Standard"/>
    <w:rsid w:val="0034433B"/>
    <w:pPr>
      <w:autoSpaceDE/>
    </w:pPr>
    <w:rPr>
      <w:rFonts w:ascii="Courier New" w:eastAsia="Courier New" w:hAnsi="Courier New" w:cs="Courier New"/>
    </w:rPr>
  </w:style>
  <w:style w:type="paragraph" w:customStyle="1" w:styleId="20">
    <w:name w:val="Основной текст (2)"/>
    <w:basedOn w:val="Standard"/>
    <w:rsid w:val="0034433B"/>
    <w:pPr>
      <w:shd w:val="clear" w:color="auto" w:fill="FFFFFF"/>
      <w:autoSpaceDE/>
      <w:spacing w:before="1620" w:after="340" w:line="288" w:lineRule="exact"/>
    </w:pPr>
    <w:rPr>
      <w:sz w:val="26"/>
      <w:szCs w:val="26"/>
    </w:rPr>
  </w:style>
  <w:style w:type="paragraph" w:customStyle="1" w:styleId="14">
    <w:name w:val="Заголовок №1"/>
    <w:basedOn w:val="Standard"/>
    <w:rsid w:val="0034433B"/>
    <w:pPr>
      <w:shd w:val="clear" w:color="auto" w:fill="FFFFFF"/>
      <w:autoSpaceDE/>
      <w:spacing w:line="310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34433B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p4">
    <w:name w:val="p4"/>
    <w:basedOn w:val="Standard"/>
    <w:rsid w:val="0034433B"/>
    <w:pPr>
      <w:autoSpaceDE/>
      <w:spacing w:before="280" w:after="280"/>
    </w:pPr>
    <w:rPr>
      <w:sz w:val="24"/>
      <w:szCs w:val="24"/>
    </w:rPr>
  </w:style>
  <w:style w:type="paragraph" w:customStyle="1" w:styleId="LO-Normal">
    <w:name w:val="LO-Normal"/>
    <w:rsid w:val="0034433B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Contents">
    <w:name w:val="Table Contents"/>
    <w:basedOn w:val="Standard"/>
    <w:rsid w:val="0034433B"/>
    <w:pPr>
      <w:suppressLineNumbers/>
    </w:pPr>
  </w:style>
  <w:style w:type="paragraph" w:customStyle="1" w:styleId="TableHeading">
    <w:name w:val="Table Heading"/>
    <w:basedOn w:val="TableContents"/>
    <w:rsid w:val="0034433B"/>
    <w:pPr>
      <w:jc w:val="center"/>
    </w:pPr>
    <w:rPr>
      <w:b/>
      <w:bCs/>
    </w:rPr>
  </w:style>
  <w:style w:type="paragraph" w:customStyle="1" w:styleId="15">
    <w:name w:val="Обычная таблица1"/>
    <w:rsid w:val="0034433B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22">
    <w:name w:val="Обычная таблица2"/>
    <w:rsid w:val="0034433B"/>
    <w:pPr>
      <w:widowControl/>
      <w:spacing w:after="200" w:line="276" w:lineRule="auto"/>
      <w:textAlignment w:val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customStyle="1" w:styleId="16">
    <w:name w:val="Сетка таблицы1"/>
    <w:basedOn w:val="22"/>
    <w:rsid w:val="0034433B"/>
  </w:style>
  <w:style w:type="paragraph" w:styleId="a6">
    <w:name w:val="List Paragraph"/>
    <w:basedOn w:val="Standard"/>
    <w:rsid w:val="003443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34433B"/>
  </w:style>
  <w:style w:type="character" w:customStyle="1" w:styleId="WW8Num1z1">
    <w:name w:val="WW8Num1z1"/>
    <w:rsid w:val="0034433B"/>
  </w:style>
  <w:style w:type="character" w:customStyle="1" w:styleId="WW8Num1z2">
    <w:name w:val="WW8Num1z2"/>
    <w:rsid w:val="0034433B"/>
  </w:style>
  <w:style w:type="character" w:customStyle="1" w:styleId="WW8Num1z3">
    <w:name w:val="WW8Num1z3"/>
    <w:rsid w:val="0034433B"/>
  </w:style>
  <w:style w:type="character" w:customStyle="1" w:styleId="WW8Num1z4">
    <w:name w:val="WW8Num1z4"/>
    <w:rsid w:val="0034433B"/>
  </w:style>
  <w:style w:type="character" w:customStyle="1" w:styleId="WW8Num1z5">
    <w:name w:val="WW8Num1z5"/>
    <w:rsid w:val="0034433B"/>
  </w:style>
  <w:style w:type="character" w:customStyle="1" w:styleId="WW8Num1z6">
    <w:name w:val="WW8Num1z6"/>
    <w:rsid w:val="0034433B"/>
  </w:style>
  <w:style w:type="character" w:customStyle="1" w:styleId="WW8Num1z7">
    <w:name w:val="WW8Num1z7"/>
    <w:rsid w:val="0034433B"/>
  </w:style>
  <w:style w:type="character" w:customStyle="1" w:styleId="WW8Num1z8">
    <w:name w:val="WW8Num1z8"/>
    <w:rsid w:val="0034433B"/>
  </w:style>
  <w:style w:type="character" w:customStyle="1" w:styleId="WW8Num2z0">
    <w:name w:val="WW8Num2z0"/>
    <w:rsid w:val="0034433B"/>
    <w:rPr>
      <w:rFonts w:ascii="Symbol" w:eastAsia="Symbol" w:hAnsi="Symbol" w:cs="Symbol"/>
    </w:rPr>
  </w:style>
  <w:style w:type="character" w:customStyle="1" w:styleId="WW8Num2z1">
    <w:name w:val="WW8Num2z1"/>
    <w:rsid w:val="0034433B"/>
    <w:rPr>
      <w:rFonts w:ascii="Courier New" w:eastAsia="Courier New" w:hAnsi="Courier New" w:cs="Courier New"/>
    </w:rPr>
  </w:style>
  <w:style w:type="character" w:customStyle="1" w:styleId="WW8Num2z2">
    <w:name w:val="WW8Num2z2"/>
    <w:rsid w:val="0034433B"/>
    <w:rPr>
      <w:rFonts w:ascii="Wingdings" w:eastAsia="Wingdings" w:hAnsi="Wingdings" w:cs="Wingdings"/>
    </w:rPr>
  </w:style>
  <w:style w:type="character" w:customStyle="1" w:styleId="WW8Num3z0">
    <w:name w:val="WW8Num3z0"/>
    <w:rsid w:val="003443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34433B"/>
  </w:style>
  <w:style w:type="character" w:customStyle="1" w:styleId="WW8Num3z2">
    <w:name w:val="WW8Num3z2"/>
    <w:rsid w:val="0034433B"/>
  </w:style>
  <w:style w:type="character" w:customStyle="1" w:styleId="WW8Num3z3">
    <w:name w:val="WW8Num3z3"/>
    <w:rsid w:val="0034433B"/>
  </w:style>
  <w:style w:type="character" w:customStyle="1" w:styleId="WW8Num3z4">
    <w:name w:val="WW8Num3z4"/>
    <w:rsid w:val="0034433B"/>
  </w:style>
  <w:style w:type="character" w:customStyle="1" w:styleId="WW8Num3z5">
    <w:name w:val="WW8Num3z5"/>
    <w:rsid w:val="0034433B"/>
  </w:style>
  <w:style w:type="character" w:customStyle="1" w:styleId="WW8Num3z6">
    <w:name w:val="WW8Num3z6"/>
    <w:rsid w:val="0034433B"/>
  </w:style>
  <w:style w:type="character" w:customStyle="1" w:styleId="WW8Num3z7">
    <w:name w:val="WW8Num3z7"/>
    <w:rsid w:val="0034433B"/>
  </w:style>
  <w:style w:type="character" w:customStyle="1" w:styleId="WW8Num3z8">
    <w:name w:val="WW8Num3z8"/>
    <w:rsid w:val="0034433B"/>
  </w:style>
  <w:style w:type="character" w:customStyle="1" w:styleId="WW8Num4z0">
    <w:name w:val="WW8Num4z0"/>
    <w:rsid w:val="003443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z1">
    <w:name w:val="WW8Num4z1"/>
    <w:rsid w:val="0034433B"/>
  </w:style>
  <w:style w:type="character" w:customStyle="1" w:styleId="WW8Num4z2">
    <w:name w:val="WW8Num4z2"/>
    <w:rsid w:val="0034433B"/>
  </w:style>
  <w:style w:type="character" w:customStyle="1" w:styleId="WW8Num4z3">
    <w:name w:val="WW8Num4z3"/>
    <w:rsid w:val="0034433B"/>
  </w:style>
  <w:style w:type="character" w:customStyle="1" w:styleId="WW8Num4z4">
    <w:name w:val="WW8Num4z4"/>
    <w:rsid w:val="0034433B"/>
  </w:style>
  <w:style w:type="character" w:customStyle="1" w:styleId="WW8Num4z5">
    <w:name w:val="WW8Num4z5"/>
    <w:rsid w:val="0034433B"/>
  </w:style>
  <w:style w:type="character" w:customStyle="1" w:styleId="WW8Num4z6">
    <w:name w:val="WW8Num4z6"/>
    <w:rsid w:val="0034433B"/>
  </w:style>
  <w:style w:type="character" w:customStyle="1" w:styleId="WW8Num4z7">
    <w:name w:val="WW8Num4z7"/>
    <w:rsid w:val="0034433B"/>
  </w:style>
  <w:style w:type="character" w:customStyle="1" w:styleId="WW8Num4z8">
    <w:name w:val="WW8Num4z8"/>
    <w:rsid w:val="0034433B"/>
  </w:style>
  <w:style w:type="character" w:customStyle="1" w:styleId="WW8Num5z0">
    <w:name w:val="WW8Num5z0"/>
    <w:rsid w:val="0034433B"/>
  </w:style>
  <w:style w:type="character" w:customStyle="1" w:styleId="WW8Num5z1">
    <w:name w:val="WW8Num5z1"/>
    <w:rsid w:val="0034433B"/>
  </w:style>
  <w:style w:type="character" w:customStyle="1" w:styleId="WW8Num5z2">
    <w:name w:val="WW8Num5z2"/>
    <w:rsid w:val="0034433B"/>
  </w:style>
  <w:style w:type="character" w:customStyle="1" w:styleId="WW8Num5z3">
    <w:name w:val="WW8Num5z3"/>
    <w:rsid w:val="0034433B"/>
  </w:style>
  <w:style w:type="character" w:customStyle="1" w:styleId="WW8Num5z4">
    <w:name w:val="WW8Num5z4"/>
    <w:rsid w:val="0034433B"/>
  </w:style>
  <w:style w:type="character" w:customStyle="1" w:styleId="WW8Num5z5">
    <w:name w:val="WW8Num5z5"/>
    <w:rsid w:val="0034433B"/>
  </w:style>
  <w:style w:type="character" w:customStyle="1" w:styleId="WW8Num5z6">
    <w:name w:val="WW8Num5z6"/>
    <w:rsid w:val="0034433B"/>
  </w:style>
  <w:style w:type="character" w:customStyle="1" w:styleId="WW8Num5z7">
    <w:name w:val="WW8Num5z7"/>
    <w:rsid w:val="0034433B"/>
  </w:style>
  <w:style w:type="character" w:customStyle="1" w:styleId="WW8Num5z8">
    <w:name w:val="WW8Num5z8"/>
    <w:rsid w:val="0034433B"/>
  </w:style>
  <w:style w:type="character" w:customStyle="1" w:styleId="WW8Num6z0">
    <w:name w:val="WW8Num6z0"/>
    <w:rsid w:val="0034433B"/>
    <w:rPr>
      <w:rFonts w:ascii="Symbol" w:eastAsia="Symbol" w:hAnsi="Symbol" w:cs="Symbol"/>
    </w:rPr>
  </w:style>
  <w:style w:type="character" w:customStyle="1" w:styleId="WW8Num6z1">
    <w:name w:val="WW8Num6z1"/>
    <w:rsid w:val="0034433B"/>
    <w:rPr>
      <w:rFonts w:ascii="Courier New" w:eastAsia="Courier New" w:hAnsi="Courier New" w:cs="Courier New"/>
    </w:rPr>
  </w:style>
  <w:style w:type="character" w:customStyle="1" w:styleId="WW8Num6z2">
    <w:name w:val="WW8Num6z2"/>
    <w:rsid w:val="0034433B"/>
    <w:rPr>
      <w:rFonts w:ascii="Wingdings" w:eastAsia="Wingdings" w:hAnsi="Wingdings" w:cs="Wingdings"/>
    </w:rPr>
  </w:style>
  <w:style w:type="character" w:customStyle="1" w:styleId="WW8Num7z0">
    <w:name w:val="WW8Num7z0"/>
    <w:rsid w:val="0034433B"/>
  </w:style>
  <w:style w:type="character" w:customStyle="1" w:styleId="WW8Num7z1">
    <w:name w:val="WW8Num7z1"/>
    <w:rsid w:val="0034433B"/>
  </w:style>
  <w:style w:type="character" w:customStyle="1" w:styleId="WW8Num7z2">
    <w:name w:val="WW8Num7z2"/>
    <w:rsid w:val="0034433B"/>
  </w:style>
  <w:style w:type="character" w:customStyle="1" w:styleId="WW8Num7z3">
    <w:name w:val="WW8Num7z3"/>
    <w:rsid w:val="0034433B"/>
  </w:style>
  <w:style w:type="character" w:customStyle="1" w:styleId="WW8Num7z4">
    <w:name w:val="WW8Num7z4"/>
    <w:rsid w:val="0034433B"/>
  </w:style>
  <w:style w:type="character" w:customStyle="1" w:styleId="WW8Num7z5">
    <w:name w:val="WW8Num7z5"/>
    <w:rsid w:val="0034433B"/>
  </w:style>
  <w:style w:type="character" w:customStyle="1" w:styleId="WW8Num7z6">
    <w:name w:val="WW8Num7z6"/>
    <w:rsid w:val="0034433B"/>
  </w:style>
  <w:style w:type="character" w:customStyle="1" w:styleId="WW8Num7z7">
    <w:name w:val="WW8Num7z7"/>
    <w:rsid w:val="0034433B"/>
  </w:style>
  <w:style w:type="character" w:customStyle="1" w:styleId="WW8Num7z8">
    <w:name w:val="WW8Num7z8"/>
    <w:rsid w:val="0034433B"/>
  </w:style>
  <w:style w:type="character" w:customStyle="1" w:styleId="WW8Num8z0">
    <w:name w:val="WW8Num8z0"/>
    <w:rsid w:val="003443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8z1">
    <w:name w:val="WW8Num8z1"/>
    <w:rsid w:val="0034433B"/>
  </w:style>
  <w:style w:type="character" w:customStyle="1" w:styleId="WW8Num8z2">
    <w:name w:val="WW8Num8z2"/>
    <w:rsid w:val="0034433B"/>
  </w:style>
  <w:style w:type="character" w:customStyle="1" w:styleId="WW8Num8z3">
    <w:name w:val="WW8Num8z3"/>
    <w:rsid w:val="0034433B"/>
  </w:style>
  <w:style w:type="character" w:customStyle="1" w:styleId="WW8Num8z4">
    <w:name w:val="WW8Num8z4"/>
    <w:rsid w:val="0034433B"/>
  </w:style>
  <w:style w:type="character" w:customStyle="1" w:styleId="WW8Num8z5">
    <w:name w:val="WW8Num8z5"/>
    <w:rsid w:val="0034433B"/>
  </w:style>
  <w:style w:type="character" w:customStyle="1" w:styleId="WW8Num8z6">
    <w:name w:val="WW8Num8z6"/>
    <w:rsid w:val="0034433B"/>
  </w:style>
  <w:style w:type="character" w:customStyle="1" w:styleId="WW8Num8z7">
    <w:name w:val="WW8Num8z7"/>
    <w:rsid w:val="0034433B"/>
  </w:style>
  <w:style w:type="character" w:customStyle="1" w:styleId="WW8Num8z8">
    <w:name w:val="WW8Num8z8"/>
    <w:rsid w:val="0034433B"/>
  </w:style>
  <w:style w:type="character" w:customStyle="1" w:styleId="WW8Num9z0">
    <w:name w:val="WW8Num9z0"/>
    <w:rsid w:val="003443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9z1">
    <w:name w:val="WW8Num9z1"/>
    <w:rsid w:val="0034433B"/>
  </w:style>
  <w:style w:type="character" w:customStyle="1" w:styleId="WW8Num9z2">
    <w:name w:val="WW8Num9z2"/>
    <w:rsid w:val="0034433B"/>
  </w:style>
  <w:style w:type="character" w:customStyle="1" w:styleId="WW8Num9z3">
    <w:name w:val="WW8Num9z3"/>
    <w:rsid w:val="0034433B"/>
  </w:style>
  <w:style w:type="character" w:customStyle="1" w:styleId="WW8Num9z4">
    <w:name w:val="WW8Num9z4"/>
    <w:rsid w:val="0034433B"/>
  </w:style>
  <w:style w:type="character" w:customStyle="1" w:styleId="WW8Num9z5">
    <w:name w:val="WW8Num9z5"/>
    <w:rsid w:val="0034433B"/>
  </w:style>
  <w:style w:type="character" w:customStyle="1" w:styleId="WW8Num9z6">
    <w:name w:val="WW8Num9z6"/>
    <w:rsid w:val="0034433B"/>
  </w:style>
  <w:style w:type="character" w:customStyle="1" w:styleId="WW8Num9z7">
    <w:name w:val="WW8Num9z7"/>
    <w:rsid w:val="0034433B"/>
  </w:style>
  <w:style w:type="character" w:customStyle="1" w:styleId="WW8Num9z8">
    <w:name w:val="WW8Num9z8"/>
    <w:rsid w:val="0034433B"/>
  </w:style>
  <w:style w:type="character" w:customStyle="1" w:styleId="17">
    <w:name w:val="Основной шрифт абзаца1"/>
    <w:rsid w:val="0034433B"/>
  </w:style>
  <w:style w:type="character" w:customStyle="1" w:styleId="Internetlink">
    <w:name w:val="Internet link"/>
    <w:rsid w:val="0034433B"/>
    <w:rPr>
      <w:color w:val="0000FF"/>
      <w:u w:val="single"/>
    </w:rPr>
  </w:style>
  <w:style w:type="character" w:customStyle="1" w:styleId="VisitedInternetLink">
    <w:name w:val="Visited Internet Link"/>
    <w:rsid w:val="0034433B"/>
    <w:rPr>
      <w:color w:val="800080"/>
      <w:u w:val="single"/>
    </w:rPr>
  </w:style>
  <w:style w:type="character" w:customStyle="1" w:styleId="23">
    <w:name w:val="Основной текст (2)_"/>
    <w:rsid w:val="0034433B"/>
    <w:rPr>
      <w:sz w:val="26"/>
      <w:szCs w:val="26"/>
      <w:shd w:val="clear" w:color="auto" w:fill="FFFFFF"/>
    </w:rPr>
  </w:style>
  <w:style w:type="character" w:customStyle="1" w:styleId="18">
    <w:name w:val="Заголовок №1_"/>
    <w:rsid w:val="0034433B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34433B"/>
    <w:rPr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StrongEmphasis">
    <w:name w:val="Strong Emphasis"/>
    <w:rsid w:val="0034433B"/>
    <w:rPr>
      <w:b/>
      <w:bCs/>
    </w:rPr>
  </w:style>
  <w:style w:type="character" w:customStyle="1" w:styleId="ListLabel1">
    <w:name w:val="ListLabel 1"/>
    <w:rsid w:val="0034433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34433B"/>
    <w:rPr>
      <w:rFonts w:cs="Times New Roman"/>
    </w:rPr>
  </w:style>
  <w:style w:type="character" w:customStyle="1" w:styleId="ListLabel3">
    <w:name w:val="ListLabel 3"/>
    <w:rsid w:val="0034433B"/>
    <w:rPr>
      <w:rFonts w:cs="Times New Roman"/>
    </w:rPr>
  </w:style>
  <w:style w:type="character" w:customStyle="1" w:styleId="ListLabel4">
    <w:name w:val="ListLabel 4"/>
    <w:rsid w:val="0034433B"/>
    <w:rPr>
      <w:rFonts w:cs="Times New Roman"/>
    </w:rPr>
  </w:style>
  <w:style w:type="character" w:customStyle="1" w:styleId="ListLabel5">
    <w:name w:val="ListLabel 5"/>
    <w:rsid w:val="0034433B"/>
    <w:rPr>
      <w:rFonts w:cs="Times New Roman"/>
    </w:rPr>
  </w:style>
  <w:style w:type="character" w:customStyle="1" w:styleId="ListLabel6">
    <w:name w:val="ListLabel 6"/>
    <w:rsid w:val="0034433B"/>
    <w:rPr>
      <w:rFonts w:cs="Times New Roman"/>
    </w:rPr>
  </w:style>
  <w:style w:type="character" w:customStyle="1" w:styleId="ListLabel7">
    <w:name w:val="ListLabel 7"/>
    <w:rsid w:val="0034433B"/>
    <w:rPr>
      <w:rFonts w:cs="Times New Roman"/>
    </w:rPr>
  </w:style>
  <w:style w:type="character" w:customStyle="1" w:styleId="ListLabel8">
    <w:name w:val="ListLabel 8"/>
    <w:rsid w:val="0034433B"/>
    <w:rPr>
      <w:rFonts w:cs="Times New Roman"/>
    </w:rPr>
  </w:style>
  <w:style w:type="character" w:customStyle="1" w:styleId="ListLabel9">
    <w:name w:val="ListLabel 9"/>
    <w:rsid w:val="0034433B"/>
    <w:rPr>
      <w:rFonts w:cs="Times New Roman"/>
    </w:rPr>
  </w:style>
  <w:style w:type="character" w:customStyle="1" w:styleId="ListLabel10">
    <w:name w:val="ListLabel 10"/>
    <w:rsid w:val="0034433B"/>
    <w:rPr>
      <w:rFonts w:ascii="Times New Roman" w:hAnsi="Times New Roman" w:cs="Times New Roman"/>
      <w:sz w:val="28"/>
    </w:rPr>
  </w:style>
  <w:style w:type="character" w:customStyle="1" w:styleId="ListLabel11">
    <w:name w:val="ListLabel 11"/>
    <w:rsid w:val="0034433B"/>
    <w:rPr>
      <w:rFonts w:cs="Times New Roman"/>
    </w:rPr>
  </w:style>
  <w:style w:type="character" w:customStyle="1" w:styleId="ListLabel12">
    <w:name w:val="ListLabel 12"/>
    <w:rsid w:val="0034433B"/>
    <w:rPr>
      <w:rFonts w:cs="Times New Roman"/>
    </w:rPr>
  </w:style>
  <w:style w:type="character" w:customStyle="1" w:styleId="ListLabel13">
    <w:name w:val="ListLabel 13"/>
    <w:rsid w:val="0034433B"/>
    <w:rPr>
      <w:rFonts w:cs="Times New Roman"/>
    </w:rPr>
  </w:style>
  <w:style w:type="character" w:customStyle="1" w:styleId="ListLabel14">
    <w:name w:val="ListLabel 14"/>
    <w:rsid w:val="0034433B"/>
    <w:rPr>
      <w:rFonts w:cs="Times New Roman"/>
    </w:rPr>
  </w:style>
  <w:style w:type="character" w:customStyle="1" w:styleId="ListLabel15">
    <w:name w:val="ListLabel 15"/>
    <w:rsid w:val="0034433B"/>
    <w:rPr>
      <w:rFonts w:cs="Times New Roman"/>
    </w:rPr>
  </w:style>
  <w:style w:type="character" w:customStyle="1" w:styleId="ListLabel16">
    <w:name w:val="ListLabel 16"/>
    <w:rsid w:val="0034433B"/>
    <w:rPr>
      <w:rFonts w:cs="Times New Roman"/>
    </w:rPr>
  </w:style>
  <w:style w:type="character" w:customStyle="1" w:styleId="ListLabel17">
    <w:name w:val="ListLabel 17"/>
    <w:rsid w:val="0034433B"/>
    <w:rPr>
      <w:rFonts w:cs="Times New Roman"/>
    </w:rPr>
  </w:style>
  <w:style w:type="character" w:customStyle="1" w:styleId="ListLabel18">
    <w:name w:val="ListLabel 18"/>
    <w:rsid w:val="0034433B"/>
    <w:rPr>
      <w:rFonts w:cs="Times New Roman"/>
    </w:rPr>
  </w:style>
  <w:style w:type="numbering" w:customStyle="1" w:styleId="WW8Num1">
    <w:name w:val="WW8Num1"/>
    <w:basedOn w:val="a2"/>
    <w:rsid w:val="0034433B"/>
    <w:pPr>
      <w:numPr>
        <w:numId w:val="1"/>
      </w:numPr>
    </w:pPr>
  </w:style>
  <w:style w:type="numbering" w:customStyle="1" w:styleId="WWNum1">
    <w:name w:val="WWNum1"/>
    <w:basedOn w:val="a2"/>
    <w:rsid w:val="0034433B"/>
    <w:pPr>
      <w:numPr>
        <w:numId w:val="2"/>
      </w:numPr>
    </w:pPr>
  </w:style>
  <w:style w:type="numbering" w:customStyle="1" w:styleId="WWNum1a">
    <w:name w:val="WWNum1a"/>
    <w:basedOn w:val="a2"/>
    <w:rsid w:val="0034433B"/>
    <w:pPr>
      <w:numPr>
        <w:numId w:val="3"/>
      </w:numPr>
    </w:pPr>
  </w:style>
  <w:style w:type="numbering" w:customStyle="1" w:styleId="WWNum2">
    <w:name w:val="WWNum2"/>
    <w:basedOn w:val="a2"/>
    <w:rsid w:val="0034433B"/>
    <w:pPr>
      <w:numPr>
        <w:numId w:val="4"/>
      </w:numPr>
    </w:pPr>
  </w:style>
  <w:style w:type="character" w:customStyle="1" w:styleId="10">
    <w:name w:val="Заголовок 1 Знак"/>
    <w:basedOn w:val="a0"/>
    <w:link w:val="1"/>
    <w:uiPriority w:val="9"/>
    <w:rsid w:val="00A61BF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7">
    <w:name w:val="Normal (Web)"/>
    <w:basedOn w:val="a"/>
    <w:uiPriority w:val="99"/>
    <w:unhideWhenUsed/>
    <w:rsid w:val="00A61B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8">
    <w:name w:val="Strong"/>
    <w:basedOn w:val="a0"/>
    <w:uiPriority w:val="22"/>
    <w:qFormat/>
    <w:rsid w:val="00A61BFD"/>
    <w:rPr>
      <w:b/>
      <w:bCs/>
    </w:rPr>
  </w:style>
  <w:style w:type="character" w:styleId="a9">
    <w:name w:val="Emphasis"/>
    <w:basedOn w:val="a0"/>
    <w:uiPriority w:val="20"/>
    <w:qFormat/>
    <w:rsid w:val="00A61BFD"/>
    <w:rPr>
      <w:i/>
      <w:iCs/>
    </w:rPr>
  </w:style>
  <w:style w:type="character" w:styleId="aa">
    <w:name w:val="Hyperlink"/>
    <w:basedOn w:val="a0"/>
    <w:uiPriority w:val="99"/>
    <w:unhideWhenUsed/>
    <w:rsid w:val="00A61BFD"/>
    <w:rPr>
      <w:color w:val="0000FF"/>
      <w:u w:val="single"/>
    </w:rPr>
  </w:style>
  <w:style w:type="paragraph" w:customStyle="1" w:styleId="formattext">
    <w:name w:val="formattext"/>
    <w:basedOn w:val="a"/>
    <w:rsid w:val="00092D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shd w:val="clear" w:color="auto" w:fill="FFFFFF"/>
      <w:spacing w:line="259" w:lineRule="exact"/>
      <w:ind w:left="426" w:right="-374" w:hanging="168"/>
      <w:jc w:val="center"/>
      <w:outlineLvl w:val="1"/>
    </w:pPr>
    <w:rPr>
      <w:b/>
      <w:bCs/>
      <w:color w:val="000000"/>
      <w:spacing w:val="-5"/>
      <w:sz w:val="22"/>
      <w:szCs w:val="22"/>
    </w:rPr>
  </w:style>
  <w:style w:type="paragraph" w:styleId="3">
    <w:name w:val="heading 3"/>
    <w:basedOn w:val="Standard"/>
    <w:next w:val="Standard"/>
    <w:pPr>
      <w:keepNext/>
      <w:shd w:val="clear" w:color="auto" w:fill="FFFFFF"/>
      <w:spacing w:line="259" w:lineRule="exact"/>
      <w:ind w:right="-150"/>
      <w:jc w:val="center"/>
      <w:outlineLvl w:val="2"/>
    </w:pPr>
    <w:rPr>
      <w:b/>
      <w:bCs/>
      <w:color w:val="000000"/>
      <w:spacing w:val="-4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Указатель1"/>
    <w:basedOn w:val="Standard"/>
    <w:pPr>
      <w:suppressLineNumbers/>
    </w:pPr>
    <w:rPr>
      <w:rFonts w:cs="Lucida Sans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13">
    <w:name w:val="Текст1"/>
    <w:basedOn w:val="Standard"/>
    <w:pPr>
      <w:autoSpaceDE/>
    </w:pPr>
    <w:rPr>
      <w:rFonts w:ascii="Courier New" w:eastAsia="Courier New" w:hAnsi="Courier New" w:cs="Courier New"/>
    </w:rPr>
  </w:style>
  <w:style w:type="paragraph" w:customStyle="1" w:styleId="20">
    <w:name w:val="Основной текст (2)"/>
    <w:basedOn w:val="Standard"/>
    <w:pPr>
      <w:shd w:val="clear" w:color="auto" w:fill="FFFFFF"/>
      <w:autoSpaceDE/>
      <w:spacing w:before="1620" w:after="340" w:line="288" w:lineRule="exact"/>
    </w:pPr>
    <w:rPr>
      <w:sz w:val="26"/>
      <w:szCs w:val="26"/>
    </w:rPr>
  </w:style>
  <w:style w:type="paragraph" w:customStyle="1" w:styleId="14">
    <w:name w:val="Заголовок №1"/>
    <w:basedOn w:val="Standard"/>
    <w:pPr>
      <w:shd w:val="clear" w:color="auto" w:fill="FFFFFF"/>
      <w:autoSpaceDE/>
      <w:spacing w:line="310" w:lineRule="exact"/>
      <w:jc w:val="both"/>
    </w:pPr>
    <w:rPr>
      <w:sz w:val="28"/>
      <w:szCs w:val="28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p4">
    <w:name w:val="p4"/>
    <w:basedOn w:val="Standard"/>
    <w:pPr>
      <w:autoSpaceDE/>
      <w:spacing w:before="280" w:after="280"/>
    </w:pPr>
    <w:rPr>
      <w:sz w:val="24"/>
      <w:szCs w:val="24"/>
    </w:rPr>
  </w:style>
  <w:style w:type="paragraph" w:customStyle="1" w:styleId="LO-Normal">
    <w:name w:val="LO-Normal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5">
    <w:name w:val="Обычная таблица1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22">
    <w:name w:val="Обычная таблица2"/>
    <w:pPr>
      <w:widowControl/>
      <w:spacing w:after="200" w:line="276" w:lineRule="auto"/>
      <w:textAlignment w:val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customStyle="1" w:styleId="16">
    <w:name w:val="Сетка таблицы1"/>
    <w:basedOn w:val="22"/>
  </w:style>
  <w:style w:type="paragraph" w:styleId="a6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7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23">
    <w:name w:val="Основной текст (2)_"/>
    <w:rPr>
      <w:sz w:val="26"/>
      <w:szCs w:val="26"/>
      <w:shd w:val="clear" w:color="auto" w:fill="FFFFFF"/>
    </w:rPr>
  </w:style>
  <w:style w:type="character" w:customStyle="1" w:styleId="18">
    <w:name w:val="Заголовок №1_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Pr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ascii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6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_alei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Razgranichenie</dc:creator>
  <cp:lastModifiedBy>Пользователь Windows</cp:lastModifiedBy>
  <cp:revision>2</cp:revision>
  <cp:lastPrinted>2024-10-08T04:25:00Z</cp:lastPrinted>
  <dcterms:created xsi:type="dcterms:W3CDTF">2024-10-08T04:26:00Z</dcterms:created>
  <dcterms:modified xsi:type="dcterms:W3CDTF">2024-10-08T04:26:00Z</dcterms:modified>
</cp:coreProperties>
</file>