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0A" w:rsidRDefault="00C90D0A" w:rsidP="00C90D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17.12.2019                                                                         № 1012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C90D0A" w:rsidRDefault="00C90D0A" w:rsidP="00C90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 единовременном пособии педагогическим работникам из числа выпускников образовательных учреждений среднего или высшего профессионального образования, впервые приступившим к работе по специальности в муниципальные бюджетные образовательные учреждения города Алейска Алтайского края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целях материального стимулирования педагогических работников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края, прибывших в муниципальное образовательное учреждение города Алейска после окончания среднего или высшего учебного заведения, закрепления кадров на территории города Алейска, решения проблемы оттока педагогических работников, в соответствии с Федеральным законом «Об образовании в Российской Федерации» от 29.12.2019 № 273-ФЗ,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Утвердить Положение о порядке назначения и выплаты единовременного пособия педагогическим работникам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 (прилагается).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 Производить выплату единовременного пособия педагогическим работникам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Комитету по финансам, налогам и кредитной политике администрации города Алейска ежегодно предусматривать в бюджете города Алейска денежные средства на выплату единовременного пособия педагогическим работникам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 в рамках муниципальной </w:t>
      </w:r>
      <w:r>
        <w:rPr>
          <w:rFonts w:ascii="Arial" w:hAnsi="Arial" w:cs="Arial"/>
          <w:color w:val="292929"/>
          <w:sz w:val="26"/>
          <w:szCs w:val="26"/>
        </w:rPr>
        <w:lastRenderedPageBreak/>
        <w:t>программы «Развитие образования и молодежной политики в городе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Алейске</w:t>
      </w:r>
      <w:proofErr w:type="gramEnd"/>
      <w:r>
        <w:rPr>
          <w:rFonts w:ascii="Arial" w:hAnsi="Arial" w:cs="Arial"/>
          <w:color w:val="292929"/>
          <w:sz w:val="26"/>
          <w:szCs w:val="26"/>
        </w:rPr>
        <w:t>» на 2015-2020 гг.».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4. Комитету по образованию и делам молодежи администрации города Алейска (М.В. Соловьева):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ежегодно представлять список педагогических работников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края, сформированный на основании ходатайств руководителей муниципальных бюджетных образовательных учреждений города Алейска Алтайского края, главе города на утверждение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р</w:t>
      </w:r>
      <w:proofErr w:type="gramEnd"/>
      <w:r>
        <w:rPr>
          <w:rFonts w:ascii="Arial" w:hAnsi="Arial" w:cs="Arial"/>
          <w:color w:val="292929"/>
          <w:sz w:val="26"/>
          <w:szCs w:val="26"/>
        </w:rPr>
        <w:t>азместить настоящее постановление на официальном Интернет – сайте Комитета по образованию и делам молодежи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5. Отделу по печати и информации администрации города Алейска (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Ф.Н.)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разместить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настоящее постановление на официальном сайте администрации города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6. Контроль исполнения постановления возложить на заместителя главы администрации города Алейска Е.В. Попову.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 Алейска                                                                                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C90D0A" w:rsidRDefault="00C90D0A" w:rsidP="00C90D0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Приложение  </w:t>
      </w:r>
    </w:p>
    <w:p w:rsidR="00C90D0A" w:rsidRDefault="00C90D0A" w:rsidP="00C90D0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к постановлению администрации                                                                                         города Алейска Алтайского края  от 17.12.2019 № 1012</w:t>
      </w:r>
    </w:p>
    <w:p w:rsidR="00C90D0A" w:rsidRDefault="00C90D0A" w:rsidP="00C90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</w:p>
    <w:p w:rsidR="00C90D0A" w:rsidRDefault="00C90D0A" w:rsidP="00C90D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ПОЛОЖЕНИЕ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 порядке назначения и выплаты единовременного пособия педагогическим работникам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Алтайского края </w:t>
      </w:r>
    </w:p>
    <w:p w:rsidR="00C90D0A" w:rsidRDefault="00C90D0A" w:rsidP="00C90D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Общее положение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1.1.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Настоящее Положение разработано в целях материального стимулирования педагогических работников из числа выпускников образовательных учреждений среднего или высшего профессионального образования, впервые приступивших к работе по специальности в муниципальные бюджетные образовательные учреждения города Алейска </w:t>
      </w:r>
      <w:r>
        <w:rPr>
          <w:rFonts w:ascii="Arial" w:hAnsi="Arial" w:cs="Arial"/>
          <w:color w:val="292929"/>
          <w:sz w:val="26"/>
          <w:szCs w:val="26"/>
        </w:rPr>
        <w:lastRenderedPageBreak/>
        <w:t>Алтайского края (далее – «молодой специалист»), закрепления кадров на территории г. Алейска, решения проблемы оттока педагогических работников из города Алейска, в соответствии с муниципальной программой «Развитие образования и молодежной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политики в г. Алейске» на 2015-2020 годы, утвержденной постановлением администрации города Алейска Алтайского края от 10.11.2014 № 1353.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1.2. В настоящем Положении используются следующие общие понятия: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молодой специалист – педагогический работник, не старше 35 лет, окончивший учреждение среднего или высшего профессионального образования, получивший квалификацию бакалавра, специалиста, магистра, аспиранта по направлению подготовки «Педагогическое образование», впервые поступивший на работу в муниципальное бюджетное образовательное учреждение города Алейска Алтайского края в течение 1 года с момента окончания учебного заведения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диновременное пособие – единовременная выплата молодому специалисту, поступающему на работу в муниципальное бюджетное образовательное учреждение города Алейска Алтайского края,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осуществляемая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 основании данного Положения. Источником выплаты единовременного пособия является бюджет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Статус молодого специалиста - 3 года с момента заключения трудового договора (контракта). Повторно статус не присваивается.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1.3. Настоящее Положение регулирует порядок выплаты единовременного пособия – молодым специалистам, прибывшим в муниципальное бюджетное образовательное учреждение города Алейска Алтайского края.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 Меры по привлечению молодых специалистов, условия предоставления единовременного пособия молодым специалистам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2.1. Мерами по привлечению молодых специалистов является оказание им финансовой помощи в виде выплаты единовременного пособия. Единовременное пособие выплачивается в размере 25 000 (двадцать пять тысяч) рублей 00 копеек на каждого молодого специалиста без индексации.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2.2. Необходимым условием для выполнения финансирования является заключение с молодым специалистом трудового договора (контракта) по специальности в муниципальном бюджетном образовательном учреждении города Алейска Алтайского края.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2.3. Выплата единовременного пособия производится на основании следующих документов: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копии документа, удостоверяющего личность (паспорта);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копии трудового договора;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копии диплома об окончании среднего или высшего учебного заведения;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  <w:sz w:val="26"/>
          <w:szCs w:val="26"/>
        </w:rPr>
        <w:t>- копии трудовой книжки;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копии приказа о приеме на работу с указанием образовательного учреждения и занимаемой должности;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заявления молодого специалиста на имя председателя Комитета по образованию и делам молодежи администрации города Алейска о выплате единовременного пособия с указанием идентификационного номера налогоплательщика, номера расчетного счета в банковской организации.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Копии документов предоставляются в Комитет по образованию и делам молодежи администрации города Алейска, заверенные надлежащим образом.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 Порядок выплаты единовременного пособия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3.1. Единовременное пособие молодому специалисту выплачивается за счет средств, выделяемых на реализацию муниципальной программы «Развитие образования и молодежной политики в городе Алейске» на 2015-2020 гг.» (подпрограмма 4 «Молодежная политика в городе Алейске»), за счет средств бюджета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3.2. Работодатель: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осуществляет прием документов от претендента;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представляет в Комитет по образованию и делам молодежи администрации города Алейска ходатайство.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3.3.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Комитет по образованию и делам молодежи администрации города Алейска: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до 10 сентября текущего года формирует список молодых специалистов на получение единовременного пособия и направляет главе города на утверждение;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на основании распоряжения в течение 30 календарных дней со дня утверждения списка производится перечисление единовременного пособия молодому специалисту на указанный им расчетный счет в банковской организации.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3.4.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В случае расторжения по инициативе молодого специалиста трудового договора (контракта) по собственному желанию, а равно в случае расторжения трудового договора (контракта) по основаниям, предусмотренным п. 5-8, 11 части 1 ст. 81 Трудового кодекса Российской Федерации, либо при совершении им виновных действий, являющихся основанием для расторжения трудового договора (контракта) до достижения трудовой деятельности в 3 года, единовременное пособие, </w:t>
      </w:r>
      <w:r>
        <w:rPr>
          <w:rFonts w:ascii="Arial" w:hAnsi="Arial" w:cs="Arial"/>
          <w:color w:val="292929"/>
          <w:sz w:val="26"/>
          <w:szCs w:val="26"/>
        </w:rPr>
        <w:lastRenderedPageBreak/>
        <w:t>выплаченное молодому специалисту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, подлежит возмещению пропорционально отработанному периоду времени в соответствии с действующим законодательством Российской Федерации. Полученные денежные средства возвращаются в бюджет города Алейска, а в случае спора взыскиваются в судебном порядке.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3.5. Молодой специалист имеет право на получение единовременного пособия от администрации города Алейска только один раз.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3.6.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использованием финансовых средств осуществляют Комитет по образованию и делам молодежи администрации города Алейска и Комитет по финансам, налоговой и кредитной политике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3.7. Все вопросы, не урегулированные настоящим Положением, регулируются законодательством Российской Федерации.</w:t>
      </w:r>
    </w:p>
    <w:p w:rsidR="00C90D0A" w:rsidRDefault="00C90D0A">
      <w:bookmarkStart w:id="0" w:name="_GoBack"/>
      <w:bookmarkEnd w:id="0"/>
    </w:p>
    <w:sectPr w:rsidR="00C9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0A"/>
    <w:rsid w:val="00C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2023-08-28T03:00:00Z</dcterms:created>
  <dcterms:modified xsi:type="dcterms:W3CDTF">2023-08-28T03:00:00Z</dcterms:modified>
</cp:coreProperties>
</file>