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51" w:rsidRDefault="006D5351" w:rsidP="006D5351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Алтайский край</w:t>
      </w:r>
    </w:p>
    <w:p w:rsidR="006D5351" w:rsidRDefault="006D5351" w:rsidP="006D5351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6D5351" w:rsidRDefault="006D5351" w:rsidP="006D5351">
      <w:pPr>
        <w:shd w:val="clear" w:color="auto" w:fill="FFFFFF"/>
        <w:ind w:right="4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D5351" w:rsidRDefault="006D5351" w:rsidP="006D5351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П</w:t>
      </w:r>
      <w:proofErr w:type="gramEnd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О С Т А Н О В Л Е Н И Е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6D5351" w:rsidTr="006D5351">
        <w:trPr>
          <w:trHeight w:val="100"/>
        </w:trPr>
        <w:tc>
          <w:tcPr>
            <w:tcW w:w="90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51" w:rsidRDefault="006D5351">
            <w:pPr>
              <w:spacing w:line="10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 </w:t>
            </w:r>
          </w:p>
        </w:tc>
      </w:tr>
    </w:tbl>
    <w:p w:rsidR="006D5351" w:rsidRDefault="006D5351" w:rsidP="006D5351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__</w:t>
      </w:r>
      <w:r>
        <w:rPr>
          <w:rFonts w:ascii="Arial" w:hAnsi="Arial" w:cs="Arial"/>
          <w:color w:val="292929"/>
          <w:sz w:val="28"/>
          <w:szCs w:val="28"/>
          <w:u w:val="single"/>
        </w:rPr>
        <w:t>24.09.2010</w:t>
      </w:r>
      <w:r>
        <w:rPr>
          <w:rFonts w:ascii="Arial" w:hAnsi="Arial" w:cs="Arial"/>
          <w:color w:val="292929"/>
          <w:sz w:val="28"/>
          <w:szCs w:val="28"/>
        </w:rPr>
        <w:t>_______                                                                         № __</w:t>
      </w:r>
      <w:r>
        <w:rPr>
          <w:rFonts w:ascii="Arial" w:hAnsi="Arial" w:cs="Arial"/>
          <w:color w:val="292929"/>
          <w:sz w:val="28"/>
          <w:szCs w:val="28"/>
          <w:u w:val="single"/>
        </w:rPr>
        <w:t>1124</w:t>
      </w:r>
      <w:r>
        <w:rPr>
          <w:rFonts w:ascii="Arial" w:hAnsi="Arial" w:cs="Arial"/>
          <w:color w:val="292929"/>
          <w:sz w:val="28"/>
          <w:szCs w:val="28"/>
        </w:rPr>
        <w:t>__</w:t>
      </w:r>
    </w:p>
    <w:p w:rsidR="006D5351" w:rsidRDefault="006D5351" w:rsidP="006D5351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6D5351" w:rsidRDefault="006D5351" w:rsidP="006D5351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D5351" w:rsidRDefault="006D5351" w:rsidP="006D5351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6D5351" w:rsidRDefault="006D5351" w:rsidP="006D5351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 утверждении условий приватизации</w:t>
      </w:r>
    </w:p>
    <w:p w:rsidR="006D5351" w:rsidRDefault="006D5351" w:rsidP="006D5351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объекта муниципальной собственности</w:t>
      </w:r>
    </w:p>
    <w:p w:rsidR="006D5351" w:rsidRDefault="006D5351" w:rsidP="006D5351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6D5351" w:rsidRDefault="006D5351" w:rsidP="006D5351">
      <w:pPr>
        <w:shd w:val="clear" w:color="auto" w:fill="FFFFFF"/>
        <w:ind w:right="49"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На основании Федерального закона от 21.12.2001 г. № 178-ФЗ «О приватизации государственного и муниципального имущества», Постановления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находящегося в государственной или муниципальной собственности акций открытых акционерных обществ на специализированном аукционе», руководствуясь Положением о порядке приватизации объектов муниципальной собственности города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 xml:space="preserve">Алейска, утвержденным решением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четвертого созыва от 22.06.2005г. № 61, постановлением администрации города Алейска от 29.07.2008 № 791 «Об утверждении Положения о комиссии по приватизации», в соответствии с решением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Алтайского края от 19.11.2008 № 47-ГСД «Об утверждении Прогнозного плана (программы) приватизации объектов муниципальной собственности города Алейска на 2009 год,</w:t>
      </w:r>
      <w:proofErr w:type="gramEnd"/>
    </w:p>
    <w:p w:rsidR="006D5351" w:rsidRDefault="006D5351" w:rsidP="006D5351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ПОСТАНОВЛЯЮ:</w:t>
      </w:r>
    </w:p>
    <w:p w:rsidR="006D5351" w:rsidRDefault="006D5351" w:rsidP="006D5351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Приватизировать Административное здание, расположенное по адресу: Алтайский край, г. Алейск, ул.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Первомайская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, 85,  общей площадью 137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., путем продажи на аукционе. Аукцион проводится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открытым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по </w:t>
      </w:r>
      <w:r>
        <w:rPr>
          <w:rFonts w:ascii="Arial" w:hAnsi="Arial" w:cs="Arial"/>
          <w:color w:val="292929"/>
          <w:sz w:val="26"/>
          <w:szCs w:val="26"/>
        </w:rPr>
        <w:lastRenderedPageBreak/>
        <w:t>составу участников и открытым по форме подачи предложений о цене имущества.</w:t>
      </w:r>
    </w:p>
    <w:p w:rsidR="006D5351" w:rsidRDefault="006D5351" w:rsidP="006D5351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2.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Утвердить нормативную и начальную цену приватизируемого здания в размере 606000,00 (Шестьсот шесть тысяч) рублей с учетом НДС - 18% на здание в соответствии с отчетом по оценке №2262/150310Ц-0010/Ю-03/0010, выполненным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Алейским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участком филиала ФГУП «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Ростехинвентаризация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– Федеральное БТИ» по Алтайскому краю.</w:t>
      </w:r>
    </w:p>
    <w:p w:rsidR="006D5351" w:rsidRDefault="006D5351" w:rsidP="006D5351">
      <w:pPr>
        <w:shd w:val="clear" w:color="auto" w:fill="FFFFFF"/>
        <w:ind w:left="36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3.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 задаток для участия в аукционе в размере 10% начальной стоимости приватизируемого имущества – 60600,00 (Шестьдесят тысяч шестьсот) рублей. Задаток для участия в аукционе должен поступить на счет, указанный в информационном сообщении о проведен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ии ау</w:t>
      </w:r>
      <w:proofErr w:type="gramEnd"/>
      <w:r>
        <w:rPr>
          <w:rFonts w:ascii="Arial" w:hAnsi="Arial" w:cs="Arial"/>
          <w:color w:val="292929"/>
          <w:sz w:val="26"/>
          <w:szCs w:val="26"/>
        </w:rPr>
        <w:t>кциона, не позднее даты окончания приема заявок.</w:t>
      </w:r>
    </w:p>
    <w:p w:rsidR="006D5351" w:rsidRDefault="006D5351" w:rsidP="006D5351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4.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 шаг аукциона в размере 5% начальной стоимости приватизируемого имущества - 30300,00 (Тридцать тысяч триста)  рублей;</w:t>
      </w:r>
    </w:p>
    <w:p w:rsidR="006D5351" w:rsidRDefault="006D5351" w:rsidP="006D5351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Установить, что оплата приобретенного покупателем муниципального имущества производится единовременно денежными средствами в валюте Российской Федерации;</w:t>
      </w:r>
    </w:p>
    <w:p w:rsidR="006D5351" w:rsidRDefault="006D5351" w:rsidP="006D5351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6.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 Утвердить форму заявки (прилагается);</w:t>
      </w:r>
    </w:p>
    <w:p w:rsidR="006D5351" w:rsidRDefault="006D5351" w:rsidP="006D5351">
      <w:pPr>
        <w:pStyle w:val="bodytext2"/>
        <w:shd w:val="clear" w:color="auto" w:fill="FFFFFF"/>
        <w:spacing w:before="0" w:beforeAutospacing="0" w:after="0" w:afterAutospacing="0"/>
        <w:ind w:left="360" w:right="49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7.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 Установить, что прием заявок и документов, необходимых для участия в аукционе, ознакомление с документами на реализуемое имущество производится с момента опубликования информационного сообщения, но не позднее 25 октября 2010 года по адресу: г. Алейск, ул. Сердюка, 97,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каб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№ 11 (с 9.00 до 17.00 часов);</w:t>
      </w:r>
    </w:p>
    <w:p w:rsidR="006D5351" w:rsidRDefault="006D5351" w:rsidP="006D5351">
      <w:pPr>
        <w:pStyle w:val="bodytext2"/>
        <w:shd w:val="clear" w:color="auto" w:fill="FFFFFF"/>
        <w:spacing w:before="0" w:beforeAutospacing="0" w:after="0" w:afterAutospacing="0"/>
        <w:ind w:left="360" w:right="49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8.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 Назначить проведение аукциона по продаже объекта муниципальной собственности на 29 октября 2010 года в 10 часов 00 минут. Место проведения аукциона – г. Алейск, ул. Сердюка, 97, 2 этаж, зал заседаний администрации города;</w:t>
      </w:r>
    </w:p>
    <w:p w:rsidR="006D5351" w:rsidRDefault="006D5351" w:rsidP="006D5351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9.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 Для организации проведения аукциона и подведения его итогов создать комиссию по приватизации муниципального имущества в следующем составе:</w:t>
      </w:r>
    </w:p>
    <w:p w:rsidR="006D5351" w:rsidRDefault="006D5351" w:rsidP="006D5351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Председатель комиссии:</w:t>
      </w:r>
    </w:p>
    <w:p w:rsidR="006D5351" w:rsidRDefault="006D5351" w:rsidP="006D5351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Серикова В.Н. – первый заместитель главы администрации города, председатель комитета по финансам, налоговой и кредитной политике администрации города.</w:t>
      </w:r>
    </w:p>
    <w:p w:rsidR="006D5351" w:rsidRDefault="006D5351" w:rsidP="006D5351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Заместитель председателя комиссии:</w:t>
      </w:r>
    </w:p>
    <w:p w:rsidR="006D5351" w:rsidRDefault="006D5351" w:rsidP="006D5351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Канищева А.П.– председатель комитета по управлению муниципальным имуществом администрации города Алейска Алтайского края;</w:t>
      </w:r>
    </w:p>
    <w:p w:rsidR="006D5351" w:rsidRDefault="006D5351" w:rsidP="006D5351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Члены комиссии:</w:t>
      </w:r>
    </w:p>
    <w:p w:rsidR="006D5351" w:rsidRDefault="006D5351" w:rsidP="006D5351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Степанова О.Н. – заместитель председателя комитета по управлению муниципальным имуществом администрации города Алейска Алтайского края;</w:t>
      </w:r>
    </w:p>
    <w:p w:rsidR="006D5351" w:rsidRDefault="006D5351" w:rsidP="006D5351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  <w:sz w:val="26"/>
          <w:szCs w:val="26"/>
        </w:rPr>
        <w:t>Раева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Н.А. – заместитель председателя комитета по финансам, налоговой и кредитной политике администрации города;</w:t>
      </w:r>
    </w:p>
    <w:p w:rsidR="006D5351" w:rsidRDefault="006D5351" w:rsidP="006D5351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  <w:sz w:val="26"/>
          <w:szCs w:val="26"/>
        </w:rPr>
        <w:t>Вражевских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О.В. – начальник юридического отдела администрации города;</w:t>
      </w:r>
    </w:p>
    <w:p w:rsidR="006D5351" w:rsidRDefault="006D5351" w:rsidP="006D5351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Доронина Н.А. - депутат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пятого созыва от избирательного округа № 14;</w:t>
      </w:r>
    </w:p>
    <w:p w:rsidR="006D5351" w:rsidRDefault="006D5351" w:rsidP="006D5351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Фролова О.Л. – главный бухгалтер комитета по управлению муниципальным имуществом администрации города Алейска Алтайского края.</w:t>
      </w:r>
    </w:p>
    <w:p w:rsidR="006D5351" w:rsidRDefault="006D5351" w:rsidP="006D53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10. Отделу по печати и информации администрации города (О.А.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Коренновой</w:t>
      </w:r>
      <w:proofErr w:type="spellEnd"/>
      <w:r>
        <w:rPr>
          <w:rFonts w:ascii="Arial" w:hAnsi="Arial" w:cs="Arial"/>
          <w:color w:val="292929"/>
          <w:sz w:val="26"/>
          <w:szCs w:val="26"/>
        </w:rPr>
        <w:t>) опубликовать настоящее постановление в газете «Маяк труда» и разместить на официальном сайте г. Алейска – «</w:t>
      </w:r>
      <w:proofErr w:type="spellStart"/>
      <w:r>
        <w:rPr>
          <w:rFonts w:ascii="Arial" w:hAnsi="Arial" w:cs="Arial"/>
          <w:color w:val="292929"/>
          <w:sz w:val="26"/>
          <w:szCs w:val="26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6"/>
          <w:szCs w:val="26"/>
        </w:rPr>
        <w:t>22.</w:t>
      </w:r>
      <w:proofErr w:type="spellStart"/>
      <w:r>
        <w:rPr>
          <w:rFonts w:ascii="Arial" w:hAnsi="Arial" w:cs="Arial"/>
          <w:color w:val="292929"/>
          <w:sz w:val="26"/>
          <w:szCs w:val="26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6"/>
          <w:szCs w:val="26"/>
        </w:rPr>
        <w:t>».</w:t>
      </w:r>
    </w:p>
    <w:p w:rsidR="006D5351" w:rsidRDefault="006D5351" w:rsidP="006D5351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6D5351" w:rsidRDefault="006D5351" w:rsidP="006D5351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6D5351" w:rsidRDefault="006D5351" w:rsidP="006D5351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6D5351" w:rsidRDefault="006D5351" w:rsidP="006D5351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Глава  города                                                                                                        А.М.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Мерзликин</w:t>
      </w:r>
      <w:proofErr w:type="spellEnd"/>
    </w:p>
    <w:p w:rsidR="006D5351" w:rsidRDefault="006D5351" w:rsidP="006D5351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6D5351" w:rsidRDefault="006D5351" w:rsidP="006D5351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6D5351" w:rsidRDefault="006D5351" w:rsidP="006D5351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Степанова О.Н.</w:t>
      </w:r>
    </w:p>
    <w:p w:rsidR="006D5351" w:rsidRDefault="006D5351" w:rsidP="006D5351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22-5-12</w:t>
      </w:r>
    </w:p>
    <w:p w:rsidR="006D5351" w:rsidRDefault="006D5351" w:rsidP="006D5351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6D5351" w:rsidRDefault="006D5351" w:rsidP="006D5351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6D5351" w:rsidRDefault="006D5351" w:rsidP="006D5351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6D5351" w:rsidRDefault="006D5351" w:rsidP="006D5351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6D5351" w:rsidRDefault="006D5351" w:rsidP="006D5351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6D5351" w:rsidRDefault="006D5351" w:rsidP="006D5351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lastRenderedPageBreak/>
        <w:t> </w:t>
      </w:r>
    </w:p>
    <w:p w:rsidR="006D5351" w:rsidRDefault="006D5351" w:rsidP="006D5351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Приложение к постановлению администрации</w:t>
      </w:r>
    </w:p>
    <w:p w:rsidR="006D5351" w:rsidRDefault="006D5351" w:rsidP="006D5351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города  от  _</w:t>
      </w:r>
      <w:r>
        <w:rPr>
          <w:rFonts w:ascii="Arial" w:hAnsi="Arial" w:cs="Arial"/>
          <w:color w:val="292929"/>
          <w:u w:val="single"/>
        </w:rPr>
        <w:t>24.09.2010</w:t>
      </w:r>
      <w:r>
        <w:rPr>
          <w:rFonts w:ascii="Arial" w:hAnsi="Arial" w:cs="Arial"/>
          <w:color w:val="292929"/>
        </w:rPr>
        <w:t>__№__</w:t>
      </w:r>
      <w:r>
        <w:rPr>
          <w:rFonts w:ascii="Arial" w:hAnsi="Arial" w:cs="Arial"/>
          <w:color w:val="292929"/>
          <w:u w:val="single"/>
        </w:rPr>
        <w:t>1124_</w:t>
      </w:r>
      <w:r>
        <w:rPr>
          <w:rFonts w:ascii="Arial" w:hAnsi="Arial" w:cs="Arial"/>
          <w:color w:val="292929"/>
        </w:rPr>
        <w:t>___</w:t>
      </w:r>
    </w:p>
    <w:p w:rsidR="006D5351" w:rsidRDefault="006D5351" w:rsidP="006D5351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Заявка на участие в аукционе</w:t>
      </w:r>
    </w:p>
    <w:p w:rsidR="006D5351" w:rsidRDefault="006D5351" w:rsidP="006D5351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6D5351" w:rsidRDefault="006D5351" w:rsidP="006D5351">
      <w:pPr>
        <w:pStyle w:val="2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rFonts w:ascii="Georgia" w:hAnsi="Georgia"/>
          <w:b w:val="0"/>
          <w:bCs w:val="0"/>
          <w:color w:val="333333"/>
          <w:sz w:val="22"/>
          <w:szCs w:val="22"/>
        </w:rPr>
        <w:t>Заявитель ____________________________________________________________________</w:t>
      </w:r>
    </w:p>
    <w:p w:rsidR="006D5351" w:rsidRDefault="006D5351" w:rsidP="006D5351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(полное наименование юридического лица подавшего заявку или Ф.И.О. и паспортные данные физического лица, подавшего заявку)</w:t>
      </w:r>
    </w:p>
    <w:p w:rsidR="006D5351" w:rsidRDefault="006D5351" w:rsidP="006D5351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6D5351" w:rsidRDefault="006D5351" w:rsidP="006D53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именуемый далее Претендент, в лице________________________________________________</w:t>
      </w:r>
    </w:p>
    <w:p w:rsidR="006D5351" w:rsidRDefault="006D5351" w:rsidP="006D5351">
      <w:pPr>
        <w:shd w:val="clear" w:color="auto" w:fill="FFFFFF"/>
        <w:ind w:left="4320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(должность, Ф.И.О.)</w:t>
      </w:r>
    </w:p>
    <w:p w:rsidR="006D5351" w:rsidRDefault="006D5351" w:rsidP="006D53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</w:rPr>
        <w:t>действующего</w:t>
      </w:r>
      <w:proofErr w:type="gramEnd"/>
      <w:r>
        <w:rPr>
          <w:rFonts w:ascii="Arial" w:hAnsi="Arial" w:cs="Arial"/>
          <w:color w:val="292929"/>
        </w:rPr>
        <w:t xml:space="preserve"> на основании_______________________________________________________</w:t>
      </w:r>
    </w:p>
    <w:p w:rsidR="006D5351" w:rsidRDefault="006D5351" w:rsidP="006D53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принимая решение об участии в аукционе по продаже объекта муниципальной собственности:</w:t>
      </w:r>
      <w:r>
        <w:rPr>
          <w:rFonts w:ascii="Arial" w:hAnsi="Arial" w:cs="Arial"/>
          <w:b/>
          <w:bCs/>
          <w:color w:val="292929"/>
        </w:rPr>
        <w:t xml:space="preserve"> Административного здания, расположенного по адресу: </w:t>
      </w:r>
      <w:proofErr w:type="gramStart"/>
      <w:r>
        <w:rPr>
          <w:rFonts w:ascii="Arial" w:hAnsi="Arial" w:cs="Arial"/>
          <w:b/>
          <w:bCs/>
          <w:color w:val="292929"/>
        </w:rPr>
        <w:t xml:space="preserve">Алтайский край, г. Алейск, ул. Первомайская, 85,  общей площадью 137 </w:t>
      </w:r>
      <w:proofErr w:type="spellStart"/>
      <w:r>
        <w:rPr>
          <w:rFonts w:ascii="Arial" w:hAnsi="Arial" w:cs="Arial"/>
          <w:b/>
          <w:bCs/>
          <w:color w:val="292929"/>
        </w:rPr>
        <w:t>кв.м</w:t>
      </w:r>
      <w:proofErr w:type="spellEnd"/>
      <w:r>
        <w:rPr>
          <w:rFonts w:ascii="Arial" w:hAnsi="Arial" w:cs="Arial"/>
          <w:b/>
          <w:bCs/>
          <w:color w:val="292929"/>
        </w:rPr>
        <w:t>., обязуюсь:</w:t>
      </w:r>
      <w:proofErr w:type="gramEnd"/>
    </w:p>
    <w:p w:rsidR="006D5351" w:rsidRDefault="006D5351" w:rsidP="006D5351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1.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</w:rPr>
        <w:t>Соблюдать условия аукциона, содержащиеся в информационном сообщении о проведен</w:t>
      </w:r>
      <w:proofErr w:type="gramStart"/>
      <w:r>
        <w:rPr>
          <w:rFonts w:ascii="Arial" w:hAnsi="Arial" w:cs="Arial"/>
          <w:color w:val="292929"/>
        </w:rPr>
        <w:t>ии ау</w:t>
      </w:r>
      <w:proofErr w:type="gramEnd"/>
      <w:r>
        <w:rPr>
          <w:rFonts w:ascii="Arial" w:hAnsi="Arial" w:cs="Arial"/>
          <w:color w:val="292929"/>
        </w:rPr>
        <w:t>кциона, опубликованном в газете «Маяк труда» от_______________2010  года №_______, а также порядок его проведения;</w:t>
      </w:r>
    </w:p>
    <w:p w:rsidR="006D5351" w:rsidRDefault="006D5351" w:rsidP="006D5351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</w:rPr>
        <w:t> В случае признания победителем аукциона:</w:t>
      </w:r>
    </w:p>
    <w:p w:rsidR="006D5351" w:rsidRDefault="006D5351" w:rsidP="006D5351">
      <w:pPr>
        <w:shd w:val="clear" w:color="auto" w:fill="FFFFFF"/>
        <w:ind w:left="178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подписать протокол об итогах аукциона в день его проведения;</w:t>
      </w:r>
    </w:p>
    <w:p w:rsidR="006D5351" w:rsidRDefault="006D5351" w:rsidP="006D5351">
      <w:pPr>
        <w:shd w:val="clear" w:color="auto" w:fill="FFFFFF"/>
        <w:ind w:left="178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заключить договор купли-продажи объекта муниципальной собственности не позднее пяти дней со дня подписания протокола о результатах торгов;</w:t>
      </w:r>
    </w:p>
    <w:p w:rsidR="006D5351" w:rsidRDefault="006D5351" w:rsidP="006D5351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3.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</w:rPr>
        <w:t>Адрес и банковские реквизиты Претендента:</w:t>
      </w:r>
    </w:p>
    <w:p w:rsidR="006D5351" w:rsidRDefault="006D5351" w:rsidP="006D5351">
      <w:pPr>
        <w:shd w:val="clear" w:color="auto" w:fill="FFFFFF"/>
        <w:ind w:left="70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____________________________________________________________________________________________________________________________________________________</w:t>
      </w:r>
    </w:p>
    <w:p w:rsidR="006D5351" w:rsidRDefault="006D5351" w:rsidP="006D53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Приложения:</w:t>
      </w:r>
    </w:p>
    <w:p w:rsidR="006D5351" w:rsidRDefault="006D5351" w:rsidP="006D5351">
      <w:pPr>
        <w:shd w:val="clear" w:color="auto" w:fill="FFFFFF"/>
        <w:ind w:left="70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           - Документ, подтверждающий уведомление федерального антимонопольного органа или его   территориального органа о намерении приобрести подлежащее приватизации имущество в соответствии с антимонопольным законодательством Российской Федерации;</w:t>
      </w:r>
    </w:p>
    <w:p w:rsidR="006D5351" w:rsidRDefault="006D5351" w:rsidP="006D5351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lastRenderedPageBreak/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Нотариально заверенные копии учредительных документов (для юридических лиц) или копия документа, удостоверяющего личность и свидетельство ИНН (для физических лиц);</w:t>
      </w:r>
    </w:p>
    <w:p w:rsidR="006D5351" w:rsidRDefault="006D5351" w:rsidP="006D5351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6D5351" w:rsidRDefault="006D5351" w:rsidP="006D5351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Платежный документ с отметкой банка об исполнении, подтверждающий внесение Претендентом установленной суммы задатка на счет, указанный в информационном сообщении;</w:t>
      </w:r>
    </w:p>
    <w:p w:rsidR="006D5351" w:rsidRDefault="006D5351" w:rsidP="006D5351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Письменное решение соответствующего органа управления Претендента о приобретении имущества (если это необходимо в соответствии с учредительными документами Претендента);</w:t>
      </w:r>
    </w:p>
    <w:p w:rsidR="006D5351" w:rsidRDefault="006D5351" w:rsidP="006D5351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Надлежащим образом оформленная доверенность (в случае подачи заявления представителем Претендента);</w:t>
      </w:r>
    </w:p>
    <w:p w:rsidR="006D5351" w:rsidRDefault="006D5351" w:rsidP="006D5351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Иные документы, представляемые Претендентом в соответствии с требованиями законодательства и учредительными документами Претендента;</w:t>
      </w:r>
    </w:p>
    <w:p w:rsidR="006D5351" w:rsidRDefault="006D5351" w:rsidP="006D5351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Подписанная Претендентом опись представленных документов (в 2-х экземплярах).</w:t>
      </w:r>
    </w:p>
    <w:p w:rsidR="006D5351" w:rsidRDefault="006D5351" w:rsidP="006D53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6D5351" w:rsidRDefault="006D5351" w:rsidP="006D53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Подпись Претендента (его уполномоченного представителя)</w:t>
      </w:r>
    </w:p>
    <w:p w:rsidR="006D5351" w:rsidRDefault="006D5351" w:rsidP="006D5351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____________________________________          «____» _____________________2010г.</w:t>
      </w:r>
    </w:p>
    <w:p w:rsidR="006D5351" w:rsidRDefault="006D5351" w:rsidP="006D53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6D5351" w:rsidRDefault="006D5351" w:rsidP="006D53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Заявка принята___________________________________________________________________</w:t>
      </w:r>
    </w:p>
    <w:p w:rsidR="006D5351" w:rsidRDefault="006D5351" w:rsidP="006D53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                                              (должность специалиста, Ф.И.О., подпись)</w:t>
      </w:r>
    </w:p>
    <w:p w:rsidR="006D5351" w:rsidRDefault="006D5351" w:rsidP="006D53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6D5351" w:rsidRDefault="006D5351" w:rsidP="006D53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час</w:t>
      </w:r>
      <w:proofErr w:type="gramStart"/>
      <w:r>
        <w:rPr>
          <w:rFonts w:ascii="Arial" w:hAnsi="Arial" w:cs="Arial"/>
          <w:color w:val="292929"/>
        </w:rPr>
        <w:t>.</w:t>
      </w:r>
      <w:proofErr w:type="gramEnd"/>
      <w:r>
        <w:rPr>
          <w:rFonts w:ascii="Arial" w:hAnsi="Arial" w:cs="Arial"/>
          <w:color w:val="292929"/>
        </w:rPr>
        <w:t xml:space="preserve"> _____</w:t>
      </w:r>
      <w:proofErr w:type="gramStart"/>
      <w:r>
        <w:rPr>
          <w:rFonts w:ascii="Arial" w:hAnsi="Arial" w:cs="Arial"/>
          <w:color w:val="292929"/>
        </w:rPr>
        <w:t>м</w:t>
      </w:r>
      <w:proofErr w:type="gramEnd"/>
      <w:r>
        <w:rPr>
          <w:rFonts w:ascii="Arial" w:hAnsi="Arial" w:cs="Arial"/>
          <w:color w:val="292929"/>
        </w:rPr>
        <w:t>ин. ____                         «___»___________2010г. за №____</w:t>
      </w:r>
    </w:p>
    <w:p w:rsidR="006D5351" w:rsidRDefault="006D5351" w:rsidP="006D5351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0F1512" w:rsidRPr="006D5351" w:rsidRDefault="000F1512" w:rsidP="00430557">
      <w:pPr>
        <w:rPr>
          <w:lang w:val="en-US"/>
        </w:rPr>
      </w:pPr>
      <w:bookmarkStart w:id="0" w:name="_GoBack"/>
      <w:bookmarkEnd w:id="0"/>
    </w:p>
    <w:sectPr w:rsidR="000F1512" w:rsidRPr="006D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F1512"/>
    <w:rsid w:val="00102842"/>
    <w:rsid w:val="003D5A65"/>
    <w:rsid w:val="00421E47"/>
    <w:rsid w:val="00430557"/>
    <w:rsid w:val="00445CEE"/>
    <w:rsid w:val="00573AFE"/>
    <w:rsid w:val="00697AEC"/>
    <w:rsid w:val="006D5351"/>
    <w:rsid w:val="006E325F"/>
    <w:rsid w:val="007B2245"/>
    <w:rsid w:val="00881EE4"/>
    <w:rsid w:val="008F67A7"/>
    <w:rsid w:val="009A0CBD"/>
    <w:rsid w:val="00AE2406"/>
    <w:rsid w:val="00B763CE"/>
    <w:rsid w:val="00E34111"/>
    <w:rsid w:val="00E6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2023-11-04T06:05:00Z</dcterms:created>
  <dcterms:modified xsi:type="dcterms:W3CDTF">2023-11-04T06:05:00Z</dcterms:modified>
</cp:coreProperties>
</file>