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99E" w:rsidRPr="00E84C36" w:rsidRDefault="00E4699E" w:rsidP="00E4699E">
      <w:pPr>
        <w:tabs>
          <w:tab w:val="left" w:pos="8520"/>
        </w:tabs>
        <w:suppressAutoHyphens/>
        <w:ind w:right="-23"/>
        <w:jc w:val="center"/>
        <w:rPr>
          <w:kern w:val="1"/>
        </w:rPr>
      </w:pPr>
      <w:r>
        <w:rPr>
          <w:kern w:val="1"/>
        </w:rPr>
        <w:t>А</w:t>
      </w:r>
      <w:r w:rsidRPr="00E84C36">
        <w:rPr>
          <w:kern w:val="1"/>
        </w:rPr>
        <w:t>лтайский край</w:t>
      </w:r>
    </w:p>
    <w:p w:rsidR="00E4699E" w:rsidRPr="00E84C36" w:rsidRDefault="00E4699E" w:rsidP="00E4699E">
      <w:pPr>
        <w:tabs>
          <w:tab w:val="left" w:pos="8520"/>
        </w:tabs>
        <w:suppressAutoHyphens/>
        <w:ind w:right="-23"/>
        <w:jc w:val="center"/>
        <w:rPr>
          <w:kern w:val="1"/>
        </w:rPr>
      </w:pPr>
      <w:r w:rsidRPr="00E84C36">
        <w:rPr>
          <w:kern w:val="1"/>
        </w:rPr>
        <w:t>Администрация города Алейска</w:t>
      </w:r>
    </w:p>
    <w:p w:rsidR="00E4699E" w:rsidRPr="00E33C7E" w:rsidRDefault="00E4699E" w:rsidP="00E4699E">
      <w:pPr>
        <w:tabs>
          <w:tab w:val="left" w:pos="8520"/>
        </w:tabs>
        <w:suppressAutoHyphens/>
        <w:ind w:right="-23"/>
        <w:jc w:val="both"/>
        <w:rPr>
          <w:kern w:val="1"/>
          <w:sz w:val="28"/>
          <w:szCs w:val="28"/>
        </w:rPr>
      </w:pPr>
    </w:p>
    <w:p w:rsidR="00E4699E" w:rsidRPr="00FF694C" w:rsidRDefault="00E4699E" w:rsidP="00E4699E">
      <w:pPr>
        <w:jc w:val="center"/>
        <w:rPr>
          <w:b/>
          <w:sz w:val="28"/>
          <w:szCs w:val="28"/>
        </w:rPr>
      </w:pPr>
      <w:r w:rsidRPr="00FF694C">
        <w:rPr>
          <w:b/>
          <w:sz w:val="28"/>
          <w:szCs w:val="28"/>
        </w:rPr>
        <w:t>П О С Т А Н О В Л Е Н И Е</w:t>
      </w:r>
    </w:p>
    <w:p w:rsidR="00E4699E" w:rsidRPr="00E33C7E" w:rsidRDefault="00E4699E" w:rsidP="00E4699E">
      <w:pPr>
        <w:tabs>
          <w:tab w:val="left" w:pos="8520"/>
        </w:tabs>
        <w:suppressAutoHyphens/>
        <w:ind w:right="-22"/>
        <w:jc w:val="both"/>
        <w:rPr>
          <w:kern w:val="1"/>
          <w:sz w:val="28"/>
          <w:szCs w:val="28"/>
        </w:rPr>
      </w:pPr>
    </w:p>
    <w:p w:rsidR="00E4699E" w:rsidRPr="006E63BE" w:rsidRDefault="000F01C7" w:rsidP="00E4699E">
      <w:pPr>
        <w:tabs>
          <w:tab w:val="left" w:pos="8520"/>
        </w:tabs>
        <w:suppressAutoHyphens/>
        <w:ind w:right="-22"/>
        <w:jc w:val="both"/>
        <w:rPr>
          <w:b/>
          <w:kern w:val="1"/>
          <w:sz w:val="28"/>
          <w:szCs w:val="28"/>
        </w:rPr>
      </w:pPr>
      <w:r>
        <w:rPr>
          <w:b/>
          <w:kern w:val="1"/>
          <w:sz w:val="28"/>
          <w:szCs w:val="28"/>
        </w:rPr>
        <w:t>26.12.2018</w:t>
      </w:r>
      <w:r w:rsidR="00E4699E" w:rsidRPr="006E63BE">
        <w:rPr>
          <w:b/>
          <w:kern w:val="1"/>
          <w:sz w:val="28"/>
          <w:szCs w:val="28"/>
        </w:rPr>
        <w:t xml:space="preserve"> </w:t>
      </w:r>
      <w:r w:rsidR="00D13417" w:rsidRPr="006E63BE">
        <w:rPr>
          <w:b/>
          <w:kern w:val="1"/>
          <w:sz w:val="28"/>
          <w:szCs w:val="28"/>
        </w:rPr>
        <w:t xml:space="preserve">     </w:t>
      </w:r>
      <w:r w:rsidR="006E63BE">
        <w:rPr>
          <w:b/>
          <w:kern w:val="1"/>
          <w:sz w:val="28"/>
          <w:szCs w:val="28"/>
        </w:rPr>
        <w:t xml:space="preserve">                                               </w:t>
      </w:r>
      <w:r w:rsidR="00D13417" w:rsidRPr="006E63BE">
        <w:rPr>
          <w:b/>
          <w:kern w:val="1"/>
          <w:sz w:val="28"/>
          <w:szCs w:val="28"/>
        </w:rPr>
        <w:t xml:space="preserve"> </w:t>
      </w:r>
      <w:r w:rsidR="00E4699E" w:rsidRPr="006E63BE">
        <w:rPr>
          <w:b/>
          <w:kern w:val="1"/>
          <w:sz w:val="28"/>
          <w:szCs w:val="28"/>
        </w:rPr>
        <w:t xml:space="preserve">             </w:t>
      </w:r>
      <w:r w:rsidR="0034405A">
        <w:rPr>
          <w:b/>
          <w:kern w:val="1"/>
          <w:sz w:val="28"/>
          <w:szCs w:val="28"/>
        </w:rPr>
        <w:t xml:space="preserve">           </w:t>
      </w:r>
      <w:r w:rsidR="00E4699E" w:rsidRPr="006E63BE">
        <w:rPr>
          <w:b/>
          <w:kern w:val="1"/>
          <w:sz w:val="28"/>
          <w:szCs w:val="28"/>
        </w:rPr>
        <w:t xml:space="preserve">   </w:t>
      </w:r>
      <w:r>
        <w:rPr>
          <w:b/>
          <w:kern w:val="1"/>
          <w:sz w:val="28"/>
          <w:szCs w:val="28"/>
        </w:rPr>
        <w:t xml:space="preserve">        № 1173</w:t>
      </w:r>
    </w:p>
    <w:p w:rsidR="00E4699E" w:rsidRPr="00E84C36" w:rsidRDefault="00E4699E" w:rsidP="00E4699E">
      <w:pPr>
        <w:tabs>
          <w:tab w:val="left" w:pos="8520"/>
        </w:tabs>
        <w:suppressAutoHyphens/>
        <w:ind w:right="-22"/>
        <w:jc w:val="center"/>
        <w:rPr>
          <w:kern w:val="1"/>
        </w:rPr>
      </w:pPr>
      <w:r w:rsidRPr="00E84C36">
        <w:rPr>
          <w:kern w:val="1"/>
        </w:rPr>
        <w:t>г. Алейск</w:t>
      </w:r>
    </w:p>
    <w:p w:rsidR="00E4699E" w:rsidRPr="00867827" w:rsidRDefault="00E4699E" w:rsidP="00E4699E">
      <w:pPr>
        <w:tabs>
          <w:tab w:val="left" w:pos="8520"/>
        </w:tabs>
        <w:suppressAutoHyphens/>
        <w:ind w:right="-22"/>
        <w:rPr>
          <w:kern w:val="1"/>
          <w:sz w:val="28"/>
          <w:szCs w:val="28"/>
        </w:rPr>
      </w:pPr>
    </w:p>
    <w:p w:rsidR="00E4699E" w:rsidRPr="00F61AF6" w:rsidRDefault="00E4699E" w:rsidP="00E4699E">
      <w:pPr>
        <w:ind w:right="3542"/>
        <w:jc w:val="both"/>
        <w:rPr>
          <w:kern w:val="1"/>
          <w:sz w:val="28"/>
          <w:szCs w:val="28"/>
        </w:rPr>
      </w:pPr>
      <w:r w:rsidRPr="002D5074">
        <w:rPr>
          <w:kern w:val="1"/>
          <w:sz w:val="28"/>
          <w:szCs w:val="28"/>
        </w:rPr>
        <w:t xml:space="preserve">Об утверждении Административного регламента предоставления муниципальной услуги </w:t>
      </w:r>
      <w:r w:rsidRPr="00F61AF6">
        <w:rPr>
          <w:kern w:val="1"/>
          <w:sz w:val="28"/>
          <w:szCs w:val="28"/>
        </w:rPr>
        <w:t>«</w:t>
      </w:r>
      <w:r w:rsidR="00D61C81">
        <w:rPr>
          <w:kern w:val="1"/>
          <w:sz w:val="28"/>
          <w:szCs w:val="28"/>
        </w:rPr>
        <w:t xml:space="preserve">Предоставление разрешения на </w:t>
      </w:r>
      <w:r w:rsidR="00760F72">
        <w:rPr>
          <w:kern w:val="1"/>
          <w:sz w:val="28"/>
          <w:szCs w:val="28"/>
        </w:rPr>
        <w:t>отклонение от предельных параметров</w:t>
      </w:r>
      <w:r w:rsidR="00A545F2">
        <w:rPr>
          <w:kern w:val="1"/>
          <w:sz w:val="28"/>
          <w:szCs w:val="28"/>
        </w:rPr>
        <w:t xml:space="preserve"> разрешенного строительства, реконструкции объектов капитального строительства</w:t>
      </w:r>
      <w:r w:rsidRPr="00F61AF6">
        <w:rPr>
          <w:kern w:val="1"/>
          <w:sz w:val="28"/>
          <w:szCs w:val="28"/>
        </w:rPr>
        <w:t>»</w:t>
      </w:r>
    </w:p>
    <w:p w:rsidR="00E4699E" w:rsidRPr="002D5074" w:rsidRDefault="00E4699E" w:rsidP="00E4699E">
      <w:pPr>
        <w:tabs>
          <w:tab w:val="left" w:pos="8520"/>
        </w:tabs>
        <w:suppressAutoHyphens/>
        <w:ind w:right="3543"/>
        <w:jc w:val="both"/>
        <w:rPr>
          <w:kern w:val="1"/>
          <w:sz w:val="28"/>
          <w:szCs w:val="28"/>
        </w:rPr>
      </w:pPr>
    </w:p>
    <w:p w:rsidR="00E4699E" w:rsidRPr="002D5074" w:rsidRDefault="00E4699E" w:rsidP="00E4699E">
      <w:pPr>
        <w:ind w:firstLine="709"/>
        <w:jc w:val="both"/>
        <w:rPr>
          <w:sz w:val="28"/>
          <w:szCs w:val="28"/>
        </w:rPr>
      </w:pPr>
      <w:r w:rsidRPr="002D5074">
        <w:rPr>
          <w:kern w:val="1"/>
          <w:sz w:val="28"/>
          <w:szCs w:val="28"/>
        </w:rPr>
        <w:t>В соответствии с Федеральным законом от 27.07.2010 № 210-ФЗ «Об организации предоставления государственных и муниципальных услуг»</w:t>
      </w:r>
      <w:r w:rsidRPr="002D5074">
        <w:rPr>
          <w:rStyle w:val="blk"/>
          <w:szCs w:val="28"/>
        </w:rPr>
        <w:t>,</w:t>
      </w:r>
    </w:p>
    <w:p w:rsidR="00E4699E" w:rsidRPr="002D5074" w:rsidRDefault="00E4699E" w:rsidP="00E4699E">
      <w:pPr>
        <w:tabs>
          <w:tab w:val="left" w:pos="8520"/>
        </w:tabs>
        <w:suppressAutoHyphens/>
        <w:ind w:right="-22"/>
        <w:jc w:val="both"/>
        <w:rPr>
          <w:kern w:val="1"/>
          <w:sz w:val="28"/>
          <w:szCs w:val="28"/>
        </w:rPr>
      </w:pPr>
    </w:p>
    <w:p w:rsidR="00E4699E" w:rsidRPr="002D5074" w:rsidRDefault="00E4699E" w:rsidP="00E4699E">
      <w:pPr>
        <w:tabs>
          <w:tab w:val="left" w:pos="8520"/>
        </w:tabs>
        <w:suppressAutoHyphens/>
        <w:ind w:right="-22"/>
        <w:jc w:val="both"/>
        <w:rPr>
          <w:kern w:val="1"/>
          <w:sz w:val="28"/>
          <w:szCs w:val="28"/>
        </w:rPr>
      </w:pPr>
      <w:r w:rsidRPr="002D5074">
        <w:rPr>
          <w:kern w:val="1"/>
          <w:sz w:val="28"/>
          <w:szCs w:val="28"/>
        </w:rPr>
        <w:t>ПОСТАНОВЛЯЮ:</w:t>
      </w:r>
    </w:p>
    <w:p w:rsidR="00E4699E" w:rsidRPr="002D5074" w:rsidRDefault="00E4699E" w:rsidP="00E4699E">
      <w:pPr>
        <w:tabs>
          <w:tab w:val="left" w:pos="8520"/>
        </w:tabs>
        <w:suppressAutoHyphens/>
        <w:ind w:right="-22"/>
        <w:jc w:val="both"/>
        <w:rPr>
          <w:kern w:val="1"/>
          <w:sz w:val="28"/>
          <w:szCs w:val="28"/>
        </w:rPr>
      </w:pPr>
    </w:p>
    <w:p w:rsidR="00E4699E" w:rsidRDefault="00E4699E" w:rsidP="00E4699E">
      <w:pPr>
        <w:pStyle w:val="afb"/>
        <w:numPr>
          <w:ilvl w:val="0"/>
          <w:numId w:val="16"/>
        </w:numPr>
        <w:suppressAutoHyphens/>
        <w:ind w:left="0" w:firstLine="709"/>
        <w:jc w:val="both"/>
        <w:rPr>
          <w:kern w:val="1"/>
          <w:sz w:val="28"/>
          <w:szCs w:val="28"/>
        </w:rPr>
      </w:pPr>
      <w:r w:rsidRPr="002D5074">
        <w:rPr>
          <w:kern w:val="1"/>
          <w:sz w:val="28"/>
          <w:szCs w:val="28"/>
        </w:rPr>
        <w:t xml:space="preserve">Утвердить Административный регламент предоставления муниципальной услуги </w:t>
      </w:r>
      <w:r>
        <w:rPr>
          <w:kern w:val="1"/>
          <w:sz w:val="28"/>
          <w:szCs w:val="28"/>
        </w:rPr>
        <w:t>«</w:t>
      </w:r>
      <w:r w:rsidR="00A545F2">
        <w:rPr>
          <w:kern w:val="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kern w:val="1"/>
          <w:sz w:val="28"/>
          <w:szCs w:val="28"/>
        </w:rPr>
        <w:t>»</w:t>
      </w:r>
      <w:r w:rsidRPr="002D5074">
        <w:rPr>
          <w:kern w:val="1"/>
          <w:sz w:val="28"/>
          <w:szCs w:val="28"/>
        </w:rPr>
        <w:t xml:space="preserve"> (прилагается).</w:t>
      </w:r>
    </w:p>
    <w:p w:rsidR="00D61C81" w:rsidRDefault="00E4699E" w:rsidP="00A545F2">
      <w:pPr>
        <w:pStyle w:val="afb"/>
        <w:numPr>
          <w:ilvl w:val="0"/>
          <w:numId w:val="16"/>
        </w:numPr>
        <w:suppressAutoHyphens/>
        <w:ind w:left="0" w:firstLine="709"/>
        <w:jc w:val="both"/>
        <w:rPr>
          <w:kern w:val="1"/>
          <w:sz w:val="28"/>
          <w:szCs w:val="28"/>
        </w:rPr>
      </w:pPr>
      <w:r w:rsidRPr="002D5074">
        <w:rPr>
          <w:kern w:val="1"/>
          <w:sz w:val="28"/>
          <w:szCs w:val="28"/>
        </w:rPr>
        <w:t>Признать утратившим силу постановлени</w:t>
      </w:r>
      <w:r w:rsidR="00A545F2">
        <w:rPr>
          <w:kern w:val="1"/>
          <w:sz w:val="28"/>
          <w:szCs w:val="28"/>
        </w:rPr>
        <w:t>е</w:t>
      </w:r>
      <w:r w:rsidRPr="002D5074">
        <w:rPr>
          <w:kern w:val="1"/>
          <w:sz w:val="28"/>
          <w:szCs w:val="28"/>
        </w:rPr>
        <w:t xml:space="preserve"> администрации города</w:t>
      </w:r>
    </w:p>
    <w:p w:rsidR="00E4699E" w:rsidRPr="00A545F2" w:rsidRDefault="00E4699E" w:rsidP="00A545F2">
      <w:pPr>
        <w:suppressAutoHyphens/>
        <w:jc w:val="both"/>
        <w:rPr>
          <w:kern w:val="1"/>
          <w:sz w:val="28"/>
          <w:szCs w:val="28"/>
        </w:rPr>
      </w:pPr>
      <w:r w:rsidRPr="00A545F2">
        <w:rPr>
          <w:kern w:val="1"/>
          <w:sz w:val="28"/>
          <w:szCs w:val="28"/>
        </w:rPr>
        <w:t xml:space="preserve">№ </w:t>
      </w:r>
      <w:r w:rsidR="00A545F2" w:rsidRPr="00A545F2">
        <w:rPr>
          <w:kern w:val="1"/>
          <w:sz w:val="28"/>
          <w:szCs w:val="28"/>
        </w:rPr>
        <w:t>64</w:t>
      </w:r>
      <w:r w:rsidRPr="00A545F2">
        <w:rPr>
          <w:kern w:val="1"/>
          <w:sz w:val="28"/>
          <w:szCs w:val="28"/>
        </w:rPr>
        <w:t xml:space="preserve"> от 2</w:t>
      </w:r>
      <w:r w:rsidR="00A545F2" w:rsidRPr="00A545F2">
        <w:rPr>
          <w:kern w:val="1"/>
          <w:sz w:val="28"/>
          <w:szCs w:val="28"/>
        </w:rPr>
        <w:t>8</w:t>
      </w:r>
      <w:r w:rsidRPr="00A545F2">
        <w:rPr>
          <w:kern w:val="1"/>
          <w:sz w:val="28"/>
          <w:szCs w:val="28"/>
        </w:rPr>
        <w:t>.</w:t>
      </w:r>
      <w:r w:rsidR="00A545F2" w:rsidRPr="00A545F2">
        <w:rPr>
          <w:kern w:val="1"/>
          <w:sz w:val="28"/>
          <w:szCs w:val="28"/>
        </w:rPr>
        <w:t>01</w:t>
      </w:r>
      <w:r w:rsidRPr="00A545F2">
        <w:rPr>
          <w:kern w:val="1"/>
          <w:sz w:val="28"/>
          <w:szCs w:val="28"/>
        </w:rPr>
        <w:t>.201</w:t>
      </w:r>
      <w:r w:rsidR="00A545F2" w:rsidRPr="00A545F2">
        <w:rPr>
          <w:kern w:val="1"/>
          <w:sz w:val="28"/>
          <w:szCs w:val="28"/>
        </w:rPr>
        <w:t>4</w:t>
      </w:r>
      <w:r w:rsidRPr="00A545F2">
        <w:rPr>
          <w:kern w:val="1"/>
          <w:sz w:val="28"/>
          <w:szCs w:val="28"/>
        </w:rPr>
        <w:t xml:space="preserve"> «</w:t>
      </w:r>
      <w:r w:rsidR="00A545F2" w:rsidRPr="00A545F2">
        <w:rPr>
          <w:kern w:val="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D61C81" w:rsidRPr="00A545F2">
        <w:rPr>
          <w:kern w:val="1"/>
          <w:sz w:val="28"/>
          <w:szCs w:val="28"/>
        </w:rPr>
        <w:t>»,</w:t>
      </w:r>
    </w:p>
    <w:p w:rsidR="00E4699E" w:rsidRPr="002D5074" w:rsidRDefault="00E4699E" w:rsidP="00E4699E">
      <w:pPr>
        <w:pStyle w:val="afb"/>
        <w:numPr>
          <w:ilvl w:val="0"/>
          <w:numId w:val="16"/>
        </w:numPr>
        <w:suppressAutoHyphens/>
        <w:ind w:left="0" w:firstLine="709"/>
        <w:jc w:val="both"/>
        <w:rPr>
          <w:kern w:val="1"/>
          <w:sz w:val="28"/>
          <w:szCs w:val="28"/>
        </w:rPr>
      </w:pPr>
      <w:r w:rsidRPr="002D5074">
        <w:rPr>
          <w:kern w:val="1"/>
          <w:sz w:val="28"/>
          <w:szCs w:val="28"/>
        </w:rPr>
        <w:t>Отделу по печати и информации администрации города (Сухно Ф.Н.) разместить настоящее постановление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E4699E" w:rsidRPr="002D5074" w:rsidRDefault="00E4699E" w:rsidP="00E4699E">
      <w:pPr>
        <w:suppressAutoHyphens/>
        <w:ind w:right="-57"/>
        <w:jc w:val="both"/>
        <w:rPr>
          <w:kern w:val="1"/>
          <w:sz w:val="28"/>
          <w:szCs w:val="28"/>
        </w:rPr>
      </w:pPr>
    </w:p>
    <w:p w:rsidR="00E4699E" w:rsidRDefault="00E4699E" w:rsidP="00E4699E">
      <w:pPr>
        <w:tabs>
          <w:tab w:val="left" w:pos="8520"/>
        </w:tabs>
        <w:suppressAutoHyphens/>
        <w:ind w:right="-22"/>
        <w:jc w:val="both"/>
        <w:rPr>
          <w:kern w:val="1"/>
          <w:sz w:val="28"/>
          <w:szCs w:val="28"/>
        </w:rPr>
      </w:pPr>
    </w:p>
    <w:p w:rsidR="00F172EF" w:rsidRPr="002D5074" w:rsidRDefault="00F172EF" w:rsidP="00E4699E">
      <w:pPr>
        <w:tabs>
          <w:tab w:val="left" w:pos="8520"/>
        </w:tabs>
        <w:suppressAutoHyphens/>
        <w:ind w:right="-22"/>
        <w:jc w:val="both"/>
        <w:rPr>
          <w:kern w:val="1"/>
          <w:sz w:val="28"/>
          <w:szCs w:val="28"/>
        </w:rPr>
      </w:pPr>
    </w:p>
    <w:p w:rsidR="00E4699E" w:rsidRDefault="00E4699E" w:rsidP="00E4699E">
      <w:pPr>
        <w:tabs>
          <w:tab w:val="left" w:pos="8520"/>
        </w:tabs>
        <w:suppressAutoHyphens/>
        <w:ind w:right="-22"/>
        <w:jc w:val="both"/>
        <w:rPr>
          <w:kern w:val="1"/>
          <w:sz w:val="28"/>
          <w:szCs w:val="28"/>
        </w:rPr>
      </w:pPr>
      <w:r>
        <w:rPr>
          <w:kern w:val="1"/>
          <w:sz w:val="28"/>
          <w:szCs w:val="28"/>
        </w:rPr>
        <w:t xml:space="preserve">Глава города                                                                                </w:t>
      </w:r>
      <w:r w:rsidR="006542B0">
        <w:rPr>
          <w:kern w:val="1"/>
          <w:sz w:val="28"/>
          <w:szCs w:val="28"/>
        </w:rPr>
        <w:t xml:space="preserve">   И.В. Маскаев</w:t>
      </w:r>
    </w:p>
    <w:p w:rsidR="00F172EF" w:rsidRDefault="00F172EF" w:rsidP="00E4699E">
      <w:pPr>
        <w:tabs>
          <w:tab w:val="left" w:pos="8520"/>
        </w:tabs>
        <w:suppressAutoHyphens/>
        <w:ind w:right="-22"/>
        <w:jc w:val="both"/>
        <w:rPr>
          <w:kern w:val="1"/>
          <w:sz w:val="28"/>
          <w:szCs w:val="28"/>
        </w:rPr>
      </w:pPr>
    </w:p>
    <w:p w:rsidR="00F172EF" w:rsidRDefault="00F172EF" w:rsidP="00E4699E">
      <w:pPr>
        <w:tabs>
          <w:tab w:val="left" w:pos="8520"/>
        </w:tabs>
        <w:suppressAutoHyphens/>
        <w:ind w:right="-22"/>
        <w:jc w:val="both"/>
        <w:rPr>
          <w:kern w:val="1"/>
          <w:sz w:val="28"/>
          <w:szCs w:val="28"/>
        </w:rPr>
      </w:pPr>
    </w:p>
    <w:p w:rsidR="00E4699E" w:rsidRDefault="00E4699E" w:rsidP="00E4699E">
      <w:pPr>
        <w:tabs>
          <w:tab w:val="left" w:pos="8520"/>
        </w:tabs>
        <w:suppressAutoHyphens/>
        <w:ind w:right="-22"/>
        <w:jc w:val="both"/>
        <w:rPr>
          <w:kern w:val="1"/>
          <w:sz w:val="28"/>
          <w:szCs w:val="28"/>
        </w:rPr>
      </w:pPr>
    </w:p>
    <w:p w:rsidR="0034405A" w:rsidRDefault="0034405A" w:rsidP="00E4699E">
      <w:pPr>
        <w:tabs>
          <w:tab w:val="left" w:pos="8520"/>
        </w:tabs>
        <w:suppressAutoHyphens/>
        <w:ind w:right="-22"/>
        <w:jc w:val="both"/>
        <w:rPr>
          <w:kern w:val="1"/>
          <w:sz w:val="28"/>
          <w:szCs w:val="28"/>
        </w:rPr>
      </w:pPr>
    </w:p>
    <w:p w:rsidR="0034405A" w:rsidRDefault="0034405A" w:rsidP="00E4699E">
      <w:pPr>
        <w:tabs>
          <w:tab w:val="left" w:pos="8520"/>
        </w:tabs>
        <w:suppressAutoHyphens/>
        <w:ind w:right="-22"/>
        <w:jc w:val="both"/>
        <w:rPr>
          <w:kern w:val="1"/>
          <w:sz w:val="28"/>
          <w:szCs w:val="28"/>
        </w:rPr>
      </w:pPr>
    </w:p>
    <w:p w:rsidR="0034405A" w:rsidRDefault="0034405A" w:rsidP="00E4699E">
      <w:pPr>
        <w:tabs>
          <w:tab w:val="left" w:pos="8520"/>
        </w:tabs>
        <w:suppressAutoHyphens/>
        <w:ind w:right="-22"/>
        <w:jc w:val="both"/>
        <w:rPr>
          <w:kern w:val="1"/>
          <w:sz w:val="28"/>
          <w:szCs w:val="28"/>
        </w:rPr>
      </w:pPr>
    </w:p>
    <w:p w:rsidR="0034405A" w:rsidRPr="0034405A" w:rsidRDefault="0034405A" w:rsidP="00E4699E">
      <w:pPr>
        <w:tabs>
          <w:tab w:val="left" w:pos="8520"/>
        </w:tabs>
        <w:suppressAutoHyphens/>
        <w:ind w:right="-22"/>
        <w:jc w:val="both"/>
        <w:rPr>
          <w:kern w:val="1"/>
          <w:sz w:val="32"/>
          <w:szCs w:val="32"/>
        </w:rPr>
      </w:pPr>
    </w:p>
    <w:p w:rsidR="00E4699E" w:rsidRDefault="0034405A" w:rsidP="00E4699E">
      <w:pPr>
        <w:tabs>
          <w:tab w:val="left" w:pos="8520"/>
        </w:tabs>
        <w:suppressAutoHyphens/>
        <w:ind w:right="-22"/>
        <w:jc w:val="both"/>
        <w:rPr>
          <w:kern w:val="1"/>
        </w:rPr>
      </w:pPr>
      <w:r>
        <w:rPr>
          <w:kern w:val="1"/>
        </w:rPr>
        <w:t>Гусева Светлана Владимировна</w:t>
      </w:r>
    </w:p>
    <w:p w:rsidR="00E4699E" w:rsidRDefault="00E4699E" w:rsidP="00E4699E">
      <w:pPr>
        <w:tabs>
          <w:tab w:val="left" w:pos="8520"/>
        </w:tabs>
        <w:suppressAutoHyphens/>
        <w:ind w:right="-22"/>
        <w:jc w:val="both"/>
        <w:rPr>
          <w:kern w:val="1"/>
        </w:rPr>
      </w:pPr>
      <w:r>
        <w:rPr>
          <w:kern w:val="1"/>
        </w:rPr>
        <w:t xml:space="preserve">(38553) </w:t>
      </w:r>
      <w:r w:rsidRPr="00867827">
        <w:rPr>
          <w:kern w:val="1"/>
        </w:rPr>
        <w:t>2</w:t>
      </w:r>
      <w:r w:rsidR="0034405A">
        <w:rPr>
          <w:kern w:val="1"/>
        </w:rPr>
        <w:t>1993</w:t>
      </w:r>
    </w:p>
    <w:p w:rsidR="00E31BE1" w:rsidRDefault="00E31BE1" w:rsidP="00E31BE1">
      <w:pPr>
        <w:ind w:firstLine="4820"/>
        <w:jc w:val="both"/>
      </w:pPr>
      <w:r>
        <w:lastRenderedPageBreak/>
        <w:t>Приложение</w:t>
      </w:r>
    </w:p>
    <w:p w:rsidR="00E31BE1" w:rsidRDefault="00E31BE1" w:rsidP="00E31BE1">
      <w:pPr>
        <w:ind w:firstLine="4820"/>
        <w:jc w:val="both"/>
      </w:pPr>
      <w:r>
        <w:t>к постановлению администрации города</w:t>
      </w:r>
    </w:p>
    <w:p w:rsidR="00E31BE1" w:rsidRPr="00E31BE1" w:rsidRDefault="00E31BE1" w:rsidP="00E31BE1">
      <w:pPr>
        <w:ind w:firstLine="4820"/>
        <w:jc w:val="both"/>
      </w:pPr>
      <w:r>
        <w:t xml:space="preserve">от </w:t>
      </w:r>
      <w:r w:rsidRPr="00E31BE1">
        <w:t>____________</w:t>
      </w:r>
      <w:r>
        <w:t xml:space="preserve"> № </w:t>
      </w:r>
      <w:r w:rsidRPr="00E31BE1">
        <w:t>_________</w:t>
      </w:r>
    </w:p>
    <w:p w:rsidR="00E31BE1" w:rsidRPr="00E31BE1" w:rsidRDefault="00E31BE1" w:rsidP="00E31BE1">
      <w:pPr>
        <w:jc w:val="both"/>
      </w:pPr>
    </w:p>
    <w:p w:rsidR="00A545F2" w:rsidRPr="00491CCE" w:rsidRDefault="00A545F2" w:rsidP="00A545F2">
      <w:pPr>
        <w:jc w:val="center"/>
      </w:pPr>
      <w:r w:rsidRPr="00491CCE">
        <w:t>Административный регламент</w:t>
      </w:r>
    </w:p>
    <w:p w:rsidR="00315C06" w:rsidRDefault="00A545F2" w:rsidP="00A545F2">
      <w:pPr>
        <w:jc w:val="center"/>
      </w:pPr>
      <w:r w:rsidRPr="00491CCE">
        <w:t xml:space="preserve">предоставления муниципальной </w:t>
      </w:r>
      <w:r w:rsidRPr="00170AF4">
        <w:t>услуги «Предоста</w:t>
      </w:r>
      <w:r w:rsidR="00315C06">
        <w:t>вление разрешения на отклонение</w:t>
      </w:r>
    </w:p>
    <w:p w:rsidR="00A545F2" w:rsidRPr="00254F9C" w:rsidRDefault="00A545F2" w:rsidP="00A545F2">
      <w:pPr>
        <w:jc w:val="center"/>
      </w:pPr>
      <w:r w:rsidRPr="00170AF4">
        <w:t>от предельных параметров разрешенного строительства, реконструкции объектов капитального строительства»</w:t>
      </w:r>
    </w:p>
    <w:p w:rsidR="00A545F2" w:rsidRPr="00491CCE" w:rsidRDefault="00A545F2" w:rsidP="00A545F2"/>
    <w:p w:rsidR="00A545F2" w:rsidRPr="00491CCE" w:rsidRDefault="00A545F2" w:rsidP="00A545F2">
      <w:pPr>
        <w:jc w:val="center"/>
      </w:pPr>
      <w:r w:rsidRPr="00491CCE">
        <w:rPr>
          <w:lang w:val="en-US"/>
        </w:rPr>
        <w:t>I</w:t>
      </w:r>
      <w:r w:rsidRPr="00491CCE">
        <w:t>. Общие положения</w:t>
      </w:r>
    </w:p>
    <w:p w:rsidR="00A545F2" w:rsidRPr="002518AB" w:rsidRDefault="00A545F2" w:rsidP="002518AB"/>
    <w:p w:rsidR="00A545F2" w:rsidRPr="002518AB" w:rsidRDefault="00A545F2" w:rsidP="002518AB">
      <w:pPr>
        <w:ind w:firstLine="709"/>
        <w:jc w:val="both"/>
      </w:pPr>
      <w:r w:rsidRPr="002518AB">
        <w:t>1.1. Предмет административного регламента.</w:t>
      </w:r>
    </w:p>
    <w:p w:rsidR="00A545F2" w:rsidRPr="002518AB" w:rsidRDefault="00A545F2" w:rsidP="002518AB">
      <w:pPr>
        <w:ind w:firstLine="709"/>
        <w:jc w:val="both"/>
      </w:pPr>
      <w:r w:rsidRPr="002518AB">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устанавливает порядок и стандарт предоставления муниципальной услуги по подготовке и выдаче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2518AB">
        <w:rPr>
          <w:rStyle w:val="aff1"/>
        </w:rPr>
        <w:footnoteReference w:id="2"/>
      </w:r>
      <w:r w:rsidRPr="002518AB">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2518AB">
        <w:rPr>
          <w:rStyle w:val="aff1"/>
        </w:rPr>
        <w:footnoteReference w:id="3"/>
      </w:r>
      <w:r w:rsidRPr="002518AB">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00C92CA0" w:rsidRPr="002518AB">
        <w:t>Администрация города Алейска</w:t>
      </w:r>
      <w:r w:rsidR="002518AB" w:rsidRPr="002518AB">
        <w:t xml:space="preserve"> </w:t>
      </w:r>
      <w:r w:rsidR="00C92CA0" w:rsidRPr="002518AB">
        <w:t>(далее</w:t>
      </w:r>
      <w:r w:rsidR="002518AB" w:rsidRPr="002518AB">
        <w:t xml:space="preserve"> </w:t>
      </w:r>
      <w:r w:rsidR="00C92CA0" w:rsidRPr="002518AB">
        <w:t>-</w:t>
      </w:r>
      <w:r w:rsidR="002518AB" w:rsidRPr="002518AB">
        <w:t xml:space="preserve"> </w:t>
      </w:r>
      <w:r w:rsidR="00C92CA0" w:rsidRPr="002518AB">
        <w:t>Администрация)</w:t>
      </w:r>
      <w:r w:rsidRPr="002518AB">
        <w:t xml:space="preserve">, предоставляющего муниципальную услугу, должностного лица </w:t>
      </w:r>
      <w:r w:rsidR="00C92CA0" w:rsidRPr="002518AB">
        <w:t>Комитета по жилищно-коммунальному хозяйству, транспорту, строительству и архитектуре администрации города Алейска</w:t>
      </w:r>
      <w:r w:rsidR="002518AB" w:rsidRPr="002518AB">
        <w:t xml:space="preserve"> </w:t>
      </w:r>
      <w:r w:rsidR="00C92CA0" w:rsidRPr="002518AB">
        <w:t>(далее</w:t>
      </w:r>
      <w:r w:rsidR="002518AB" w:rsidRPr="002518AB">
        <w:t xml:space="preserve"> – </w:t>
      </w:r>
      <w:r w:rsidR="00C92CA0" w:rsidRPr="002518AB">
        <w:t>Комитет</w:t>
      </w:r>
      <w:r w:rsidR="002518AB" w:rsidRPr="002518AB">
        <w:t>)</w:t>
      </w:r>
      <w:r w:rsidRPr="002518AB">
        <w:t>, предоставляющего муниципальную услугу, либо муниципального служащего при предоставлении муниципальной услуги.</w:t>
      </w:r>
    </w:p>
    <w:p w:rsidR="00A545F2" w:rsidRPr="002518AB" w:rsidRDefault="00A545F2" w:rsidP="002518AB">
      <w:pPr>
        <w:ind w:firstLine="709"/>
        <w:jc w:val="both"/>
      </w:pPr>
      <w:r w:rsidRPr="002518AB">
        <w:t>1.2. Описание заявителей.</w:t>
      </w:r>
    </w:p>
    <w:p w:rsidR="00A545F2" w:rsidRPr="002518AB" w:rsidRDefault="00A545F2" w:rsidP="002518AB">
      <w:pPr>
        <w:ind w:firstLine="709"/>
        <w:jc w:val="both"/>
      </w:pPr>
      <w:r w:rsidRPr="002518AB">
        <w:t>Муниципальная услуга предоставляется физическим и юридическим лицам –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случае если планируется строительство, реконструкция объекта капитального строительства с превышением предельных параметров разрешенного строительства (далее – «заявитель»).</w:t>
      </w:r>
    </w:p>
    <w:p w:rsidR="00A545F2" w:rsidRDefault="00A545F2" w:rsidP="002518AB">
      <w:pPr>
        <w:ind w:firstLine="709"/>
        <w:jc w:val="both"/>
      </w:pPr>
      <w:r w:rsidRPr="002518AB">
        <w:t>С заявлением о предоставлении муниципальной услуги может обращаться уполномоченный (законный) представитель заявителя (далее – «представитель заявителя»).</w:t>
      </w:r>
    </w:p>
    <w:p w:rsidR="002518AB" w:rsidRPr="002518AB" w:rsidRDefault="002518AB" w:rsidP="002518AB">
      <w:pPr>
        <w:jc w:val="both"/>
      </w:pPr>
    </w:p>
    <w:p w:rsidR="00A545F2" w:rsidRPr="002518AB" w:rsidRDefault="00A545F2" w:rsidP="002518AB">
      <w:pPr>
        <w:autoSpaceDE w:val="0"/>
        <w:autoSpaceDN w:val="0"/>
        <w:adjustRightInd w:val="0"/>
        <w:ind w:firstLine="709"/>
        <w:jc w:val="center"/>
      </w:pPr>
      <w:r w:rsidRPr="002518AB">
        <w:rPr>
          <w:lang w:val="en-US"/>
        </w:rPr>
        <w:lastRenderedPageBreak/>
        <w:t>II</w:t>
      </w:r>
      <w:r w:rsidRPr="002518AB">
        <w:t>. Стандарт предоставления муниципальной услуги</w:t>
      </w:r>
    </w:p>
    <w:p w:rsidR="00A545F2" w:rsidRPr="002518AB" w:rsidRDefault="00A545F2" w:rsidP="002518AB">
      <w:pPr>
        <w:autoSpaceDE w:val="0"/>
        <w:autoSpaceDN w:val="0"/>
        <w:adjustRightInd w:val="0"/>
        <w:jc w:val="both"/>
      </w:pPr>
    </w:p>
    <w:p w:rsidR="00A545F2" w:rsidRPr="002518AB" w:rsidRDefault="00A545F2" w:rsidP="002518AB">
      <w:pPr>
        <w:autoSpaceDE w:val="0"/>
        <w:autoSpaceDN w:val="0"/>
        <w:adjustRightInd w:val="0"/>
        <w:ind w:firstLine="709"/>
        <w:jc w:val="both"/>
      </w:pPr>
      <w:r w:rsidRPr="002518AB">
        <w:t>2.1. Наименование муниципальной услуги.</w:t>
      </w:r>
    </w:p>
    <w:p w:rsidR="00A545F2" w:rsidRPr="002518AB" w:rsidRDefault="00A545F2" w:rsidP="002518AB">
      <w:pPr>
        <w:ind w:firstLine="709"/>
        <w:jc w:val="both"/>
      </w:pPr>
      <w:r w:rsidRPr="002518AB">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545F2" w:rsidRPr="002518AB" w:rsidRDefault="00A545F2" w:rsidP="002518AB">
      <w:pPr>
        <w:autoSpaceDE w:val="0"/>
        <w:autoSpaceDN w:val="0"/>
        <w:adjustRightInd w:val="0"/>
        <w:ind w:firstLine="709"/>
        <w:jc w:val="both"/>
      </w:pPr>
      <w:r w:rsidRPr="002518AB">
        <w:t>2.2. Наименование органа местного самоуправления, предоставляющего муниципальную услугу.</w:t>
      </w:r>
    </w:p>
    <w:p w:rsidR="00A545F2" w:rsidRPr="002518AB" w:rsidRDefault="00A545F2" w:rsidP="002518AB">
      <w:pPr>
        <w:autoSpaceDE w:val="0"/>
        <w:autoSpaceDN w:val="0"/>
        <w:adjustRightInd w:val="0"/>
        <w:ind w:firstLine="709"/>
        <w:jc w:val="both"/>
      </w:pPr>
      <w:r w:rsidRPr="002518AB">
        <w:t xml:space="preserve">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w:t>
      </w:r>
      <w:r w:rsidR="00C92CA0" w:rsidRPr="002518AB">
        <w:t>Администрацией через Комитет</w:t>
      </w:r>
      <w:r w:rsidR="002518AB" w:rsidRPr="002518AB">
        <w:t>.</w:t>
      </w:r>
    </w:p>
    <w:p w:rsidR="00A545F2" w:rsidRPr="002518AB" w:rsidRDefault="00A545F2" w:rsidP="002518AB">
      <w:pPr>
        <w:ind w:right="-63" w:firstLine="709"/>
        <w:jc w:val="both"/>
      </w:pPr>
      <w:r w:rsidRPr="002518AB">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w:t>
      </w:r>
      <w:r w:rsidR="00C92CA0" w:rsidRPr="002518AB">
        <w:t>ами (муниципальными служащими) отдела по строительству и архитектуре Комитета.</w:t>
      </w:r>
    </w:p>
    <w:p w:rsidR="00A545F2" w:rsidRPr="002518AB" w:rsidRDefault="00A545F2" w:rsidP="002518AB">
      <w:pPr>
        <w:ind w:firstLine="709"/>
        <w:jc w:val="both"/>
      </w:pPr>
      <w:r w:rsidRPr="002518AB">
        <w:t>2.3. Требования к порядку информирования о предоставлении муниципальной услуги.</w:t>
      </w:r>
    </w:p>
    <w:p w:rsidR="00A545F2" w:rsidRPr="002518AB" w:rsidRDefault="00A545F2" w:rsidP="002518AB">
      <w:pPr>
        <w:ind w:firstLine="709"/>
        <w:jc w:val="both"/>
      </w:pPr>
      <w:r w:rsidRPr="002518AB">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C92CA0" w:rsidRPr="002518AB">
        <w:t>Администрации</w:t>
      </w:r>
      <w:r w:rsidRPr="002518AB">
        <w:t xml:space="preserve">, на информационных стендах в залах приема заявителей в </w:t>
      </w:r>
      <w:r w:rsidR="00C92CA0" w:rsidRPr="002518AB">
        <w:t>Администрации</w:t>
      </w:r>
      <w:r w:rsidRPr="002518AB">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w:t>
      </w:r>
      <w:r w:rsidR="00504EC3">
        <w:t>нтернет».</w:t>
      </w:r>
    </w:p>
    <w:p w:rsidR="00A545F2" w:rsidRPr="002518AB" w:rsidRDefault="00A545F2" w:rsidP="002518AB">
      <w:pPr>
        <w:ind w:firstLine="709"/>
        <w:jc w:val="both"/>
      </w:pPr>
      <w:r w:rsidRPr="002518AB">
        <w:t>2.3.1.1. Информация о предоставлении муниципальной услуги на Едином портале государственных и муниципальных услуг (функций).</w:t>
      </w:r>
    </w:p>
    <w:p w:rsidR="00A545F2" w:rsidRPr="002518AB" w:rsidRDefault="00A545F2" w:rsidP="002518AB">
      <w:pPr>
        <w:ind w:firstLine="709"/>
        <w:jc w:val="both"/>
      </w:pPr>
      <w:r w:rsidRPr="002518AB">
        <w:t>На Едином портале государственных и муниципальных услуг (функций) размещается следующая информация:</w:t>
      </w:r>
    </w:p>
    <w:p w:rsidR="00A545F2" w:rsidRPr="002518AB" w:rsidRDefault="00A545F2" w:rsidP="002518AB">
      <w:pPr>
        <w:ind w:firstLine="709"/>
        <w:jc w:val="both"/>
      </w:pPr>
      <w:r w:rsidRPr="002518AB">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45F2" w:rsidRPr="002518AB" w:rsidRDefault="00A545F2" w:rsidP="002518AB">
      <w:pPr>
        <w:ind w:firstLine="709"/>
        <w:jc w:val="both"/>
      </w:pPr>
      <w:r w:rsidRPr="002518AB">
        <w:t>2) круг заявителей;</w:t>
      </w:r>
    </w:p>
    <w:p w:rsidR="00A545F2" w:rsidRPr="002518AB" w:rsidRDefault="00A545F2" w:rsidP="002518AB">
      <w:pPr>
        <w:ind w:firstLine="709"/>
        <w:jc w:val="both"/>
      </w:pPr>
      <w:r w:rsidRPr="002518AB">
        <w:t>3) срок предоставления муниципальной услуги;</w:t>
      </w:r>
    </w:p>
    <w:p w:rsidR="00A545F2" w:rsidRPr="002518AB" w:rsidRDefault="00A545F2" w:rsidP="002518AB">
      <w:pPr>
        <w:ind w:firstLine="709"/>
        <w:jc w:val="both"/>
      </w:pPr>
      <w:r w:rsidRPr="002518AB">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545F2" w:rsidRPr="002518AB" w:rsidRDefault="00A545F2" w:rsidP="002518AB">
      <w:pPr>
        <w:ind w:firstLine="709"/>
        <w:jc w:val="both"/>
      </w:pPr>
      <w:r w:rsidRPr="002518AB">
        <w:t>5) размер государственной пошлины, взимаемой за предоставление муниципальной услуги;</w:t>
      </w:r>
    </w:p>
    <w:p w:rsidR="00A545F2" w:rsidRPr="002518AB" w:rsidRDefault="00A545F2" w:rsidP="002518AB">
      <w:pPr>
        <w:ind w:firstLine="709"/>
        <w:jc w:val="both"/>
      </w:pPr>
      <w:r w:rsidRPr="002518AB">
        <w:t>6) исчерпывающий перечень оснований для приостановления или отказа в предоставлении муниципальной услуги;</w:t>
      </w:r>
    </w:p>
    <w:p w:rsidR="00A545F2" w:rsidRPr="002518AB" w:rsidRDefault="00A545F2" w:rsidP="002518AB">
      <w:pPr>
        <w:ind w:firstLine="709"/>
        <w:jc w:val="both"/>
      </w:pPr>
      <w:r w:rsidRPr="002518A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545F2" w:rsidRPr="002518AB" w:rsidRDefault="00A545F2" w:rsidP="002518AB">
      <w:pPr>
        <w:ind w:firstLine="709"/>
        <w:jc w:val="both"/>
      </w:pPr>
      <w:r w:rsidRPr="002518AB">
        <w:t>8) формы заявлений (уведомлений, сообщений), используемые при предоставлении муниципальной услуги.</w:t>
      </w:r>
    </w:p>
    <w:p w:rsidR="00A545F2" w:rsidRPr="002518AB" w:rsidRDefault="00A545F2" w:rsidP="002518AB">
      <w:pPr>
        <w:ind w:firstLine="709"/>
        <w:jc w:val="both"/>
      </w:pPr>
      <w:r w:rsidRPr="002518AB">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545F2" w:rsidRPr="002518AB" w:rsidRDefault="00A545F2" w:rsidP="002518AB">
      <w:pPr>
        <w:ind w:firstLine="709"/>
        <w:jc w:val="both"/>
      </w:pPr>
      <w:r w:rsidRPr="002518AB">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2518AB">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545F2" w:rsidRPr="002518AB" w:rsidRDefault="00A545F2" w:rsidP="002518AB">
      <w:pPr>
        <w:ind w:firstLine="709"/>
        <w:jc w:val="both"/>
      </w:pPr>
      <w:r w:rsidRPr="002518AB">
        <w:t xml:space="preserve">2.3.2. Сведения о месте нахождения </w:t>
      </w:r>
      <w:r w:rsidR="00C92CA0" w:rsidRPr="002518AB">
        <w:t>Комитета</w:t>
      </w:r>
      <w:r w:rsidRPr="002518AB">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C92CA0" w:rsidRPr="002518AB">
        <w:t>Администрации</w:t>
      </w:r>
      <w:r w:rsidRPr="002518AB">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A545F2" w:rsidRPr="002518AB" w:rsidRDefault="00A545F2" w:rsidP="002518AB">
      <w:pPr>
        <w:ind w:firstLine="709"/>
        <w:jc w:val="both"/>
        <w:rPr>
          <w:strike/>
        </w:rPr>
      </w:pPr>
      <w:r w:rsidRPr="002518AB">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AD1994" w:rsidRPr="002518AB">
        <w:t>Администрации</w:t>
      </w:r>
      <w:r w:rsidRPr="002518AB">
        <w:t xml:space="preserve"> и в приложении 2 к Административному регламенту.</w:t>
      </w:r>
    </w:p>
    <w:p w:rsidR="00A545F2" w:rsidRPr="002518AB" w:rsidRDefault="00A545F2" w:rsidP="002518AB">
      <w:pPr>
        <w:autoSpaceDE w:val="0"/>
        <w:autoSpaceDN w:val="0"/>
        <w:adjustRightInd w:val="0"/>
        <w:ind w:firstLine="709"/>
        <w:jc w:val="both"/>
      </w:pPr>
      <w:r w:rsidRPr="002518AB">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545F2" w:rsidRPr="002518AB" w:rsidRDefault="00A545F2" w:rsidP="002518AB">
      <w:pPr>
        <w:autoSpaceDE w:val="0"/>
        <w:autoSpaceDN w:val="0"/>
        <w:adjustRightInd w:val="0"/>
        <w:ind w:firstLine="709"/>
        <w:jc w:val="both"/>
        <w:rPr>
          <w:color w:val="000000"/>
        </w:rPr>
      </w:pPr>
      <w:r w:rsidRPr="002518AB">
        <w:t xml:space="preserve">При предоставлении муниципальной услуги </w:t>
      </w:r>
      <w:r w:rsidR="00224EA7" w:rsidRPr="002518AB">
        <w:t>Администрация</w:t>
      </w:r>
      <w:r w:rsidRPr="002518AB">
        <w:t xml:space="preserve"> взаимодействует с Управлением Федеральной службы государственной регистрации, кадастра и </w:t>
      </w:r>
      <w:r w:rsidRPr="00504EC3">
        <w:t>картографии, Федеральной</w:t>
      </w:r>
      <w:r w:rsidRPr="002518AB">
        <w:rPr>
          <w:color w:val="000000"/>
        </w:rPr>
        <w:t xml:space="preserve"> налоговой службой, органами государственной власти, органами местного самоуправления, подведомственных органам государственной власти и органам местного самоуправления организациях, в распоряжении которых находятся сведения и документы, указанные в пункте 2.7.2 настоящего Административного регламента.</w:t>
      </w:r>
    </w:p>
    <w:p w:rsidR="00A545F2" w:rsidRPr="002518AB" w:rsidRDefault="00A545F2" w:rsidP="002518AB">
      <w:pPr>
        <w:autoSpaceDE w:val="0"/>
        <w:autoSpaceDN w:val="0"/>
        <w:adjustRightInd w:val="0"/>
        <w:ind w:firstLine="709"/>
        <w:jc w:val="both"/>
      </w:pPr>
      <w:r w:rsidRPr="002518AB">
        <w:t xml:space="preserve">2.3.5. При обращении заявителя в </w:t>
      </w:r>
      <w:r w:rsidR="00224EA7" w:rsidRPr="002518AB">
        <w:t>Администрацию</w:t>
      </w:r>
      <w:r w:rsidRPr="002518AB">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545F2" w:rsidRPr="002518AB" w:rsidRDefault="00A545F2" w:rsidP="002518AB">
      <w:pPr>
        <w:tabs>
          <w:tab w:val="left" w:pos="1260"/>
        </w:tabs>
        <w:ind w:firstLine="709"/>
        <w:jc w:val="both"/>
      </w:pPr>
      <w:r w:rsidRPr="002518AB">
        <w:t xml:space="preserve">2.3.5.1. По телефону специалисты </w:t>
      </w:r>
      <w:r w:rsidR="00224EA7" w:rsidRPr="002518AB">
        <w:t>Комитета</w:t>
      </w:r>
      <w:r w:rsidRPr="002518AB">
        <w:t xml:space="preserve"> дают исчерпывающую информацию по предоставлению муниципальной услуги. </w:t>
      </w:r>
    </w:p>
    <w:p w:rsidR="00A545F2" w:rsidRPr="002518AB" w:rsidRDefault="00A545F2" w:rsidP="002518AB">
      <w:pPr>
        <w:tabs>
          <w:tab w:val="left" w:pos="1260"/>
        </w:tabs>
        <w:ind w:firstLine="709"/>
        <w:jc w:val="both"/>
      </w:pPr>
      <w:r w:rsidRPr="002518AB">
        <w:t xml:space="preserve">2.3.5.2. Консультации по предоставлению муниципальной услуги осуществляются специалистами </w:t>
      </w:r>
      <w:r w:rsidR="00224EA7" w:rsidRPr="002518AB">
        <w:t>Комитета</w:t>
      </w:r>
      <w:r w:rsidRPr="002518AB">
        <w:t xml:space="preserve"> при личном обращении в рабочее время.</w:t>
      </w:r>
    </w:p>
    <w:p w:rsidR="00A545F2" w:rsidRPr="002518AB" w:rsidRDefault="00A545F2" w:rsidP="002518AB">
      <w:pPr>
        <w:jc w:val="both"/>
      </w:pPr>
      <w:r w:rsidRPr="002518AB">
        <w:tab/>
        <w:t>2.3.5.3. Консультации по предоставлению муниципальной услуги осуществляются по следующим вопросам:</w:t>
      </w:r>
    </w:p>
    <w:p w:rsidR="00A545F2" w:rsidRPr="002518AB" w:rsidRDefault="00A545F2" w:rsidP="002518AB">
      <w:pPr>
        <w:tabs>
          <w:tab w:val="left" w:pos="0"/>
        </w:tabs>
        <w:jc w:val="both"/>
      </w:pPr>
      <w:r w:rsidRPr="002518AB">
        <w:tab/>
        <w:t>1) перечню документов, необходимых для предоставления муниципальной услуги, комплектности (достаточности) представленных документов;</w:t>
      </w:r>
    </w:p>
    <w:p w:rsidR="00A545F2" w:rsidRPr="002518AB" w:rsidRDefault="00A545F2" w:rsidP="002518AB">
      <w:pPr>
        <w:tabs>
          <w:tab w:val="left" w:pos="0"/>
        </w:tabs>
        <w:jc w:val="both"/>
      </w:pPr>
      <w:r w:rsidRPr="002518AB">
        <w:tab/>
        <w:t>2) источника получения документов, необходимых для представления муниципальной услуги;</w:t>
      </w:r>
    </w:p>
    <w:p w:rsidR="00A545F2" w:rsidRPr="002518AB" w:rsidRDefault="00A545F2" w:rsidP="002518AB">
      <w:pPr>
        <w:tabs>
          <w:tab w:val="left" w:pos="0"/>
        </w:tabs>
        <w:jc w:val="both"/>
      </w:pPr>
      <w:r w:rsidRPr="002518AB">
        <w:tab/>
        <w:t>3) времени приема и выдачи документов;</w:t>
      </w:r>
    </w:p>
    <w:p w:rsidR="00A545F2" w:rsidRPr="002518AB" w:rsidRDefault="00A545F2" w:rsidP="002518AB">
      <w:pPr>
        <w:tabs>
          <w:tab w:val="left" w:pos="0"/>
        </w:tabs>
        <w:jc w:val="both"/>
      </w:pPr>
      <w:r w:rsidRPr="002518AB">
        <w:tab/>
        <w:t>4) сроков предоставления муниципальной услуги;</w:t>
      </w:r>
    </w:p>
    <w:p w:rsidR="00A545F2" w:rsidRPr="002518AB" w:rsidRDefault="00A545F2" w:rsidP="002518AB">
      <w:pPr>
        <w:tabs>
          <w:tab w:val="left" w:pos="0"/>
        </w:tabs>
        <w:jc w:val="both"/>
      </w:pPr>
      <w:r w:rsidRPr="002518AB">
        <w:tab/>
        <w:t xml:space="preserve">5) порядка обжалования действий (бездействия) и решений, осуществляемых и принимаемых в ходе предоставления муниципальной услуги. </w:t>
      </w:r>
    </w:p>
    <w:p w:rsidR="00A545F2" w:rsidRPr="002518AB" w:rsidRDefault="00A545F2" w:rsidP="002518AB">
      <w:pPr>
        <w:tabs>
          <w:tab w:val="left" w:pos="0"/>
        </w:tabs>
        <w:ind w:firstLine="709"/>
        <w:jc w:val="both"/>
      </w:pPr>
      <w:r w:rsidRPr="002518AB">
        <w:t xml:space="preserve">6) иные вопросы, входящие в компетенцию органа местного самоуправления, предоставляющего муниципальную услугу. </w:t>
      </w:r>
    </w:p>
    <w:p w:rsidR="00A545F2" w:rsidRPr="002518AB" w:rsidRDefault="00A545F2" w:rsidP="002518AB">
      <w:pPr>
        <w:ind w:firstLine="708"/>
        <w:jc w:val="both"/>
      </w:pPr>
      <w:r w:rsidRPr="002518AB">
        <w:t xml:space="preserve">2.3.5.4. При осуществлении консультирования специалисты </w:t>
      </w:r>
      <w:r w:rsidR="00224EA7" w:rsidRPr="002518AB">
        <w:t>Комитета</w:t>
      </w:r>
      <w:r w:rsidRPr="002518AB">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A545F2" w:rsidRPr="002518AB" w:rsidRDefault="00A545F2" w:rsidP="002518AB">
      <w:pPr>
        <w:autoSpaceDE w:val="0"/>
        <w:autoSpaceDN w:val="0"/>
        <w:adjustRightInd w:val="0"/>
        <w:ind w:firstLine="709"/>
        <w:jc w:val="both"/>
      </w:pPr>
      <w:r w:rsidRPr="002518AB">
        <w:t xml:space="preserve">2.3.5.5. Если поставленные гражданином вопросы не входят в компетенцию </w:t>
      </w:r>
      <w:r w:rsidR="00224EA7" w:rsidRPr="002518AB">
        <w:t>Комитета</w:t>
      </w:r>
      <w:r w:rsidRPr="002518AB">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545F2" w:rsidRPr="002518AB" w:rsidRDefault="00A545F2" w:rsidP="002518AB">
      <w:pPr>
        <w:autoSpaceDE w:val="0"/>
        <w:autoSpaceDN w:val="0"/>
        <w:adjustRightInd w:val="0"/>
        <w:ind w:firstLine="709"/>
        <w:jc w:val="both"/>
      </w:pPr>
      <w:r w:rsidRPr="002518AB">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w:t>
      </w:r>
      <w:r w:rsidRPr="002518AB">
        <w:lastRenderedPageBreak/>
        <w:t xml:space="preserve">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2518AB">
          <w:t>Перечень</w:t>
        </w:r>
      </w:hyperlink>
      <w:r w:rsidRPr="002518AB">
        <w:t xml:space="preserve"> услуг, которые являются необходимыми и обязательными для предоставления муниципальных услуг на территории </w:t>
      </w:r>
      <w:r w:rsidR="00224EA7" w:rsidRPr="002518AB">
        <w:t>города Алейска Алтайского края</w:t>
      </w:r>
      <w:r w:rsidRPr="002518AB">
        <w:t>.</w:t>
      </w:r>
    </w:p>
    <w:p w:rsidR="00A545F2" w:rsidRPr="002518AB" w:rsidRDefault="00A545F2" w:rsidP="002518AB">
      <w:pPr>
        <w:autoSpaceDE w:val="0"/>
        <w:autoSpaceDN w:val="0"/>
        <w:adjustRightInd w:val="0"/>
        <w:ind w:firstLine="709"/>
        <w:jc w:val="both"/>
      </w:pPr>
      <w:r w:rsidRPr="002518AB">
        <w:t>2.4. Результат предоставления муниципальной услуги.</w:t>
      </w:r>
    </w:p>
    <w:p w:rsidR="00A545F2" w:rsidRPr="002518AB" w:rsidRDefault="00A545F2" w:rsidP="002518AB">
      <w:pPr>
        <w:autoSpaceDE w:val="0"/>
        <w:autoSpaceDN w:val="0"/>
        <w:adjustRightInd w:val="0"/>
        <w:ind w:firstLine="709"/>
        <w:jc w:val="both"/>
      </w:pPr>
      <w:r w:rsidRPr="002518AB">
        <w:t>Результатом предоставления муниципальной услуги является:</w:t>
      </w:r>
    </w:p>
    <w:p w:rsidR="00A545F2" w:rsidRPr="002518AB" w:rsidRDefault="00A545F2" w:rsidP="002518AB">
      <w:pPr>
        <w:autoSpaceDE w:val="0"/>
        <w:autoSpaceDN w:val="0"/>
        <w:adjustRightInd w:val="0"/>
        <w:ind w:firstLine="709"/>
        <w:jc w:val="both"/>
      </w:pPr>
      <w:r w:rsidRPr="002518AB">
        <w:t>1) выдача (направление) разрешения на отклонение от предельных параметров разрешенного строительства, реконструкции объектов капитального строительства;</w:t>
      </w:r>
    </w:p>
    <w:p w:rsidR="00A545F2" w:rsidRPr="002518AB" w:rsidRDefault="00A545F2" w:rsidP="002518AB">
      <w:pPr>
        <w:autoSpaceDE w:val="0"/>
        <w:autoSpaceDN w:val="0"/>
        <w:adjustRightInd w:val="0"/>
        <w:ind w:firstLine="709"/>
        <w:jc w:val="both"/>
      </w:pPr>
      <w:r w:rsidRPr="002518AB">
        <w:t>2) выдача (направление) решения об отказе в выдаче разрешения на отклонение от предельных параметров разрешенного строительства, реконструкции объектов капитального строительства. </w:t>
      </w:r>
    </w:p>
    <w:p w:rsidR="00A545F2" w:rsidRPr="002518AB" w:rsidRDefault="00A545F2" w:rsidP="002518AB">
      <w:pPr>
        <w:autoSpaceDE w:val="0"/>
        <w:autoSpaceDN w:val="0"/>
        <w:adjustRightInd w:val="0"/>
        <w:ind w:firstLine="709"/>
        <w:jc w:val="both"/>
      </w:pPr>
      <w:r w:rsidRPr="002518AB">
        <w:t>2.5. Срок предоставления муниципальной услуги.</w:t>
      </w:r>
    </w:p>
    <w:p w:rsidR="00A545F2" w:rsidRPr="002518AB" w:rsidRDefault="00A545F2" w:rsidP="002518AB">
      <w:pPr>
        <w:autoSpaceDE w:val="0"/>
        <w:autoSpaceDN w:val="0"/>
        <w:adjustRightInd w:val="0"/>
        <w:ind w:firstLine="709"/>
        <w:jc w:val="both"/>
      </w:pPr>
      <w:r w:rsidRPr="002518AB">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55 дней с момента поступления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A545F2" w:rsidRPr="002518AB" w:rsidRDefault="00A545F2" w:rsidP="002518AB">
      <w:pPr>
        <w:autoSpaceDE w:val="0"/>
        <w:autoSpaceDN w:val="0"/>
        <w:adjustRightInd w:val="0"/>
        <w:ind w:firstLine="709"/>
        <w:jc w:val="both"/>
      </w:pPr>
      <w:r w:rsidRPr="002518AB">
        <w:t>2.6. Перечень нормативных правовых актов, непосредственно регулирующих предоставление муниципальной услуги.</w:t>
      </w:r>
    </w:p>
    <w:p w:rsidR="00A545F2" w:rsidRPr="002518AB" w:rsidRDefault="00A545F2" w:rsidP="002518AB">
      <w:pPr>
        <w:ind w:firstLine="720"/>
        <w:jc w:val="both"/>
      </w:pPr>
      <w:r w:rsidRPr="002518AB">
        <w:t xml:space="preserve">Предоставление муниципальной услуги осуществляется в соответствии со следующими нормативными правовыми актами: </w:t>
      </w:r>
    </w:p>
    <w:p w:rsidR="00A545F2" w:rsidRPr="002518AB" w:rsidRDefault="00A545F2" w:rsidP="002518AB">
      <w:pPr>
        <w:ind w:firstLine="720"/>
        <w:jc w:val="both"/>
      </w:pPr>
      <w:r w:rsidRPr="002518AB">
        <w:t>1) Конституцией Российской Федерации;</w:t>
      </w:r>
    </w:p>
    <w:p w:rsidR="00A545F2" w:rsidRPr="002518AB" w:rsidRDefault="00A545F2" w:rsidP="002518AB">
      <w:pPr>
        <w:ind w:firstLine="720"/>
        <w:jc w:val="both"/>
      </w:pPr>
      <w:r w:rsidRPr="002518AB">
        <w:t>2) Градостроительным кодексом Российской Федерации от 29.12.2004 №190-ФЗ;</w:t>
      </w:r>
    </w:p>
    <w:p w:rsidR="00A545F2" w:rsidRPr="002518AB" w:rsidRDefault="00A545F2" w:rsidP="002518AB">
      <w:pPr>
        <w:ind w:firstLine="720"/>
        <w:jc w:val="both"/>
      </w:pPr>
      <w:r w:rsidRPr="002518AB">
        <w:t>3) Федеральным законом от 06.10.2003 №131-ФЗ «Об общих принципах организации местного самоуправления в Российской Федерации»;</w:t>
      </w:r>
    </w:p>
    <w:p w:rsidR="00A545F2" w:rsidRPr="002518AB" w:rsidRDefault="00A545F2" w:rsidP="002518AB">
      <w:pPr>
        <w:ind w:firstLine="720"/>
        <w:jc w:val="both"/>
      </w:pPr>
      <w:r w:rsidRPr="002518AB">
        <w:t xml:space="preserve">4) Федеральным законом от 27.07.2010 №210-ФЗ «Об организации предоставления государственных и муниципальных услуг»; </w:t>
      </w:r>
    </w:p>
    <w:p w:rsidR="00A545F2" w:rsidRPr="002518AB" w:rsidRDefault="00A545F2" w:rsidP="002518AB">
      <w:pPr>
        <w:pStyle w:val="a4"/>
        <w:spacing w:before="0" w:beforeAutospacing="0" w:after="0" w:afterAutospacing="0"/>
        <w:ind w:firstLine="709"/>
        <w:jc w:val="both"/>
      </w:pPr>
      <w:r w:rsidRPr="002518AB">
        <w:t>5) Федеральным законом от 27.07.2006 № 152-ФЗ «О персональных данных»; («Российская газета», 29.07.2006 №165);</w:t>
      </w:r>
    </w:p>
    <w:p w:rsidR="00A545F2" w:rsidRPr="002518AB" w:rsidRDefault="00A545F2" w:rsidP="002518AB">
      <w:pPr>
        <w:ind w:firstLine="709"/>
        <w:jc w:val="both"/>
      </w:pPr>
      <w:r w:rsidRPr="002518AB">
        <w:t>6) Федеральным законом от 06.04.2011 № 63-ФЗ «Об электронной подписи»;</w:t>
      </w:r>
    </w:p>
    <w:p w:rsidR="00A545F2" w:rsidRPr="002518AB" w:rsidRDefault="00A545F2" w:rsidP="002518AB">
      <w:pPr>
        <w:ind w:firstLine="709"/>
        <w:jc w:val="both"/>
      </w:pPr>
      <w:r w:rsidRPr="002518AB">
        <w:t>7) Федеральный закон от 24.11.1995 № 181-ФЗ «О социальной защите инвалидов в Российской Федерации»;</w:t>
      </w:r>
    </w:p>
    <w:p w:rsidR="00A545F2" w:rsidRPr="002518AB" w:rsidRDefault="00A545F2" w:rsidP="002518AB">
      <w:pPr>
        <w:ind w:firstLine="709"/>
        <w:jc w:val="both"/>
      </w:pPr>
      <w:r w:rsidRPr="002518AB">
        <w:t>8) 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545F2" w:rsidRPr="002518AB" w:rsidRDefault="00A545F2" w:rsidP="002518AB">
      <w:pPr>
        <w:pStyle w:val="a4"/>
        <w:spacing w:before="0" w:beforeAutospacing="0" w:after="0" w:afterAutospacing="0"/>
        <w:ind w:firstLine="709"/>
        <w:jc w:val="both"/>
      </w:pPr>
      <w:r w:rsidRPr="002518AB">
        <w:t>9) Постановлением Правительства РФ от 30.04.2014 № 403 «Об исчерпывающем перечне процедур в сфере жилищного строительства»;</w:t>
      </w:r>
    </w:p>
    <w:p w:rsidR="00A545F2" w:rsidRPr="002518AB" w:rsidRDefault="00A545F2" w:rsidP="002518AB">
      <w:pPr>
        <w:ind w:firstLine="709"/>
        <w:jc w:val="both"/>
      </w:pPr>
      <w:r w:rsidRPr="002518AB">
        <w:t>10) Постановлением Правительства РФ от 26.03.2016 № 236 «О требованиях к предоставлению в электронной форме государственных и муниципальных услуг»;</w:t>
      </w:r>
    </w:p>
    <w:p w:rsidR="00A545F2" w:rsidRPr="002518AB" w:rsidRDefault="00A545F2" w:rsidP="002518AB">
      <w:pPr>
        <w:ind w:firstLine="709"/>
        <w:jc w:val="both"/>
      </w:pPr>
      <w:r w:rsidRPr="002518AB">
        <w:t>11) Постановлением Правительства Российской Федерации от 25.06.2012 № 634 «Постановление Правительства РФ от 25.06.2012 № 634 (ред. от 27.08.2018) «О видах электронной подписи, использование которых допускается при обращении за получением государственных и муниципальных услуг»;</w:t>
      </w:r>
    </w:p>
    <w:p w:rsidR="00A545F2" w:rsidRPr="002518AB" w:rsidRDefault="00A545F2" w:rsidP="002518AB">
      <w:pPr>
        <w:ind w:firstLine="709"/>
        <w:jc w:val="both"/>
      </w:pPr>
      <w:r w:rsidRPr="002518AB">
        <w:t>12)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545F2" w:rsidRPr="002518AB" w:rsidRDefault="00A545F2" w:rsidP="002518AB">
      <w:pPr>
        <w:ind w:firstLine="709"/>
        <w:jc w:val="both"/>
      </w:pPr>
      <w:r w:rsidRPr="002518AB">
        <w:lastRenderedPageBreak/>
        <w:t>13)  Постановление Правительства Российской Федерации от 30.04.2014 №  403 «Об утверждении Реестра описаний процедур, включенных в исчерпывающий перечень процедур в сфере жилищного строительства»;</w:t>
      </w:r>
    </w:p>
    <w:p w:rsidR="00B06E74" w:rsidRPr="002518AB" w:rsidRDefault="00A545F2" w:rsidP="002518AB">
      <w:pPr>
        <w:ind w:firstLine="709"/>
        <w:jc w:val="both"/>
      </w:pPr>
      <w:r w:rsidRPr="002518AB">
        <w:t xml:space="preserve">14) </w:t>
      </w:r>
      <w:r w:rsidR="00B06E74" w:rsidRPr="002518AB">
        <w:t>Уставом муниципального образования город Алейск Алтайского края, принятым решением Алейского городского Собрания депутатов от 23.12.2015 № 58;</w:t>
      </w:r>
    </w:p>
    <w:p w:rsidR="00A545F2" w:rsidRPr="002518AB" w:rsidRDefault="00A545F2" w:rsidP="002518AB">
      <w:pPr>
        <w:ind w:firstLine="720"/>
        <w:jc w:val="both"/>
      </w:pPr>
      <w:r w:rsidRPr="002518AB">
        <w:t xml:space="preserve">15) </w:t>
      </w:r>
      <w:r w:rsidR="00B06E74" w:rsidRPr="002518AB">
        <w:t>Положением о Комитете по жилищно-коммунальному хозяйству, транспорту, строительству и архитектуре администрации города Алейска, утвержденным решением Алейского городского Собрания депутатов Алтайского края от 23.06.2010 № 54.</w:t>
      </w:r>
    </w:p>
    <w:p w:rsidR="00A545F2" w:rsidRPr="002518AB" w:rsidRDefault="00A545F2" w:rsidP="002518AB">
      <w:pPr>
        <w:ind w:firstLine="709"/>
        <w:jc w:val="both"/>
      </w:pPr>
      <w:r w:rsidRPr="002518AB">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545F2" w:rsidRPr="002518AB" w:rsidRDefault="00A545F2" w:rsidP="002518AB">
      <w:pPr>
        <w:widowControl w:val="0"/>
        <w:autoSpaceDE w:val="0"/>
        <w:autoSpaceDN w:val="0"/>
        <w:adjustRightInd w:val="0"/>
        <w:ind w:firstLine="709"/>
        <w:jc w:val="both"/>
      </w:pPr>
      <w:r w:rsidRPr="002518AB">
        <w:t>2.7.1.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5 к настоящему Административному регламенту.</w:t>
      </w:r>
    </w:p>
    <w:p w:rsidR="00A545F2" w:rsidRPr="002518AB" w:rsidRDefault="00A545F2" w:rsidP="002518AB">
      <w:pPr>
        <w:pStyle w:val="a4"/>
        <w:spacing w:before="0" w:beforeAutospacing="0" w:after="0" w:afterAutospacing="0"/>
        <w:ind w:firstLine="709"/>
        <w:jc w:val="both"/>
      </w:pPr>
      <w:r w:rsidRPr="002518AB">
        <w:t xml:space="preserve">Вместе с заявлением к Административному регламенту прилагаются следующие документы: </w:t>
      </w:r>
    </w:p>
    <w:p w:rsidR="00A545F2" w:rsidRPr="002518AB" w:rsidRDefault="00A545F2" w:rsidP="002518AB">
      <w:pPr>
        <w:widowControl w:val="0"/>
        <w:autoSpaceDE w:val="0"/>
        <w:autoSpaceDN w:val="0"/>
        <w:adjustRightInd w:val="0"/>
        <w:ind w:firstLine="709"/>
        <w:jc w:val="both"/>
      </w:pPr>
      <w:r w:rsidRPr="002518AB">
        <w:t>1) документ, удостоверяющий личность (в случае обращения физических лиц).</w:t>
      </w:r>
    </w:p>
    <w:p w:rsidR="00A545F2" w:rsidRPr="002518AB" w:rsidRDefault="00A545F2" w:rsidP="002518AB">
      <w:pPr>
        <w:widowControl w:val="0"/>
        <w:autoSpaceDE w:val="0"/>
        <w:autoSpaceDN w:val="0"/>
        <w:adjustRightInd w:val="0"/>
        <w:ind w:firstLine="709"/>
        <w:jc w:val="both"/>
      </w:pPr>
      <w:r w:rsidRPr="002518AB">
        <w:t>2)  документ, удостоверяющий права (полномочия) представителя заявителя, если с заявлением обращается представитель заявителя (заявителей).</w:t>
      </w:r>
    </w:p>
    <w:p w:rsidR="00A545F2" w:rsidRPr="002518AB" w:rsidRDefault="00A545F2" w:rsidP="002518AB">
      <w:pPr>
        <w:widowControl w:val="0"/>
        <w:autoSpaceDE w:val="0"/>
        <w:autoSpaceDN w:val="0"/>
        <w:adjustRightInd w:val="0"/>
        <w:ind w:firstLine="709"/>
        <w:jc w:val="both"/>
      </w:pPr>
      <w:bookmarkStart w:id="0" w:name="Par116"/>
      <w:bookmarkEnd w:id="0"/>
      <w:r w:rsidRPr="002518AB">
        <w:t>3) правоустанавливающие документы на земельный участок, в случае если такое право не зарегистрировано в Едином государственном реестре недвижимости (далее – ЕГРН).</w:t>
      </w:r>
    </w:p>
    <w:p w:rsidR="00A545F2" w:rsidRPr="002518AB" w:rsidRDefault="00A545F2" w:rsidP="002518AB">
      <w:pPr>
        <w:widowControl w:val="0"/>
        <w:autoSpaceDE w:val="0"/>
        <w:autoSpaceDN w:val="0"/>
        <w:adjustRightInd w:val="0"/>
        <w:ind w:firstLine="709"/>
        <w:jc w:val="both"/>
      </w:pPr>
      <w:bookmarkStart w:id="1" w:name="Par117"/>
      <w:bookmarkStart w:id="2" w:name="Par118"/>
      <w:bookmarkEnd w:id="1"/>
      <w:bookmarkEnd w:id="2"/>
      <w:r w:rsidRPr="002518AB">
        <w:t>4) правоустанавливающие документы на объект капитального строительства (при наличии на земельном участке объекта капитального строительства), в случае если такое право не зарегистрировано в Едином государственном реестре недвижимости (далее – ЕГРН).</w:t>
      </w:r>
    </w:p>
    <w:p w:rsidR="00A545F2" w:rsidRPr="002518AB" w:rsidRDefault="00A545F2" w:rsidP="002518AB">
      <w:pPr>
        <w:widowControl w:val="0"/>
        <w:autoSpaceDE w:val="0"/>
        <w:autoSpaceDN w:val="0"/>
        <w:adjustRightInd w:val="0"/>
        <w:ind w:firstLine="709"/>
        <w:jc w:val="both"/>
      </w:pPr>
      <w:r w:rsidRPr="002518AB">
        <w:t>5) контрольную съемку (копию топоплана) (масштаб 1:500 или 1:1000) с отображением земельного участка и (или) объекта капитального строительства;</w:t>
      </w:r>
    </w:p>
    <w:p w:rsidR="00A545F2" w:rsidRPr="002518AB" w:rsidRDefault="00A545F2" w:rsidP="002518AB">
      <w:pPr>
        <w:widowControl w:val="0"/>
        <w:autoSpaceDE w:val="0"/>
        <w:autoSpaceDN w:val="0"/>
        <w:adjustRightInd w:val="0"/>
        <w:ind w:firstLine="709"/>
        <w:jc w:val="both"/>
      </w:pPr>
      <w:r w:rsidRPr="002518AB">
        <w:t xml:space="preserve">6) технико–экономическое обоснование необходимости предоставления разрешения на отклонение от предельных параметров разрешенного строительства, реконструкции объектов капитального строительств с указанием оснований, предусмотренных частью 1 статьи 40 Градостроительного кодекса Российской Федерации. </w:t>
      </w:r>
    </w:p>
    <w:p w:rsidR="00A545F2" w:rsidRPr="002518AB" w:rsidRDefault="00A545F2" w:rsidP="002518AB">
      <w:pPr>
        <w:widowControl w:val="0"/>
        <w:autoSpaceDE w:val="0"/>
        <w:autoSpaceDN w:val="0"/>
        <w:adjustRightInd w:val="0"/>
        <w:ind w:firstLine="709"/>
        <w:jc w:val="both"/>
        <w:rPr>
          <w:strike/>
        </w:rPr>
      </w:pPr>
      <w:bookmarkStart w:id="3" w:name="Par121"/>
      <w:bookmarkEnd w:id="3"/>
      <w:r w:rsidRPr="002518AB">
        <w:rPr>
          <w:rFonts w:eastAsia="Calibri"/>
        </w:rPr>
        <w:t xml:space="preserve">В случае направления заявления через Единый портал государственных и муниципальных услуг, документы, указанные в настоящем пункте, представляются в орган местного самоуправления в соответствии с подпунктом 3 пункта 2.18.3 </w:t>
      </w:r>
      <w:r w:rsidRPr="002518AB">
        <w:rPr>
          <w:rFonts w:eastAsia="Calibri"/>
          <w:color w:val="000000"/>
        </w:rPr>
        <w:t>Административного регламента.</w:t>
      </w:r>
    </w:p>
    <w:p w:rsidR="00A545F2" w:rsidRPr="002518AB" w:rsidRDefault="00A545F2" w:rsidP="002518AB">
      <w:pPr>
        <w:ind w:firstLine="709"/>
        <w:jc w:val="both"/>
      </w:pPr>
      <w:r w:rsidRPr="002518AB">
        <w:t>2.7.2. Органы местного самоуправления получают путем межведомственного информационного взаимодействия следующие документы:</w:t>
      </w:r>
    </w:p>
    <w:p w:rsidR="00A545F2" w:rsidRPr="002518AB" w:rsidRDefault="00A545F2" w:rsidP="002518AB">
      <w:pPr>
        <w:pStyle w:val="a4"/>
        <w:spacing w:before="0" w:beforeAutospacing="0" w:after="0" w:afterAutospacing="0"/>
        <w:ind w:firstLine="709"/>
        <w:jc w:val="both"/>
      </w:pPr>
      <w:r w:rsidRPr="002518AB">
        <w:t>1) выписка из Единого государственного реестра юридического лица/индивидуального предпринимателя (для юридических лиц или индивидуальных предпринимателей);</w:t>
      </w:r>
    </w:p>
    <w:p w:rsidR="00A545F2" w:rsidRPr="002518AB" w:rsidRDefault="00A545F2" w:rsidP="002518AB">
      <w:pPr>
        <w:pStyle w:val="a4"/>
        <w:spacing w:before="0" w:beforeAutospacing="0" w:after="0" w:afterAutospacing="0"/>
        <w:ind w:firstLine="709"/>
        <w:jc w:val="both"/>
      </w:pPr>
      <w:r w:rsidRPr="002518AB">
        <w:t>2) правоустанавливающие документы на земельный участок в случае, если указанные документы (их копии или сведения, содержащиеся в них) содержатся в ЕГРН;</w:t>
      </w:r>
    </w:p>
    <w:p w:rsidR="00A545F2" w:rsidRPr="002518AB" w:rsidRDefault="00A545F2" w:rsidP="002518AB">
      <w:pPr>
        <w:pStyle w:val="a4"/>
        <w:spacing w:before="0" w:beforeAutospacing="0" w:after="0" w:afterAutospacing="0"/>
        <w:ind w:firstLine="709"/>
        <w:jc w:val="both"/>
      </w:pPr>
      <w:r w:rsidRPr="002518AB">
        <w:t xml:space="preserve">3) градостроительный план земельного участка; </w:t>
      </w:r>
    </w:p>
    <w:p w:rsidR="00A545F2" w:rsidRPr="002518AB" w:rsidRDefault="00A545F2" w:rsidP="002518AB">
      <w:pPr>
        <w:pStyle w:val="a4"/>
        <w:spacing w:before="0" w:beforeAutospacing="0" w:after="0" w:afterAutospacing="0"/>
        <w:ind w:firstLine="709"/>
        <w:jc w:val="both"/>
      </w:pPr>
      <w:r w:rsidRPr="002518AB">
        <w:t>4) правоустанавливающие документы на объект капитального строительства (при наличии на земельном участке объекта капитального строительства) в случае, если указанные документы (их копии или сведения, содержащиеся в них) содержатся в ЕГРН;</w:t>
      </w:r>
    </w:p>
    <w:p w:rsidR="00A545F2" w:rsidRPr="002518AB" w:rsidRDefault="00A545F2" w:rsidP="002518AB">
      <w:pPr>
        <w:pStyle w:val="a4"/>
        <w:spacing w:before="0" w:beforeAutospacing="0" w:after="0" w:afterAutospacing="0"/>
        <w:ind w:firstLine="709"/>
        <w:jc w:val="both"/>
      </w:pPr>
      <w:r w:rsidRPr="002518AB">
        <w:t>5) выписка из ЕГРН об основных характеристиках и зарегистрированных правах на объект недвижимости.</w:t>
      </w:r>
    </w:p>
    <w:p w:rsidR="00A545F2" w:rsidRPr="002518AB" w:rsidRDefault="00A545F2" w:rsidP="002518AB">
      <w:pPr>
        <w:widowControl w:val="0"/>
        <w:autoSpaceDE w:val="0"/>
        <w:autoSpaceDN w:val="0"/>
        <w:adjustRightInd w:val="0"/>
        <w:ind w:firstLine="720"/>
        <w:jc w:val="both"/>
      </w:pPr>
      <w:r w:rsidRPr="002518AB">
        <w:lastRenderedPageBreak/>
        <w:t>Заявитель вправе представить документы, указанные в настоящем пункте по собственной инициативе.</w:t>
      </w:r>
    </w:p>
    <w:p w:rsidR="00A545F2" w:rsidRPr="002518AB" w:rsidRDefault="00A545F2" w:rsidP="002518AB">
      <w:pPr>
        <w:autoSpaceDE w:val="0"/>
        <w:ind w:firstLine="851"/>
        <w:jc w:val="both"/>
      </w:pPr>
      <w:r w:rsidRPr="002518AB">
        <w:t>2.8. Запрещается требовать от заявителя:</w:t>
      </w:r>
    </w:p>
    <w:p w:rsidR="00A545F2" w:rsidRPr="002518AB" w:rsidRDefault="00A545F2" w:rsidP="002518AB">
      <w:pPr>
        <w:autoSpaceDE w:val="0"/>
        <w:ind w:firstLine="851"/>
        <w:jc w:val="both"/>
      </w:pPr>
      <w:r w:rsidRPr="002518AB">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45F2" w:rsidRPr="002518AB" w:rsidRDefault="00A545F2" w:rsidP="002518AB">
      <w:pPr>
        <w:autoSpaceDE w:val="0"/>
        <w:ind w:firstLine="851"/>
        <w:jc w:val="both"/>
      </w:pPr>
      <w:r w:rsidRPr="002518AB">
        <w:t>предоставления документов и информации, которые находятся в распоряжении администрации</w:t>
      </w:r>
      <w:r w:rsidR="00C728DE" w:rsidRPr="002518AB">
        <w:t>, Комитета</w:t>
      </w:r>
      <w:r w:rsidRPr="002518AB">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A545F2" w:rsidRPr="002518AB" w:rsidRDefault="00A545F2" w:rsidP="002518AB">
      <w:pPr>
        <w:autoSpaceDE w:val="0"/>
        <w:ind w:firstLine="851"/>
        <w:jc w:val="both"/>
      </w:pPr>
      <w:r w:rsidRPr="002518AB">
        <w:rPr>
          <w:rFonts w:eastAsia="Calibri"/>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45F2" w:rsidRPr="002518AB" w:rsidRDefault="00A545F2" w:rsidP="002518AB">
      <w:pPr>
        <w:autoSpaceDE w:val="0"/>
        <w:autoSpaceDN w:val="0"/>
        <w:adjustRightInd w:val="0"/>
        <w:ind w:firstLine="851"/>
        <w:jc w:val="both"/>
        <w:rPr>
          <w:rFonts w:eastAsia="Calibri"/>
        </w:rPr>
      </w:pPr>
      <w:r w:rsidRPr="002518AB">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45F2" w:rsidRPr="002518AB" w:rsidRDefault="00A545F2" w:rsidP="002518AB">
      <w:pPr>
        <w:autoSpaceDE w:val="0"/>
        <w:autoSpaceDN w:val="0"/>
        <w:adjustRightInd w:val="0"/>
        <w:ind w:firstLine="851"/>
        <w:jc w:val="both"/>
        <w:rPr>
          <w:rFonts w:eastAsia="Calibri"/>
        </w:rPr>
      </w:pPr>
      <w:r w:rsidRPr="002518AB">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45F2" w:rsidRPr="002518AB" w:rsidRDefault="00A545F2" w:rsidP="002518AB">
      <w:pPr>
        <w:autoSpaceDE w:val="0"/>
        <w:autoSpaceDN w:val="0"/>
        <w:adjustRightInd w:val="0"/>
        <w:ind w:firstLine="851"/>
        <w:jc w:val="both"/>
        <w:rPr>
          <w:rFonts w:eastAsia="Calibri"/>
        </w:rPr>
      </w:pPr>
      <w:r w:rsidRPr="002518AB">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45F2" w:rsidRPr="002518AB" w:rsidRDefault="00A545F2" w:rsidP="002518AB">
      <w:pPr>
        <w:autoSpaceDE w:val="0"/>
        <w:autoSpaceDN w:val="0"/>
        <w:adjustRightInd w:val="0"/>
        <w:ind w:firstLine="851"/>
        <w:jc w:val="both"/>
        <w:rPr>
          <w:rFonts w:eastAsia="Calibri"/>
        </w:rPr>
      </w:pPr>
      <w:r w:rsidRPr="002518AB">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2518AB">
          <w:rPr>
            <w:rFonts w:eastAsia="Calibri"/>
            <w:color w:val="0000FF"/>
          </w:rPr>
          <w:t>частью 1.1 статьи 16</w:t>
        </w:r>
      </w:hyperlink>
      <w:r w:rsidRPr="002518AB">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2518AB">
          <w:rPr>
            <w:rFonts w:eastAsia="Calibri"/>
            <w:color w:val="0000FF"/>
          </w:rPr>
          <w:t>частью 1.1 статьи 16</w:t>
        </w:r>
      </w:hyperlink>
      <w:r w:rsidRPr="002518AB">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545F2" w:rsidRPr="002518AB" w:rsidRDefault="00A545F2" w:rsidP="002518AB">
      <w:pPr>
        <w:tabs>
          <w:tab w:val="left" w:pos="1980"/>
        </w:tabs>
        <w:ind w:firstLine="851"/>
        <w:jc w:val="both"/>
      </w:pPr>
      <w:r w:rsidRPr="002518AB">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545F2" w:rsidRPr="002518AB" w:rsidRDefault="00A545F2" w:rsidP="002518AB">
      <w:pPr>
        <w:tabs>
          <w:tab w:val="left" w:pos="1276"/>
        </w:tabs>
        <w:ind w:firstLine="720"/>
        <w:jc w:val="both"/>
      </w:pPr>
      <w:r w:rsidRPr="002518AB">
        <w:t>2.9.</w:t>
      </w:r>
      <w:r w:rsidRPr="002518AB">
        <w:tab/>
        <w:t>Исчерпывающий перечень оснований для отказа в приеме документов, необходимых для предоставления муниципальной услуги.</w:t>
      </w:r>
    </w:p>
    <w:p w:rsidR="00A545F2" w:rsidRPr="002518AB" w:rsidRDefault="00A545F2" w:rsidP="002518AB">
      <w:pPr>
        <w:pStyle w:val="20"/>
        <w:tabs>
          <w:tab w:val="left" w:pos="1134"/>
        </w:tabs>
        <w:ind w:firstLine="709"/>
        <w:jc w:val="both"/>
        <w:rPr>
          <w:sz w:val="24"/>
        </w:rPr>
      </w:pPr>
      <w:r w:rsidRPr="002518AB">
        <w:rPr>
          <w:sz w:val="24"/>
        </w:rPr>
        <w:t>Основания для отказа в приеме документов отсутствуют. Поступившее заявление подлежит обязательному приему.</w:t>
      </w:r>
    </w:p>
    <w:p w:rsidR="00A545F2" w:rsidRPr="002518AB" w:rsidRDefault="00A545F2" w:rsidP="002518AB">
      <w:pPr>
        <w:tabs>
          <w:tab w:val="left" w:pos="1276"/>
        </w:tabs>
        <w:autoSpaceDE w:val="0"/>
        <w:autoSpaceDN w:val="0"/>
        <w:adjustRightInd w:val="0"/>
        <w:ind w:firstLine="709"/>
        <w:jc w:val="both"/>
        <w:outlineLvl w:val="2"/>
      </w:pPr>
      <w:r w:rsidRPr="002518AB">
        <w:lastRenderedPageBreak/>
        <w:t>2.10. Исчерпывающий перечень оснований для отказа в предоставлении муниципальной услуги.</w:t>
      </w:r>
    </w:p>
    <w:p w:rsidR="00A545F2" w:rsidRPr="002518AB" w:rsidRDefault="00A545F2" w:rsidP="002518AB">
      <w:pPr>
        <w:ind w:firstLine="709"/>
        <w:jc w:val="both"/>
      </w:pPr>
      <w:r w:rsidRPr="002518AB">
        <w:t>Основаниями для отказа в предоставлении муниципальной услуги являются:</w:t>
      </w:r>
    </w:p>
    <w:p w:rsidR="00A545F2" w:rsidRPr="002518AB" w:rsidRDefault="00A545F2" w:rsidP="002518AB">
      <w:pPr>
        <w:widowControl w:val="0"/>
        <w:autoSpaceDE w:val="0"/>
        <w:autoSpaceDN w:val="0"/>
        <w:adjustRightInd w:val="0"/>
        <w:ind w:firstLine="709"/>
        <w:jc w:val="both"/>
      </w:pPr>
      <w:r w:rsidRPr="002518AB">
        <w:t>1) подача заявления в отношении территорий, на которые действие градостроительных регламентов не распространяется и (или) для которых градостроительные регламенты не установлены;</w:t>
      </w:r>
    </w:p>
    <w:p w:rsidR="00A545F2" w:rsidRPr="002518AB" w:rsidRDefault="00A545F2" w:rsidP="002518AB">
      <w:pPr>
        <w:autoSpaceDE w:val="0"/>
        <w:autoSpaceDN w:val="0"/>
        <w:adjustRightInd w:val="0"/>
        <w:ind w:firstLine="709"/>
        <w:jc w:val="both"/>
      </w:pPr>
      <w:r w:rsidRPr="002518AB">
        <w:t xml:space="preserve">2) в случае если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 </w:t>
      </w:r>
    </w:p>
    <w:p w:rsidR="00A545F2" w:rsidRPr="002518AB" w:rsidRDefault="00A545F2" w:rsidP="002518AB">
      <w:pPr>
        <w:widowControl w:val="0"/>
        <w:autoSpaceDE w:val="0"/>
        <w:autoSpaceDN w:val="0"/>
        <w:adjustRightInd w:val="0"/>
        <w:ind w:firstLine="709"/>
        <w:jc w:val="both"/>
      </w:pPr>
      <w:r w:rsidRPr="002518AB">
        <w:t>3) выявление в представленных документах недостоверной или искаженной информации, в том числе несоответствие заявления проектному обоснованию, содержание которого определено подпунктом 6 пункта 2.7.1 Административного регламента;</w:t>
      </w:r>
    </w:p>
    <w:p w:rsidR="00A545F2" w:rsidRPr="002518AB" w:rsidRDefault="00A545F2" w:rsidP="002518AB">
      <w:pPr>
        <w:widowControl w:val="0"/>
        <w:autoSpaceDE w:val="0"/>
        <w:autoSpaceDN w:val="0"/>
        <w:adjustRightInd w:val="0"/>
        <w:ind w:firstLine="709"/>
        <w:jc w:val="both"/>
      </w:pPr>
      <w:r w:rsidRPr="002518AB">
        <w:t xml:space="preserve">4) несоответствие градостроительным регламентам, в том числе виду разрешенного использования и предельным параметрам, в отношении которых не запрашивается разрешение на отклонение; </w:t>
      </w:r>
    </w:p>
    <w:p w:rsidR="00A545F2" w:rsidRPr="002518AB" w:rsidRDefault="00A545F2" w:rsidP="002518AB">
      <w:pPr>
        <w:widowControl w:val="0"/>
        <w:autoSpaceDE w:val="0"/>
        <w:autoSpaceDN w:val="0"/>
        <w:adjustRightInd w:val="0"/>
        <w:ind w:firstLine="709"/>
        <w:jc w:val="both"/>
      </w:pPr>
      <w:r w:rsidRPr="002518AB">
        <w:t xml:space="preserve">5) несоблюдение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w:t>
      </w:r>
    </w:p>
    <w:p w:rsidR="00A545F2" w:rsidRPr="002518AB" w:rsidRDefault="00A545F2" w:rsidP="002518AB">
      <w:pPr>
        <w:widowControl w:val="0"/>
        <w:autoSpaceDE w:val="0"/>
        <w:autoSpaceDN w:val="0"/>
        <w:adjustRightInd w:val="0"/>
        <w:ind w:firstLine="709"/>
        <w:jc w:val="both"/>
      </w:pPr>
      <w:r w:rsidRPr="002518AB">
        <w:t>6) несоблюдение прав и интересов правообладателей земельных участков, являющихся смежными, и расположенных на них объектов недвижимости, иных физических и юридических лиц, в результате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A545F2" w:rsidRPr="002518AB" w:rsidRDefault="00A545F2" w:rsidP="002518AB">
      <w:pPr>
        <w:ind w:firstLine="720"/>
        <w:jc w:val="both"/>
      </w:pPr>
      <w:r w:rsidRPr="002518AB">
        <w:t>Не допускается,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545F2" w:rsidRPr="002518AB" w:rsidRDefault="00A545F2" w:rsidP="002518AB">
      <w:pPr>
        <w:ind w:firstLine="720"/>
        <w:jc w:val="both"/>
      </w:pPr>
      <w:r w:rsidRPr="002518AB">
        <w:t>Решение об отказе должно содержать основания отказа с обязательной ссылкой на нарушения, предусмотренные настоящим пунктом.</w:t>
      </w:r>
    </w:p>
    <w:p w:rsidR="00A545F2" w:rsidRPr="002518AB" w:rsidRDefault="00A545F2" w:rsidP="002518AB">
      <w:pPr>
        <w:ind w:firstLine="720"/>
        <w:jc w:val="both"/>
      </w:pPr>
      <w:r w:rsidRPr="002518AB">
        <w:t>Отказ в выдаче разрешения на отклонение может быть оспорен в судебном порядке.</w:t>
      </w:r>
    </w:p>
    <w:p w:rsidR="00A545F2" w:rsidRPr="002518AB" w:rsidRDefault="00A545F2" w:rsidP="002518AB">
      <w:pPr>
        <w:tabs>
          <w:tab w:val="left" w:pos="1276"/>
        </w:tabs>
        <w:autoSpaceDE w:val="0"/>
        <w:autoSpaceDN w:val="0"/>
        <w:adjustRightInd w:val="0"/>
        <w:ind w:firstLine="709"/>
        <w:jc w:val="both"/>
        <w:outlineLvl w:val="2"/>
      </w:pPr>
      <w:r w:rsidRPr="002518AB">
        <w:t>2.11. Исчерпывающий перечень оснований для приостановления предоставления муниципальной услуги.</w:t>
      </w:r>
    </w:p>
    <w:p w:rsidR="00A545F2" w:rsidRPr="002518AB" w:rsidRDefault="00A545F2" w:rsidP="002518AB">
      <w:pPr>
        <w:tabs>
          <w:tab w:val="left" w:pos="1276"/>
        </w:tabs>
        <w:autoSpaceDE w:val="0"/>
        <w:autoSpaceDN w:val="0"/>
        <w:adjustRightInd w:val="0"/>
        <w:ind w:firstLine="709"/>
        <w:jc w:val="both"/>
        <w:outlineLvl w:val="2"/>
      </w:pPr>
      <w:r w:rsidRPr="002518AB">
        <w:t>Основания для приостановления предоставления муниципальной услуги отсутствуют.</w:t>
      </w:r>
    </w:p>
    <w:p w:rsidR="00A545F2" w:rsidRPr="002518AB" w:rsidRDefault="00A545F2" w:rsidP="002518AB">
      <w:pPr>
        <w:autoSpaceDE w:val="0"/>
        <w:ind w:firstLine="720"/>
        <w:jc w:val="both"/>
      </w:pPr>
      <w:r w:rsidRPr="002518AB">
        <w:lastRenderedPageBreak/>
        <w:t>2.12. Перечень услуг, которые являются необходимыми и обязательными для предоставления муниципальной услуги.</w:t>
      </w:r>
    </w:p>
    <w:p w:rsidR="00A545F2" w:rsidRPr="002518AB" w:rsidRDefault="00A545F2" w:rsidP="002518AB">
      <w:pPr>
        <w:autoSpaceDE w:val="0"/>
        <w:ind w:firstLine="720"/>
        <w:jc w:val="both"/>
      </w:pPr>
      <w:r w:rsidRPr="002518AB">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A545F2" w:rsidRPr="002518AB" w:rsidRDefault="00A545F2" w:rsidP="002518AB">
      <w:pPr>
        <w:pStyle w:val="20"/>
        <w:ind w:firstLine="709"/>
        <w:jc w:val="both"/>
        <w:outlineLvl w:val="2"/>
        <w:rPr>
          <w:sz w:val="24"/>
        </w:rPr>
      </w:pPr>
      <w:r w:rsidRPr="002518AB">
        <w:rPr>
          <w:sz w:val="24"/>
        </w:rPr>
        <w:t>2.13. Порядок, размер и основания взимания государственной пошлины или иной платы, установленной за предоставление муниципальной услуги.</w:t>
      </w:r>
    </w:p>
    <w:p w:rsidR="00A545F2" w:rsidRPr="002518AB" w:rsidRDefault="00A545F2" w:rsidP="002518AB">
      <w:pPr>
        <w:pStyle w:val="20"/>
        <w:ind w:firstLine="709"/>
        <w:jc w:val="both"/>
        <w:outlineLvl w:val="2"/>
        <w:rPr>
          <w:sz w:val="24"/>
        </w:rPr>
      </w:pPr>
      <w:r w:rsidRPr="002518AB">
        <w:rPr>
          <w:sz w:val="24"/>
        </w:rPr>
        <w:t>Предоставление муниципальной услуги осуществляется бесплатно.</w:t>
      </w:r>
    </w:p>
    <w:p w:rsidR="00A545F2" w:rsidRPr="002518AB" w:rsidRDefault="00A545F2" w:rsidP="002518AB">
      <w:pPr>
        <w:pStyle w:val="20"/>
        <w:ind w:firstLine="709"/>
        <w:jc w:val="both"/>
        <w:outlineLvl w:val="2"/>
        <w:rPr>
          <w:sz w:val="24"/>
        </w:rPr>
      </w:pPr>
      <w:r w:rsidRPr="002518AB">
        <w:rPr>
          <w:sz w:val="24"/>
        </w:rPr>
        <w:t>Расходы, связанные с организацией и проведением публичных слушаний,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545F2" w:rsidRPr="002518AB" w:rsidRDefault="00A545F2" w:rsidP="002518AB">
      <w:pPr>
        <w:pStyle w:val="20"/>
        <w:ind w:firstLine="709"/>
        <w:jc w:val="both"/>
        <w:outlineLvl w:val="2"/>
        <w:rPr>
          <w:sz w:val="24"/>
        </w:rPr>
      </w:pPr>
      <w:r w:rsidRPr="002518AB">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545F2" w:rsidRPr="002518AB" w:rsidRDefault="00A545F2" w:rsidP="002518AB">
      <w:pPr>
        <w:autoSpaceDE w:val="0"/>
        <w:autoSpaceDN w:val="0"/>
        <w:adjustRightInd w:val="0"/>
        <w:ind w:firstLine="709"/>
        <w:jc w:val="both"/>
        <w:outlineLvl w:val="2"/>
      </w:pPr>
      <w:r w:rsidRPr="002518AB">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545F2" w:rsidRPr="002518AB" w:rsidRDefault="00A545F2" w:rsidP="002518AB">
      <w:pPr>
        <w:pStyle w:val="20"/>
        <w:ind w:firstLine="709"/>
        <w:jc w:val="both"/>
        <w:outlineLvl w:val="2"/>
        <w:rPr>
          <w:sz w:val="24"/>
        </w:rPr>
      </w:pPr>
      <w:r w:rsidRPr="002518AB">
        <w:rPr>
          <w:sz w:val="24"/>
        </w:rPr>
        <w:t>2.15. Срок регистрации заявления о предоставлении муниципальной услуги.</w:t>
      </w:r>
    </w:p>
    <w:p w:rsidR="00A545F2" w:rsidRPr="002518AB" w:rsidRDefault="00A545F2" w:rsidP="002518AB">
      <w:pPr>
        <w:pStyle w:val="20"/>
        <w:ind w:firstLine="709"/>
        <w:jc w:val="both"/>
        <w:outlineLvl w:val="2"/>
        <w:rPr>
          <w:sz w:val="24"/>
        </w:rPr>
      </w:pPr>
      <w:r w:rsidRPr="002518AB">
        <w:rPr>
          <w:sz w:val="24"/>
        </w:rPr>
        <w:t>Регистрация заявления, поданного заявителем, в том числе в электронном виде, осуществляется в день приема.</w:t>
      </w:r>
    </w:p>
    <w:p w:rsidR="00A545F2" w:rsidRPr="002518AB" w:rsidRDefault="00A545F2" w:rsidP="002518AB">
      <w:pPr>
        <w:pStyle w:val="20"/>
        <w:ind w:firstLine="709"/>
        <w:jc w:val="both"/>
        <w:outlineLvl w:val="2"/>
        <w:rPr>
          <w:sz w:val="24"/>
        </w:rPr>
      </w:pPr>
      <w:r w:rsidRPr="002518AB">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545F2" w:rsidRPr="002518AB" w:rsidRDefault="00A545F2" w:rsidP="002518AB">
      <w:pPr>
        <w:autoSpaceDE w:val="0"/>
        <w:autoSpaceDN w:val="0"/>
        <w:adjustRightInd w:val="0"/>
        <w:ind w:firstLine="720"/>
        <w:jc w:val="both"/>
        <w:outlineLvl w:val="2"/>
      </w:pPr>
      <w:r w:rsidRPr="002518AB">
        <w:t>2.16.1. Помещение, в котором осуществляется прием заявителей, должно обеспечивать:</w:t>
      </w:r>
    </w:p>
    <w:p w:rsidR="00A545F2" w:rsidRPr="002518AB" w:rsidRDefault="00A545F2" w:rsidP="002518AB">
      <w:pPr>
        <w:autoSpaceDE w:val="0"/>
        <w:autoSpaceDN w:val="0"/>
        <w:adjustRightInd w:val="0"/>
        <w:ind w:firstLine="720"/>
        <w:jc w:val="both"/>
        <w:outlineLvl w:val="2"/>
      </w:pPr>
      <w:r w:rsidRPr="002518AB">
        <w:t xml:space="preserve">1) комфортное расположение заявителя и должностного лица </w:t>
      </w:r>
      <w:r w:rsidR="00C728DE" w:rsidRPr="002518AB">
        <w:t>Комитета</w:t>
      </w:r>
      <w:r w:rsidRPr="002518AB">
        <w:t>;</w:t>
      </w:r>
    </w:p>
    <w:p w:rsidR="00A545F2" w:rsidRPr="002518AB" w:rsidRDefault="00A545F2" w:rsidP="002518AB">
      <w:pPr>
        <w:autoSpaceDE w:val="0"/>
        <w:autoSpaceDN w:val="0"/>
        <w:adjustRightInd w:val="0"/>
        <w:ind w:firstLine="720"/>
        <w:jc w:val="both"/>
        <w:outlineLvl w:val="2"/>
      </w:pPr>
      <w:r w:rsidRPr="002518AB">
        <w:t>2) возможность и удобство оформления заявителем письменного заявления;</w:t>
      </w:r>
    </w:p>
    <w:p w:rsidR="00A545F2" w:rsidRPr="002518AB" w:rsidRDefault="00A545F2" w:rsidP="002518AB">
      <w:pPr>
        <w:autoSpaceDE w:val="0"/>
        <w:autoSpaceDN w:val="0"/>
        <w:adjustRightInd w:val="0"/>
        <w:ind w:firstLine="720"/>
        <w:jc w:val="both"/>
        <w:outlineLvl w:val="2"/>
      </w:pPr>
      <w:r w:rsidRPr="002518AB">
        <w:t>3) доступ к нормативным правовым актам, регулирующим предоставление муниципальной услуги;</w:t>
      </w:r>
    </w:p>
    <w:p w:rsidR="00A545F2" w:rsidRPr="002518AB" w:rsidRDefault="00A545F2" w:rsidP="002518AB">
      <w:pPr>
        <w:autoSpaceDE w:val="0"/>
        <w:autoSpaceDN w:val="0"/>
        <w:adjustRightInd w:val="0"/>
        <w:ind w:firstLine="720"/>
        <w:jc w:val="both"/>
        <w:outlineLvl w:val="2"/>
      </w:pPr>
      <w:r w:rsidRPr="002518AB">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545F2" w:rsidRPr="002518AB" w:rsidRDefault="00A545F2" w:rsidP="002518AB">
      <w:pPr>
        <w:autoSpaceDE w:val="0"/>
        <w:autoSpaceDN w:val="0"/>
        <w:adjustRightInd w:val="0"/>
        <w:ind w:firstLine="709"/>
        <w:jc w:val="both"/>
        <w:outlineLvl w:val="2"/>
      </w:pPr>
      <w:r w:rsidRPr="002518AB">
        <w:t>2.16.2.</w:t>
      </w:r>
      <w:r w:rsidRPr="002518AB">
        <w:tab/>
        <w:t xml:space="preserve"> Требования к обеспечению условий доступности муниципальной услуги для лиц с ограниченной возможностью:</w:t>
      </w:r>
    </w:p>
    <w:p w:rsidR="00A545F2" w:rsidRPr="002518AB" w:rsidRDefault="00A545F2" w:rsidP="002518AB">
      <w:pPr>
        <w:autoSpaceDE w:val="0"/>
        <w:autoSpaceDN w:val="0"/>
        <w:adjustRightInd w:val="0"/>
        <w:ind w:firstLine="709"/>
        <w:jc w:val="both"/>
        <w:outlineLvl w:val="2"/>
      </w:pPr>
      <w:r w:rsidRPr="002518AB">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A545F2" w:rsidRPr="002518AB" w:rsidRDefault="00A545F2" w:rsidP="002518AB">
      <w:pPr>
        <w:autoSpaceDE w:val="0"/>
        <w:autoSpaceDN w:val="0"/>
        <w:adjustRightInd w:val="0"/>
        <w:ind w:firstLine="709"/>
        <w:jc w:val="both"/>
        <w:outlineLvl w:val="2"/>
      </w:pPr>
      <w:r w:rsidRPr="002518AB">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545F2" w:rsidRPr="002518AB" w:rsidRDefault="00A545F2" w:rsidP="002518AB">
      <w:pPr>
        <w:autoSpaceDE w:val="0"/>
        <w:autoSpaceDN w:val="0"/>
        <w:adjustRightInd w:val="0"/>
        <w:ind w:firstLine="709"/>
        <w:jc w:val="both"/>
        <w:outlineLvl w:val="2"/>
      </w:pPr>
      <w:r w:rsidRPr="002518AB">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545F2" w:rsidRPr="002518AB" w:rsidRDefault="00A545F2" w:rsidP="002518AB">
      <w:pPr>
        <w:autoSpaceDE w:val="0"/>
        <w:autoSpaceDN w:val="0"/>
        <w:adjustRightInd w:val="0"/>
        <w:ind w:firstLine="709"/>
        <w:jc w:val="both"/>
        <w:outlineLvl w:val="2"/>
      </w:pPr>
      <w:r w:rsidRPr="002518AB">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545F2" w:rsidRPr="002518AB" w:rsidRDefault="00A545F2" w:rsidP="002518AB">
      <w:pPr>
        <w:autoSpaceDE w:val="0"/>
        <w:autoSpaceDN w:val="0"/>
        <w:adjustRightInd w:val="0"/>
        <w:ind w:firstLine="709"/>
        <w:jc w:val="both"/>
        <w:outlineLvl w:val="2"/>
      </w:pPr>
      <w:r w:rsidRPr="002518AB">
        <w:t>сопровождение инвалидов, имеющих стойкие нарушения функции зрения и самостоятельного передвижения, по территории объекта;</w:t>
      </w:r>
    </w:p>
    <w:p w:rsidR="00A545F2" w:rsidRPr="002518AB" w:rsidRDefault="00A545F2" w:rsidP="002518AB">
      <w:pPr>
        <w:autoSpaceDE w:val="0"/>
        <w:autoSpaceDN w:val="0"/>
        <w:adjustRightInd w:val="0"/>
        <w:ind w:firstLine="709"/>
        <w:jc w:val="both"/>
        <w:outlineLvl w:val="2"/>
      </w:pPr>
      <w:r w:rsidRPr="002518AB">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545F2" w:rsidRPr="002518AB" w:rsidRDefault="00A545F2" w:rsidP="002518AB">
      <w:pPr>
        <w:autoSpaceDE w:val="0"/>
        <w:autoSpaceDN w:val="0"/>
        <w:adjustRightInd w:val="0"/>
        <w:ind w:firstLine="709"/>
        <w:jc w:val="both"/>
        <w:outlineLvl w:val="2"/>
      </w:pPr>
      <w:r w:rsidRPr="002518AB">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545F2" w:rsidRPr="002518AB" w:rsidRDefault="00A545F2" w:rsidP="002518AB">
      <w:pPr>
        <w:autoSpaceDE w:val="0"/>
        <w:autoSpaceDN w:val="0"/>
        <w:adjustRightInd w:val="0"/>
        <w:ind w:firstLine="709"/>
        <w:jc w:val="both"/>
        <w:outlineLvl w:val="2"/>
      </w:pPr>
      <w:r w:rsidRPr="002518AB">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A545F2" w:rsidRPr="002518AB" w:rsidRDefault="00A545F2" w:rsidP="002518AB">
      <w:pPr>
        <w:autoSpaceDE w:val="0"/>
        <w:autoSpaceDN w:val="0"/>
        <w:adjustRightInd w:val="0"/>
        <w:ind w:firstLine="709"/>
        <w:jc w:val="both"/>
        <w:outlineLvl w:val="2"/>
      </w:pPr>
      <w:r w:rsidRPr="002518AB">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A545F2" w:rsidRPr="002518AB" w:rsidRDefault="00A545F2" w:rsidP="002518AB">
      <w:pPr>
        <w:autoSpaceDE w:val="0"/>
        <w:autoSpaceDN w:val="0"/>
        <w:adjustRightInd w:val="0"/>
        <w:ind w:firstLine="720"/>
        <w:jc w:val="both"/>
        <w:outlineLvl w:val="2"/>
      </w:pPr>
      <w:r w:rsidRPr="002518AB">
        <w:t>2.16.3.</w:t>
      </w:r>
      <w:r w:rsidRPr="002518AB">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F71038" w:rsidRPr="002518AB">
        <w:t>Комитета</w:t>
      </w:r>
      <w:r w:rsidRPr="002518AB">
        <w:t xml:space="preserve">, ответственного за его исполнение, и т.п. осуществляет специалист </w:t>
      </w:r>
      <w:r w:rsidR="00F71038" w:rsidRPr="002518AB">
        <w:t>Комитета.</w:t>
      </w:r>
    </w:p>
    <w:p w:rsidR="00A545F2" w:rsidRPr="002518AB" w:rsidRDefault="00A545F2" w:rsidP="002518AB">
      <w:pPr>
        <w:ind w:firstLine="709"/>
        <w:jc w:val="both"/>
      </w:pPr>
      <w:r w:rsidRPr="002518AB">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A545F2" w:rsidRPr="002518AB" w:rsidRDefault="00A545F2" w:rsidP="002518AB">
      <w:pPr>
        <w:autoSpaceDE w:val="0"/>
        <w:autoSpaceDN w:val="0"/>
        <w:adjustRightInd w:val="0"/>
        <w:ind w:firstLine="709"/>
        <w:jc w:val="both"/>
      </w:pPr>
      <w:r w:rsidRPr="002518AB">
        <w:t xml:space="preserve">2.16.5. На информационных стендах </w:t>
      </w:r>
      <w:r w:rsidR="00F71038" w:rsidRPr="002518AB">
        <w:t>Администрации</w:t>
      </w:r>
      <w:r w:rsidRPr="002518AB">
        <w:t xml:space="preserve"> размещается сле</w:t>
      </w:r>
      <w:r w:rsidR="004076ED">
        <w:t>дующая информация:</w:t>
      </w:r>
    </w:p>
    <w:p w:rsidR="00A545F2" w:rsidRPr="002518AB" w:rsidRDefault="00A545F2" w:rsidP="002518AB">
      <w:pPr>
        <w:autoSpaceDE w:val="0"/>
        <w:autoSpaceDN w:val="0"/>
        <w:adjustRightInd w:val="0"/>
        <w:ind w:firstLine="709"/>
        <w:jc w:val="both"/>
      </w:pPr>
      <w:r w:rsidRPr="002518AB">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545F2" w:rsidRPr="002518AB" w:rsidRDefault="00A545F2" w:rsidP="002518AB">
      <w:pPr>
        <w:autoSpaceDE w:val="0"/>
        <w:autoSpaceDN w:val="0"/>
        <w:adjustRightInd w:val="0"/>
        <w:ind w:firstLine="709"/>
        <w:jc w:val="both"/>
      </w:pPr>
      <w:r w:rsidRPr="002518AB">
        <w:t xml:space="preserve">2) график (режим) работы </w:t>
      </w:r>
      <w:r w:rsidR="00F71038" w:rsidRPr="002518AB">
        <w:t>Комитета</w:t>
      </w:r>
      <w:r w:rsidRPr="002518A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545F2" w:rsidRPr="002518AB" w:rsidRDefault="00A545F2" w:rsidP="002518AB">
      <w:pPr>
        <w:autoSpaceDE w:val="0"/>
        <w:autoSpaceDN w:val="0"/>
        <w:adjustRightInd w:val="0"/>
        <w:ind w:firstLine="709"/>
        <w:jc w:val="both"/>
      </w:pPr>
      <w:r w:rsidRPr="002518AB">
        <w:t>3) административный регламент предоставления муниципальной услуги;</w:t>
      </w:r>
    </w:p>
    <w:p w:rsidR="00A545F2" w:rsidRPr="002518AB" w:rsidRDefault="00A545F2" w:rsidP="002518AB">
      <w:pPr>
        <w:autoSpaceDE w:val="0"/>
        <w:autoSpaceDN w:val="0"/>
        <w:adjustRightInd w:val="0"/>
        <w:ind w:firstLine="709"/>
        <w:jc w:val="both"/>
      </w:pPr>
      <w:r w:rsidRPr="002518AB">
        <w:t xml:space="preserve">4) место нахождение </w:t>
      </w:r>
      <w:r w:rsidR="00F71038" w:rsidRPr="002518AB">
        <w:t>Комитета</w:t>
      </w:r>
      <w:r w:rsidRPr="002518A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545F2" w:rsidRPr="002518AB" w:rsidRDefault="00A545F2" w:rsidP="002518AB">
      <w:pPr>
        <w:autoSpaceDE w:val="0"/>
        <w:autoSpaceDN w:val="0"/>
        <w:adjustRightInd w:val="0"/>
        <w:ind w:firstLine="709"/>
        <w:jc w:val="both"/>
      </w:pPr>
      <w:r w:rsidRPr="002518AB">
        <w:t>5) телефон для справок;</w:t>
      </w:r>
    </w:p>
    <w:p w:rsidR="00A545F2" w:rsidRPr="002518AB" w:rsidRDefault="00A545F2" w:rsidP="002518AB">
      <w:pPr>
        <w:autoSpaceDE w:val="0"/>
        <w:autoSpaceDN w:val="0"/>
        <w:adjustRightInd w:val="0"/>
        <w:ind w:firstLine="709"/>
        <w:jc w:val="both"/>
      </w:pPr>
      <w:r w:rsidRPr="002518AB">
        <w:t xml:space="preserve">6) адрес электронной почты </w:t>
      </w:r>
      <w:r w:rsidR="00F71038" w:rsidRPr="002518AB">
        <w:t>Комитета</w:t>
      </w:r>
      <w:r w:rsidRPr="002518A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545F2" w:rsidRPr="002518AB" w:rsidRDefault="00A545F2" w:rsidP="002518AB">
      <w:pPr>
        <w:autoSpaceDE w:val="0"/>
        <w:autoSpaceDN w:val="0"/>
        <w:adjustRightInd w:val="0"/>
        <w:ind w:firstLine="709"/>
        <w:jc w:val="both"/>
      </w:pPr>
      <w:r w:rsidRPr="002518AB">
        <w:t xml:space="preserve">7) адрес официального интернет-сайта </w:t>
      </w:r>
      <w:r w:rsidR="00F71038" w:rsidRPr="002518AB">
        <w:t>Администрации</w:t>
      </w:r>
      <w:r w:rsidRPr="002518A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545F2" w:rsidRPr="002518AB" w:rsidRDefault="00A545F2" w:rsidP="002518AB">
      <w:pPr>
        <w:autoSpaceDE w:val="0"/>
        <w:autoSpaceDN w:val="0"/>
        <w:adjustRightInd w:val="0"/>
        <w:ind w:firstLine="709"/>
        <w:jc w:val="both"/>
      </w:pPr>
      <w:r w:rsidRPr="002518AB">
        <w:t>8) порядок получения консультаций;</w:t>
      </w:r>
    </w:p>
    <w:p w:rsidR="00A545F2" w:rsidRPr="002518AB" w:rsidRDefault="00A545F2" w:rsidP="002518AB">
      <w:pPr>
        <w:ind w:firstLine="709"/>
        <w:jc w:val="both"/>
      </w:pPr>
      <w:r w:rsidRPr="002518AB">
        <w:t xml:space="preserve">9) порядок обжалования решений, действий (бездействия) должностных лиц </w:t>
      </w:r>
      <w:r w:rsidR="00F71038" w:rsidRPr="002518AB">
        <w:t>Комитета</w:t>
      </w:r>
      <w:r w:rsidRPr="002518AB">
        <w:t>, предоставляющего муниципальную услугу.</w:t>
      </w:r>
    </w:p>
    <w:p w:rsidR="00A545F2" w:rsidRPr="002518AB" w:rsidRDefault="00A545F2" w:rsidP="002518AB">
      <w:pPr>
        <w:ind w:firstLine="709"/>
        <w:jc w:val="both"/>
      </w:pPr>
      <w:r w:rsidRPr="002518AB">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545F2" w:rsidRPr="002518AB" w:rsidRDefault="00A545F2" w:rsidP="002518AB">
      <w:pPr>
        <w:ind w:firstLine="709"/>
        <w:jc w:val="both"/>
      </w:pPr>
      <w:r w:rsidRPr="002518AB">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545F2" w:rsidRPr="002518AB" w:rsidRDefault="00A545F2" w:rsidP="002518AB">
      <w:pPr>
        <w:autoSpaceDE w:val="0"/>
        <w:autoSpaceDN w:val="0"/>
        <w:adjustRightInd w:val="0"/>
        <w:ind w:firstLine="709"/>
        <w:jc w:val="both"/>
        <w:outlineLvl w:val="2"/>
      </w:pPr>
      <w:r w:rsidRPr="002518AB">
        <w:t>2.17. Показатели доступности и качества муниципальной услуги.</w:t>
      </w:r>
    </w:p>
    <w:p w:rsidR="00A545F2" w:rsidRDefault="00A545F2" w:rsidP="002518AB">
      <w:pPr>
        <w:autoSpaceDE w:val="0"/>
        <w:autoSpaceDN w:val="0"/>
        <w:adjustRightInd w:val="0"/>
        <w:ind w:firstLine="709"/>
        <w:jc w:val="both"/>
        <w:outlineLvl w:val="2"/>
      </w:pPr>
      <w:r w:rsidRPr="002518AB">
        <w:lastRenderedPageBreak/>
        <w:t>2.17.1. Целевые значения показателя</w:t>
      </w:r>
      <w:r w:rsidRPr="00491CCE">
        <w:t xml:space="preserve"> доступности и качества муниципальной услуги.</w:t>
      </w:r>
    </w:p>
    <w:p w:rsidR="008A0324" w:rsidRPr="00491CCE" w:rsidRDefault="008A0324" w:rsidP="008A0324">
      <w:pPr>
        <w:autoSpaceDE w:val="0"/>
        <w:autoSpaceDN w:val="0"/>
        <w:adjustRightInd w:val="0"/>
        <w:jc w:val="both"/>
        <w:outlineLvl w:val="2"/>
      </w:pPr>
    </w:p>
    <w:tbl>
      <w:tblPr>
        <w:tblW w:w="9779" w:type="dxa"/>
        <w:tblInd w:w="70" w:type="dxa"/>
        <w:tblLayout w:type="fixed"/>
        <w:tblCellMar>
          <w:left w:w="70" w:type="dxa"/>
          <w:right w:w="70" w:type="dxa"/>
        </w:tblCellMar>
        <w:tblLook w:val="0000"/>
      </w:tblPr>
      <w:tblGrid>
        <w:gridCol w:w="6521"/>
        <w:gridCol w:w="3258"/>
      </w:tblGrid>
      <w:tr w:rsidR="00A545F2" w:rsidRPr="00491CCE" w:rsidTr="00A149E6">
        <w:trPr>
          <w:cantSplit/>
          <w:trHeight w:val="360"/>
        </w:trPr>
        <w:tc>
          <w:tcPr>
            <w:tcW w:w="6521" w:type="dxa"/>
            <w:vMerge w:val="restart"/>
            <w:tcBorders>
              <w:top w:val="single" w:sz="6" w:space="0" w:color="auto"/>
              <w:left w:val="single" w:sz="6" w:space="0" w:color="auto"/>
              <w:bottom w:val="nil"/>
              <w:right w:val="single" w:sz="6" w:space="0" w:color="auto"/>
            </w:tcBorders>
          </w:tcPr>
          <w:p w:rsidR="00A545F2" w:rsidRPr="00491CCE" w:rsidRDefault="00A545F2" w:rsidP="00A149E6">
            <w:pPr>
              <w:autoSpaceDE w:val="0"/>
              <w:autoSpaceDN w:val="0"/>
              <w:adjustRightInd w:val="0"/>
              <w:jc w:val="center"/>
              <w:outlineLvl w:val="2"/>
            </w:pPr>
            <w:r w:rsidRPr="00491CCE">
              <w:t>Показатели качества и доступности</w:t>
            </w:r>
            <w:r w:rsidRPr="00491CCE">
              <w:br/>
              <w:t>муниципальной услуги</w:t>
            </w:r>
          </w:p>
        </w:tc>
        <w:tc>
          <w:tcPr>
            <w:tcW w:w="3258" w:type="dxa"/>
            <w:vMerge w:val="restart"/>
            <w:tcBorders>
              <w:top w:val="single" w:sz="6" w:space="0" w:color="auto"/>
              <w:left w:val="single" w:sz="6" w:space="0" w:color="auto"/>
              <w:bottom w:val="nil"/>
              <w:right w:val="single" w:sz="6" w:space="0" w:color="auto"/>
            </w:tcBorders>
          </w:tcPr>
          <w:p w:rsidR="00A545F2" w:rsidRPr="00491CCE" w:rsidRDefault="00A545F2" w:rsidP="00A149E6">
            <w:pPr>
              <w:pStyle w:val="ConsPlusCell"/>
              <w:ind w:right="-63"/>
              <w:jc w:val="center"/>
              <w:rPr>
                <w:rFonts w:ascii="Times New Roman" w:hAnsi="Times New Roman" w:cs="Times New Roman"/>
                <w:sz w:val="24"/>
                <w:szCs w:val="24"/>
              </w:rPr>
            </w:pPr>
            <w:r w:rsidRPr="00491CCE">
              <w:rPr>
                <w:rFonts w:ascii="Times New Roman" w:hAnsi="Times New Roman" w:cs="Times New Roman"/>
                <w:sz w:val="24"/>
                <w:szCs w:val="24"/>
              </w:rPr>
              <w:t xml:space="preserve">Целевое значение показателя </w:t>
            </w:r>
          </w:p>
        </w:tc>
      </w:tr>
      <w:tr w:rsidR="00A545F2" w:rsidRPr="00491CCE" w:rsidTr="00A149E6">
        <w:trPr>
          <w:cantSplit/>
          <w:trHeight w:val="360"/>
        </w:trPr>
        <w:tc>
          <w:tcPr>
            <w:tcW w:w="6521" w:type="dxa"/>
            <w:vMerge/>
            <w:tcBorders>
              <w:top w:val="nil"/>
              <w:left w:val="single" w:sz="6" w:space="0" w:color="auto"/>
              <w:bottom w:val="single" w:sz="6" w:space="0" w:color="auto"/>
              <w:right w:val="single" w:sz="6" w:space="0" w:color="auto"/>
            </w:tcBorders>
          </w:tcPr>
          <w:p w:rsidR="00A545F2" w:rsidRPr="00491CCE" w:rsidRDefault="00A545F2" w:rsidP="00A149E6">
            <w:pPr>
              <w:pStyle w:val="ConsPlusCell"/>
              <w:ind w:right="-63"/>
              <w:rPr>
                <w:rFonts w:ascii="Times New Roman" w:hAnsi="Times New Roman" w:cs="Times New Roman"/>
                <w:sz w:val="24"/>
                <w:szCs w:val="24"/>
              </w:rPr>
            </w:pPr>
          </w:p>
        </w:tc>
        <w:tc>
          <w:tcPr>
            <w:tcW w:w="3258" w:type="dxa"/>
            <w:vMerge/>
            <w:tcBorders>
              <w:top w:val="nil"/>
              <w:left w:val="single" w:sz="6" w:space="0" w:color="auto"/>
              <w:bottom w:val="single" w:sz="6" w:space="0" w:color="auto"/>
              <w:right w:val="single" w:sz="6" w:space="0" w:color="auto"/>
            </w:tcBorders>
          </w:tcPr>
          <w:p w:rsidR="00A545F2" w:rsidRPr="00491CCE" w:rsidRDefault="00A545F2" w:rsidP="00A149E6">
            <w:pPr>
              <w:pStyle w:val="ConsPlusCell"/>
              <w:ind w:right="-63"/>
              <w:rPr>
                <w:rFonts w:ascii="Times New Roman" w:hAnsi="Times New Roman" w:cs="Times New Roman"/>
                <w:sz w:val="24"/>
                <w:szCs w:val="24"/>
              </w:rPr>
            </w:pPr>
          </w:p>
        </w:tc>
      </w:tr>
      <w:tr w:rsidR="00A545F2" w:rsidRPr="00491CCE" w:rsidTr="00A149E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spacing w:after="120"/>
              <w:jc w:val="center"/>
              <w:rPr>
                <w:rFonts w:ascii="Times New Roman" w:hAnsi="Times New Roman" w:cs="Times New Roman"/>
                <w:sz w:val="24"/>
                <w:szCs w:val="24"/>
              </w:rPr>
            </w:pPr>
            <w:r w:rsidRPr="00491CCE">
              <w:rPr>
                <w:rFonts w:ascii="Times New Roman" w:hAnsi="Times New Roman" w:cs="Times New Roman"/>
                <w:sz w:val="24"/>
                <w:szCs w:val="24"/>
              </w:rPr>
              <w:t>1. Своевременность</w:t>
            </w:r>
          </w:p>
        </w:tc>
      </w:tr>
      <w:tr w:rsidR="00A545F2" w:rsidRPr="00491CCE" w:rsidTr="00A149E6">
        <w:trPr>
          <w:cantSplit/>
          <w:trHeight w:val="480"/>
        </w:trPr>
        <w:tc>
          <w:tcPr>
            <w:tcW w:w="6521"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jc w:val="both"/>
              <w:rPr>
                <w:rFonts w:ascii="Times New Roman" w:hAnsi="Times New Roman" w:cs="Times New Roman"/>
                <w:sz w:val="24"/>
                <w:szCs w:val="24"/>
              </w:rPr>
            </w:pPr>
            <w:r w:rsidRPr="00491CCE">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ind w:right="-63"/>
              <w:jc w:val="center"/>
              <w:rPr>
                <w:rFonts w:ascii="Times New Roman" w:hAnsi="Times New Roman" w:cs="Times New Roman"/>
                <w:sz w:val="24"/>
                <w:szCs w:val="24"/>
              </w:rPr>
            </w:pPr>
            <w:r w:rsidRPr="00491CCE">
              <w:rPr>
                <w:rFonts w:ascii="Times New Roman" w:hAnsi="Times New Roman" w:cs="Times New Roman"/>
                <w:sz w:val="24"/>
                <w:szCs w:val="24"/>
              </w:rPr>
              <w:t>90-95%</w:t>
            </w:r>
          </w:p>
        </w:tc>
      </w:tr>
      <w:tr w:rsidR="00A545F2" w:rsidRPr="00491CCE" w:rsidTr="00A149E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spacing w:after="120"/>
              <w:jc w:val="center"/>
              <w:rPr>
                <w:rFonts w:ascii="Times New Roman" w:hAnsi="Times New Roman" w:cs="Times New Roman"/>
                <w:sz w:val="24"/>
                <w:szCs w:val="24"/>
              </w:rPr>
            </w:pPr>
            <w:r w:rsidRPr="00491CCE">
              <w:rPr>
                <w:rFonts w:ascii="Times New Roman" w:hAnsi="Times New Roman" w:cs="Times New Roman"/>
                <w:sz w:val="24"/>
                <w:szCs w:val="24"/>
              </w:rPr>
              <w:t>2. Качество</w:t>
            </w:r>
          </w:p>
        </w:tc>
      </w:tr>
      <w:tr w:rsidR="00A545F2" w:rsidRPr="00491CCE" w:rsidTr="00A149E6">
        <w:trPr>
          <w:cantSplit/>
          <w:trHeight w:val="480"/>
        </w:trPr>
        <w:tc>
          <w:tcPr>
            <w:tcW w:w="6521"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jc w:val="both"/>
              <w:rPr>
                <w:rFonts w:ascii="Times New Roman" w:hAnsi="Times New Roman" w:cs="Times New Roman"/>
                <w:sz w:val="24"/>
                <w:szCs w:val="24"/>
              </w:rPr>
            </w:pPr>
            <w:r w:rsidRPr="00491CCE">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ind w:right="-63"/>
              <w:jc w:val="center"/>
              <w:rPr>
                <w:rFonts w:ascii="Times New Roman" w:hAnsi="Times New Roman" w:cs="Times New Roman"/>
                <w:sz w:val="24"/>
                <w:szCs w:val="24"/>
              </w:rPr>
            </w:pPr>
            <w:r w:rsidRPr="00491CCE">
              <w:rPr>
                <w:rFonts w:ascii="Times New Roman" w:hAnsi="Times New Roman" w:cs="Times New Roman"/>
                <w:sz w:val="24"/>
                <w:szCs w:val="24"/>
              </w:rPr>
              <w:t>90-95%</w:t>
            </w:r>
          </w:p>
        </w:tc>
      </w:tr>
      <w:tr w:rsidR="00A545F2" w:rsidRPr="00491CCE" w:rsidTr="00A149E6">
        <w:trPr>
          <w:cantSplit/>
          <w:trHeight w:val="480"/>
        </w:trPr>
        <w:tc>
          <w:tcPr>
            <w:tcW w:w="6521"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jc w:val="both"/>
              <w:rPr>
                <w:rFonts w:ascii="Times New Roman" w:hAnsi="Times New Roman" w:cs="Times New Roman"/>
                <w:sz w:val="24"/>
                <w:szCs w:val="24"/>
              </w:rPr>
            </w:pPr>
            <w:r w:rsidRPr="00491CCE">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ind w:right="-63"/>
              <w:jc w:val="center"/>
              <w:rPr>
                <w:rFonts w:ascii="Times New Roman" w:hAnsi="Times New Roman" w:cs="Times New Roman"/>
                <w:sz w:val="24"/>
                <w:szCs w:val="24"/>
              </w:rPr>
            </w:pPr>
            <w:r w:rsidRPr="00491CCE">
              <w:rPr>
                <w:rFonts w:ascii="Times New Roman" w:hAnsi="Times New Roman" w:cs="Times New Roman"/>
                <w:sz w:val="24"/>
                <w:szCs w:val="24"/>
              </w:rPr>
              <w:t>95-97%</w:t>
            </w:r>
          </w:p>
        </w:tc>
      </w:tr>
      <w:tr w:rsidR="00A545F2" w:rsidRPr="00491CCE" w:rsidTr="00A149E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spacing w:after="120"/>
              <w:jc w:val="center"/>
              <w:rPr>
                <w:rFonts w:ascii="Times New Roman" w:hAnsi="Times New Roman" w:cs="Times New Roman"/>
                <w:sz w:val="24"/>
                <w:szCs w:val="24"/>
              </w:rPr>
            </w:pPr>
            <w:r w:rsidRPr="00491CCE">
              <w:rPr>
                <w:rFonts w:ascii="Times New Roman" w:hAnsi="Times New Roman" w:cs="Times New Roman"/>
                <w:sz w:val="24"/>
                <w:szCs w:val="24"/>
              </w:rPr>
              <w:t>3. Доступность</w:t>
            </w:r>
          </w:p>
        </w:tc>
      </w:tr>
      <w:tr w:rsidR="00A545F2" w:rsidRPr="00491CCE" w:rsidTr="00A149E6">
        <w:trPr>
          <w:cantSplit/>
          <w:trHeight w:val="600"/>
        </w:trPr>
        <w:tc>
          <w:tcPr>
            <w:tcW w:w="6521"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jc w:val="both"/>
              <w:rPr>
                <w:rFonts w:ascii="Times New Roman" w:hAnsi="Times New Roman" w:cs="Times New Roman"/>
                <w:sz w:val="24"/>
                <w:szCs w:val="24"/>
              </w:rPr>
            </w:pPr>
            <w:r w:rsidRPr="00491CCE">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ind w:right="-63"/>
              <w:jc w:val="center"/>
              <w:rPr>
                <w:rFonts w:ascii="Times New Roman" w:hAnsi="Times New Roman" w:cs="Times New Roman"/>
                <w:sz w:val="24"/>
                <w:szCs w:val="24"/>
              </w:rPr>
            </w:pPr>
            <w:r w:rsidRPr="00491CCE">
              <w:rPr>
                <w:rFonts w:ascii="Times New Roman" w:hAnsi="Times New Roman" w:cs="Times New Roman"/>
                <w:sz w:val="24"/>
                <w:szCs w:val="24"/>
              </w:rPr>
              <w:t>95-97%</w:t>
            </w:r>
          </w:p>
        </w:tc>
      </w:tr>
      <w:tr w:rsidR="00A545F2" w:rsidRPr="00491CCE" w:rsidTr="00A149E6">
        <w:trPr>
          <w:cantSplit/>
          <w:trHeight w:val="600"/>
        </w:trPr>
        <w:tc>
          <w:tcPr>
            <w:tcW w:w="6521"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spacing w:before="100" w:beforeAutospacing="1" w:after="100" w:afterAutospacing="1"/>
            </w:pPr>
            <w:r w:rsidRPr="00491CCE">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ind w:right="-57"/>
              <w:jc w:val="center"/>
              <w:rPr>
                <w:rFonts w:ascii="Times New Roman" w:hAnsi="Times New Roman" w:cs="Times New Roman"/>
                <w:sz w:val="24"/>
                <w:szCs w:val="24"/>
              </w:rPr>
            </w:pPr>
            <w:r w:rsidRPr="00491CCE">
              <w:rPr>
                <w:rFonts w:ascii="Times New Roman" w:hAnsi="Times New Roman" w:cs="Times New Roman"/>
                <w:sz w:val="24"/>
                <w:szCs w:val="24"/>
              </w:rPr>
              <w:t>70-80 %</w:t>
            </w:r>
          </w:p>
        </w:tc>
      </w:tr>
      <w:tr w:rsidR="00A545F2" w:rsidRPr="00491CCE" w:rsidTr="00A149E6">
        <w:trPr>
          <w:cantSplit/>
          <w:trHeight w:val="600"/>
        </w:trPr>
        <w:tc>
          <w:tcPr>
            <w:tcW w:w="6521"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jc w:val="both"/>
              <w:rPr>
                <w:rFonts w:ascii="Times New Roman" w:hAnsi="Times New Roman" w:cs="Times New Roman"/>
                <w:sz w:val="24"/>
                <w:szCs w:val="24"/>
              </w:rPr>
            </w:pPr>
            <w:r w:rsidRPr="00491CCE">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ind w:right="-57"/>
              <w:jc w:val="center"/>
              <w:rPr>
                <w:rFonts w:ascii="Times New Roman" w:hAnsi="Times New Roman" w:cs="Times New Roman"/>
                <w:sz w:val="24"/>
                <w:szCs w:val="24"/>
              </w:rPr>
            </w:pPr>
            <w:r w:rsidRPr="00491CCE">
              <w:rPr>
                <w:rFonts w:ascii="Times New Roman" w:hAnsi="Times New Roman" w:cs="Times New Roman"/>
                <w:sz w:val="24"/>
                <w:szCs w:val="24"/>
              </w:rPr>
              <w:t>75-80%</w:t>
            </w:r>
          </w:p>
        </w:tc>
      </w:tr>
      <w:tr w:rsidR="00A545F2" w:rsidRPr="00491CCE" w:rsidTr="00A149E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spacing w:after="120"/>
              <w:jc w:val="center"/>
              <w:rPr>
                <w:rFonts w:ascii="Times New Roman" w:hAnsi="Times New Roman" w:cs="Times New Roman"/>
                <w:sz w:val="24"/>
                <w:szCs w:val="24"/>
              </w:rPr>
            </w:pPr>
            <w:r w:rsidRPr="00491CCE">
              <w:rPr>
                <w:rFonts w:ascii="Times New Roman" w:hAnsi="Times New Roman" w:cs="Times New Roman"/>
                <w:sz w:val="24"/>
                <w:szCs w:val="24"/>
              </w:rPr>
              <w:t>4. Процесс обжалования</w:t>
            </w:r>
          </w:p>
        </w:tc>
      </w:tr>
      <w:tr w:rsidR="00A545F2" w:rsidRPr="00491CCE" w:rsidTr="00A149E6">
        <w:trPr>
          <w:cantSplit/>
          <w:trHeight w:val="480"/>
        </w:trPr>
        <w:tc>
          <w:tcPr>
            <w:tcW w:w="6521"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jc w:val="both"/>
              <w:rPr>
                <w:rFonts w:ascii="Times New Roman" w:hAnsi="Times New Roman" w:cs="Times New Roman"/>
                <w:sz w:val="24"/>
                <w:szCs w:val="24"/>
              </w:rPr>
            </w:pPr>
            <w:r w:rsidRPr="00491CCE">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ind w:right="-63"/>
              <w:jc w:val="center"/>
              <w:rPr>
                <w:rFonts w:ascii="Times New Roman" w:hAnsi="Times New Roman" w:cs="Times New Roman"/>
                <w:sz w:val="24"/>
                <w:szCs w:val="24"/>
              </w:rPr>
            </w:pPr>
            <w:r w:rsidRPr="00491CCE">
              <w:rPr>
                <w:rFonts w:ascii="Times New Roman" w:hAnsi="Times New Roman" w:cs="Times New Roman"/>
                <w:sz w:val="24"/>
                <w:szCs w:val="24"/>
              </w:rPr>
              <w:t>0,2 % - 0,1 %</w:t>
            </w:r>
          </w:p>
        </w:tc>
      </w:tr>
      <w:tr w:rsidR="00A545F2" w:rsidRPr="00491CCE" w:rsidTr="00A149E6">
        <w:trPr>
          <w:cantSplit/>
          <w:trHeight w:val="480"/>
        </w:trPr>
        <w:tc>
          <w:tcPr>
            <w:tcW w:w="6521"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jc w:val="both"/>
              <w:rPr>
                <w:rFonts w:ascii="Times New Roman" w:hAnsi="Times New Roman" w:cs="Times New Roman"/>
                <w:sz w:val="24"/>
                <w:szCs w:val="24"/>
              </w:rPr>
            </w:pPr>
            <w:r w:rsidRPr="00491CCE">
              <w:rPr>
                <w:rFonts w:ascii="Times New Roman" w:hAnsi="Times New Roman" w:cs="Times New Roman"/>
                <w:sz w:val="24"/>
                <w:szCs w:val="24"/>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ind w:right="-63"/>
              <w:jc w:val="center"/>
              <w:rPr>
                <w:rFonts w:ascii="Times New Roman" w:hAnsi="Times New Roman" w:cs="Times New Roman"/>
                <w:sz w:val="24"/>
                <w:szCs w:val="24"/>
              </w:rPr>
            </w:pPr>
            <w:r w:rsidRPr="00491CCE">
              <w:rPr>
                <w:rFonts w:ascii="Times New Roman" w:hAnsi="Times New Roman" w:cs="Times New Roman"/>
                <w:sz w:val="24"/>
                <w:szCs w:val="24"/>
              </w:rPr>
              <w:t>95-97%</w:t>
            </w:r>
          </w:p>
        </w:tc>
      </w:tr>
      <w:tr w:rsidR="00A545F2" w:rsidRPr="00491CCE" w:rsidTr="00A149E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spacing w:after="120"/>
              <w:jc w:val="center"/>
              <w:rPr>
                <w:rFonts w:ascii="Times New Roman" w:hAnsi="Times New Roman" w:cs="Times New Roman"/>
                <w:sz w:val="24"/>
                <w:szCs w:val="24"/>
              </w:rPr>
            </w:pPr>
            <w:r w:rsidRPr="00491CCE">
              <w:rPr>
                <w:rFonts w:ascii="Times New Roman" w:hAnsi="Times New Roman" w:cs="Times New Roman"/>
                <w:sz w:val="24"/>
                <w:szCs w:val="24"/>
              </w:rPr>
              <w:t>5. Вежливость</w:t>
            </w:r>
          </w:p>
        </w:tc>
      </w:tr>
      <w:tr w:rsidR="00A545F2" w:rsidRPr="00491CCE" w:rsidTr="00A149E6">
        <w:trPr>
          <w:cantSplit/>
          <w:trHeight w:val="480"/>
        </w:trPr>
        <w:tc>
          <w:tcPr>
            <w:tcW w:w="6521"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jc w:val="both"/>
              <w:rPr>
                <w:rFonts w:ascii="Times New Roman" w:hAnsi="Times New Roman" w:cs="Times New Roman"/>
                <w:sz w:val="24"/>
                <w:szCs w:val="24"/>
              </w:rPr>
            </w:pPr>
            <w:r w:rsidRPr="00491CCE">
              <w:rPr>
                <w:rFonts w:ascii="Times New Roman" w:hAnsi="Times New Roman" w:cs="Times New Roman"/>
                <w:sz w:val="24"/>
                <w:szCs w:val="24"/>
              </w:rPr>
              <w:t>5.1. % (доля) Заявителей, удовлетворенных            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ind w:right="-63"/>
              <w:jc w:val="center"/>
              <w:rPr>
                <w:rFonts w:ascii="Times New Roman" w:hAnsi="Times New Roman" w:cs="Times New Roman"/>
                <w:sz w:val="24"/>
                <w:szCs w:val="24"/>
              </w:rPr>
            </w:pPr>
            <w:r w:rsidRPr="00491CCE">
              <w:rPr>
                <w:rFonts w:ascii="Times New Roman" w:hAnsi="Times New Roman" w:cs="Times New Roman"/>
                <w:sz w:val="24"/>
                <w:szCs w:val="24"/>
              </w:rPr>
              <w:t>90-95%</w:t>
            </w:r>
          </w:p>
        </w:tc>
      </w:tr>
    </w:tbl>
    <w:p w:rsidR="00A545F2" w:rsidRPr="00491CCE" w:rsidRDefault="00A545F2" w:rsidP="00C044CF">
      <w:pPr>
        <w:autoSpaceDE w:val="0"/>
        <w:autoSpaceDN w:val="0"/>
        <w:adjustRightInd w:val="0"/>
        <w:jc w:val="both"/>
        <w:outlineLvl w:val="1"/>
      </w:pPr>
    </w:p>
    <w:p w:rsidR="00A545F2" w:rsidRPr="00491CCE" w:rsidRDefault="00A545F2" w:rsidP="00C044CF">
      <w:pPr>
        <w:autoSpaceDE w:val="0"/>
        <w:autoSpaceDN w:val="0"/>
        <w:adjustRightInd w:val="0"/>
        <w:ind w:firstLine="709"/>
        <w:jc w:val="both"/>
        <w:outlineLvl w:val="1"/>
      </w:pPr>
      <w:r w:rsidRPr="00491CCE">
        <w:t>2.1</w:t>
      </w:r>
      <w:r>
        <w:t>8</w:t>
      </w:r>
      <w:r w:rsidRPr="00491CCE">
        <w:t>. Иные требования, в том числе учитывающие особенности предоставления муниципальных услуг в Многофункциональном центре и особенности предоставления муниципальных услуг в электронной форме.</w:t>
      </w:r>
    </w:p>
    <w:p w:rsidR="00A545F2" w:rsidRPr="00491CCE" w:rsidRDefault="00A545F2" w:rsidP="00C044CF">
      <w:pPr>
        <w:autoSpaceDE w:val="0"/>
        <w:autoSpaceDN w:val="0"/>
        <w:adjustRightInd w:val="0"/>
        <w:ind w:firstLine="709"/>
        <w:jc w:val="both"/>
        <w:outlineLvl w:val="1"/>
      </w:pPr>
      <w:r w:rsidRPr="00491CCE">
        <w:t>2.1</w:t>
      </w:r>
      <w:r>
        <w:t>8</w:t>
      </w:r>
      <w:r w:rsidRPr="00491CCE">
        <w:t xml:space="preserve">.1. </w:t>
      </w:r>
      <w:r w:rsidR="00F71038" w:rsidRPr="00F71038">
        <w:t>Администрация</w:t>
      </w:r>
      <w:r w:rsidRPr="00491CCE">
        <w:t xml:space="preserve"> обеспечивает возможность получения заявителями информации о предоставляемой муниципальной услуге на официальном интернет-сайте </w:t>
      </w:r>
      <w:r w:rsidR="00F71038" w:rsidRPr="00F71038">
        <w:t>Администрации</w:t>
      </w:r>
      <w:r w:rsidRPr="00491CCE">
        <w:t>, интернет-сайте Многофункционального центра, а также на Едином портале государственных и муниципальных услуг</w:t>
      </w:r>
      <w:r>
        <w:t xml:space="preserve"> (функций)</w:t>
      </w:r>
      <w:r w:rsidRPr="00491CCE">
        <w:t>.</w:t>
      </w:r>
    </w:p>
    <w:p w:rsidR="00A545F2" w:rsidRDefault="00A545F2" w:rsidP="00C044CF">
      <w:pPr>
        <w:autoSpaceDE w:val="0"/>
        <w:autoSpaceDN w:val="0"/>
        <w:adjustRightInd w:val="0"/>
        <w:ind w:firstLine="709"/>
        <w:jc w:val="both"/>
        <w:outlineLvl w:val="1"/>
      </w:pPr>
      <w:r w:rsidRPr="00491CCE">
        <w:t>2.1</w:t>
      </w:r>
      <w:r>
        <w:t>8</w:t>
      </w:r>
      <w:r w:rsidRPr="00491CCE">
        <w:t>.2</w:t>
      </w:r>
      <w:r w:rsidR="00F71038">
        <w:t>. Администрация</w:t>
      </w:r>
      <w:r w:rsidRPr="00491CCE">
        <w:t xml:space="preserve"> обеспечивает возможность получения и копирования заявителями на официальном интернет-сайте </w:t>
      </w:r>
      <w:r w:rsidR="00F71038" w:rsidRPr="00F71038">
        <w:t>Администрации</w:t>
      </w:r>
      <w:r w:rsidRPr="00F71038">
        <w:t>,</w:t>
      </w:r>
      <w:r w:rsidRPr="00491CCE">
        <w:t xml:space="preserve">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545F2" w:rsidRPr="00E320A6" w:rsidRDefault="00A545F2" w:rsidP="00C044CF">
      <w:pPr>
        <w:pStyle w:val="20"/>
        <w:tabs>
          <w:tab w:val="left" w:pos="567"/>
        </w:tabs>
        <w:ind w:firstLine="709"/>
        <w:jc w:val="both"/>
        <w:outlineLvl w:val="2"/>
        <w:rPr>
          <w:sz w:val="24"/>
        </w:rPr>
      </w:pPr>
      <w:r>
        <w:rPr>
          <w:sz w:val="24"/>
        </w:rPr>
        <w:t>2.18.3. </w:t>
      </w:r>
      <w:r w:rsidRPr="00E320A6">
        <w:rPr>
          <w:sz w:val="24"/>
        </w:rPr>
        <w:t>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A545F2" w:rsidRPr="00E320A6" w:rsidRDefault="00A545F2" w:rsidP="00C044CF">
      <w:pPr>
        <w:pStyle w:val="20"/>
        <w:tabs>
          <w:tab w:val="left" w:pos="567"/>
        </w:tabs>
        <w:ind w:firstLine="709"/>
        <w:jc w:val="both"/>
        <w:outlineLvl w:val="2"/>
        <w:rPr>
          <w:sz w:val="24"/>
        </w:rPr>
      </w:pPr>
      <w:r w:rsidRPr="00E320A6">
        <w:rPr>
          <w:sz w:val="24"/>
        </w:rPr>
        <w:t>1)  Получение информации о порядке и сроках предоставления услуги в соответствии с пунктом 2.3.1.1 Административного регламента.</w:t>
      </w:r>
    </w:p>
    <w:p w:rsidR="00A545F2" w:rsidRPr="00E320A6" w:rsidRDefault="00A545F2" w:rsidP="00C044CF">
      <w:pPr>
        <w:widowControl w:val="0"/>
        <w:autoSpaceDE w:val="0"/>
        <w:autoSpaceDN w:val="0"/>
        <w:adjustRightInd w:val="0"/>
        <w:ind w:firstLine="720"/>
        <w:jc w:val="both"/>
      </w:pPr>
      <w:r w:rsidRPr="00E320A6">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A545F2" w:rsidRPr="00E320A6" w:rsidRDefault="00A545F2" w:rsidP="00C044CF">
      <w:pPr>
        <w:widowControl w:val="0"/>
        <w:autoSpaceDE w:val="0"/>
        <w:autoSpaceDN w:val="0"/>
        <w:adjustRightInd w:val="0"/>
        <w:ind w:firstLine="720"/>
        <w:jc w:val="both"/>
      </w:pPr>
      <w:r w:rsidRPr="00E320A6">
        <w:t xml:space="preserve">Формирование запроса заявителем осуществляется посредством заполнения </w:t>
      </w:r>
      <w:r w:rsidRPr="00E320A6">
        <w:lastRenderedPageBreak/>
        <w:t>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A545F2" w:rsidRPr="00E320A6" w:rsidRDefault="00A545F2" w:rsidP="00C044CF">
      <w:pPr>
        <w:widowControl w:val="0"/>
        <w:autoSpaceDE w:val="0"/>
        <w:autoSpaceDN w:val="0"/>
        <w:adjustRightInd w:val="0"/>
        <w:ind w:firstLine="720"/>
        <w:jc w:val="both"/>
      </w:pPr>
      <w:r w:rsidRPr="00E320A6">
        <w:t>На Едином портале государственных и муниципальных услуг (функций) размещаются образцы заполнения заявления.</w:t>
      </w:r>
    </w:p>
    <w:p w:rsidR="00A545F2" w:rsidRPr="00E320A6" w:rsidRDefault="00A545F2" w:rsidP="00C044CF">
      <w:pPr>
        <w:widowControl w:val="0"/>
        <w:autoSpaceDE w:val="0"/>
        <w:autoSpaceDN w:val="0"/>
        <w:adjustRightInd w:val="0"/>
        <w:ind w:firstLine="720"/>
        <w:jc w:val="both"/>
      </w:pPr>
      <w:r w:rsidRPr="00E320A6">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545F2" w:rsidRPr="00E320A6" w:rsidRDefault="00A545F2" w:rsidP="00C044CF">
      <w:pPr>
        <w:widowControl w:val="0"/>
        <w:autoSpaceDE w:val="0"/>
        <w:autoSpaceDN w:val="0"/>
        <w:adjustRightInd w:val="0"/>
        <w:ind w:firstLine="720"/>
        <w:jc w:val="both"/>
      </w:pPr>
      <w:r w:rsidRPr="00E320A6">
        <w:t>При формировании запроса заявителю обеспечивается:</w:t>
      </w:r>
    </w:p>
    <w:p w:rsidR="00A545F2" w:rsidRPr="00E320A6" w:rsidRDefault="00A545F2" w:rsidP="00C044CF">
      <w:pPr>
        <w:widowControl w:val="0"/>
        <w:autoSpaceDE w:val="0"/>
        <w:autoSpaceDN w:val="0"/>
        <w:adjustRightInd w:val="0"/>
        <w:ind w:firstLine="720"/>
        <w:jc w:val="both"/>
      </w:pPr>
      <w:r w:rsidRPr="00E320A6">
        <w:t>возможность копирования и сохранения запроса;</w:t>
      </w:r>
    </w:p>
    <w:p w:rsidR="00A545F2" w:rsidRPr="00E320A6" w:rsidRDefault="00A545F2" w:rsidP="00C044CF">
      <w:pPr>
        <w:widowControl w:val="0"/>
        <w:autoSpaceDE w:val="0"/>
        <w:autoSpaceDN w:val="0"/>
        <w:adjustRightInd w:val="0"/>
        <w:ind w:firstLine="720"/>
        <w:jc w:val="both"/>
      </w:pPr>
      <w:r w:rsidRPr="00E320A6">
        <w:t>возможность печати на бумажном носителе копии электронной формы запроса;</w:t>
      </w:r>
    </w:p>
    <w:p w:rsidR="00A545F2" w:rsidRPr="00E320A6" w:rsidRDefault="00A545F2" w:rsidP="00C044CF">
      <w:pPr>
        <w:widowControl w:val="0"/>
        <w:autoSpaceDE w:val="0"/>
        <w:autoSpaceDN w:val="0"/>
        <w:adjustRightInd w:val="0"/>
        <w:ind w:firstLine="720"/>
        <w:jc w:val="both"/>
      </w:pPr>
      <w:r w:rsidRPr="00E320A6">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545F2" w:rsidRPr="00E320A6" w:rsidRDefault="00A545F2" w:rsidP="00C044CF">
      <w:pPr>
        <w:widowControl w:val="0"/>
        <w:autoSpaceDE w:val="0"/>
        <w:autoSpaceDN w:val="0"/>
        <w:adjustRightInd w:val="0"/>
        <w:ind w:firstLine="720"/>
        <w:jc w:val="both"/>
      </w:pPr>
      <w:r w:rsidRPr="00E320A6">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A545F2" w:rsidRPr="00E320A6" w:rsidRDefault="00A545F2" w:rsidP="00C044CF">
      <w:pPr>
        <w:widowControl w:val="0"/>
        <w:autoSpaceDE w:val="0"/>
        <w:autoSpaceDN w:val="0"/>
        <w:adjustRightInd w:val="0"/>
        <w:ind w:firstLine="720"/>
        <w:jc w:val="both"/>
      </w:pPr>
      <w:r w:rsidRPr="00E320A6">
        <w:t>возможность вернуться на любой из этапов заполнения электронной формы запроса без потери ранее введенной информации;</w:t>
      </w:r>
    </w:p>
    <w:p w:rsidR="00A545F2" w:rsidRPr="00E320A6" w:rsidRDefault="00A545F2" w:rsidP="00C044CF">
      <w:pPr>
        <w:widowControl w:val="0"/>
        <w:autoSpaceDE w:val="0"/>
        <w:autoSpaceDN w:val="0"/>
        <w:adjustRightInd w:val="0"/>
        <w:ind w:firstLine="720"/>
        <w:jc w:val="both"/>
      </w:pPr>
      <w:r w:rsidRPr="00E320A6">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A545F2" w:rsidRPr="00E320A6" w:rsidRDefault="00A545F2" w:rsidP="00C044CF">
      <w:pPr>
        <w:widowControl w:val="0"/>
        <w:autoSpaceDE w:val="0"/>
        <w:autoSpaceDN w:val="0"/>
        <w:adjustRightInd w:val="0"/>
        <w:ind w:firstLine="720"/>
        <w:jc w:val="both"/>
      </w:pPr>
      <w:r w:rsidRPr="00E320A6">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A545F2" w:rsidRPr="00E320A6" w:rsidRDefault="00A545F2" w:rsidP="00C044CF">
      <w:pPr>
        <w:widowControl w:val="0"/>
        <w:autoSpaceDE w:val="0"/>
        <w:autoSpaceDN w:val="0"/>
        <w:adjustRightInd w:val="0"/>
        <w:ind w:firstLine="720"/>
        <w:jc w:val="both"/>
      </w:pPr>
      <w:r w:rsidRPr="00E320A6">
        <w:t>3) Прием и регистрация органом (организацией) запроса.</w:t>
      </w:r>
    </w:p>
    <w:p w:rsidR="00A545F2" w:rsidRPr="00E320A6" w:rsidRDefault="00A545F2" w:rsidP="00C044CF">
      <w:pPr>
        <w:widowControl w:val="0"/>
        <w:autoSpaceDE w:val="0"/>
        <w:autoSpaceDN w:val="0"/>
        <w:adjustRightInd w:val="0"/>
        <w:ind w:firstLine="720"/>
        <w:jc w:val="both"/>
        <w:rPr>
          <w:color w:val="000000"/>
        </w:rPr>
      </w:pPr>
      <w:r w:rsidRPr="00E320A6">
        <w:t xml:space="preserve">Орган местного самоуправления обеспечивает прием и регистрацию запроса </w:t>
      </w:r>
      <w:r w:rsidRPr="00E320A6">
        <w:rPr>
          <w:color w:val="000000"/>
        </w:rPr>
        <w:t>в соответствии с пунктом 3.2.3. Административного регламента.</w:t>
      </w:r>
    </w:p>
    <w:p w:rsidR="00A545F2" w:rsidRPr="00E320A6" w:rsidRDefault="00A545F2" w:rsidP="00C044CF">
      <w:pPr>
        <w:pStyle w:val="20"/>
        <w:ind w:firstLine="709"/>
        <w:jc w:val="both"/>
        <w:outlineLvl w:val="2"/>
        <w:rPr>
          <w:sz w:val="24"/>
        </w:rPr>
      </w:pPr>
      <w:r w:rsidRPr="00E320A6">
        <w:rPr>
          <w:sz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A545F2" w:rsidRPr="00E320A6" w:rsidRDefault="00A545F2" w:rsidP="00C044CF">
      <w:pPr>
        <w:pStyle w:val="20"/>
        <w:ind w:firstLine="709"/>
        <w:jc w:val="both"/>
        <w:outlineLvl w:val="2"/>
        <w:rPr>
          <w:sz w:val="24"/>
        </w:rPr>
      </w:pPr>
      <w:r w:rsidRPr="00E320A6">
        <w:rPr>
          <w:sz w:val="24"/>
        </w:rPr>
        <w:t>Срок регистрации запроса в течении одного рабочего дня со дня его поступления.</w:t>
      </w:r>
    </w:p>
    <w:p w:rsidR="00A545F2" w:rsidRPr="00E320A6" w:rsidRDefault="00A545F2" w:rsidP="00C044CF">
      <w:pPr>
        <w:pStyle w:val="20"/>
        <w:ind w:firstLine="709"/>
        <w:jc w:val="both"/>
        <w:outlineLvl w:val="2"/>
        <w:rPr>
          <w:sz w:val="24"/>
        </w:rPr>
      </w:pPr>
      <w:r w:rsidRPr="00E320A6">
        <w:rPr>
          <w:sz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A545F2" w:rsidRPr="00E320A6" w:rsidRDefault="00A545F2" w:rsidP="00C044CF">
      <w:pPr>
        <w:pStyle w:val="20"/>
        <w:ind w:firstLine="709"/>
        <w:jc w:val="both"/>
        <w:outlineLvl w:val="2"/>
        <w:rPr>
          <w:sz w:val="24"/>
        </w:rPr>
      </w:pPr>
      <w:r w:rsidRPr="00E320A6">
        <w:rPr>
          <w:sz w:val="24"/>
        </w:rPr>
        <w:t>При получении запроса в электронной форме в автоматическом режиме осуществляется форматно-логический контроль запроса.</w:t>
      </w:r>
    </w:p>
    <w:p w:rsidR="00A545F2" w:rsidRPr="00E320A6" w:rsidRDefault="00A545F2" w:rsidP="00C044CF">
      <w:pPr>
        <w:pStyle w:val="20"/>
        <w:ind w:firstLine="709"/>
        <w:jc w:val="both"/>
        <w:outlineLvl w:val="2"/>
        <w:rPr>
          <w:sz w:val="24"/>
        </w:rPr>
      </w:pPr>
      <w:r w:rsidRPr="00E320A6">
        <w:rPr>
          <w:sz w:val="24"/>
        </w:rPr>
        <w:t>Прием и регистрация запроса осуществляются специалистом органа местного самоуправления.</w:t>
      </w:r>
    </w:p>
    <w:p w:rsidR="00A545F2" w:rsidRPr="00E320A6" w:rsidRDefault="00A545F2" w:rsidP="00C044CF">
      <w:pPr>
        <w:pStyle w:val="20"/>
        <w:ind w:firstLine="709"/>
        <w:jc w:val="both"/>
        <w:outlineLvl w:val="2"/>
        <w:rPr>
          <w:sz w:val="24"/>
        </w:rPr>
      </w:pPr>
      <w:r w:rsidRPr="00E320A6">
        <w:rPr>
          <w:sz w:val="24"/>
        </w:rPr>
        <w:t>После регистрации запрос направляется в структурное подразделение, ответственное за предоставление муниципальной услуги.</w:t>
      </w:r>
    </w:p>
    <w:p w:rsidR="00A545F2" w:rsidRPr="00454279" w:rsidRDefault="00A545F2" w:rsidP="00C044CF">
      <w:pPr>
        <w:pStyle w:val="20"/>
        <w:ind w:firstLine="709"/>
        <w:jc w:val="both"/>
        <w:outlineLvl w:val="2"/>
        <w:rPr>
          <w:color w:val="000000"/>
          <w:sz w:val="24"/>
        </w:rPr>
      </w:pPr>
      <w:r w:rsidRPr="00454279">
        <w:rPr>
          <w:color w:val="000000"/>
          <w:sz w:val="24"/>
        </w:rPr>
        <w:t xml:space="preserve">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w:t>
      </w:r>
      <w:r w:rsidRPr="00454279">
        <w:rPr>
          <w:color w:val="000000"/>
          <w:sz w:val="24"/>
        </w:rPr>
        <w:lastRenderedPageBreak/>
        <w:t>соответствии с пунктом 2.7.1 Административного регламента, и даты их представления в орган местного самоуправления.</w:t>
      </w:r>
    </w:p>
    <w:p w:rsidR="00A545F2" w:rsidRPr="00454279" w:rsidRDefault="00A545F2" w:rsidP="00C044CF">
      <w:pPr>
        <w:pStyle w:val="20"/>
        <w:ind w:firstLine="709"/>
        <w:jc w:val="both"/>
        <w:outlineLvl w:val="2"/>
        <w:rPr>
          <w:color w:val="000000"/>
          <w:sz w:val="24"/>
        </w:rPr>
      </w:pPr>
      <w:r w:rsidRPr="00454279">
        <w:rPr>
          <w:color w:val="000000"/>
          <w:sz w:val="24"/>
        </w:rPr>
        <w:t xml:space="preserve"> Срок представления заявителем необходимых документов не должен превышать </w:t>
      </w:r>
      <w:r w:rsidRPr="00454279">
        <w:rPr>
          <w:color w:val="000000"/>
          <w:sz w:val="24"/>
        </w:rPr>
        <w:br/>
        <w:t xml:space="preserve">3-х рабочих дней со дня направления уполномоченным специалистом данного уведомления. </w:t>
      </w:r>
    </w:p>
    <w:p w:rsidR="00A545F2" w:rsidRPr="00454279" w:rsidRDefault="00A545F2" w:rsidP="00C044CF">
      <w:pPr>
        <w:autoSpaceDE w:val="0"/>
        <w:autoSpaceDN w:val="0"/>
        <w:adjustRightInd w:val="0"/>
        <w:ind w:firstLine="540"/>
        <w:jc w:val="both"/>
        <w:rPr>
          <w:rFonts w:eastAsia="Calibri"/>
          <w:color w:val="000000"/>
        </w:rPr>
      </w:pPr>
      <w:r w:rsidRPr="00454279">
        <w:rPr>
          <w:rFonts w:eastAsia="Calibri"/>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A545F2" w:rsidRPr="00E320A6" w:rsidRDefault="00A545F2" w:rsidP="00C044CF">
      <w:pPr>
        <w:pStyle w:val="20"/>
        <w:ind w:firstLine="709"/>
        <w:jc w:val="both"/>
        <w:outlineLvl w:val="2"/>
        <w:rPr>
          <w:sz w:val="24"/>
        </w:rPr>
      </w:pPr>
      <w:r w:rsidRPr="00E320A6">
        <w:rPr>
          <w:sz w:val="24"/>
        </w:rPr>
        <w:t xml:space="preserve">После принятия запроса заявителя должностным лицом, уполномоченным на предоставление муниципальной услуги, статус запроса заявителя в </w:t>
      </w:r>
      <w:r>
        <w:rPr>
          <w:sz w:val="24"/>
        </w:rPr>
        <w:t>«</w:t>
      </w:r>
      <w:r w:rsidRPr="00E320A6">
        <w:rPr>
          <w:sz w:val="24"/>
        </w:rPr>
        <w:t>Личном кабинете</w:t>
      </w:r>
      <w:r>
        <w:rPr>
          <w:sz w:val="24"/>
        </w:rPr>
        <w:t>»</w:t>
      </w:r>
      <w:r w:rsidRPr="00E320A6">
        <w:rPr>
          <w:sz w:val="24"/>
        </w:rPr>
        <w:t xml:space="preserve"> на Едином портале государственных и муниципальных услуг (функций) обновляется до статуса «принято».</w:t>
      </w:r>
    </w:p>
    <w:p w:rsidR="00A545F2" w:rsidRPr="00E320A6" w:rsidRDefault="00A545F2" w:rsidP="00C044CF">
      <w:pPr>
        <w:pStyle w:val="20"/>
        <w:tabs>
          <w:tab w:val="left" w:pos="567"/>
        </w:tabs>
        <w:ind w:firstLine="709"/>
        <w:jc w:val="both"/>
        <w:outlineLvl w:val="2"/>
        <w:rPr>
          <w:sz w:val="24"/>
        </w:rPr>
      </w:pPr>
      <w:r w:rsidRPr="00E320A6">
        <w:rPr>
          <w:sz w:val="24"/>
        </w:rPr>
        <w:t>4) Получение сведений о ходе выполнения запроса.</w:t>
      </w:r>
    </w:p>
    <w:p w:rsidR="00A545F2" w:rsidRPr="00E320A6" w:rsidRDefault="00A545F2" w:rsidP="00C044CF">
      <w:pPr>
        <w:widowControl w:val="0"/>
        <w:autoSpaceDE w:val="0"/>
        <w:autoSpaceDN w:val="0"/>
        <w:adjustRightInd w:val="0"/>
        <w:ind w:firstLine="708"/>
        <w:jc w:val="both"/>
      </w:pPr>
      <w:r w:rsidRPr="00E320A6">
        <w:t>Заявитель имеет возможность получения информации о ходе предоставления муниципальной услуги.</w:t>
      </w:r>
    </w:p>
    <w:p w:rsidR="00A545F2" w:rsidRPr="00E320A6" w:rsidRDefault="00A545F2" w:rsidP="00C044CF">
      <w:pPr>
        <w:widowControl w:val="0"/>
        <w:autoSpaceDE w:val="0"/>
        <w:autoSpaceDN w:val="0"/>
        <w:adjustRightInd w:val="0"/>
        <w:ind w:firstLine="708"/>
        <w:jc w:val="both"/>
      </w:pPr>
      <w:r w:rsidRPr="00E320A6">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A545F2" w:rsidRPr="00E320A6" w:rsidRDefault="00A545F2" w:rsidP="00C044CF">
      <w:pPr>
        <w:widowControl w:val="0"/>
        <w:autoSpaceDE w:val="0"/>
        <w:autoSpaceDN w:val="0"/>
        <w:adjustRightInd w:val="0"/>
        <w:ind w:firstLine="708"/>
        <w:jc w:val="both"/>
      </w:pPr>
      <w:r w:rsidRPr="00E320A6">
        <w:t>При предоставлении муниципальной услуги в электронной форме заявителю направляется:</w:t>
      </w:r>
    </w:p>
    <w:p w:rsidR="00A545F2" w:rsidRPr="00E320A6" w:rsidRDefault="00A545F2" w:rsidP="00C044CF">
      <w:pPr>
        <w:pStyle w:val="20"/>
        <w:tabs>
          <w:tab w:val="left" w:pos="567"/>
        </w:tabs>
        <w:ind w:firstLine="709"/>
        <w:jc w:val="both"/>
        <w:outlineLvl w:val="2"/>
        <w:rPr>
          <w:sz w:val="24"/>
        </w:rPr>
      </w:pPr>
      <w:r w:rsidRPr="00E320A6">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A545F2" w:rsidRPr="00454279" w:rsidRDefault="00A545F2" w:rsidP="00C044CF">
      <w:pPr>
        <w:pStyle w:val="20"/>
        <w:ind w:firstLine="709"/>
        <w:jc w:val="both"/>
        <w:outlineLvl w:val="2"/>
        <w:rPr>
          <w:color w:val="000000"/>
          <w:sz w:val="24"/>
        </w:rPr>
      </w:pPr>
      <w:r w:rsidRPr="00454279">
        <w:rPr>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A545F2" w:rsidRPr="00E320A6" w:rsidRDefault="00A545F2" w:rsidP="00C044CF">
      <w:pPr>
        <w:pStyle w:val="20"/>
        <w:tabs>
          <w:tab w:val="left" w:pos="567"/>
        </w:tabs>
        <w:ind w:firstLine="709"/>
        <w:jc w:val="both"/>
        <w:outlineLvl w:val="2"/>
        <w:rPr>
          <w:sz w:val="24"/>
        </w:rPr>
      </w:pPr>
      <w:r w:rsidRPr="00E320A6">
        <w:rPr>
          <w:sz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545F2" w:rsidRPr="00E320A6" w:rsidRDefault="00A545F2" w:rsidP="00C044CF">
      <w:pPr>
        <w:pStyle w:val="20"/>
        <w:tabs>
          <w:tab w:val="left" w:pos="567"/>
        </w:tabs>
        <w:ind w:firstLine="709"/>
        <w:jc w:val="both"/>
        <w:outlineLvl w:val="2"/>
        <w:rPr>
          <w:sz w:val="24"/>
        </w:rPr>
      </w:pPr>
      <w:r w:rsidRPr="00E320A6">
        <w:rPr>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545F2" w:rsidRPr="00E320A6" w:rsidRDefault="00A545F2" w:rsidP="00C044CF">
      <w:pPr>
        <w:pStyle w:val="20"/>
        <w:tabs>
          <w:tab w:val="left" w:pos="567"/>
        </w:tabs>
        <w:ind w:firstLine="709"/>
        <w:jc w:val="both"/>
        <w:outlineLvl w:val="2"/>
        <w:rPr>
          <w:sz w:val="24"/>
        </w:rPr>
      </w:pPr>
      <w:r w:rsidRPr="00E320A6">
        <w:rPr>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E320A6">
        <w:rPr>
          <w:sz w:val="24"/>
          <w:lang w:val="en-US"/>
        </w:rPr>
        <w:t>V</w:t>
      </w:r>
      <w:r w:rsidRPr="00E320A6">
        <w:rPr>
          <w:sz w:val="24"/>
        </w:rPr>
        <w:t xml:space="preserve"> Административного регламента.</w:t>
      </w:r>
    </w:p>
    <w:p w:rsidR="00A545F2" w:rsidRPr="00E320A6" w:rsidRDefault="00A545F2" w:rsidP="00C044CF">
      <w:pPr>
        <w:pStyle w:val="20"/>
        <w:ind w:firstLine="709"/>
        <w:jc w:val="both"/>
        <w:outlineLvl w:val="2"/>
        <w:rPr>
          <w:sz w:val="24"/>
        </w:rPr>
      </w:pPr>
      <w:r w:rsidRPr="00E320A6">
        <w:rPr>
          <w:sz w:val="24"/>
        </w:rPr>
        <w:t xml:space="preserve">2.18.4. </w:t>
      </w:r>
      <w:r w:rsidR="00CD5827" w:rsidRPr="00CD5827">
        <w:rPr>
          <w:sz w:val="24"/>
        </w:rPr>
        <w:t>Комитет</w:t>
      </w:r>
      <w:r w:rsidRPr="00E320A6">
        <w:rPr>
          <w:sz w:val="24"/>
        </w:rPr>
        <w:t xml:space="preserve">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545F2" w:rsidRPr="00E320A6" w:rsidRDefault="00A545F2" w:rsidP="00C044CF">
      <w:pPr>
        <w:pStyle w:val="20"/>
        <w:ind w:firstLine="709"/>
        <w:jc w:val="both"/>
        <w:outlineLvl w:val="2"/>
        <w:rPr>
          <w:sz w:val="24"/>
        </w:rPr>
      </w:pPr>
      <w:r w:rsidRPr="00E320A6">
        <w:rPr>
          <w:sz w:val="24"/>
        </w:rPr>
        <w:t xml:space="preserve">2.18.5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w:t>
      </w:r>
      <w:r w:rsidRPr="00E320A6">
        <w:rPr>
          <w:sz w:val="24"/>
        </w:rPr>
        <w:lastRenderedPageBreak/>
        <w:t>допускается использование простой электронной подписи и (или) усиленной квалифицированной электронной подписи.</w:t>
      </w:r>
    </w:p>
    <w:p w:rsidR="00A545F2" w:rsidRDefault="00A545F2" w:rsidP="00C044CF">
      <w:pPr>
        <w:pStyle w:val="20"/>
        <w:ind w:firstLine="709"/>
        <w:jc w:val="both"/>
        <w:outlineLvl w:val="2"/>
        <w:rPr>
          <w:sz w:val="24"/>
        </w:rPr>
      </w:pPr>
      <w:r w:rsidRPr="00E320A6">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044CF" w:rsidRPr="00186505" w:rsidRDefault="00C044CF" w:rsidP="00C044CF">
      <w:pPr>
        <w:pStyle w:val="20"/>
        <w:ind w:firstLine="0"/>
        <w:jc w:val="both"/>
        <w:outlineLvl w:val="2"/>
        <w:rPr>
          <w:sz w:val="24"/>
        </w:rPr>
      </w:pPr>
    </w:p>
    <w:p w:rsidR="00A545F2" w:rsidRPr="00491CCE" w:rsidRDefault="00A545F2" w:rsidP="00C044CF">
      <w:pPr>
        <w:keepNext/>
        <w:widowControl w:val="0"/>
        <w:autoSpaceDE w:val="0"/>
        <w:autoSpaceDN w:val="0"/>
        <w:adjustRightInd w:val="0"/>
        <w:ind w:firstLine="720"/>
        <w:jc w:val="center"/>
        <w:outlineLvl w:val="1"/>
        <w:rPr>
          <w:rFonts w:cs="Arial"/>
          <w:bCs/>
          <w:iCs/>
        </w:rPr>
      </w:pPr>
      <w:r w:rsidRPr="00491CCE">
        <w:rPr>
          <w:rFonts w:cs="Arial"/>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545F2" w:rsidRPr="00491CCE" w:rsidRDefault="00A545F2" w:rsidP="00C044CF">
      <w:pPr>
        <w:widowControl w:val="0"/>
        <w:autoSpaceDE w:val="0"/>
        <w:autoSpaceDN w:val="0"/>
        <w:adjustRightInd w:val="0"/>
        <w:jc w:val="both"/>
        <w:rPr>
          <w:rFonts w:cs="Arial"/>
        </w:rPr>
      </w:pPr>
    </w:p>
    <w:p w:rsidR="00A545F2" w:rsidRPr="00491CCE" w:rsidRDefault="00A545F2" w:rsidP="00C044CF">
      <w:pPr>
        <w:widowControl w:val="0"/>
        <w:autoSpaceDE w:val="0"/>
        <w:autoSpaceDN w:val="0"/>
        <w:adjustRightInd w:val="0"/>
        <w:ind w:firstLine="540"/>
        <w:jc w:val="both"/>
      </w:pPr>
      <w:r w:rsidRPr="00491CCE">
        <w:t xml:space="preserve">3.1. Последовательность прохождения процедуры предоставления муниципальной услуги осуществляется в соответствии с блок-схемой предоставления муниципальной услуги согласно приложению </w:t>
      </w:r>
      <w:r>
        <w:t>3 к настоящему А</w:t>
      </w:r>
      <w:r w:rsidRPr="00491CCE">
        <w:t>дминистративному регламенту и включает в себя следующие административные процедуры:</w:t>
      </w:r>
    </w:p>
    <w:p w:rsidR="00A545F2" w:rsidRPr="00491CCE" w:rsidRDefault="00A545F2" w:rsidP="00C044CF">
      <w:pPr>
        <w:widowControl w:val="0"/>
        <w:autoSpaceDE w:val="0"/>
        <w:autoSpaceDN w:val="0"/>
        <w:adjustRightInd w:val="0"/>
        <w:ind w:firstLine="540"/>
        <w:jc w:val="both"/>
      </w:pPr>
      <w:r>
        <w:t>1) </w:t>
      </w:r>
      <w:r w:rsidRPr="00491CCE">
        <w:t>прием заявления и прилагаемых к нему документов, регистрация заявления;</w:t>
      </w:r>
    </w:p>
    <w:p w:rsidR="00A545F2" w:rsidRPr="00491CCE" w:rsidRDefault="00A545F2" w:rsidP="00C044CF">
      <w:pPr>
        <w:widowControl w:val="0"/>
        <w:autoSpaceDE w:val="0"/>
        <w:autoSpaceDN w:val="0"/>
        <w:adjustRightInd w:val="0"/>
        <w:ind w:firstLine="540"/>
        <w:jc w:val="both"/>
      </w:pPr>
      <w:r>
        <w:t>2) </w:t>
      </w:r>
      <w:r w:rsidRPr="00491CCE">
        <w:t>рассмотрение представленных документов, подготовка и направление межведомственных запросов;</w:t>
      </w:r>
    </w:p>
    <w:p w:rsidR="00A545F2" w:rsidRPr="00491CCE" w:rsidRDefault="00A545F2" w:rsidP="00C044CF">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3) </w:t>
      </w:r>
      <w:r w:rsidRPr="00491CCE">
        <w:rPr>
          <w:rFonts w:ascii="Times New Roman" w:hAnsi="Times New Roman" w:cs="Times New Roman"/>
          <w:sz w:val="24"/>
          <w:szCs w:val="24"/>
        </w:rPr>
        <w:t xml:space="preserve">организация и проведение публичных слушаний, подготовка протокола и заключения о результатах публичных слушаний, подготовка рекомендаций комиссии органа местного самоуправления </w:t>
      </w:r>
      <w:r w:rsidRPr="00ED7D3F">
        <w:rPr>
          <w:rFonts w:ascii="Times New Roman" w:hAnsi="Times New Roman" w:cs="Times New Roman"/>
          <w:sz w:val="24"/>
          <w:szCs w:val="24"/>
        </w:rPr>
        <w:t>по подготовке проекта правил землепользования и застройки</w:t>
      </w:r>
      <w:r w:rsidRPr="00491CCE">
        <w:rPr>
          <w:rFonts w:ascii="Times New Roman" w:hAnsi="Times New Roman" w:cs="Times New Roman"/>
          <w:sz w:val="24"/>
          <w:szCs w:val="24"/>
        </w:rPr>
        <w:t xml:space="preserve"> (далее – </w:t>
      </w:r>
      <w:r>
        <w:rPr>
          <w:rFonts w:ascii="Times New Roman" w:hAnsi="Times New Roman" w:cs="Times New Roman"/>
          <w:sz w:val="24"/>
          <w:szCs w:val="24"/>
        </w:rPr>
        <w:t>«</w:t>
      </w:r>
      <w:r w:rsidRPr="00491CCE">
        <w:rPr>
          <w:rFonts w:ascii="Times New Roman" w:hAnsi="Times New Roman" w:cs="Times New Roman"/>
          <w:sz w:val="24"/>
          <w:szCs w:val="24"/>
        </w:rPr>
        <w:t>комиссия</w:t>
      </w:r>
      <w:r>
        <w:rPr>
          <w:rFonts w:ascii="Times New Roman" w:hAnsi="Times New Roman" w:cs="Times New Roman"/>
          <w:sz w:val="24"/>
          <w:szCs w:val="24"/>
        </w:rPr>
        <w:t>»</w:t>
      </w:r>
      <w:r w:rsidRPr="00491CCE">
        <w:rPr>
          <w:rFonts w:ascii="Times New Roman" w:hAnsi="Times New Roman" w:cs="Times New Roman"/>
          <w:sz w:val="24"/>
          <w:szCs w:val="24"/>
        </w:rPr>
        <w:t>);</w:t>
      </w:r>
    </w:p>
    <w:p w:rsidR="00A545F2" w:rsidRDefault="00A545F2" w:rsidP="00C044CF">
      <w:pPr>
        <w:widowControl w:val="0"/>
        <w:autoSpaceDE w:val="0"/>
        <w:autoSpaceDN w:val="0"/>
        <w:adjustRightInd w:val="0"/>
        <w:ind w:firstLine="540"/>
        <w:jc w:val="both"/>
      </w:pPr>
      <w:r>
        <w:t>4) </w:t>
      </w:r>
      <w:r w:rsidRPr="00491CCE">
        <w:t xml:space="preserve">принятие главой </w:t>
      </w:r>
      <w:r w:rsidR="00CD5827">
        <w:t>города</w:t>
      </w:r>
      <w:r w:rsidRPr="00491CCE">
        <w:t xml:space="preserve">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w:t>
      </w:r>
      <w:r>
        <w:t xml:space="preserve">занием причин принятого решения; </w:t>
      </w:r>
      <w:r w:rsidRPr="00E320A6">
        <w:t>информирование и выдача (направление) результата предоставления муниципальной услуги.</w:t>
      </w:r>
    </w:p>
    <w:p w:rsidR="00A545F2" w:rsidRPr="00491CCE" w:rsidRDefault="00A545F2" w:rsidP="00C044CF">
      <w:pPr>
        <w:ind w:firstLine="540"/>
        <w:jc w:val="both"/>
        <w:rPr>
          <w:rFonts w:eastAsia="Calibri"/>
          <w:b/>
        </w:rPr>
      </w:pPr>
      <w:r w:rsidRPr="00491CCE">
        <w:rPr>
          <w:rFonts w:eastAsia="Calibri"/>
          <w:b/>
        </w:rPr>
        <w:t xml:space="preserve">3.2. </w:t>
      </w:r>
      <w:r w:rsidRPr="00491CCE">
        <w:rPr>
          <w:b/>
        </w:rPr>
        <w:t>Прием заявления и документов, их регистрация</w:t>
      </w:r>
      <w:r w:rsidRPr="00491CCE">
        <w:rPr>
          <w:rFonts w:eastAsia="Calibri"/>
          <w:b/>
        </w:rPr>
        <w:t>.</w:t>
      </w:r>
    </w:p>
    <w:p w:rsidR="00A545F2" w:rsidRPr="00491CCE" w:rsidRDefault="00A545F2" w:rsidP="00C044CF">
      <w:pPr>
        <w:widowControl w:val="0"/>
        <w:autoSpaceDE w:val="0"/>
        <w:autoSpaceDN w:val="0"/>
        <w:adjustRightInd w:val="0"/>
        <w:ind w:firstLine="540"/>
        <w:jc w:val="both"/>
      </w:pPr>
      <w:r w:rsidRPr="00095DA8">
        <w:rPr>
          <w:b/>
        </w:rPr>
        <w:t>3.2.1.</w:t>
      </w:r>
      <w:r w:rsidRPr="00491CCE">
        <w:t xml:space="preserve"> Юридические факты, являющиеся основанием для начала административной процедуры.</w:t>
      </w:r>
    </w:p>
    <w:p w:rsidR="00A545F2" w:rsidRPr="00491CCE" w:rsidRDefault="00A545F2" w:rsidP="00C044CF">
      <w:pPr>
        <w:widowControl w:val="0"/>
        <w:autoSpaceDE w:val="0"/>
        <w:autoSpaceDN w:val="0"/>
        <w:adjustRightInd w:val="0"/>
        <w:ind w:firstLine="540"/>
        <w:jc w:val="both"/>
      </w:pPr>
      <w:r w:rsidRPr="00491CCE">
        <w:t>Основанием для начала предоставления муниципальной услуги является обращение заявителя с заявлением и документами. Подача заявления и комплекта документов в комиссию осуществляется в соответствии с перечнем документов, необходимых для предоставления муниципальной услуги, согласно пункту 2.7</w:t>
      </w:r>
      <w:r>
        <w:t>.</w:t>
      </w:r>
      <w:r w:rsidRPr="00E320A6">
        <w:t>1</w:t>
      </w:r>
      <w:r w:rsidRPr="00491CCE">
        <w:t xml:space="preserve"> Административного регламента.</w:t>
      </w:r>
    </w:p>
    <w:p w:rsidR="00A545F2" w:rsidRPr="00491CCE" w:rsidRDefault="00A545F2" w:rsidP="00C044CF">
      <w:pPr>
        <w:ind w:firstLine="540"/>
        <w:jc w:val="both"/>
      </w:pPr>
      <w:r w:rsidRPr="00095DA8">
        <w:rPr>
          <w:b/>
        </w:rPr>
        <w:t>3.2.2</w:t>
      </w:r>
      <w:r w:rsidRPr="00491CCE">
        <w:rPr>
          <w:b/>
        </w:rPr>
        <w:t>.</w:t>
      </w:r>
      <w:r w:rsidRPr="00491CCE">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A545F2" w:rsidRPr="00491CCE" w:rsidRDefault="00A545F2" w:rsidP="00C044CF">
      <w:pPr>
        <w:ind w:firstLine="540"/>
        <w:jc w:val="both"/>
      </w:pPr>
      <w:r w:rsidRPr="00491CCE">
        <w:t xml:space="preserve">Ответственным за выполнение данной административной процедуры является </w:t>
      </w:r>
      <w:r w:rsidRPr="00B1281D">
        <w:t xml:space="preserve">секретарь </w:t>
      </w:r>
      <w:r w:rsidRPr="00B1281D">
        <w:rPr>
          <w:rFonts w:cs="Arial"/>
        </w:rPr>
        <w:t>комиссии</w:t>
      </w:r>
      <w:r w:rsidRPr="00491CCE">
        <w:t xml:space="preserve"> (далее – секретарь). </w:t>
      </w:r>
    </w:p>
    <w:p w:rsidR="00A545F2" w:rsidRPr="00491CCE" w:rsidRDefault="00A545F2" w:rsidP="00C044CF">
      <w:pPr>
        <w:widowControl w:val="0"/>
        <w:autoSpaceDE w:val="0"/>
        <w:autoSpaceDN w:val="0"/>
        <w:adjustRightInd w:val="0"/>
        <w:ind w:firstLine="709"/>
        <w:jc w:val="both"/>
        <w:rPr>
          <w:rFonts w:cs="Calibri"/>
        </w:rPr>
      </w:pPr>
      <w:r w:rsidRPr="00491CCE">
        <w:rPr>
          <w:rFonts w:cs="Calibri"/>
        </w:rPr>
        <w:t>Максимальный срок предоставления административной процедуры составляет не более одного рабочего дня.</w:t>
      </w:r>
    </w:p>
    <w:p w:rsidR="00A545F2" w:rsidRPr="00026D22" w:rsidRDefault="00A545F2" w:rsidP="00C044CF">
      <w:pPr>
        <w:widowControl w:val="0"/>
        <w:autoSpaceDE w:val="0"/>
        <w:autoSpaceDN w:val="0"/>
        <w:adjustRightInd w:val="0"/>
        <w:ind w:firstLine="709"/>
        <w:jc w:val="both"/>
        <w:rPr>
          <w:rFonts w:eastAsia="Calibri" w:cs="Arial"/>
          <w:lang w:eastAsia="en-US"/>
        </w:rPr>
      </w:pPr>
      <w:r>
        <w:rPr>
          <w:b/>
        </w:rPr>
        <w:t xml:space="preserve">3.2.3. </w:t>
      </w:r>
      <w:r w:rsidRPr="00026D22">
        <w:rPr>
          <w:rFonts w:eastAsia="Calibri" w:cs="Arial"/>
          <w:b/>
          <w:lang w:eastAsia="en-US"/>
        </w:rPr>
        <w:t xml:space="preserve">При обращении заявителя через </w:t>
      </w:r>
      <w:r w:rsidRPr="00026D22">
        <w:rPr>
          <w:b/>
        </w:rPr>
        <w:t>Единый портал государственных и муниципальных</w:t>
      </w:r>
      <w:r w:rsidRPr="00026D22">
        <w:t xml:space="preserve"> </w:t>
      </w:r>
      <w:r w:rsidRPr="00026D22">
        <w:rPr>
          <w:b/>
        </w:rPr>
        <w:t>услуг (функций)</w:t>
      </w:r>
      <w:r w:rsidRPr="00026D22">
        <w:rPr>
          <w:rFonts w:eastAsia="Calibri" w:cs="Arial"/>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Pr>
          <w:rFonts w:eastAsia="Calibri" w:cs="Arial"/>
          <w:lang w:eastAsia="en-US"/>
        </w:rPr>
        <w:lastRenderedPageBreak/>
        <w:t>2</w:t>
      </w:r>
      <w:r w:rsidRPr="00026D22">
        <w:rPr>
          <w:rFonts w:eastAsia="Calibri" w:cs="Arial"/>
          <w:lang w:eastAsia="en-US"/>
        </w:rPr>
        <w:t xml:space="preserve"> пункта 2.</w:t>
      </w:r>
      <w:r>
        <w:rPr>
          <w:rFonts w:eastAsia="Calibri" w:cs="Arial"/>
          <w:lang w:eastAsia="en-US"/>
        </w:rPr>
        <w:t>18.3</w:t>
      </w:r>
      <w:r w:rsidRPr="00026D22">
        <w:rPr>
          <w:rFonts w:eastAsia="Calibri" w:cs="Arial"/>
          <w:lang w:eastAsia="en-US"/>
        </w:rPr>
        <w:t xml:space="preserve">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Pr="00026D22">
        <w:t xml:space="preserve"> (далее – ЕИС)</w:t>
      </w:r>
      <w:r w:rsidRPr="00026D22">
        <w:rPr>
          <w:rFonts w:eastAsia="Calibri" w:cs="Arial"/>
          <w:lang w:eastAsia="en-US"/>
        </w:rPr>
        <w:t xml:space="preserve">. </w:t>
      </w:r>
    </w:p>
    <w:p w:rsidR="00A545F2" w:rsidRPr="00026D22" w:rsidRDefault="00A545F2" w:rsidP="00C044CF">
      <w:pPr>
        <w:widowControl w:val="0"/>
        <w:autoSpaceDE w:val="0"/>
        <w:autoSpaceDN w:val="0"/>
        <w:adjustRightInd w:val="0"/>
        <w:ind w:firstLine="720"/>
        <w:jc w:val="both"/>
      </w:pPr>
      <w:r w:rsidRPr="00026D22">
        <w:t>При направлении заявления в электронной форме в автоматическом режиме осуществляется форматно-логический контроль запроса.</w:t>
      </w:r>
    </w:p>
    <w:p w:rsidR="00A545F2" w:rsidRPr="00026D22" w:rsidRDefault="00A545F2" w:rsidP="00C044CF">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Специалист, ответственный за работу в </w:t>
      </w:r>
      <w:r w:rsidRPr="00026D22">
        <w:t>ЕИС</w:t>
      </w:r>
      <w:r w:rsidRPr="00026D22">
        <w:rPr>
          <w:rFonts w:eastAsia="Calibri" w:cs="Arial"/>
          <w:lang w:eastAsia="en-US"/>
        </w:rPr>
        <w:t xml:space="preserve">, при обработке поступившего в </w:t>
      </w:r>
      <w:r w:rsidRPr="00026D22">
        <w:t>ЕИС</w:t>
      </w:r>
      <w:r w:rsidRPr="00026D22">
        <w:rPr>
          <w:rFonts w:eastAsia="Calibri" w:cs="Arial"/>
          <w:lang w:eastAsia="en-US"/>
        </w:rPr>
        <w:t xml:space="preserve"> электронного </w:t>
      </w:r>
      <w:r w:rsidRPr="00026D22">
        <w:t>заявления</w:t>
      </w:r>
      <w:r w:rsidRPr="00026D22">
        <w:rPr>
          <w:rFonts w:eastAsia="Calibri" w:cs="Arial"/>
          <w:lang w:eastAsia="en-US"/>
        </w:rPr>
        <w:t xml:space="preserve">: </w:t>
      </w:r>
    </w:p>
    <w:p w:rsidR="00A545F2" w:rsidRPr="00026D22" w:rsidRDefault="00A545F2" w:rsidP="00C044CF">
      <w:pPr>
        <w:ind w:firstLine="708"/>
        <w:jc w:val="both"/>
      </w:pPr>
      <w:r w:rsidRPr="00026D22">
        <w:t>1) устанавливает предмет обращения, личность заявителя (полномочия представителя заявителя);</w:t>
      </w:r>
    </w:p>
    <w:p w:rsidR="00A545F2" w:rsidRPr="00026D22" w:rsidRDefault="00A545F2" w:rsidP="00C044CF">
      <w:pPr>
        <w:ind w:firstLine="708"/>
        <w:jc w:val="both"/>
      </w:pPr>
      <w:r w:rsidRPr="00026D22">
        <w:t xml:space="preserve">2) проверяет правильность оформления заявления </w:t>
      </w:r>
      <w:r w:rsidRPr="00E320A6">
        <w:t>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w:t>
      </w:r>
      <w:r w:rsidRPr="00B5714E">
        <w:t xml:space="preserve"> </w:t>
      </w:r>
    </w:p>
    <w:p w:rsidR="00A545F2" w:rsidRPr="00026D22" w:rsidRDefault="00A545F2" w:rsidP="00C044CF">
      <w:pPr>
        <w:ind w:firstLine="708"/>
        <w:jc w:val="both"/>
      </w:pPr>
      <w:r w:rsidRPr="00026D22">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A545F2" w:rsidRPr="00026D22" w:rsidRDefault="00A545F2" w:rsidP="00C044CF">
      <w:pPr>
        <w:widowControl w:val="0"/>
        <w:autoSpaceDE w:val="0"/>
        <w:autoSpaceDN w:val="0"/>
        <w:adjustRightInd w:val="0"/>
        <w:ind w:firstLine="709"/>
        <w:jc w:val="both"/>
        <w:rPr>
          <w:rFonts w:eastAsia="Calibri"/>
          <w:lang w:eastAsia="en-US"/>
        </w:rPr>
      </w:pPr>
      <w:r w:rsidRPr="00026D22">
        <w:rPr>
          <w:rFonts w:eastAsia="Calibri"/>
          <w:lang w:eastAsia="en-US"/>
        </w:rPr>
        <w:t>ЕИС автоматически формирует подтверждение о поступлении заявления и направляет</w:t>
      </w:r>
      <w:r>
        <w:rPr>
          <w:rFonts w:eastAsia="Calibri"/>
          <w:lang w:eastAsia="en-US"/>
        </w:rPr>
        <w:t xml:space="preserve"> соответствующее уведомление в Личный кабинет</w:t>
      </w:r>
      <w:r w:rsidRPr="00026D22">
        <w:rPr>
          <w:rFonts w:eastAsia="Calibri"/>
          <w:lang w:eastAsia="en-US"/>
        </w:rPr>
        <w:t xml:space="preserve"> заявителя на Едином портале государственных и муниципальных услуг (функций).</w:t>
      </w:r>
    </w:p>
    <w:p w:rsidR="00A545F2" w:rsidRPr="00026D22" w:rsidRDefault="00A545F2" w:rsidP="00C044CF">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Информирование заявителя о регистрационном номере заявления </w:t>
      </w:r>
      <w:r>
        <w:rPr>
          <w:rFonts w:eastAsia="Calibri" w:cs="Arial"/>
          <w:lang w:eastAsia="en-US"/>
        </w:rPr>
        <w:t>происходит через Л</w:t>
      </w:r>
      <w:r w:rsidRPr="00026D22">
        <w:rPr>
          <w:rFonts w:eastAsia="Calibri" w:cs="Arial"/>
          <w:lang w:eastAsia="en-US"/>
        </w:rPr>
        <w:t>ичный кабинет Единого портала государственных и муниципальных услуг (функций).</w:t>
      </w:r>
    </w:p>
    <w:p w:rsidR="00A545F2" w:rsidRPr="00026D22" w:rsidRDefault="00A545F2" w:rsidP="00C044CF">
      <w:pPr>
        <w:widowControl w:val="0"/>
        <w:autoSpaceDE w:val="0"/>
        <w:autoSpaceDN w:val="0"/>
        <w:adjustRightInd w:val="0"/>
        <w:ind w:firstLine="720"/>
        <w:jc w:val="both"/>
      </w:pPr>
      <w:r w:rsidRPr="00026D22">
        <w:t>После принятия заявления заявителя должностным лицом, уполномоченным на предоставление муниципальной услу</w:t>
      </w:r>
      <w:r>
        <w:t>ги, статус запроса заявителя в Л</w:t>
      </w:r>
      <w:r w:rsidRPr="00026D22">
        <w:t xml:space="preserve">ичном кабинете на Едином портале государственных и муниципальных услуг (функций) обновляется до статуса «принято </w:t>
      </w:r>
      <w:r w:rsidRPr="00026D22">
        <w:rPr>
          <w:rFonts w:eastAsia="Calibri"/>
          <w:lang w:eastAsia="en-US"/>
        </w:rPr>
        <w:t>в работу ведомством/заявление принято к рассмотрению</w:t>
      </w:r>
      <w:r w:rsidRPr="00026D22">
        <w:t>».</w:t>
      </w:r>
    </w:p>
    <w:p w:rsidR="00A545F2" w:rsidRDefault="00A545F2" w:rsidP="00C044CF">
      <w:pPr>
        <w:widowControl w:val="0"/>
        <w:autoSpaceDE w:val="0"/>
        <w:autoSpaceDN w:val="0"/>
        <w:adjustRightInd w:val="0"/>
        <w:ind w:firstLine="720"/>
        <w:jc w:val="both"/>
      </w:pPr>
      <w:r w:rsidRPr="00026D22">
        <w:t>После регистрации заявление направляется в структурное подразделение, ответственное за предоставление муниципальной услуги.</w:t>
      </w:r>
    </w:p>
    <w:p w:rsidR="00A545F2" w:rsidRPr="00491CCE" w:rsidRDefault="00A545F2" w:rsidP="00C044CF">
      <w:pPr>
        <w:widowControl w:val="0"/>
        <w:autoSpaceDE w:val="0"/>
        <w:autoSpaceDN w:val="0"/>
        <w:adjustRightInd w:val="0"/>
        <w:ind w:firstLine="709"/>
        <w:jc w:val="both"/>
        <w:rPr>
          <w:rFonts w:eastAsia="Calibri"/>
          <w:bCs/>
          <w:lang w:eastAsia="en-US"/>
        </w:rPr>
      </w:pPr>
      <w:r w:rsidRPr="00491CCE">
        <w:rPr>
          <w:b/>
        </w:rPr>
        <w:t>3.2.4</w:t>
      </w:r>
      <w:r w:rsidR="00035902">
        <w:rPr>
          <w:b/>
        </w:rPr>
        <w:t>.</w:t>
      </w:r>
      <w:r w:rsidRPr="00491CCE">
        <w:rPr>
          <w:b/>
        </w:rPr>
        <w:t xml:space="preserve"> </w:t>
      </w:r>
      <w:r w:rsidRPr="00491CCE">
        <w:rPr>
          <w:rFonts w:eastAsia="Calibri"/>
          <w:b/>
          <w:bCs/>
        </w:rPr>
        <w:t>При обращении заявителя через Многофункциональный центр</w:t>
      </w:r>
      <w:r w:rsidRPr="00491CCE">
        <w:rPr>
          <w:rFonts w:eastAsia="Calibri"/>
          <w:bCs/>
        </w:rPr>
        <w:t xml:space="preserve">, специалист Многофункционального центра принимает документы от заявителя и передает в </w:t>
      </w:r>
      <w:r w:rsidRPr="00B1281D">
        <w:rPr>
          <w:rFonts w:cs="Arial"/>
        </w:rPr>
        <w:t>комиссию</w:t>
      </w:r>
      <w:r w:rsidRPr="00491CCE">
        <w:rPr>
          <w:rFonts w:cs="Arial"/>
        </w:rPr>
        <w:t xml:space="preserve"> в порядке и сроки, установленные заключенным с органом местного самоуправления соглашением о взаимодействии</w:t>
      </w:r>
      <w:r w:rsidRPr="00491CCE">
        <w:rPr>
          <w:rFonts w:eastAsia="Calibri"/>
          <w:bCs/>
        </w:rPr>
        <w:t>.</w:t>
      </w:r>
      <w:r w:rsidRPr="00491CCE">
        <w:rPr>
          <w:rFonts w:eastAsia="Calibri"/>
          <w:bCs/>
          <w:lang w:eastAsia="en-US"/>
        </w:rPr>
        <w:t xml:space="preserve"> </w:t>
      </w:r>
    </w:p>
    <w:p w:rsidR="00A545F2" w:rsidRPr="00BF3802" w:rsidRDefault="00A545F2" w:rsidP="00C044CF">
      <w:pPr>
        <w:ind w:firstLine="708"/>
        <w:jc w:val="both"/>
      </w:pPr>
      <w:r w:rsidRPr="00BF3802">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A545F2" w:rsidRPr="00BF3802" w:rsidRDefault="00A545F2" w:rsidP="00C044CF">
      <w:pPr>
        <w:ind w:firstLine="708"/>
        <w:jc w:val="both"/>
        <w:rPr>
          <w:rFonts w:eastAsia="Calibri"/>
          <w:bCs/>
          <w:lang w:eastAsia="en-US"/>
        </w:rPr>
      </w:pPr>
      <w:r w:rsidRPr="00BF3802">
        <w:t>В случае, если заявителем представлены копии документов, не заверенные в установленном порядке, одновременно с копиям</w:t>
      </w:r>
      <w:r>
        <w:t>и</w:t>
      </w:r>
      <w:r w:rsidRPr="00BF3802">
        <w:t xml:space="preserve">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A545F2" w:rsidRPr="00491CCE" w:rsidRDefault="00A545F2" w:rsidP="00C044CF">
      <w:pPr>
        <w:ind w:firstLine="708"/>
        <w:jc w:val="both"/>
        <w:rPr>
          <w:rFonts w:eastAsia="Calibri"/>
          <w:bCs/>
          <w:lang w:eastAsia="en-US"/>
        </w:rPr>
      </w:pPr>
      <w:r w:rsidRPr="00491CCE">
        <w:rPr>
          <w:rFonts w:eastAsia="Calibri"/>
          <w:bCs/>
          <w:lang w:eastAsia="en-US"/>
        </w:rPr>
        <w:t>Днем обращения</w:t>
      </w:r>
      <w:r w:rsidRPr="00491CCE">
        <w:rPr>
          <w:rFonts w:eastAsia="Calibri"/>
          <w:bCs/>
        </w:rPr>
        <w:t xml:space="preserve"> в </w:t>
      </w:r>
      <w:r w:rsidRPr="00B1281D">
        <w:rPr>
          <w:rFonts w:cs="Arial"/>
        </w:rPr>
        <w:t>комиссию</w:t>
      </w:r>
      <w:r w:rsidRPr="00491CCE">
        <w:rPr>
          <w:rFonts w:cs="Arial"/>
        </w:rPr>
        <w:t xml:space="preserve"> (начало течения срока предоставления муниципальной услуги)</w:t>
      </w:r>
      <w:r w:rsidRPr="00491CCE">
        <w:rPr>
          <w:rFonts w:eastAsia="Calibri"/>
          <w:bCs/>
          <w:lang w:eastAsia="en-US"/>
        </w:rPr>
        <w:t xml:space="preserve"> считается дата приема заявления в </w:t>
      </w:r>
      <w:r w:rsidRPr="00491CCE">
        <w:rPr>
          <w:rFonts w:eastAsia="Calibri"/>
          <w:bCs/>
        </w:rPr>
        <w:t>Многофункциональном центре</w:t>
      </w:r>
      <w:r w:rsidRPr="00491CCE">
        <w:rPr>
          <w:rFonts w:eastAsia="Calibri"/>
          <w:bCs/>
          <w:lang w:eastAsia="en-US"/>
        </w:rPr>
        <w:t xml:space="preserve">. </w:t>
      </w:r>
    </w:p>
    <w:p w:rsidR="00A545F2" w:rsidRPr="00491CCE" w:rsidRDefault="00A545F2" w:rsidP="00C044CF">
      <w:pPr>
        <w:ind w:firstLine="708"/>
        <w:jc w:val="both"/>
        <w:rPr>
          <w:rFonts w:eastAsia="Calibri"/>
          <w:bCs/>
          <w:lang w:eastAsia="en-US"/>
        </w:rPr>
      </w:pPr>
      <w:r w:rsidRPr="00491CCE">
        <w:rPr>
          <w:rFonts w:eastAsia="Calibri"/>
          <w:bCs/>
          <w:lang w:eastAsia="en-US"/>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rsidR="00A545F2" w:rsidRPr="00491CCE" w:rsidRDefault="00A545F2" w:rsidP="00C044CF">
      <w:pPr>
        <w:ind w:firstLine="708"/>
        <w:jc w:val="both"/>
      </w:pPr>
      <w:r w:rsidRPr="00491CCE">
        <w:rPr>
          <w:rFonts w:eastAsia="Calibri"/>
          <w:bCs/>
          <w:lang w:eastAsia="en-US"/>
        </w:rPr>
        <w:t xml:space="preserve">При обращении заявителем за получением муниципальной услуги непосредственно в </w:t>
      </w:r>
      <w:r w:rsidRPr="00B1281D">
        <w:rPr>
          <w:rFonts w:eastAsia="Calibri"/>
          <w:bCs/>
          <w:lang w:eastAsia="en-US"/>
        </w:rPr>
        <w:t>комиссию</w:t>
      </w:r>
      <w:r w:rsidRPr="00491CCE">
        <w:rPr>
          <w:rFonts w:eastAsia="Calibri"/>
          <w:bCs/>
          <w:lang w:eastAsia="en-US"/>
        </w:rPr>
        <w:t xml:space="preserve"> на личном приеме или почтой заявитель дает </w:t>
      </w:r>
      <w:r w:rsidRPr="00491CCE">
        <w:t xml:space="preserve">письменное согласие на обработку его персональных данных. В случае подачи заявления и документов </w:t>
      </w:r>
      <w:r w:rsidRPr="00491CCE">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rsidRPr="00491CCE">
        <w:t>обработку его персональных данных.</w:t>
      </w:r>
    </w:p>
    <w:p w:rsidR="00A545F2" w:rsidRPr="002F0A45" w:rsidRDefault="00A545F2" w:rsidP="00C044CF">
      <w:pPr>
        <w:ind w:firstLine="708"/>
        <w:jc w:val="both"/>
      </w:pPr>
      <w:r w:rsidRPr="002F0A45">
        <w:rPr>
          <w:rFonts w:eastAsia="Calibri"/>
          <w:bCs/>
          <w:lang w:eastAsia="en-US"/>
        </w:rPr>
        <w:lastRenderedPageBreak/>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2F0A45">
        <w:t>на обработку его персональных данных.</w:t>
      </w:r>
    </w:p>
    <w:p w:rsidR="00A545F2" w:rsidRPr="00491CCE" w:rsidRDefault="00A545F2" w:rsidP="00C044CF">
      <w:pPr>
        <w:ind w:firstLine="567"/>
        <w:jc w:val="both"/>
        <w:rPr>
          <w:rFonts w:eastAsia="Calibri"/>
          <w:b/>
        </w:rPr>
      </w:pPr>
      <w:r w:rsidRPr="00491CCE">
        <w:rPr>
          <w:b/>
        </w:rPr>
        <w:t>3.3. Рассмотрение представленных документов, подготовка и направление межведомственных запросов.</w:t>
      </w:r>
    </w:p>
    <w:p w:rsidR="00A545F2" w:rsidRPr="00491CCE" w:rsidRDefault="00A545F2" w:rsidP="00C044CF">
      <w:pPr>
        <w:widowControl w:val="0"/>
        <w:autoSpaceDE w:val="0"/>
        <w:autoSpaceDN w:val="0"/>
        <w:adjustRightInd w:val="0"/>
        <w:ind w:firstLine="567"/>
        <w:jc w:val="both"/>
        <w:rPr>
          <w:rFonts w:eastAsia="Calibri" w:cs="Arial"/>
        </w:rPr>
      </w:pPr>
      <w:r w:rsidRPr="00491CCE">
        <w:rPr>
          <w:rFonts w:eastAsia="Calibri" w:cs="Arial"/>
          <w:b/>
        </w:rPr>
        <w:t>3.3.1.</w:t>
      </w:r>
      <w:r w:rsidRPr="00491CCE">
        <w:rPr>
          <w:rFonts w:eastAsia="Calibri" w:cs="Arial"/>
        </w:rPr>
        <w:t xml:space="preserve"> Основанием для начала исполнения процедуры</w:t>
      </w:r>
      <w:r w:rsidRPr="00491CCE">
        <w:t xml:space="preserve"> проверки пакета документов на комплектность</w:t>
      </w:r>
      <w:r w:rsidRPr="00491CCE">
        <w:rPr>
          <w:rFonts w:eastAsia="Calibri" w:cs="Arial"/>
        </w:rPr>
        <w:t xml:space="preserve"> является назначение уполномоченного специалиста.</w:t>
      </w:r>
    </w:p>
    <w:p w:rsidR="00A545F2" w:rsidRPr="00491CCE" w:rsidRDefault="00A545F2" w:rsidP="00C044CF">
      <w:pPr>
        <w:widowControl w:val="0"/>
        <w:autoSpaceDE w:val="0"/>
        <w:autoSpaceDN w:val="0"/>
        <w:adjustRightInd w:val="0"/>
        <w:ind w:firstLine="567"/>
        <w:jc w:val="both"/>
        <w:rPr>
          <w:rFonts w:cs="Arial"/>
        </w:rPr>
      </w:pPr>
      <w:r w:rsidRPr="00491CCE">
        <w:rPr>
          <w:rFonts w:cs="Arial"/>
          <w:b/>
        </w:rPr>
        <w:t>3.3.2</w:t>
      </w:r>
      <w:r w:rsidRPr="00491CCE">
        <w:rPr>
          <w:rFonts w:cs="Arial"/>
        </w:rPr>
        <w:t xml:space="preserve">.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w:t>
      </w:r>
      <w:bookmarkStart w:id="4" w:name="sub_55"/>
      <w:r w:rsidRPr="00491CCE">
        <w:rPr>
          <w:rFonts w:cs="Arial"/>
        </w:rPr>
        <w:t>наличия документов, указанных в пункте 2.7</w:t>
      </w:r>
      <w:r>
        <w:rPr>
          <w:rFonts w:cs="Arial"/>
        </w:rPr>
        <w:t>.1</w:t>
      </w:r>
      <w:r w:rsidRPr="00491CCE">
        <w:rPr>
          <w:rFonts w:cs="Arial"/>
        </w:rPr>
        <w:t xml:space="preserve"> Административного регламента, отсутствия оснований для отказа в предоставлении муниципальной услуги.</w:t>
      </w:r>
    </w:p>
    <w:bookmarkEnd w:id="4"/>
    <w:p w:rsidR="00A545F2" w:rsidRDefault="00A545F2" w:rsidP="00C044CF">
      <w:pPr>
        <w:ind w:firstLine="567"/>
        <w:jc w:val="both"/>
      </w:pPr>
      <w:r w:rsidRPr="00491CCE">
        <w:rPr>
          <w:rFonts w:eastAsia="Calibri"/>
          <w:b/>
        </w:rPr>
        <w:t xml:space="preserve">3.3.3. </w:t>
      </w:r>
      <w:r w:rsidRPr="00491CCE">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 </w:t>
      </w:r>
    </w:p>
    <w:p w:rsidR="00A545F2" w:rsidRPr="00491CCE" w:rsidRDefault="00A545F2" w:rsidP="00C044CF">
      <w:pPr>
        <w:autoSpaceDE w:val="0"/>
        <w:autoSpaceDN w:val="0"/>
        <w:adjustRightInd w:val="0"/>
        <w:ind w:firstLine="567"/>
        <w:jc w:val="both"/>
      </w:pPr>
      <w:bookmarkStart w:id="5" w:name="sub_63"/>
      <w:r w:rsidRPr="00491CCE">
        <w:rPr>
          <w:b/>
        </w:rPr>
        <w:t>3.3.4.</w:t>
      </w:r>
      <w:r w:rsidRPr="00491CCE">
        <w:t xml:space="preserve"> После рассмотрения заявления и приложенных к нему документов, в том числе полученных ответов на направленные межведомственные запросы, </w:t>
      </w:r>
      <w:r w:rsidRPr="00491CCE">
        <w:rPr>
          <w:rFonts w:cs="Arial"/>
        </w:rPr>
        <w:t xml:space="preserve">комиссия организует проведение публичных слушаний </w:t>
      </w:r>
      <w:r w:rsidRPr="00491CCE">
        <w:t xml:space="preserve">в соответствии с порядком организации и проведения публичных слушаний, установленным уставом </w:t>
      </w:r>
      <w:r w:rsidR="00CD5827" w:rsidRPr="00B1281D">
        <w:t>города Алейска Алтайского края</w:t>
      </w:r>
      <w:r w:rsidRPr="00491CCE">
        <w:rPr>
          <w:u w:val="single"/>
        </w:rPr>
        <w:t xml:space="preserve"> </w:t>
      </w:r>
      <w:r w:rsidRPr="00491CCE">
        <w:t>и (или) решением представительного органа местного самоуправления с учетом положений Градостроительного кодекса Российской Федерации.</w:t>
      </w:r>
    </w:p>
    <w:bookmarkEnd w:id="5"/>
    <w:p w:rsidR="00A545F2" w:rsidRPr="00491CCE" w:rsidRDefault="00A545F2" w:rsidP="00C044CF">
      <w:pPr>
        <w:widowControl w:val="0"/>
        <w:autoSpaceDE w:val="0"/>
        <w:autoSpaceDN w:val="0"/>
        <w:adjustRightInd w:val="0"/>
        <w:ind w:firstLine="709"/>
        <w:jc w:val="both"/>
        <w:rPr>
          <w:rFonts w:cs="Calibri"/>
        </w:rPr>
      </w:pPr>
      <w:r w:rsidRPr="00491CCE">
        <w:rPr>
          <w:rFonts w:cs="Calibri"/>
        </w:rPr>
        <w:t>Максимальный срок предоставления административной процед</w:t>
      </w:r>
      <w:r>
        <w:rPr>
          <w:rFonts w:cs="Calibri"/>
        </w:rPr>
        <w:t>уры составляет не более 10 дней со дня поступления заявления и документов.</w:t>
      </w:r>
    </w:p>
    <w:p w:rsidR="00A545F2" w:rsidRPr="00491CCE" w:rsidRDefault="00A545F2" w:rsidP="00C044CF">
      <w:pPr>
        <w:widowControl w:val="0"/>
        <w:autoSpaceDE w:val="0"/>
        <w:autoSpaceDN w:val="0"/>
        <w:adjustRightInd w:val="0"/>
        <w:ind w:firstLine="540"/>
        <w:jc w:val="both"/>
        <w:rPr>
          <w:b/>
        </w:rPr>
      </w:pPr>
      <w:r w:rsidRPr="00491CCE">
        <w:rPr>
          <w:b/>
        </w:rPr>
        <w:t>3.4</w:t>
      </w:r>
      <w:r w:rsidR="00035902">
        <w:rPr>
          <w:b/>
        </w:rPr>
        <w:t>.</w:t>
      </w:r>
      <w:r w:rsidRPr="00491CCE">
        <w:rPr>
          <w:b/>
        </w:rPr>
        <w:t xml:space="preserve"> Организация и проведение публичных слушаний, подготовка протокола и заключения о результатах публичных слушаний, подготовка рекомендаций комиссии</w:t>
      </w:r>
      <w:r>
        <w:rPr>
          <w:b/>
        </w:rPr>
        <w:t>.</w:t>
      </w:r>
    </w:p>
    <w:p w:rsidR="00A545F2" w:rsidRPr="00491CCE" w:rsidRDefault="00A545F2" w:rsidP="00C044CF">
      <w:pPr>
        <w:widowControl w:val="0"/>
        <w:autoSpaceDE w:val="0"/>
        <w:autoSpaceDN w:val="0"/>
        <w:adjustRightInd w:val="0"/>
        <w:ind w:firstLine="540"/>
        <w:jc w:val="both"/>
      </w:pPr>
      <w:r w:rsidRPr="00491CCE">
        <w:t xml:space="preserve">3.4.1 Организация и проведение публичных слушаний осуществляется </w:t>
      </w:r>
      <w:r>
        <w:t xml:space="preserve">в порядке, установленным статьей 5.1 </w:t>
      </w:r>
      <w:r w:rsidRPr="00491CCE">
        <w:t xml:space="preserve">Градостроительного кодекса Российской Федерации с учетом </w:t>
      </w:r>
      <w:r>
        <w:t xml:space="preserve">положений </w:t>
      </w:r>
      <w:hyperlink r:id="rId11" w:history="1">
        <w:r w:rsidRPr="00491CCE">
          <w:t>статьи 39</w:t>
        </w:r>
      </w:hyperlink>
      <w:r w:rsidRPr="00491CCE">
        <w:t xml:space="preserve"> Градостроительного кодекса Российской Федерации.</w:t>
      </w:r>
    </w:p>
    <w:p w:rsidR="00A545F2" w:rsidRPr="00491CCE" w:rsidRDefault="00A545F2" w:rsidP="00C044CF">
      <w:pPr>
        <w:widowControl w:val="0"/>
        <w:autoSpaceDE w:val="0"/>
        <w:autoSpaceDN w:val="0"/>
        <w:adjustRightInd w:val="0"/>
        <w:ind w:firstLine="540"/>
        <w:jc w:val="both"/>
      </w:pPr>
      <w:r w:rsidRPr="00491CCE">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A545F2" w:rsidRPr="00491CCE" w:rsidRDefault="00A545F2" w:rsidP="00C044CF">
      <w:pPr>
        <w:widowControl w:val="0"/>
        <w:autoSpaceDE w:val="0"/>
        <w:autoSpaceDN w:val="0"/>
        <w:adjustRightInd w:val="0"/>
        <w:ind w:firstLine="540"/>
        <w:jc w:val="both"/>
      </w:pPr>
      <w:r w:rsidRPr="00491CCE">
        <w:t>В случае если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545F2" w:rsidRPr="00491CCE" w:rsidRDefault="00A545F2" w:rsidP="00C044CF">
      <w:pPr>
        <w:widowControl w:val="0"/>
        <w:autoSpaceDE w:val="0"/>
        <w:autoSpaceDN w:val="0"/>
        <w:adjustRightInd w:val="0"/>
        <w:ind w:firstLine="540"/>
        <w:jc w:val="both"/>
      </w:pPr>
      <w:r w:rsidRPr="00491CCE">
        <w:t>Участники публичных слушаний по вопросу о предоставлении разрешения на отклонение от предельных параметров вправе представить в комиссию свои предложения и замечания, касающиеся указанного вопроса, для включения их в протокол публичных слушаний.</w:t>
      </w:r>
    </w:p>
    <w:p w:rsidR="00A545F2" w:rsidRPr="00491CCE" w:rsidRDefault="00A545F2" w:rsidP="00C044CF">
      <w:pPr>
        <w:widowControl w:val="0"/>
        <w:autoSpaceDE w:val="0"/>
        <w:autoSpaceDN w:val="0"/>
        <w:adjustRightInd w:val="0"/>
        <w:ind w:firstLine="540"/>
        <w:jc w:val="both"/>
      </w:pPr>
      <w:r w:rsidRPr="00491CCE">
        <w:t xml:space="preserve">Проведение публичных слушаний осуществляется в пределах границ </w:t>
      </w:r>
      <w:r w:rsidR="00CB7F91">
        <w:t>муниципального образования</w:t>
      </w:r>
      <w:r w:rsidRPr="00491CCE">
        <w:t xml:space="preserve">, в котором располагается земельный участок или объект капитального строительства, в отношении которых запрашивается разрешение на отклонение от предельных параметров, по согласованию с администрацией </w:t>
      </w:r>
      <w:r w:rsidR="00CB7F91">
        <w:t>города</w:t>
      </w:r>
      <w:r w:rsidRPr="00491CCE">
        <w:t>.</w:t>
      </w:r>
    </w:p>
    <w:p w:rsidR="00A545F2" w:rsidRPr="00491CCE" w:rsidRDefault="00A545F2" w:rsidP="00C044CF">
      <w:pPr>
        <w:widowControl w:val="0"/>
        <w:autoSpaceDE w:val="0"/>
        <w:autoSpaceDN w:val="0"/>
        <w:adjustRightInd w:val="0"/>
        <w:ind w:firstLine="540"/>
        <w:jc w:val="both"/>
      </w:pPr>
      <w:r w:rsidRPr="00491CCE">
        <w:t xml:space="preserve">Расходы, связанные с организацией и проведением публичных слушаний по вопросу предоставления разрешения на отклонение от предельных параметров, несет физическое </w:t>
      </w:r>
      <w:r w:rsidRPr="00491CCE">
        <w:lastRenderedPageBreak/>
        <w:t>или юридическое лицо, заинтересованное в предоставлении такого разрешения.</w:t>
      </w:r>
    </w:p>
    <w:p w:rsidR="00A545F2" w:rsidRPr="00491CCE" w:rsidRDefault="00A545F2" w:rsidP="00C044CF">
      <w:pPr>
        <w:widowControl w:val="0"/>
        <w:autoSpaceDE w:val="0"/>
        <w:autoSpaceDN w:val="0"/>
        <w:adjustRightInd w:val="0"/>
        <w:ind w:firstLine="540"/>
        <w:jc w:val="both"/>
      </w:pPr>
      <w:r w:rsidRPr="00491CCE">
        <w:t>Продолжительность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со дня опубликования сообщения о назначении и проведении публичных слушаний до дня опубликования заключения о результатах публичных слушаний не может быть более одного месяца.</w:t>
      </w:r>
    </w:p>
    <w:p w:rsidR="00A545F2" w:rsidRPr="00491CCE" w:rsidRDefault="00A545F2" w:rsidP="00C044CF">
      <w:pPr>
        <w:widowControl w:val="0"/>
        <w:autoSpaceDE w:val="0"/>
        <w:autoSpaceDN w:val="0"/>
        <w:adjustRightInd w:val="0"/>
        <w:ind w:firstLine="540"/>
        <w:jc w:val="both"/>
      </w:pPr>
      <w:r w:rsidRPr="00491CCE">
        <w:t>3.4.2 Организатор публичных слушаний осуществляет подготовку заключения о результатах публичных слушаний, которое подлежит опубликованию в порядке, установленном для официального опубликования муниципальных правовых</w:t>
      </w:r>
      <w:r w:rsidR="00035902">
        <w:t xml:space="preserve"> актов</w:t>
      </w:r>
      <w:r w:rsidRPr="00491CCE">
        <w:t xml:space="preserve">, иной официальной информации в средствах массовой информации и размещается на официальном сайте администрации </w:t>
      </w:r>
      <w:r w:rsidR="00CB7F91">
        <w:t>города</w:t>
      </w:r>
      <w:r w:rsidRPr="00491CCE">
        <w:t xml:space="preserve"> </w:t>
      </w:r>
      <w:r w:rsidR="00CB7F91">
        <w:t xml:space="preserve">Алейска </w:t>
      </w:r>
      <w:r w:rsidRPr="00491CCE">
        <w:t>в сети Интернет.</w:t>
      </w:r>
    </w:p>
    <w:p w:rsidR="00A545F2" w:rsidRPr="00491CCE" w:rsidRDefault="00A545F2" w:rsidP="00C044CF">
      <w:pPr>
        <w:widowControl w:val="0"/>
        <w:autoSpaceDE w:val="0"/>
        <w:autoSpaceDN w:val="0"/>
        <w:adjustRightInd w:val="0"/>
        <w:ind w:firstLine="540"/>
        <w:jc w:val="both"/>
      </w:pPr>
      <w:bookmarkStart w:id="6" w:name="Par237"/>
      <w:bookmarkEnd w:id="6"/>
      <w:r w:rsidRPr="00491CCE">
        <w:t xml:space="preserve">3.4.3 Комиссия в течение </w:t>
      </w:r>
      <w:r w:rsidRPr="00E320A6">
        <w:t>шести дней</w:t>
      </w:r>
      <w:r w:rsidRPr="00491CCE">
        <w:t xml:space="preserve"> со дня опубликования заключения о результатах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заявителю в предоставлении такого разрешения с указанием причин принятого решения (далее - рекомендации).</w:t>
      </w:r>
    </w:p>
    <w:p w:rsidR="00A545F2" w:rsidRPr="00491CCE" w:rsidRDefault="00A545F2" w:rsidP="00C044CF">
      <w:pPr>
        <w:widowControl w:val="0"/>
        <w:autoSpaceDE w:val="0"/>
        <w:autoSpaceDN w:val="0"/>
        <w:adjustRightInd w:val="0"/>
        <w:ind w:firstLine="540"/>
        <w:jc w:val="both"/>
      </w:pPr>
      <w:bookmarkStart w:id="7" w:name="Par238"/>
      <w:bookmarkEnd w:id="7"/>
      <w:r w:rsidRPr="00491CCE">
        <w:t>3.4.4 Комиссия в течение дн</w:t>
      </w:r>
      <w:r>
        <w:t>я</w:t>
      </w:r>
      <w:r w:rsidRPr="00491CCE">
        <w:t xml:space="preserve"> после реализации подпункта 3.4.3 Административного регламента направляет заявление, заключение о результатах публичных слушаний и свои рекомендации главе </w:t>
      </w:r>
      <w:r w:rsidR="00CB7F91">
        <w:t>города Алейска</w:t>
      </w:r>
      <w:r w:rsidRPr="00491CCE">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545F2" w:rsidRPr="00491CCE" w:rsidRDefault="00A545F2" w:rsidP="00C044CF">
      <w:pPr>
        <w:widowControl w:val="0"/>
        <w:autoSpaceDE w:val="0"/>
        <w:autoSpaceDN w:val="0"/>
        <w:adjustRightInd w:val="0"/>
        <w:ind w:firstLine="709"/>
        <w:jc w:val="both"/>
        <w:rPr>
          <w:rFonts w:cs="Calibri"/>
        </w:rPr>
      </w:pPr>
      <w:r w:rsidRPr="00491CCE">
        <w:rPr>
          <w:rFonts w:cs="Calibri"/>
        </w:rPr>
        <w:t xml:space="preserve">Максимальный срок предоставления административной процедуры составляет не более </w:t>
      </w:r>
      <w:r w:rsidRPr="00E320A6">
        <w:rPr>
          <w:rFonts w:cs="Calibri"/>
        </w:rPr>
        <w:t>46</w:t>
      </w:r>
      <w:r>
        <w:rPr>
          <w:rFonts w:cs="Calibri"/>
        </w:rPr>
        <w:t xml:space="preserve"> дней</w:t>
      </w:r>
      <w:r w:rsidRPr="00491CCE">
        <w:rPr>
          <w:rFonts w:cs="Calibri"/>
        </w:rPr>
        <w:t>.</w:t>
      </w:r>
    </w:p>
    <w:p w:rsidR="00A545F2" w:rsidRPr="00491CCE" w:rsidRDefault="00A545F2" w:rsidP="00C044CF">
      <w:pPr>
        <w:widowControl w:val="0"/>
        <w:autoSpaceDE w:val="0"/>
        <w:autoSpaceDN w:val="0"/>
        <w:adjustRightInd w:val="0"/>
        <w:ind w:firstLine="709"/>
        <w:jc w:val="both"/>
      </w:pPr>
      <w:r w:rsidRPr="00491CCE">
        <w:rPr>
          <w:rFonts w:cs="Arial"/>
          <w:b/>
        </w:rPr>
        <w:t xml:space="preserve">3.5. </w:t>
      </w:r>
      <w:r w:rsidR="00CB7F91">
        <w:rPr>
          <w:b/>
        </w:rPr>
        <w:t>Принятие главой города Алейска</w:t>
      </w:r>
      <w:r w:rsidRPr="00491CCE">
        <w:rPr>
          <w:b/>
        </w:rPr>
        <w:t xml:space="preserve">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A545F2" w:rsidRPr="00491CCE" w:rsidRDefault="00A545F2" w:rsidP="00C044CF">
      <w:pPr>
        <w:pStyle w:val="11"/>
        <w:tabs>
          <w:tab w:val="clear" w:pos="360"/>
        </w:tabs>
        <w:spacing w:before="0" w:after="0"/>
        <w:ind w:firstLine="709"/>
        <w:rPr>
          <w:rFonts w:cs="Calibri"/>
          <w:kern w:val="0"/>
          <w:szCs w:val="24"/>
          <w:lang w:eastAsia="ru-RU"/>
        </w:rPr>
      </w:pPr>
      <w:bookmarkStart w:id="8" w:name="sub_66"/>
      <w:bookmarkStart w:id="9" w:name="sub_67"/>
      <w:r w:rsidRPr="00491CCE">
        <w:rPr>
          <w:b/>
        </w:rPr>
        <w:t>3.5.1.</w:t>
      </w:r>
      <w:r w:rsidRPr="00491CCE">
        <w:t xml:space="preserve"> </w:t>
      </w:r>
      <w:r w:rsidRPr="00491CCE">
        <w:rPr>
          <w:rFonts w:cs="Calibri"/>
          <w:kern w:val="0"/>
          <w:szCs w:val="24"/>
          <w:lang w:eastAsia="ru-RU"/>
        </w:rPr>
        <w:t>Основанием для начала административной процедуры является получение главой администрации рекомендаций комиссии с учетом результатов публичных слушаний.</w:t>
      </w:r>
    </w:p>
    <w:p w:rsidR="00A545F2" w:rsidRPr="00491CCE" w:rsidRDefault="00A545F2" w:rsidP="00C044CF">
      <w:pPr>
        <w:pStyle w:val="11"/>
        <w:tabs>
          <w:tab w:val="clear" w:pos="360"/>
        </w:tabs>
        <w:spacing w:before="0" w:after="0"/>
        <w:ind w:firstLine="709"/>
        <w:rPr>
          <w:rFonts w:cs="Calibri"/>
          <w:kern w:val="0"/>
          <w:szCs w:val="24"/>
          <w:lang w:eastAsia="ru-RU"/>
        </w:rPr>
      </w:pPr>
      <w:r w:rsidRPr="00491CCE">
        <w:rPr>
          <w:rFonts w:cs="Calibri"/>
          <w:kern w:val="0"/>
          <w:szCs w:val="24"/>
          <w:lang w:eastAsia="ru-RU"/>
        </w:rPr>
        <w:t xml:space="preserve">Уполномоченный специалист администрации на основании рекомендаций комиссии осуществляет подготовку проекта </w:t>
      </w:r>
      <w:r>
        <w:rPr>
          <w:rFonts w:cs="Calibri"/>
          <w:kern w:val="0"/>
          <w:szCs w:val="24"/>
          <w:lang w:eastAsia="ru-RU"/>
        </w:rPr>
        <w:t>решения</w:t>
      </w:r>
      <w:r w:rsidRPr="00491CCE">
        <w:rPr>
          <w:rFonts w:cs="Calibri"/>
          <w:kern w:val="0"/>
          <w:szCs w:val="24"/>
          <w:lang w:eastAsia="ru-RU"/>
        </w:rPr>
        <w:t xml:space="preserve"> администрации о предоставлении разрешения </w:t>
      </w:r>
      <w:r w:rsidRPr="00491CCE">
        <w:t>на отклонение от предельных параметров</w:t>
      </w:r>
      <w:r w:rsidRPr="00491CCE">
        <w:rPr>
          <w:rFonts w:cs="Calibri"/>
          <w:kern w:val="0"/>
          <w:szCs w:val="24"/>
          <w:lang w:eastAsia="ru-RU"/>
        </w:rPr>
        <w:t xml:space="preserve"> либо об отказе в предоставлении такого разрешения, направляет проект </w:t>
      </w:r>
      <w:r>
        <w:rPr>
          <w:rFonts w:cs="Calibri"/>
          <w:kern w:val="0"/>
          <w:szCs w:val="24"/>
          <w:lang w:eastAsia="ru-RU"/>
        </w:rPr>
        <w:t>решения</w:t>
      </w:r>
      <w:r w:rsidRPr="00491CCE">
        <w:rPr>
          <w:rFonts w:cs="Calibri"/>
          <w:kern w:val="0"/>
          <w:szCs w:val="24"/>
          <w:lang w:eastAsia="ru-RU"/>
        </w:rPr>
        <w:t xml:space="preserve"> на согласование уполномоченным должностным лицам в соответствии</w:t>
      </w:r>
      <w:r w:rsidRPr="00491CCE">
        <w:t xml:space="preserve"> с порядком делопроизводства, после чего </w:t>
      </w:r>
      <w:r w:rsidRPr="00491CCE">
        <w:rPr>
          <w:rFonts w:cs="Calibri"/>
          <w:kern w:val="0"/>
          <w:szCs w:val="24"/>
          <w:lang w:eastAsia="ru-RU"/>
        </w:rPr>
        <w:t>вносит его на подписание главе администрации</w:t>
      </w:r>
      <w:r w:rsidRPr="00491CCE">
        <w:t>.</w:t>
      </w:r>
    </w:p>
    <w:p w:rsidR="00A545F2" w:rsidRDefault="00A545F2" w:rsidP="00C044CF">
      <w:pPr>
        <w:ind w:firstLine="720"/>
        <w:jc w:val="both"/>
        <w:rPr>
          <w:rFonts w:cs="Calibri"/>
        </w:rPr>
      </w:pPr>
      <w:r w:rsidRPr="00491CCE">
        <w:rPr>
          <w:rFonts w:cs="Calibri"/>
        </w:rPr>
        <w:t>На основании рекомендаций комиссии глава администрации в течение 7-ми дней со дня поступления таких рекомендаций принимает</w:t>
      </w:r>
      <w:r>
        <w:rPr>
          <w:rFonts w:cs="Calibri"/>
        </w:rPr>
        <w:t>:</w:t>
      </w:r>
    </w:p>
    <w:p w:rsidR="00A545F2" w:rsidRDefault="00A545F2" w:rsidP="00C044CF">
      <w:pPr>
        <w:ind w:firstLine="720"/>
        <w:jc w:val="both"/>
        <w:rPr>
          <w:rFonts w:cs="Calibri"/>
        </w:rPr>
      </w:pPr>
      <w:r>
        <w:rPr>
          <w:rFonts w:cs="Calibri"/>
        </w:rPr>
        <w:t>1)</w:t>
      </w:r>
      <w:r w:rsidRPr="00491CCE">
        <w:rPr>
          <w:rFonts w:cs="Calibri"/>
        </w:rPr>
        <w:t xml:space="preserve"> решение (постановление) о предоставлении разрешения на отклонение от предельных параметров</w:t>
      </w:r>
      <w:r>
        <w:rPr>
          <w:rFonts w:cs="Calibri"/>
        </w:rPr>
        <w:t xml:space="preserve"> </w:t>
      </w:r>
      <w:r w:rsidRPr="00491CCE">
        <w:t>разрешенного строительства, реконструкции объектов капитального строительства</w:t>
      </w:r>
      <w:r>
        <w:rPr>
          <w:rFonts w:cs="Calibri"/>
        </w:rPr>
        <w:t>;</w:t>
      </w:r>
    </w:p>
    <w:p w:rsidR="00A545F2" w:rsidRDefault="00A545F2" w:rsidP="00C044CF">
      <w:pPr>
        <w:ind w:firstLine="720"/>
        <w:jc w:val="both"/>
        <w:rPr>
          <w:rFonts w:cs="Calibri"/>
        </w:rPr>
      </w:pPr>
      <w:r>
        <w:rPr>
          <w:rFonts w:cs="Calibri"/>
        </w:rPr>
        <w:t xml:space="preserve">2) решение </w:t>
      </w:r>
      <w:r w:rsidRPr="00491CCE">
        <w:rPr>
          <w:rFonts w:cs="Calibri"/>
        </w:rPr>
        <w:t>об отказе в предоставлении разрешения на отклонение от предельных параметров</w:t>
      </w:r>
      <w:r>
        <w:rPr>
          <w:rFonts w:cs="Calibri"/>
        </w:rPr>
        <w:t xml:space="preserve"> </w:t>
      </w:r>
      <w:r w:rsidRPr="00491CCE">
        <w:t>разрешенного строительства, реконструкции объектов капитального строительства</w:t>
      </w:r>
      <w:r>
        <w:rPr>
          <w:rFonts w:cs="Calibri"/>
        </w:rPr>
        <w:t>.</w:t>
      </w:r>
    </w:p>
    <w:p w:rsidR="00A545F2" w:rsidRPr="00491CCE" w:rsidRDefault="00A545F2" w:rsidP="00C044CF">
      <w:pPr>
        <w:ind w:firstLine="720"/>
        <w:jc w:val="both"/>
        <w:rPr>
          <w:rFonts w:cs="Calibri"/>
        </w:rPr>
      </w:pPr>
      <w:r w:rsidRPr="00491CCE">
        <w:rPr>
          <w:rFonts w:cs="Calibri"/>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bookmarkEnd w:id="8"/>
    <w:p w:rsidR="00A545F2" w:rsidRPr="00491CCE" w:rsidRDefault="00A545F2" w:rsidP="00C044CF">
      <w:pPr>
        <w:ind w:firstLine="720"/>
        <w:jc w:val="both"/>
      </w:pPr>
      <w:r w:rsidRPr="00491CCE">
        <w:rPr>
          <w:b/>
        </w:rPr>
        <w:t>3.5.2.</w:t>
      </w:r>
      <w:r w:rsidRPr="00491CCE">
        <w:t xml:space="preserve"> </w:t>
      </w:r>
      <w:bookmarkStart w:id="10" w:name="sub_68"/>
      <w:bookmarkEnd w:id="9"/>
      <w:r w:rsidRPr="00491CCE">
        <w:t>Максимальный срок выполнения действий указанной процедуры не должен превышать 7 дней.</w:t>
      </w:r>
    </w:p>
    <w:bookmarkEnd w:id="10"/>
    <w:p w:rsidR="00A545F2" w:rsidRPr="00BF3802" w:rsidRDefault="00A545F2" w:rsidP="00C044CF">
      <w:pPr>
        <w:ind w:firstLine="709"/>
        <w:jc w:val="both"/>
        <w:rPr>
          <w:rFonts w:eastAsia="Calibri"/>
          <w:lang w:eastAsia="en-US"/>
        </w:rPr>
      </w:pPr>
      <w:r>
        <w:rPr>
          <w:rFonts w:cs="Arial"/>
        </w:rPr>
        <w:lastRenderedPageBreak/>
        <w:t>3.5.3. </w:t>
      </w:r>
      <w:r w:rsidRPr="00BF3802">
        <w:rPr>
          <w:rFonts w:cs="Arial"/>
        </w:rPr>
        <w:t>Информирование и выдача результата предоставления муниципальной услуги</w:t>
      </w:r>
      <w:r w:rsidRPr="00BF3802">
        <w:rPr>
          <w:rFonts w:eastAsia="Calibri"/>
          <w:lang w:eastAsia="en-US"/>
        </w:rPr>
        <w:t>.</w:t>
      </w:r>
    </w:p>
    <w:p w:rsidR="00A545F2" w:rsidRPr="00BF3802" w:rsidRDefault="00A545F2" w:rsidP="00C044CF">
      <w:pPr>
        <w:autoSpaceDE w:val="0"/>
        <w:autoSpaceDN w:val="0"/>
        <w:adjustRightInd w:val="0"/>
        <w:ind w:firstLine="709"/>
        <w:jc w:val="both"/>
      </w:pPr>
      <w:r>
        <w:rPr>
          <w:bCs/>
          <w:iCs/>
          <w:szCs w:val="28"/>
        </w:rPr>
        <w:t>3.5</w:t>
      </w:r>
      <w:r w:rsidRPr="00BF3802">
        <w:rPr>
          <w:bCs/>
          <w:iCs/>
          <w:szCs w:val="28"/>
        </w:rPr>
        <w:t>.</w:t>
      </w:r>
      <w:r>
        <w:rPr>
          <w:bCs/>
          <w:iCs/>
          <w:szCs w:val="28"/>
        </w:rPr>
        <w:t>4.</w:t>
      </w:r>
      <w:r w:rsidRPr="00BF3802">
        <w:t xml:space="preserve">Уполномоченный специалист не позднее чем через </w:t>
      </w:r>
      <w:r>
        <w:t>два</w:t>
      </w:r>
      <w:r w:rsidRPr="00BF3802">
        <w:t xml:space="preserve"> рабочих дня со дня принятия одного из указанных в </w:t>
      </w:r>
      <w:r>
        <w:t xml:space="preserve">подпунктах 1, 2 пункта 3.5.1 </w:t>
      </w:r>
      <w:r w:rsidRPr="00BF3802">
        <w:t xml:space="preserve">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A545F2" w:rsidRPr="00BF3802" w:rsidRDefault="00A545F2" w:rsidP="00C044CF">
      <w:pPr>
        <w:ind w:firstLine="709"/>
        <w:jc w:val="both"/>
        <w:rPr>
          <w:bCs/>
          <w:iCs/>
          <w:szCs w:val="28"/>
        </w:rPr>
      </w:pPr>
      <w:r w:rsidRPr="00BF3802">
        <w:rPr>
          <w:bCs/>
          <w:szCs w:val="28"/>
        </w:rPr>
        <w:t>При этом заявителю сообщается о принятом решении и о возможности получения результата</w:t>
      </w:r>
      <w:r w:rsidRPr="00BF3802">
        <w:rPr>
          <w:bCs/>
          <w:iCs/>
          <w:szCs w:val="28"/>
        </w:rPr>
        <w:t xml:space="preserve"> муниципальной услуги лично.</w:t>
      </w:r>
    </w:p>
    <w:p w:rsidR="00A545F2" w:rsidRPr="00E320A6" w:rsidRDefault="00A545F2" w:rsidP="00C044CF">
      <w:pPr>
        <w:ind w:firstLine="709"/>
        <w:jc w:val="both"/>
        <w:rPr>
          <w:rFonts w:eastAsia="Calibri"/>
          <w:lang w:eastAsia="en-US"/>
        </w:rPr>
      </w:pPr>
      <w:r w:rsidRPr="00E320A6">
        <w:rPr>
          <w:rFonts w:eastAsia="Calibri" w:cs="Arial"/>
          <w:lang w:eastAsia="en-US"/>
        </w:rPr>
        <w:t xml:space="preserve">3.5.5. При обращении заявителя через Единый портал </w:t>
      </w:r>
      <w:r w:rsidRPr="00E320A6">
        <w:rPr>
          <w:rFonts w:eastAsia="Calibri"/>
          <w:lang w:eastAsia="en-US"/>
        </w:rPr>
        <w:t>государственных и муниципальных услуг (функций)</w:t>
      </w:r>
      <w:r>
        <w:rPr>
          <w:rFonts w:eastAsia="Calibri"/>
          <w:lang w:eastAsia="en-US"/>
        </w:rPr>
        <w:t xml:space="preserve"> </w:t>
      </w:r>
      <w:r w:rsidRPr="00BF3802">
        <w:rPr>
          <w:bCs/>
        </w:rPr>
        <w:t xml:space="preserve">уведомление о принятом решении и о необходимости явиться за получением результата </w:t>
      </w:r>
      <w:r w:rsidRPr="00BF3802">
        <w:rPr>
          <w:rFonts w:eastAsia="Calibri" w:cs="Arial"/>
          <w:lang w:eastAsia="en-US"/>
        </w:rPr>
        <w:t xml:space="preserve">(уведомление о статусе заявления) </w:t>
      </w:r>
      <w:r w:rsidRPr="00BF3802">
        <w:rPr>
          <w:bCs/>
        </w:rPr>
        <w:t>направляется заявителю</w:t>
      </w:r>
      <w:r w:rsidRPr="00BF3802">
        <w:rPr>
          <w:rFonts w:eastAsia="Calibri" w:cs="Arial"/>
          <w:lang w:eastAsia="en-US"/>
        </w:rPr>
        <w:t xml:space="preserve"> в «Личный кабинет» заявителя на Едином портале </w:t>
      </w:r>
      <w:r w:rsidRPr="00E320A6">
        <w:rPr>
          <w:rFonts w:eastAsia="Calibri"/>
          <w:lang w:eastAsia="en-US"/>
        </w:rPr>
        <w:t>государственных и муниципальных услуг (функций).</w:t>
      </w:r>
    </w:p>
    <w:p w:rsidR="00A545F2" w:rsidRPr="00B9349B" w:rsidRDefault="00A545F2" w:rsidP="00C044CF">
      <w:pPr>
        <w:widowControl w:val="0"/>
        <w:shd w:val="clear" w:color="auto" w:fill="FFFFFF"/>
        <w:autoSpaceDE w:val="0"/>
        <w:autoSpaceDN w:val="0"/>
        <w:adjustRightInd w:val="0"/>
        <w:ind w:firstLine="709"/>
        <w:jc w:val="both"/>
      </w:pPr>
      <w:r w:rsidRPr="00E320A6">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E320A6">
        <w:rPr>
          <w:rFonts w:eastAsia="Calibri" w:cs="Arial"/>
          <w:lang w:eastAsia="en-US"/>
        </w:rPr>
        <w:t>.</w:t>
      </w:r>
    </w:p>
    <w:p w:rsidR="00A545F2" w:rsidRPr="00BF3802" w:rsidRDefault="00A545F2" w:rsidP="00C044CF">
      <w:pPr>
        <w:widowControl w:val="0"/>
        <w:autoSpaceDE w:val="0"/>
        <w:autoSpaceDN w:val="0"/>
        <w:adjustRightInd w:val="0"/>
        <w:ind w:firstLine="709"/>
        <w:jc w:val="both"/>
        <w:rPr>
          <w:rFonts w:eastAsia="Calibri" w:cs="Arial"/>
          <w:lang w:eastAsia="en-US"/>
        </w:rPr>
      </w:pPr>
      <w:r>
        <w:rPr>
          <w:rFonts w:eastAsia="Calibri" w:cs="Arial"/>
          <w:lang w:eastAsia="en-US"/>
        </w:rPr>
        <w:t>3.5.6</w:t>
      </w:r>
      <w:r w:rsidRPr="00BF3802">
        <w:rPr>
          <w:rFonts w:eastAsia="Calibri" w:cs="Arial"/>
          <w:lang w:eastAsia="en-US"/>
        </w:rPr>
        <w:t>.</w:t>
      </w:r>
      <w:r w:rsidRPr="00BF3802">
        <w:rPr>
          <w:bCs/>
          <w:iCs/>
          <w:szCs w:val="28"/>
        </w:rPr>
        <w:t xml:space="preserve"> </w:t>
      </w:r>
      <w:r w:rsidRPr="00BF3802">
        <w:rPr>
          <w:rFonts w:eastAsia="Calibri" w:cs="Arial"/>
          <w:lang w:eastAsia="en-US"/>
        </w:rPr>
        <w:t xml:space="preserve">При предоставлении муниципальной услуги через Многофункциональный центр </w:t>
      </w:r>
      <w:r w:rsidR="00A149E6" w:rsidRPr="00A149E6">
        <w:rPr>
          <w:rFonts w:eastAsia="Calibri" w:cs="Arial"/>
          <w:lang w:eastAsia="en-US"/>
        </w:rPr>
        <w:t>Комитет</w:t>
      </w:r>
      <w:r w:rsidRPr="00BF3802">
        <w:rPr>
          <w:rFonts w:eastAsia="Calibri" w:cs="Arial"/>
          <w:u w:val="single"/>
          <w:lang w:eastAsia="en-US"/>
        </w:rPr>
        <w:t>:</w:t>
      </w:r>
      <w:r w:rsidRPr="00BF3802">
        <w:rPr>
          <w:rFonts w:eastAsia="Calibri" w:cs="Arial"/>
          <w:strike/>
          <w:lang w:eastAsia="en-US"/>
        </w:rPr>
        <w:t xml:space="preserve"> </w:t>
      </w:r>
    </w:p>
    <w:p w:rsidR="00A545F2" w:rsidRPr="00BF3802" w:rsidRDefault="00A545F2" w:rsidP="00C044CF">
      <w:pPr>
        <w:ind w:firstLine="709"/>
        <w:jc w:val="both"/>
        <w:rPr>
          <w:rFonts w:eastAsia="Calibri" w:cs="Arial"/>
          <w:lang w:eastAsia="en-US"/>
        </w:rPr>
      </w:pPr>
      <w:r w:rsidRPr="00BF3802">
        <w:rPr>
          <w:rFonts w:eastAsia="Calibri" w:cs="Arial"/>
          <w:lang w:eastAsia="en-US"/>
        </w:rPr>
        <w:t>1) в срок, указанный в пункте 3.</w:t>
      </w:r>
      <w:r>
        <w:rPr>
          <w:rFonts w:eastAsia="Calibri" w:cs="Arial"/>
          <w:lang w:eastAsia="en-US"/>
        </w:rPr>
        <w:t>5.4</w:t>
      </w:r>
      <w:r w:rsidRPr="00BF3802">
        <w:rPr>
          <w:rFonts w:eastAsia="Calibri" w:cs="Arial"/>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A545F2" w:rsidRPr="00BF3802" w:rsidRDefault="00A545F2" w:rsidP="00C044CF">
      <w:pPr>
        <w:ind w:firstLine="709"/>
        <w:jc w:val="both"/>
        <w:rPr>
          <w:rFonts w:eastAsia="Calibri" w:cs="Arial"/>
          <w:lang w:eastAsia="en-US"/>
        </w:rPr>
      </w:pPr>
      <w:r>
        <w:rPr>
          <w:rFonts w:eastAsia="Calibri" w:cs="Arial"/>
          <w:lang w:eastAsia="en-US"/>
        </w:rPr>
        <w:t>2) в срок, указанный в пункте 3.5.4</w:t>
      </w:r>
      <w:r w:rsidRPr="00BF3802">
        <w:rPr>
          <w:rFonts w:eastAsia="Calibri" w:cs="Arial"/>
          <w:lang w:eastAsia="en-US"/>
        </w:rPr>
        <w:t xml:space="preserve"> Административного регламента, сообщает о принятом решении заявителю</w:t>
      </w:r>
      <w:r w:rsidRPr="00BF3802">
        <w:rPr>
          <w:bCs/>
          <w:szCs w:val="28"/>
        </w:rPr>
        <w:t xml:space="preserve"> и</w:t>
      </w:r>
      <w:r w:rsidRPr="00BF3802">
        <w:rPr>
          <w:rFonts w:eastAsia="Calibri" w:cs="Arial"/>
          <w:lang w:eastAsia="en-US"/>
        </w:rPr>
        <w:t xml:space="preserve"> выдает соответствующий документ заявителю при его личном обращении </w:t>
      </w:r>
      <w:r w:rsidRPr="00BF3802">
        <w:t xml:space="preserve">либо направляет по адресу, указанному в заявлении, </w:t>
      </w:r>
      <w:r w:rsidRPr="00BF3802">
        <w:rPr>
          <w:rFonts w:eastAsia="Calibri" w:cs="Arial"/>
          <w:lang w:eastAsia="en-US"/>
        </w:rPr>
        <w:t xml:space="preserve">а также направляет в Многофункциональный центр </w:t>
      </w:r>
      <w:r w:rsidRPr="00BF3802">
        <w:t>уведомление, в котором раскрывает суть решения, принятого по обращению, указывает дату принятия решения</w:t>
      </w:r>
      <w:r w:rsidRPr="00BF3802">
        <w:rPr>
          <w:rFonts w:eastAsia="Calibri" w:cs="Arial"/>
          <w:lang w:eastAsia="en-US"/>
        </w:rPr>
        <w:t xml:space="preserve"> (при отметке в заявлении о получении услуги в </w:t>
      </w:r>
      <w:r w:rsidR="00A149E6" w:rsidRPr="00A149E6">
        <w:rPr>
          <w:rFonts w:eastAsia="Calibri" w:cs="Arial"/>
          <w:lang w:eastAsia="en-US"/>
        </w:rPr>
        <w:t>Комитете</w:t>
      </w:r>
      <w:r w:rsidRPr="00BF3802">
        <w:rPr>
          <w:rFonts w:eastAsia="Calibri" w:cs="Arial"/>
          <w:lang w:eastAsia="en-US"/>
        </w:rPr>
        <w:t>).</w:t>
      </w:r>
    </w:p>
    <w:p w:rsidR="00A545F2" w:rsidRPr="00BF3802" w:rsidRDefault="00A545F2" w:rsidP="00C044CF">
      <w:pPr>
        <w:ind w:firstLine="709"/>
        <w:jc w:val="both"/>
        <w:rPr>
          <w:rFonts w:eastAsia="Calibri" w:cs="Arial"/>
          <w:lang w:eastAsia="en-US"/>
        </w:rPr>
      </w:pPr>
      <w:r w:rsidRPr="00BF3802">
        <w:rPr>
          <w:rFonts w:eastAsia="Calibri" w:cs="Arial"/>
          <w:lang w:eastAsia="en-US"/>
        </w:rPr>
        <w:t>3.</w:t>
      </w:r>
      <w:r>
        <w:rPr>
          <w:rFonts w:eastAsia="Calibri" w:cs="Arial"/>
          <w:lang w:eastAsia="en-US"/>
        </w:rPr>
        <w:t>5.7</w:t>
      </w:r>
      <w:r w:rsidRPr="00BF3802">
        <w:rPr>
          <w:rFonts w:eastAsia="Calibri" w:cs="Arial"/>
          <w:lang w:eastAsia="en-US"/>
        </w:rPr>
        <w:t xml:space="preserve">. Заявителю передаются документы, подготовленные </w:t>
      </w:r>
      <w:r w:rsidR="003E4371" w:rsidRPr="003E4371">
        <w:rPr>
          <w:rFonts w:eastAsia="Calibri" w:cs="Arial"/>
          <w:lang w:eastAsia="en-US"/>
        </w:rPr>
        <w:t>Комитетом</w:t>
      </w:r>
      <w:r w:rsidRPr="00BF3802">
        <w:rPr>
          <w:rFonts w:eastAsia="Calibri"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545F2" w:rsidRPr="00BF3802" w:rsidRDefault="00A545F2" w:rsidP="00C044CF">
      <w:pPr>
        <w:ind w:firstLine="709"/>
        <w:jc w:val="both"/>
        <w:rPr>
          <w:rFonts w:eastAsia="Calibri" w:cs="Arial"/>
          <w:lang w:eastAsia="en-US"/>
        </w:rPr>
      </w:pPr>
      <w:r w:rsidRPr="00BF3802">
        <w:rPr>
          <w:rFonts w:eastAsia="Calibri"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545F2" w:rsidRPr="00BF3802" w:rsidRDefault="00A545F2" w:rsidP="00C044CF">
      <w:pPr>
        <w:widowControl w:val="0"/>
        <w:autoSpaceDE w:val="0"/>
        <w:autoSpaceDN w:val="0"/>
        <w:adjustRightInd w:val="0"/>
        <w:ind w:firstLine="709"/>
        <w:jc w:val="both"/>
        <w:rPr>
          <w:rFonts w:eastAsia="Calibri" w:cs="Arial"/>
          <w:lang w:eastAsia="en-US"/>
        </w:rPr>
      </w:pPr>
      <w:r w:rsidRPr="00BF3802">
        <w:rPr>
          <w:rFonts w:eastAsia="Calibri" w:cs="Arial"/>
          <w:lang w:eastAsia="en-US"/>
        </w:rPr>
        <w:t>При выдаче документов заявитель дает расписку в получении документов, в которой указываются все документы</w:t>
      </w:r>
      <w:r>
        <w:rPr>
          <w:rFonts w:eastAsia="Calibri" w:cs="Arial"/>
          <w:lang w:eastAsia="en-US"/>
        </w:rPr>
        <w:t>,</w:t>
      </w:r>
      <w:r w:rsidRPr="00BF3802">
        <w:rPr>
          <w:rFonts w:eastAsia="Calibri" w:cs="Arial"/>
          <w:lang w:eastAsia="en-US"/>
        </w:rPr>
        <w:t xml:space="preserve"> передаваемые заявителю, дата передачи документов.</w:t>
      </w:r>
    </w:p>
    <w:p w:rsidR="00A545F2" w:rsidRPr="00E320A6" w:rsidRDefault="00A545F2" w:rsidP="00C044CF">
      <w:pPr>
        <w:widowControl w:val="0"/>
        <w:autoSpaceDE w:val="0"/>
        <w:autoSpaceDN w:val="0"/>
        <w:adjustRightInd w:val="0"/>
        <w:ind w:firstLine="709"/>
        <w:jc w:val="both"/>
      </w:pPr>
      <w:r w:rsidRPr="00E320A6">
        <w:rPr>
          <w:rFonts w:eastAsia="Calibri"/>
          <w:lang w:eastAsia="en-US"/>
        </w:rPr>
        <w:t xml:space="preserve">3.5.6. </w:t>
      </w:r>
      <w:r w:rsidRPr="00E320A6">
        <w:t xml:space="preserve">Результатом </w:t>
      </w:r>
      <w:r w:rsidRPr="00E320A6">
        <w:rPr>
          <w:rFonts w:cs="Arial"/>
        </w:rPr>
        <w:t xml:space="preserve">выполнения административной процедуры </w:t>
      </w:r>
      <w:r w:rsidRPr="00E320A6">
        <w:t>является:</w:t>
      </w:r>
    </w:p>
    <w:p w:rsidR="00A545F2" w:rsidRPr="00E320A6" w:rsidRDefault="00A545F2" w:rsidP="00C044CF">
      <w:pPr>
        <w:ind w:firstLine="720"/>
        <w:jc w:val="both"/>
        <w:rPr>
          <w:rFonts w:cs="Calibri"/>
        </w:rPr>
      </w:pPr>
      <w:r w:rsidRPr="00E320A6">
        <w:t xml:space="preserve">1) выдача (направление) </w:t>
      </w:r>
      <w:r w:rsidRPr="00E320A6">
        <w:rPr>
          <w:rFonts w:cs="Calibri"/>
        </w:rPr>
        <w:t xml:space="preserve">решения о предоставлении разрешения на отклонение от предельных параметров </w:t>
      </w:r>
      <w:r w:rsidRPr="00E320A6">
        <w:t>разрешенного строительства, реконструкции объектов капитального строительства</w:t>
      </w:r>
      <w:r w:rsidRPr="00E320A6">
        <w:rPr>
          <w:rFonts w:cs="Calibri"/>
        </w:rPr>
        <w:t>;</w:t>
      </w:r>
    </w:p>
    <w:p w:rsidR="00A545F2" w:rsidRDefault="00A545F2" w:rsidP="00C044CF">
      <w:pPr>
        <w:ind w:firstLine="720"/>
        <w:jc w:val="both"/>
        <w:rPr>
          <w:rFonts w:cs="Calibri"/>
        </w:rPr>
      </w:pPr>
      <w:r w:rsidRPr="00E320A6">
        <w:rPr>
          <w:rFonts w:cs="Calibri"/>
        </w:rPr>
        <w:t>2) </w:t>
      </w:r>
      <w:r w:rsidRPr="00E320A6">
        <w:t xml:space="preserve">выдача (направление) </w:t>
      </w:r>
      <w:r>
        <w:rPr>
          <w:rFonts w:cs="Calibri"/>
        </w:rPr>
        <w:t xml:space="preserve">решения </w:t>
      </w:r>
      <w:r w:rsidRPr="00E320A6">
        <w:rPr>
          <w:rFonts w:cs="Calibri"/>
        </w:rPr>
        <w:t xml:space="preserve">об отказе в предоставлении разрешения на отклонение от предельных параметров </w:t>
      </w:r>
      <w:r w:rsidRPr="00E320A6">
        <w:t>разрешенного строительства, реконструкции объектов капитального строительства.</w:t>
      </w:r>
      <w:r w:rsidRPr="00491CCE">
        <w:rPr>
          <w:rFonts w:cs="Calibri"/>
        </w:rPr>
        <w:t xml:space="preserve"> </w:t>
      </w:r>
    </w:p>
    <w:p w:rsidR="00A545F2" w:rsidRPr="00BF3802" w:rsidRDefault="00A545F2" w:rsidP="00C044CF">
      <w:pPr>
        <w:autoSpaceDE w:val="0"/>
        <w:autoSpaceDN w:val="0"/>
        <w:adjustRightInd w:val="0"/>
        <w:ind w:firstLine="709"/>
      </w:pPr>
      <w:r w:rsidRPr="00BF3802">
        <w:t xml:space="preserve">Максимальный срок выполнения данной административной процедуры не должен превышать </w:t>
      </w:r>
      <w:r w:rsidRPr="00454279">
        <w:rPr>
          <w:color w:val="000000"/>
        </w:rPr>
        <w:t>2-х</w:t>
      </w:r>
      <w:r w:rsidRPr="00BF3802">
        <w:t xml:space="preserve"> дней. </w:t>
      </w:r>
    </w:p>
    <w:p w:rsidR="00A545F2" w:rsidRDefault="00A545F2" w:rsidP="00C044CF">
      <w:pPr>
        <w:jc w:val="both"/>
      </w:pPr>
    </w:p>
    <w:p w:rsidR="00035902" w:rsidRDefault="00035902" w:rsidP="00C044CF">
      <w:pPr>
        <w:jc w:val="both"/>
      </w:pPr>
    </w:p>
    <w:p w:rsidR="00035902" w:rsidRPr="00491CCE" w:rsidRDefault="00035902" w:rsidP="00C044CF">
      <w:pPr>
        <w:jc w:val="both"/>
      </w:pPr>
    </w:p>
    <w:p w:rsidR="00A545F2" w:rsidRPr="00BF3802" w:rsidRDefault="00A545F2" w:rsidP="00C044CF">
      <w:pPr>
        <w:autoSpaceDE w:val="0"/>
        <w:autoSpaceDN w:val="0"/>
        <w:adjustRightInd w:val="0"/>
        <w:ind w:firstLine="709"/>
        <w:jc w:val="center"/>
      </w:pPr>
      <w:r w:rsidRPr="00BF3802">
        <w:rPr>
          <w:lang w:val="en-US"/>
        </w:rPr>
        <w:lastRenderedPageBreak/>
        <w:t>IV</w:t>
      </w:r>
      <w:r w:rsidRPr="00BF3802">
        <w:t>. Формы контроля за исполнением Административного регламента</w:t>
      </w:r>
    </w:p>
    <w:p w:rsidR="00A545F2" w:rsidRPr="00BF3802" w:rsidRDefault="00A545F2" w:rsidP="00C044CF">
      <w:pPr>
        <w:autoSpaceDE w:val="0"/>
        <w:autoSpaceDN w:val="0"/>
        <w:adjustRightInd w:val="0"/>
        <w:ind w:firstLine="709"/>
        <w:jc w:val="both"/>
      </w:pPr>
    </w:p>
    <w:p w:rsidR="00A545F2" w:rsidRPr="00BF3802" w:rsidRDefault="00A545F2" w:rsidP="00C044CF">
      <w:pPr>
        <w:autoSpaceDE w:val="0"/>
        <w:autoSpaceDN w:val="0"/>
        <w:adjustRightInd w:val="0"/>
        <w:ind w:firstLine="709"/>
        <w:jc w:val="both"/>
      </w:pPr>
      <w:r w:rsidRPr="00BF3802">
        <w:t xml:space="preserve">4.1. Контроль за предоставлением муниципальной услуги осуществляется в форме текущего контроля за соблюдением и исполнением </w:t>
      </w:r>
      <w:r w:rsidRPr="00BF3802">
        <w:rPr>
          <w:rFonts w:eastAsia="Calibri"/>
          <w:lang w:eastAsia="en-US"/>
        </w:rPr>
        <w:t xml:space="preserve">ответственными </w:t>
      </w:r>
      <w:r w:rsidRPr="00BF3802">
        <w:t xml:space="preserve">должностными лицами </w:t>
      </w:r>
      <w:r w:rsidR="003E4371" w:rsidRPr="003E4371">
        <w:t>Комитета</w:t>
      </w:r>
      <w:r w:rsidRPr="00BF3802">
        <w:t xml:space="preserve"> положений Административного регламента, плановых и внеплановых проверок полноты и качества предоставления муниципальной услуги.</w:t>
      </w:r>
    </w:p>
    <w:p w:rsidR="00A545F2" w:rsidRPr="003E4371" w:rsidRDefault="00A545F2" w:rsidP="00C044CF">
      <w:pPr>
        <w:widowControl w:val="0"/>
        <w:tabs>
          <w:tab w:val="left" w:pos="426"/>
        </w:tabs>
        <w:ind w:firstLine="709"/>
        <w:jc w:val="both"/>
        <w:rPr>
          <w:spacing w:val="-4"/>
        </w:rPr>
      </w:pPr>
      <w:r w:rsidRPr="00BF3802">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F3802">
        <w:t xml:space="preserve"> должностными</w:t>
      </w:r>
      <w:r w:rsidRPr="00BF3802">
        <w:rPr>
          <w:rFonts w:eastAsia="Calibri"/>
          <w:lang w:eastAsia="en-US"/>
        </w:rPr>
        <w:t xml:space="preserve"> лицами </w:t>
      </w:r>
      <w:r w:rsidRPr="00BF3802">
        <w:rPr>
          <w:spacing w:val="-4"/>
        </w:rPr>
        <w:t xml:space="preserve">осуществляется </w:t>
      </w:r>
      <w:r w:rsidRPr="003E4371">
        <w:rPr>
          <w:spacing w:val="-4"/>
        </w:rPr>
        <w:t xml:space="preserve">главой </w:t>
      </w:r>
      <w:r w:rsidR="003E4371" w:rsidRPr="003E4371">
        <w:rPr>
          <w:spacing w:val="-4"/>
        </w:rPr>
        <w:t>города, председателем комитета</w:t>
      </w:r>
      <w:r w:rsidR="003E4371">
        <w:rPr>
          <w:spacing w:val="-4"/>
        </w:rPr>
        <w:t>.</w:t>
      </w:r>
    </w:p>
    <w:p w:rsidR="00A545F2" w:rsidRPr="00BF3802" w:rsidRDefault="00A545F2" w:rsidP="00C044CF">
      <w:pPr>
        <w:ind w:firstLine="709"/>
        <w:jc w:val="both"/>
        <w:rPr>
          <w:rFonts w:eastAsia="Calibri"/>
          <w:lang w:eastAsia="en-US"/>
        </w:rPr>
      </w:pPr>
      <w:r w:rsidRPr="00BF3802">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A545F2" w:rsidRPr="00BF3802" w:rsidRDefault="00A545F2" w:rsidP="00C044CF">
      <w:pPr>
        <w:widowControl w:val="0"/>
        <w:tabs>
          <w:tab w:val="left" w:pos="426"/>
        </w:tabs>
        <w:ind w:firstLine="709"/>
        <w:jc w:val="both"/>
        <w:rPr>
          <w:spacing w:val="-4"/>
        </w:rPr>
      </w:pPr>
      <w:r w:rsidRPr="00BF3802">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545F2" w:rsidRPr="00BF3802" w:rsidRDefault="00A545F2" w:rsidP="00C044CF">
      <w:pPr>
        <w:widowControl w:val="0"/>
        <w:tabs>
          <w:tab w:val="left" w:pos="426"/>
        </w:tabs>
        <w:ind w:firstLine="709"/>
        <w:jc w:val="both"/>
      </w:pPr>
      <w:r w:rsidRPr="00BF3802">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3E4371">
        <w:rPr>
          <w:spacing w:val="-4"/>
        </w:rPr>
        <w:t xml:space="preserve">главой </w:t>
      </w:r>
      <w:r w:rsidR="003E4371" w:rsidRPr="003E4371">
        <w:rPr>
          <w:spacing w:val="-4"/>
        </w:rPr>
        <w:t>города</w:t>
      </w:r>
      <w:r w:rsidRPr="003E4371">
        <w:rPr>
          <w:spacing w:val="-4"/>
        </w:rPr>
        <w:t>.</w:t>
      </w:r>
    </w:p>
    <w:p w:rsidR="00A545F2" w:rsidRPr="00BF3802" w:rsidRDefault="00A545F2" w:rsidP="00C044CF">
      <w:pPr>
        <w:widowControl w:val="0"/>
        <w:tabs>
          <w:tab w:val="left" w:pos="426"/>
        </w:tabs>
        <w:ind w:firstLine="709"/>
        <w:jc w:val="both"/>
      </w:pPr>
      <w:r w:rsidRPr="00BF3802">
        <w:rPr>
          <w:spacing w:val="-2"/>
        </w:rPr>
        <w:t>Результаты деятельности комиссии оформляются в виде Акта</w:t>
      </w:r>
      <w:r w:rsidRPr="00BF3802">
        <w:t xml:space="preserve"> проверки полноты и качества предоставления муниципальной услуги (далее – «Акт»)</w:t>
      </w:r>
      <w:r w:rsidRPr="00BF3802">
        <w:rPr>
          <w:spacing w:val="-2"/>
        </w:rPr>
        <w:t xml:space="preserve">, в котором отмечаются выявленные недостатки и предложения по их устранению. </w:t>
      </w:r>
      <w:r w:rsidRPr="00BF3802">
        <w:t>Акт подписывается членами комиссии.</w:t>
      </w:r>
    </w:p>
    <w:p w:rsidR="00A545F2" w:rsidRPr="00BF3802" w:rsidRDefault="00A545F2" w:rsidP="00C044CF">
      <w:pPr>
        <w:autoSpaceDE w:val="0"/>
        <w:autoSpaceDN w:val="0"/>
        <w:adjustRightInd w:val="0"/>
        <w:ind w:firstLine="709"/>
        <w:jc w:val="both"/>
        <w:outlineLvl w:val="1"/>
        <w:rPr>
          <w:rFonts w:eastAsia="Calibri"/>
          <w:lang w:eastAsia="en-US"/>
        </w:rPr>
      </w:pPr>
      <w:r w:rsidRPr="00BF3802">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A545F2" w:rsidRPr="00BF3802" w:rsidRDefault="00A545F2" w:rsidP="00C044CF">
      <w:pPr>
        <w:widowControl w:val="0"/>
        <w:ind w:firstLine="709"/>
        <w:jc w:val="both"/>
      </w:pPr>
      <w:r w:rsidRPr="00BF3802">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545F2" w:rsidRPr="00BF3802" w:rsidRDefault="00A545F2" w:rsidP="00C044CF">
      <w:pPr>
        <w:widowControl w:val="0"/>
        <w:ind w:firstLine="709"/>
        <w:jc w:val="both"/>
      </w:pPr>
      <w:r w:rsidRPr="00BF3802">
        <w:t xml:space="preserve">Персональная ответственность </w:t>
      </w:r>
      <w:r w:rsidRPr="00BF3802">
        <w:rPr>
          <w:rFonts w:eastAsia="Calibri"/>
          <w:lang w:eastAsia="en-US"/>
        </w:rPr>
        <w:t xml:space="preserve">должностных лиц </w:t>
      </w:r>
      <w:r w:rsidR="003E4371" w:rsidRPr="003E4371">
        <w:rPr>
          <w:rFonts w:eastAsia="Calibri"/>
          <w:lang w:eastAsia="en-US"/>
        </w:rPr>
        <w:t>Комитета</w:t>
      </w:r>
      <w:r w:rsidRPr="00BF3802">
        <w:rPr>
          <w:rFonts w:eastAsia="Calibri"/>
          <w:lang w:eastAsia="en-US"/>
        </w:rPr>
        <w:t xml:space="preserve"> </w:t>
      </w:r>
      <w:r w:rsidRPr="00BF3802">
        <w:t>закрепляется в их должностных инструкциях в соответствии с требованиями законодательства Российской Федерации.</w:t>
      </w:r>
    </w:p>
    <w:p w:rsidR="00A545F2" w:rsidRPr="00BF3802" w:rsidRDefault="00A545F2" w:rsidP="00C044CF">
      <w:pPr>
        <w:widowControl w:val="0"/>
        <w:autoSpaceDE w:val="0"/>
        <w:autoSpaceDN w:val="0"/>
        <w:adjustRightInd w:val="0"/>
        <w:ind w:firstLine="709"/>
        <w:jc w:val="both"/>
        <w:outlineLvl w:val="2"/>
      </w:pPr>
    </w:p>
    <w:p w:rsidR="00A545F2" w:rsidRPr="00035902" w:rsidRDefault="00A545F2" w:rsidP="00C044CF">
      <w:pPr>
        <w:widowControl w:val="0"/>
        <w:jc w:val="center"/>
      </w:pPr>
      <w:r w:rsidRPr="00035902">
        <w:rPr>
          <w:lang w:val="en-US"/>
        </w:rPr>
        <w:t>V</w:t>
      </w:r>
      <w:r w:rsidRPr="00035902">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035902">
        <w:rPr>
          <w:rStyle w:val="aff1"/>
        </w:rPr>
        <w:footnoteReference w:id="4"/>
      </w:r>
      <w:r w:rsidRPr="00035902">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A545F2" w:rsidRPr="00E320A6" w:rsidRDefault="00A545F2" w:rsidP="00035902">
      <w:pPr>
        <w:widowControl w:val="0"/>
        <w:ind w:right="79"/>
      </w:pPr>
    </w:p>
    <w:p w:rsidR="00A545F2" w:rsidRPr="00E320A6" w:rsidRDefault="00A545F2" w:rsidP="00C044CF">
      <w:pPr>
        <w:autoSpaceDE w:val="0"/>
        <w:autoSpaceDN w:val="0"/>
        <w:adjustRightInd w:val="0"/>
        <w:ind w:firstLine="709"/>
        <w:jc w:val="both"/>
        <w:outlineLvl w:val="1"/>
      </w:pPr>
      <w:r w:rsidRPr="00E320A6">
        <w:rPr>
          <w:b/>
          <w:lang w:eastAsia="en-US"/>
        </w:rPr>
        <w:t>5.1.</w:t>
      </w:r>
      <w:r w:rsidRPr="00E320A6">
        <w:rPr>
          <w:lang w:eastAsia="en-US"/>
        </w:rPr>
        <w:t xml:space="preserve"> </w:t>
      </w:r>
      <w:r w:rsidRPr="00E320A6">
        <w:t xml:space="preserve">Заявители имеют право на досудебное (внесудебное) обжалование решений и действий (бездействия) </w:t>
      </w:r>
      <w:r w:rsidR="003E4371" w:rsidRPr="003E4371">
        <w:rPr>
          <w:lang w:eastAsia="en-US"/>
        </w:rPr>
        <w:t>Администрации</w:t>
      </w:r>
      <w:r w:rsidRPr="00E320A6">
        <w:t xml:space="preserve">, должностных лиц </w:t>
      </w:r>
      <w:r w:rsidR="003E4371" w:rsidRPr="003E4371">
        <w:rPr>
          <w:lang w:eastAsia="en-US"/>
        </w:rPr>
        <w:t>Комитета</w:t>
      </w:r>
      <w:r w:rsidRPr="00E320A6">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545F2" w:rsidRPr="00E320A6" w:rsidRDefault="00A545F2" w:rsidP="00C044CF">
      <w:pPr>
        <w:autoSpaceDE w:val="0"/>
        <w:autoSpaceDN w:val="0"/>
        <w:adjustRightInd w:val="0"/>
        <w:ind w:firstLine="709"/>
        <w:jc w:val="both"/>
        <w:outlineLvl w:val="1"/>
      </w:pPr>
      <w:r w:rsidRPr="00E320A6">
        <w:t xml:space="preserve">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w:t>
      </w:r>
      <w:r w:rsidRPr="00E320A6">
        <w:lastRenderedPageBreak/>
        <w:t>случаях, предусмотренных в пунктах 1, 3, 4, 6, 8 пункта 5.2 Административного регламента.</w:t>
      </w:r>
    </w:p>
    <w:p w:rsidR="00A545F2" w:rsidRPr="00E320A6" w:rsidRDefault="00A545F2" w:rsidP="00C044CF">
      <w:pPr>
        <w:autoSpaceDE w:val="0"/>
        <w:autoSpaceDN w:val="0"/>
        <w:adjustRightInd w:val="0"/>
        <w:ind w:firstLine="709"/>
        <w:jc w:val="both"/>
        <w:outlineLvl w:val="1"/>
        <w:rPr>
          <w:lang w:eastAsia="en-US"/>
        </w:rPr>
      </w:pPr>
      <w:r w:rsidRPr="00E320A6">
        <w:rPr>
          <w:b/>
          <w:lang w:eastAsia="en-US"/>
        </w:rPr>
        <w:t>5.2.</w:t>
      </w:r>
      <w:r w:rsidRPr="00E320A6">
        <w:rPr>
          <w:lang w:eastAsia="en-US"/>
        </w:rPr>
        <w:t xml:space="preserve"> Заявитель может обратиться с жалобой, в том числе в следующих случаях:</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1) нарушение срока регистрации запроса заявителя о предоставлении муниципальной услуги;</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2) нарушение срока предоставления муниципальной услуги;</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8) нарушение срока или порядка выдачи документов по результатам предоставления муниципальной услуги;</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545F2" w:rsidRPr="00E320A6" w:rsidRDefault="00A545F2" w:rsidP="00C044CF">
      <w:pPr>
        <w:autoSpaceDE w:val="0"/>
        <w:autoSpaceDN w:val="0"/>
        <w:adjustRightInd w:val="0"/>
        <w:ind w:firstLine="540"/>
        <w:jc w:val="both"/>
        <w:rPr>
          <w:rFonts w:eastAsia="Calibri"/>
        </w:rPr>
      </w:pPr>
      <w:r w:rsidRPr="00E320A6">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E320A6">
          <w:rPr>
            <w:rFonts w:eastAsia="Calibri"/>
            <w:color w:val="0000FF"/>
          </w:rPr>
          <w:t>пунктом 4 части 1 статьи 7</w:t>
        </w:r>
      </w:hyperlink>
      <w:r w:rsidRPr="00E320A6">
        <w:rPr>
          <w:rFonts w:eastAsia="Calibri"/>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E320A6">
          <w:rPr>
            <w:rFonts w:eastAsia="Calibri"/>
            <w:color w:val="0000FF"/>
          </w:rPr>
          <w:t>частью 1.3 статьи 16</w:t>
        </w:r>
      </w:hyperlink>
      <w:r w:rsidRPr="00E320A6">
        <w:rPr>
          <w:rFonts w:eastAsia="Calibri"/>
        </w:rPr>
        <w:t xml:space="preserve"> Федерального закона 27.07.2010 № 210-ФЗ «Об организации предоставления государственных и муниципальных услуг».</w:t>
      </w:r>
    </w:p>
    <w:p w:rsidR="00A545F2" w:rsidRPr="00E320A6" w:rsidRDefault="00A545F2" w:rsidP="00C044CF">
      <w:pPr>
        <w:autoSpaceDE w:val="0"/>
        <w:autoSpaceDN w:val="0"/>
        <w:adjustRightInd w:val="0"/>
        <w:ind w:firstLine="709"/>
        <w:jc w:val="both"/>
        <w:outlineLvl w:val="1"/>
        <w:rPr>
          <w:lang w:eastAsia="en-US"/>
        </w:rPr>
      </w:pPr>
      <w:r w:rsidRPr="00E320A6">
        <w:rPr>
          <w:b/>
          <w:lang w:eastAsia="en-US"/>
        </w:rPr>
        <w:t>5.3.</w:t>
      </w:r>
      <w:r w:rsidRPr="00E320A6">
        <w:rPr>
          <w:lang w:eastAsia="en-US"/>
        </w:rPr>
        <w:t xml:space="preserve"> Общие требования к порядку подачи и рассмотрения жалобы.</w:t>
      </w:r>
    </w:p>
    <w:p w:rsidR="00A545F2" w:rsidRPr="00E320A6" w:rsidRDefault="00A545F2" w:rsidP="00C044CF">
      <w:pPr>
        <w:autoSpaceDE w:val="0"/>
        <w:autoSpaceDN w:val="0"/>
        <w:adjustRightInd w:val="0"/>
        <w:ind w:firstLine="709"/>
        <w:jc w:val="both"/>
        <w:outlineLvl w:val="1"/>
      </w:pPr>
      <w:r w:rsidRPr="00E320A6">
        <w:rPr>
          <w:b/>
          <w:lang w:eastAsia="en-US"/>
        </w:rPr>
        <w:t>5.3.1.</w:t>
      </w:r>
      <w:r w:rsidRPr="00E320A6">
        <w:rPr>
          <w:lang w:eastAsia="en-US"/>
        </w:rPr>
        <w:t xml:space="preserve"> </w:t>
      </w:r>
      <w:r w:rsidRPr="00E320A6">
        <w:t xml:space="preserve">Жалоба подается заявителем в письменной форме на бумажном носителе, </w:t>
      </w:r>
      <w:r w:rsidRPr="00035902">
        <w:t>либо</w:t>
      </w:r>
      <w:r w:rsidRPr="00E320A6">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w:t>
      </w:r>
      <w:r w:rsidRPr="00E320A6">
        <w:lastRenderedPageBreak/>
        <w:t xml:space="preserve">образования, являющийся учредителем Многофункционального центра (далее – учредитель Многофункционального центра). </w:t>
      </w:r>
    </w:p>
    <w:p w:rsidR="00A545F2" w:rsidRDefault="00A545F2" w:rsidP="00C044CF">
      <w:pPr>
        <w:autoSpaceDE w:val="0"/>
        <w:autoSpaceDN w:val="0"/>
        <w:adjustRightInd w:val="0"/>
        <w:ind w:firstLine="709"/>
        <w:jc w:val="both"/>
        <w:outlineLvl w:val="1"/>
      </w:pPr>
      <w:r w:rsidRPr="00E320A6">
        <w:t xml:space="preserve">Жалоба на действия (бездействие) и решения руководителя органа местного самоуправления направляется </w:t>
      </w:r>
      <w:r w:rsidRPr="003E4371">
        <w:t xml:space="preserve">главе </w:t>
      </w:r>
      <w:r w:rsidR="003E4371" w:rsidRPr="003E4371">
        <w:t>города</w:t>
      </w:r>
      <w:r w:rsidRPr="00E320A6">
        <w:t>.</w:t>
      </w:r>
    </w:p>
    <w:p w:rsidR="00A545F2" w:rsidRPr="00E320A6" w:rsidRDefault="00A545F2" w:rsidP="00C044CF">
      <w:pPr>
        <w:autoSpaceDE w:val="0"/>
        <w:autoSpaceDN w:val="0"/>
        <w:adjustRightInd w:val="0"/>
        <w:ind w:firstLine="709"/>
        <w:jc w:val="both"/>
        <w:outlineLvl w:val="1"/>
      </w:pPr>
      <w:r w:rsidRPr="00623642">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A545F2" w:rsidRPr="00E320A6" w:rsidRDefault="00A545F2" w:rsidP="00C044CF">
      <w:pPr>
        <w:autoSpaceDE w:val="0"/>
        <w:autoSpaceDN w:val="0"/>
        <w:adjustRightInd w:val="0"/>
        <w:ind w:firstLine="709"/>
        <w:jc w:val="both"/>
        <w:outlineLvl w:val="1"/>
      </w:pPr>
      <w:r w:rsidRPr="00E320A6">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A545F2" w:rsidRPr="00E320A6" w:rsidRDefault="00A545F2" w:rsidP="00C044CF">
      <w:pPr>
        <w:autoSpaceDE w:val="0"/>
        <w:autoSpaceDN w:val="0"/>
        <w:adjustRightInd w:val="0"/>
        <w:ind w:firstLine="709"/>
        <w:jc w:val="both"/>
        <w:outlineLvl w:val="1"/>
        <w:rPr>
          <w:lang w:eastAsia="en-US"/>
        </w:rPr>
      </w:pPr>
      <w:r w:rsidRPr="00E320A6">
        <w:rPr>
          <w:b/>
          <w:lang w:eastAsia="en-US"/>
        </w:rPr>
        <w:t>5.3.2.</w:t>
      </w:r>
      <w:r w:rsidRPr="00E320A6">
        <w:rPr>
          <w:lang w:eastAsia="en-US"/>
        </w:rPr>
        <w:t xml:space="preserve"> Жалоба может быть направлена по почте, через Многофункциональный центр, официальный сайт </w:t>
      </w:r>
      <w:r w:rsidR="003E4371" w:rsidRPr="003E4371">
        <w:t>Администрации</w:t>
      </w:r>
      <w:r w:rsidRPr="00E320A6">
        <w:rPr>
          <w:lang w:eastAsia="en-US"/>
        </w:rPr>
        <w:t>, Единый портал государственных и муниципальных услуг (функций)</w:t>
      </w:r>
      <w:r w:rsidRPr="00E320A6">
        <w:t xml:space="preserve"> </w:t>
      </w:r>
      <w:r w:rsidRPr="00E320A6">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A545F2" w:rsidRPr="00E320A6" w:rsidRDefault="00A545F2" w:rsidP="00C044CF">
      <w:pPr>
        <w:autoSpaceDE w:val="0"/>
        <w:autoSpaceDN w:val="0"/>
        <w:adjustRightInd w:val="0"/>
        <w:ind w:firstLine="709"/>
        <w:jc w:val="both"/>
        <w:outlineLvl w:val="1"/>
        <w:rPr>
          <w:lang w:eastAsia="en-US"/>
        </w:rPr>
      </w:pPr>
      <w:r w:rsidRPr="00E320A6">
        <w:rPr>
          <w:b/>
          <w:lang w:eastAsia="en-US"/>
        </w:rPr>
        <w:t>5.3.3.</w:t>
      </w:r>
      <w:r w:rsidRPr="00E320A6">
        <w:rPr>
          <w:lang w:eastAsia="en-US"/>
        </w:rPr>
        <w:t xml:space="preserve"> В электронном виде жалоба может быть подана заявителем посредством:</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а) официального сайта органа местного самоуправления в информационно-телекоммуникационной сети «Интернет»;</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б) Единого портала государственных и муниципальных услуг (функций);</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в) портала досудебного обжалования (do.gosuslugi.ru).</w:t>
      </w:r>
    </w:p>
    <w:p w:rsidR="00A545F2" w:rsidRPr="00E320A6" w:rsidRDefault="00A545F2" w:rsidP="00C044CF">
      <w:pPr>
        <w:autoSpaceDE w:val="0"/>
        <w:autoSpaceDN w:val="0"/>
        <w:adjustRightInd w:val="0"/>
        <w:ind w:firstLine="709"/>
        <w:jc w:val="both"/>
      </w:pPr>
      <w:r w:rsidRPr="00E320A6">
        <w:rPr>
          <w:b/>
          <w:lang w:eastAsia="en-US"/>
        </w:rPr>
        <w:t xml:space="preserve">5.4. </w:t>
      </w:r>
      <w:r w:rsidRPr="00E320A6">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545F2" w:rsidRPr="00E320A6" w:rsidRDefault="00A545F2" w:rsidP="00C044CF">
      <w:pPr>
        <w:autoSpaceDE w:val="0"/>
        <w:autoSpaceDN w:val="0"/>
        <w:adjustRightInd w:val="0"/>
        <w:ind w:firstLine="709"/>
        <w:jc w:val="both"/>
      </w:pPr>
      <w:r w:rsidRPr="00E320A6">
        <w:t>Время приема жалоб совпадает со временем предоставления муниципальной услуги.</w:t>
      </w:r>
    </w:p>
    <w:p w:rsidR="00A545F2" w:rsidRPr="00E320A6" w:rsidRDefault="00A545F2" w:rsidP="00C044CF">
      <w:pPr>
        <w:autoSpaceDE w:val="0"/>
        <w:autoSpaceDN w:val="0"/>
        <w:adjustRightInd w:val="0"/>
        <w:ind w:firstLine="709"/>
        <w:jc w:val="both"/>
      </w:pPr>
      <w:r w:rsidRPr="00E320A6">
        <w:rPr>
          <w:b/>
        </w:rPr>
        <w:t>5.5.</w:t>
      </w:r>
      <w:r w:rsidRPr="00E320A6">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545F2" w:rsidRPr="00E320A6" w:rsidRDefault="00035902" w:rsidP="00C044CF">
      <w:pPr>
        <w:autoSpaceDE w:val="0"/>
        <w:autoSpaceDN w:val="0"/>
        <w:adjustRightInd w:val="0"/>
        <w:ind w:firstLine="709"/>
        <w:jc w:val="both"/>
      </w:pPr>
      <w:r>
        <w:rPr>
          <w:b/>
        </w:rPr>
        <w:t>5.</w:t>
      </w:r>
      <w:r w:rsidR="00A545F2" w:rsidRPr="00E320A6">
        <w:rPr>
          <w:b/>
        </w:rPr>
        <w:t>5.1.</w:t>
      </w:r>
      <w:r w:rsidR="00A545F2" w:rsidRPr="00E320A6">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00A545F2" w:rsidRPr="00E320A6">
        <w:rPr>
          <w:rFonts w:eastAsia="Calibri"/>
        </w:rPr>
        <w:t>Федерального закона 27.07.2010 № 210-ФЗ «Об организации предоставления государственных и муниципальных услуг»</w:t>
      </w:r>
      <w:r w:rsidR="00A545F2" w:rsidRPr="00E320A6">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545F2" w:rsidRPr="00E320A6" w:rsidRDefault="00035902" w:rsidP="00C044CF">
      <w:pPr>
        <w:autoSpaceDE w:val="0"/>
        <w:autoSpaceDN w:val="0"/>
        <w:adjustRightInd w:val="0"/>
        <w:ind w:firstLine="709"/>
        <w:jc w:val="both"/>
        <w:rPr>
          <w:rFonts w:eastAsia="Calibri"/>
        </w:rPr>
      </w:pPr>
      <w:r>
        <w:rPr>
          <w:b/>
        </w:rPr>
        <w:t>5.</w:t>
      </w:r>
      <w:r w:rsidR="00A545F2" w:rsidRPr="00E320A6">
        <w:rPr>
          <w:b/>
        </w:rPr>
        <w:t>5.2.</w:t>
      </w:r>
      <w:r w:rsidR="00A545F2" w:rsidRPr="00E320A6">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545F2" w:rsidRPr="00E320A6" w:rsidRDefault="00A545F2" w:rsidP="00C044CF">
      <w:pPr>
        <w:autoSpaceDE w:val="0"/>
        <w:autoSpaceDN w:val="0"/>
        <w:adjustRightInd w:val="0"/>
        <w:ind w:firstLine="709"/>
        <w:jc w:val="both"/>
      </w:pPr>
      <w:bookmarkStart w:id="11" w:name="Par26"/>
      <w:bookmarkEnd w:id="11"/>
      <w:r w:rsidRPr="00E320A6">
        <w:rPr>
          <w:b/>
        </w:rPr>
        <w:lastRenderedPageBreak/>
        <w:t>5.6.</w:t>
      </w:r>
      <w:r w:rsidRPr="00E320A6">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545F2" w:rsidRPr="00E320A6" w:rsidRDefault="00A545F2" w:rsidP="00C044CF">
      <w:pPr>
        <w:autoSpaceDE w:val="0"/>
        <w:autoSpaceDN w:val="0"/>
        <w:adjustRightInd w:val="0"/>
        <w:ind w:firstLine="709"/>
        <w:jc w:val="both"/>
      </w:pPr>
      <w:r w:rsidRPr="00E320A6">
        <w:t>доверенность, оформленная в соответствии с действующим законодательством Российской Федерации;</w:t>
      </w:r>
    </w:p>
    <w:p w:rsidR="00A545F2" w:rsidRPr="00E320A6" w:rsidRDefault="00A545F2" w:rsidP="00C044CF">
      <w:pPr>
        <w:autoSpaceDE w:val="0"/>
        <w:autoSpaceDN w:val="0"/>
        <w:adjustRightInd w:val="0"/>
        <w:ind w:firstLine="709"/>
        <w:jc w:val="both"/>
      </w:pPr>
      <w:r w:rsidRPr="00E320A6">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545F2" w:rsidRPr="00E320A6" w:rsidRDefault="00A545F2" w:rsidP="00C044CF">
      <w:pPr>
        <w:autoSpaceDE w:val="0"/>
        <w:autoSpaceDN w:val="0"/>
        <w:adjustRightInd w:val="0"/>
        <w:ind w:firstLine="709"/>
        <w:jc w:val="both"/>
      </w:pPr>
      <w:r w:rsidRPr="00E320A6">
        <w:rPr>
          <w:b/>
        </w:rPr>
        <w:t>5.7.</w:t>
      </w:r>
      <w:r w:rsidRPr="00E320A6">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545F2" w:rsidRPr="00E320A6" w:rsidRDefault="00A545F2" w:rsidP="00C044CF">
      <w:pPr>
        <w:autoSpaceDE w:val="0"/>
        <w:autoSpaceDN w:val="0"/>
        <w:adjustRightInd w:val="0"/>
        <w:ind w:firstLine="709"/>
        <w:jc w:val="both"/>
      </w:pPr>
      <w:r w:rsidRPr="00E320A6">
        <w:rPr>
          <w:b/>
        </w:rPr>
        <w:t>5.8.</w:t>
      </w:r>
      <w:r w:rsidRPr="00E320A6">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A545F2" w:rsidRPr="00E320A6" w:rsidRDefault="00A545F2" w:rsidP="00C044CF">
      <w:pPr>
        <w:autoSpaceDE w:val="0"/>
        <w:autoSpaceDN w:val="0"/>
        <w:adjustRightInd w:val="0"/>
        <w:ind w:firstLine="709"/>
        <w:jc w:val="both"/>
      </w:pPr>
      <w:r w:rsidRPr="00E320A6">
        <w:rPr>
          <w:b/>
        </w:rPr>
        <w:t>5.9. </w:t>
      </w:r>
      <w:r w:rsidRPr="00E320A6">
        <w:t>Срок рассмотрения жалобы исчисляется со дня регистрации жалобы в Управлении.</w:t>
      </w:r>
    </w:p>
    <w:p w:rsidR="00A545F2" w:rsidRPr="00E320A6" w:rsidRDefault="00A545F2" w:rsidP="00C044CF">
      <w:pPr>
        <w:autoSpaceDE w:val="0"/>
        <w:autoSpaceDN w:val="0"/>
        <w:adjustRightInd w:val="0"/>
        <w:ind w:firstLine="709"/>
        <w:jc w:val="both"/>
        <w:outlineLvl w:val="1"/>
        <w:rPr>
          <w:lang w:eastAsia="en-US"/>
        </w:rPr>
      </w:pPr>
      <w:r w:rsidRPr="00E320A6">
        <w:rPr>
          <w:b/>
          <w:lang w:eastAsia="en-US"/>
        </w:rPr>
        <w:t>5.10.</w:t>
      </w:r>
      <w:r w:rsidRPr="00E320A6">
        <w:rPr>
          <w:lang w:eastAsia="en-US"/>
        </w:rPr>
        <w:t xml:space="preserve"> Жалоба должна содержать:</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545F2" w:rsidRPr="00E320A6" w:rsidRDefault="00A545F2" w:rsidP="00C044CF">
      <w:pPr>
        <w:autoSpaceDE w:val="0"/>
        <w:autoSpaceDN w:val="0"/>
        <w:adjustRightInd w:val="0"/>
        <w:ind w:firstLine="709"/>
        <w:jc w:val="both"/>
        <w:outlineLvl w:val="1"/>
        <w:rPr>
          <w:b/>
          <w:lang w:eastAsia="en-US"/>
        </w:rPr>
      </w:pPr>
      <w:r w:rsidRPr="00E320A6">
        <w:rPr>
          <w:b/>
          <w:lang w:eastAsia="en-US"/>
        </w:rPr>
        <w:t xml:space="preserve">5.11. </w:t>
      </w:r>
      <w:r w:rsidRPr="00E320A6">
        <w:rPr>
          <w:lang w:eastAsia="en-US"/>
        </w:rPr>
        <w:t>Орган местного самоуправления обеспечивает:</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оснащение мест приема жалоб;</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lastRenderedPageBreak/>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A545F2" w:rsidRPr="00E320A6" w:rsidRDefault="00A545F2" w:rsidP="00C044CF">
      <w:pPr>
        <w:autoSpaceDE w:val="0"/>
        <w:autoSpaceDN w:val="0"/>
        <w:adjustRightInd w:val="0"/>
        <w:ind w:firstLine="709"/>
        <w:jc w:val="both"/>
        <w:outlineLvl w:val="1"/>
        <w:rPr>
          <w:lang w:eastAsia="en-US"/>
        </w:rPr>
      </w:pPr>
      <w:r w:rsidRPr="00E320A6">
        <w:rPr>
          <w:b/>
          <w:lang w:eastAsia="en-US"/>
        </w:rPr>
        <w:t>5.12. </w:t>
      </w:r>
      <w:r w:rsidRPr="00E320A6">
        <w:rPr>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A545F2" w:rsidRPr="00E320A6" w:rsidRDefault="00A545F2" w:rsidP="00C044CF">
      <w:pPr>
        <w:autoSpaceDE w:val="0"/>
        <w:autoSpaceDN w:val="0"/>
        <w:adjustRightInd w:val="0"/>
        <w:ind w:firstLine="709"/>
        <w:jc w:val="both"/>
        <w:outlineLvl w:val="1"/>
        <w:rPr>
          <w:lang w:eastAsia="en-US"/>
        </w:rPr>
      </w:pPr>
      <w:r w:rsidRPr="00E320A6">
        <w:rPr>
          <w:b/>
          <w:lang w:eastAsia="en-US"/>
        </w:rPr>
        <w:t>5.13.</w:t>
      </w:r>
      <w:r w:rsidRPr="00E320A6">
        <w:rPr>
          <w:lang w:eastAsia="en-US"/>
        </w:rPr>
        <w:t xml:space="preserve"> Жалоба, поступившая в </w:t>
      </w:r>
      <w:r w:rsidR="00613496">
        <w:rPr>
          <w:lang w:eastAsia="en-US"/>
        </w:rPr>
        <w:t>Администрацию</w:t>
      </w:r>
      <w:r w:rsidRPr="00E320A6">
        <w:rPr>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613496" w:rsidRPr="00613496">
        <w:t>Администрации</w:t>
      </w:r>
      <w:r w:rsidRPr="00E320A6">
        <w:rPr>
          <w:lang w:eastAsia="en-US"/>
        </w:rPr>
        <w:t xml:space="preserve">, должностного лица </w:t>
      </w:r>
      <w:r w:rsidR="00613496" w:rsidRPr="00613496">
        <w:t>Комитета</w:t>
      </w:r>
      <w:r w:rsidRPr="00E320A6">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545F2" w:rsidRPr="00E320A6" w:rsidRDefault="00A545F2" w:rsidP="00C044CF">
      <w:pPr>
        <w:autoSpaceDE w:val="0"/>
        <w:autoSpaceDN w:val="0"/>
        <w:adjustRightInd w:val="0"/>
        <w:ind w:firstLine="709"/>
        <w:jc w:val="both"/>
        <w:outlineLvl w:val="1"/>
        <w:rPr>
          <w:lang w:eastAsia="en-US"/>
        </w:rPr>
      </w:pPr>
      <w:r w:rsidRPr="00E320A6">
        <w:rPr>
          <w:b/>
          <w:lang w:eastAsia="en-US"/>
        </w:rPr>
        <w:t>5.14.</w:t>
      </w:r>
      <w:r w:rsidRPr="00E320A6">
        <w:rPr>
          <w:lang w:eastAsia="en-US"/>
        </w:rPr>
        <w:t xml:space="preserve"> По результатам рассмотрения жалобы </w:t>
      </w:r>
      <w:r w:rsidR="00A149E6" w:rsidRPr="00A149E6">
        <w:t>глава города, председатель комитета</w:t>
      </w:r>
      <w:r w:rsidRPr="00E320A6">
        <w:rPr>
          <w:lang w:eastAsia="en-US"/>
        </w:rPr>
        <w:t xml:space="preserve"> принимает одно из следующих решений:</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 xml:space="preserve">1) удовлетворяет жалобу, в том числе в форме отмены принятого решения, исправления допущенных </w:t>
      </w:r>
      <w:r w:rsidR="00613496" w:rsidRPr="00613496">
        <w:t>Комитетом</w:t>
      </w:r>
      <w:r w:rsidRPr="00E320A6">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2) отказывает в удовлетворении жалобы.</w:t>
      </w:r>
    </w:p>
    <w:p w:rsidR="00A545F2" w:rsidRPr="00E320A6" w:rsidRDefault="00A545F2" w:rsidP="00C044CF">
      <w:pPr>
        <w:autoSpaceDE w:val="0"/>
        <w:autoSpaceDN w:val="0"/>
        <w:adjustRightInd w:val="0"/>
        <w:ind w:firstLine="709"/>
        <w:jc w:val="both"/>
        <w:outlineLvl w:val="1"/>
      </w:pPr>
      <w:r w:rsidRPr="00E320A6">
        <w:rPr>
          <w:b/>
          <w:lang w:eastAsia="en-US"/>
        </w:rPr>
        <w:t>5.15.</w:t>
      </w:r>
      <w:r w:rsidRPr="00E320A6">
        <w:rPr>
          <w:lang w:eastAsia="en-US"/>
        </w:rPr>
        <w:t xml:space="preserve"> </w:t>
      </w:r>
      <w:r w:rsidRPr="00E320A6">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A545F2" w:rsidRPr="00E320A6" w:rsidRDefault="00A545F2" w:rsidP="00C044CF">
      <w:pPr>
        <w:autoSpaceDE w:val="0"/>
        <w:autoSpaceDN w:val="0"/>
        <w:adjustRightInd w:val="0"/>
        <w:ind w:firstLine="709"/>
        <w:jc w:val="both"/>
        <w:outlineLvl w:val="1"/>
      </w:pPr>
      <w:r w:rsidRPr="00E320A6">
        <w:rPr>
          <w:b/>
        </w:rPr>
        <w:t>5.16</w:t>
      </w:r>
      <w:r w:rsidRPr="00E320A6">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A545F2" w:rsidRPr="00E320A6" w:rsidRDefault="00A545F2" w:rsidP="00C044CF">
      <w:pPr>
        <w:autoSpaceDE w:val="0"/>
        <w:autoSpaceDN w:val="0"/>
        <w:adjustRightInd w:val="0"/>
        <w:ind w:firstLine="709"/>
        <w:jc w:val="both"/>
        <w:outlineLvl w:val="1"/>
        <w:rPr>
          <w:lang w:eastAsia="en-US"/>
        </w:rPr>
      </w:pPr>
      <w:r w:rsidRPr="00E320A6">
        <w:rPr>
          <w:b/>
          <w:lang w:eastAsia="en-US"/>
        </w:rPr>
        <w:t xml:space="preserve">5.17. </w:t>
      </w:r>
      <w:r w:rsidRPr="00E320A6">
        <w:rPr>
          <w:lang w:eastAsia="en-US"/>
        </w:rPr>
        <w:t>Исчерпывающий перечень оснований не давать ответ заявителю, не направлять ответ по существу:</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w:t>
      </w:r>
      <w:r w:rsidRPr="00E320A6">
        <w:rPr>
          <w:lang w:eastAsia="en-US"/>
        </w:rPr>
        <w:lastRenderedPageBreak/>
        <w:t>самоуправления или одному и тому же должностному лицу. О данном решении уведомляется заявитель, направивший жалобу;</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A545F2" w:rsidRPr="00E320A6" w:rsidRDefault="00A545F2" w:rsidP="00C044CF">
      <w:pPr>
        <w:autoSpaceDE w:val="0"/>
        <w:autoSpaceDN w:val="0"/>
        <w:adjustRightInd w:val="0"/>
        <w:ind w:firstLine="540"/>
        <w:jc w:val="both"/>
      </w:pPr>
      <w:r w:rsidRPr="00E320A6">
        <w:rPr>
          <w:b/>
          <w:lang w:eastAsia="en-US"/>
        </w:rPr>
        <w:t>5.18. </w:t>
      </w:r>
      <w:r w:rsidRPr="00E320A6">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545F2" w:rsidRPr="00491CCE" w:rsidRDefault="00A545F2" w:rsidP="00035902">
      <w:pPr>
        <w:autoSpaceDE w:val="0"/>
        <w:autoSpaceDN w:val="0"/>
        <w:adjustRightInd w:val="0"/>
        <w:ind w:firstLine="540"/>
        <w:jc w:val="both"/>
        <w:outlineLvl w:val="1"/>
        <w:rPr>
          <w:sz w:val="22"/>
        </w:rPr>
      </w:pPr>
      <w:r w:rsidRPr="00E320A6">
        <w:rPr>
          <w:b/>
          <w:lang w:eastAsia="en-US"/>
        </w:rPr>
        <w:t>5.19.</w:t>
      </w:r>
      <w:r w:rsidRPr="00E320A6">
        <w:t xml:space="preserve"> </w:t>
      </w:r>
      <w:r w:rsidRPr="00E320A6">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45F2" w:rsidRPr="00BF3802" w:rsidRDefault="00A545F2" w:rsidP="00A545F2">
      <w:pPr>
        <w:autoSpaceDE w:val="0"/>
        <w:autoSpaceDN w:val="0"/>
        <w:adjustRightInd w:val="0"/>
        <w:spacing w:line="240" w:lineRule="exact"/>
        <w:ind w:firstLine="5670"/>
        <w:outlineLvl w:val="2"/>
      </w:pPr>
      <w:r w:rsidRPr="00491CCE">
        <w:rPr>
          <w:sz w:val="22"/>
          <w:szCs w:val="22"/>
        </w:rPr>
        <w:br w:type="page"/>
      </w:r>
      <w:r w:rsidRPr="00BF3802">
        <w:lastRenderedPageBreak/>
        <w:t>Приложение 1</w:t>
      </w:r>
    </w:p>
    <w:p w:rsidR="00A545F2" w:rsidRPr="00BF3802" w:rsidRDefault="00A545F2" w:rsidP="00A545F2">
      <w:pPr>
        <w:spacing w:line="240" w:lineRule="exact"/>
        <w:ind w:left="5670"/>
        <w:jc w:val="both"/>
      </w:pPr>
      <w:r w:rsidRPr="00BF3802">
        <w:t>к Административному регламенту</w:t>
      </w:r>
    </w:p>
    <w:p w:rsidR="00A545F2" w:rsidRPr="00BF3802" w:rsidRDefault="00A545F2" w:rsidP="00A545F2">
      <w:pPr>
        <w:spacing w:line="240" w:lineRule="exact"/>
        <w:ind w:left="5670"/>
        <w:jc w:val="both"/>
        <w:rPr>
          <w:sz w:val="28"/>
          <w:szCs w:val="28"/>
        </w:rPr>
      </w:pPr>
      <w:r w:rsidRPr="00E320A6">
        <w:t xml:space="preserve">предоставления муниципальной услуги </w:t>
      </w:r>
      <w:r w:rsidRPr="00E320A6">
        <w:rPr>
          <w:rStyle w:val="a8"/>
          <w:b w:val="0"/>
        </w:rPr>
        <w:t>«</w:t>
      </w:r>
      <w:r w:rsidRPr="00E320A6">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320A6">
        <w:rPr>
          <w:rStyle w:val="a8"/>
          <w:b w:val="0"/>
        </w:rPr>
        <w:t>»</w:t>
      </w:r>
    </w:p>
    <w:p w:rsidR="00A545F2" w:rsidRPr="00491CCE" w:rsidRDefault="00A545F2" w:rsidP="00035902">
      <w:pPr>
        <w:autoSpaceDE w:val="0"/>
        <w:autoSpaceDN w:val="0"/>
        <w:adjustRightInd w:val="0"/>
        <w:outlineLvl w:val="1"/>
        <w:rPr>
          <w:sz w:val="22"/>
          <w:szCs w:val="22"/>
        </w:rPr>
      </w:pPr>
    </w:p>
    <w:p w:rsidR="00035902" w:rsidRPr="00637727" w:rsidRDefault="00035902" w:rsidP="00035902">
      <w:pPr>
        <w:autoSpaceDE w:val="0"/>
        <w:autoSpaceDN w:val="0"/>
        <w:adjustRightInd w:val="0"/>
        <w:ind w:firstLine="540"/>
        <w:jc w:val="center"/>
        <w:outlineLvl w:val="2"/>
        <w:rPr>
          <w:sz w:val="26"/>
          <w:szCs w:val="26"/>
        </w:rPr>
      </w:pPr>
      <w:r w:rsidRPr="00637727">
        <w:rPr>
          <w:sz w:val="26"/>
          <w:szCs w:val="26"/>
        </w:rPr>
        <w:t>Информация</w:t>
      </w:r>
    </w:p>
    <w:p w:rsidR="00035902" w:rsidRPr="00637727" w:rsidRDefault="00035902" w:rsidP="00035902">
      <w:pPr>
        <w:autoSpaceDE w:val="0"/>
        <w:autoSpaceDN w:val="0"/>
        <w:adjustRightInd w:val="0"/>
        <w:ind w:firstLine="540"/>
        <w:jc w:val="center"/>
        <w:outlineLvl w:val="2"/>
        <w:rPr>
          <w:sz w:val="26"/>
          <w:szCs w:val="26"/>
        </w:rPr>
      </w:pPr>
      <w:r w:rsidRPr="00637727">
        <w:rPr>
          <w:sz w:val="26"/>
          <w:szCs w:val="26"/>
        </w:rPr>
        <w:t xml:space="preserve">об </w:t>
      </w:r>
      <w:r w:rsidRPr="00FD329F">
        <w:rPr>
          <w:sz w:val="26"/>
          <w:szCs w:val="26"/>
        </w:rPr>
        <w:t>органе местного самоуправления</w:t>
      </w:r>
      <w:r w:rsidRPr="00637727">
        <w:rPr>
          <w:sz w:val="26"/>
          <w:szCs w:val="26"/>
        </w:rPr>
        <w:t xml:space="preserve">, предоставляющем </w:t>
      </w:r>
    </w:p>
    <w:p w:rsidR="00035902" w:rsidRPr="00637727" w:rsidRDefault="00035902" w:rsidP="00035902">
      <w:pPr>
        <w:autoSpaceDE w:val="0"/>
        <w:autoSpaceDN w:val="0"/>
        <w:adjustRightInd w:val="0"/>
        <w:ind w:firstLine="540"/>
        <w:jc w:val="center"/>
        <w:outlineLvl w:val="2"/>
        <w:rPr>
          <w:sz w:val="26"/>
          <w:szCs w:val="26"/>
        </w:rPr>
      </w:pPr>
      <w:r w:rsidRPr="00637727">
        <w:rPr>
          <w:sz w:val="26"/>
          <w:szCs w:val="26"/>
        </w:rPr>
        <w:t>муниципальную услугу</w:t>
      </w:r>
    </w:p>
    <w:p w:rsidR="00A545F2" w:rsidRPr="00491CCE" w:rsidRDefault="00A545F2" w:rsidP="00035902">
      <w:pPr>
        <w:autoSpaceDE w:val="0"/>
        <w:autoSpaceDN w:val="0"/>
        <w:adjustRightInd w:val="0"/>
        <w:outlineLvl w:val="2"/>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A545F2" w:rsidRPr="00491CCE" w:rsidTr="00A149E6">
        <w:tc>
          <w:tcPr>
            <w:tcW w:w="4928" w:type="dxa"/>
          </w:tcPr>
          <w:p w:rsidR="00A545F2" w:rsidRPr="00491CCE" w:rsidRDefault="00A545F2" w:rsidP="00A149E6">
            <w:pPr>
              <w:autoSpaceDE w:val="0"/>
              <w:autoSpaceDN w:val="0"/>
              <w:adjustRightInd w:val="0"/>
              <w:jc w:val="both"/>
              <w:outlineLvl w:val="2"/>
            </w:pPr>
            <w:r w:rsidRPr="00491CCE">
              <w:t xml:space="preserve">Наименование органа местного самоуправления, предоставляющего муниципальную услугу </w:t>
            </w:r>
          </w:p>
        </w:tc>
        <w:tc>
          <w:tcPr>
            <w:tcW w:w="4575" w:type="dxa"/>
          </w:tcPr>
          <w:p w:rsidR="00A545F2" w:rsidRPr="00491CCE" w:rsidRDefault="00613496" w:rsidP="00035902">
            <w:pPr>
              <w:autoSpaceDE w:val="0"/>
              <w:autoSpaceDN w:val="0"/>
              <w:adjustRightInd w:val="0"/>
              <w:jc w:val="center"/>
              <w:outlineLvl w:val="2"/>
              <w:rPr>
                <w:sz w:val="20"/>
                <w:szCs w:val="20"/>
              </w:rPr>
            </w:pPr>
            <w:r w:rsidRPr="002D34B3">
              <w:t>Комитет по жилищно</w:t>
            </w:r>
            <w:r w:rsidR="00035902">
              <w:t>-</w:t>
            </w:r>
            <w:r w:rsidRPr="002D34B3">
              <w:t>коммунальному хозяйству, транспорту, строительству и архитектуре администрации города Алейска</w:t>
            </w:r>
            <w:r w:rsidRPr="00491CCE">
              <w:rPr>
                <w:sz w:val="20"/>
                <w:szCs w:val="20"/>
              </w:rPr>
              <w:t xml:space="preserve"> </w:t>
            </w:r>
          </w:p>
        </w:tc>
      </w:tr>
      <w:tr w:rsidR="00A545F2" w:rsidRPr="00491CCE" w:rsidTr="00A149E6">
        <w:tc>
          <w:tcPr>
            <w:tcW w:w="4928" w:type="dxa"/>
          </w:tcPr>
          <w:p w:rsidR="00A545F2" w:rsidRPr="00491CCE" w:rsidRDefault="00A545F2" w:rsidP="00A149E6">
            <w:pPr>
              <w:autoSpaceDE w:val="0"/>
              <w:autoSpaceDN w:val="0"/>
              <w:adjustRightInd w:val="0"/>
              <w:jc w:val="both"/>
              <w:outlineLvl w:val="2"/>
            </w:pPr>
            <w:r w:rsidRPr="00491CCE">
              <w:t>Руководитель органа местного самоуправления, предоставляющего муниципальную услугу</w:t>
            </w:r>
          </w:p>
        </w:tc>
        <w:tc>
          <w:tcPr>
            <w:tcW w:w="4575" w:type="dxa"/>
          </w:tcPr>
          <w:p w:rsidR="00613496" w:rsidRDefault="00613496" w:rsidP="00613496">
            <w:pPr>
              <w:autoSpaceDE w:val="0"/>
              <w:autoSpaceDN w:val="0"/>
              <w:adjustRightInd w:val="0"/>
              <w:jc w:val="center"/>
              <w:outlineLvl w:val="2"/>
            </w:pPr>
            <w:r>
              <w:t>Председатель к</w:t>
            </w:r>
            <w:r w:rsidRPr="002D34B3">
              <w:t>о</w:t>
            </w:r>
            <w:r>
              <w:t>митета</w:t>
            </w:r>
          </w:p>
          <w:p w:rsidR="00A545F2" w:rsidRPr="00491CCE" w:rsidRDefault="00613496" w:rsidP="00613496">
            <w:pPr>
              <w:autoSpaceDE w:val="0"/>
              <w:autoSpaceDN w:val="0"/>
              <w:adjustRightInd w:val="0"/>
              <w:jc w:val="center"/>
              <w:outlineLvl w:val="2"/>
              <w:rPr>
                <w:sz w:val="20"/>
                <w:szCs w:val="20"/>
              </w:rPr>
            </w:pPr>
            <w:r w:rsidRPr="002D34B3">
              <w:t>Данилушкин Сергей Николаевич</w:t>
            </w:r>
          </w:p>
        </w:tc>
      </w:tr>
      <w:tr w:rsidR="00A545F2" w:rsidRPr="00491CCE" w:rsidTr="00A149E6">
        <w:tc>
          <w:tcPr>
            <w:tcW w:w="4928" w:type="dxa"/>
          </w:tcPr>
          <w:p w:rsidR="00A545F2" w:rsidRPr="00491CCE" w:rsidRDefault="00A545F2" w:rsidP="00A149E6">
            <w:pPr>
              <w:autoSpaceDE w:val="0"/>
              <w:autoSpaceDN w:val="0"/>
              <w:adjustRightInd w:val="0"/>
              <w:jc w:val="both"/>
              <w:outlineLvl w:val="2"/>
            </w:pPr>
            <w:r w:rsidRPr="00491CCE">
              <w:t>Наименование структурного подразделения, осуществляющего рассмотрение заявления</w:t>
            </w:r>
          </w:p>
        </w:tc>
        <w:tc>
          <w:tcPr>
            <w:tcW w:w="4575" w:type="dxa"/>
          </w:tcPr>
          <w:p w:rsidR="00A545F2" w:rsidRPr="00491CCE" w:rsidRDefault="00A149E6" w:rsidP="00A149E6">
            <w:pPr>
              <w:autoSpaceDE w:val="0"/>
              <w:autoSpaceDN w:val="0"/>
              <w:adjustRightInd w:val="0"/>
              <w:jc w:val="center"/>
              <w:outlineLvl w:val="2"/>
              <w:rPr>
                <w:sz w:val="20"/>
                <w:szCs w:val="20"/>
              </w:rPr>
            </w:pPr>
            <w:r>
              <w:t>Отдел по строительству и архитектуре</w:t>
            </w:r>
          </w:p>
        </w:tc>
      </w:tr>
      <w:tr w:rsidR="00A545F2" w:rsidRPr="00491CCE" w:rsidTr="00A149E6">
        <w:tc>
          <w:tcPr>
            <w:tcW w:w="4928" w:type="dxa"/>
          </w:tcPr>
          <w:p w:rsidR="00A545F2" w:rsidRPr="00491CCE" w:rsidRDefault="00A545F2" w:rsidP="00A149E6">
            <w:pPr>
              <w:autoSpaceDE w:val="0"/>
              <w:autoSpaceDN w:val="0"/>
              <w:adjustRightInd w:val="0"/>
              <w:jc w:val="both"/>
              <w:outlineLvl w:val="2"/>
            </w:pPr>
            <w:r w:rsidRPr="00491CCE">
              <w:t>Руководитель структурного подразделения, осуществляющего рассмотрение заявления</w:t>
            </w:r>
          </w:p>
        </w:tc>
        <w:tc>
          <w:tcPr>
            <w:tcW w:w="4575" w:type="dxa"/>
          </w:tcPr>
          <w:p w:rsidR="00A545F2" w:rsidRPr="00A149E6" w:rsidRDefault="00A149E6" w:rsidP="00A149E6">
            <w:pPr>
              <w:autoSpaceDE w:val="0"/>
              <w:autoSpaceDN w:val="0"/>
              <w:adjustRightInd w:val="0"/>
              <w:jc w:val="center"/>
              <w:outlineLvl w:val="2"/>
            </w:pPr>
            <w:r w:rsidRPr="00A149E6">
              <w:t>Парри Анна Михайловна</w:t>
            </w:r>
          </w:p>
        </w:tc>
      </w:tr>
      <w:tr w:rsidR="00A545F2" w:rsidRPr="00491CCE" w:rsidTr="00A149E6">
        <w:tc>
          <w:tcPr>
            <w:tcW w:w="4928" w:type="dxa"/>
          </w:tcPr>
          <w:p w:rsidR="00A545F2" w:rsidRPr="00491CCE" w:rsidRDefault="00A545F2" w:rsidP="00A149E6">
            <w:pPr>
              <w:autoSpaceDE w:val="0"/>
              <w:autoSpaceDN w:val="0"/>
              <w:adjustRightInd w:val="0"/>
              <w:jc w:val="both"/>
              <w:outlineLvl w:val="2"/>
            </w:pPr>
            <w:r w:rsidRPr="00491CCE">
              <w:t>Место нахождения и почтовый адрес</w:t>
            </w:r>
          </w:p>
        </w:tc>
        <w:tc>
          <w:tcPr>
            <w:tcW w:w="4575" w:type="dxa"/>
          </w:tcPr>
          <w:p w:rsidR="00A545F2" w:rsidRPr="00491CCE" w:rsidRDefault="00A149E6" w:rsidP="00A149E6">
            <w:pPr>
              <w:autoSpaceDE w:val="0"/>
              <w:autoSpaceDN w:val="0"/>
              <w:adjustRightInd w:val="0"/>
              <w:jc w:val="center"/>
              <w:outlineLvl w:val="2"/>
              <w:rPr>
                <w:sz w:val="22"/>
                <w:szCs w:val="22"/>
              </w:rPr>
            </w:pPr>
            <w:r w:rsidRPr="002D34B3">
              <w:rPr>
                <w:color w:val="000000"/>
              </w:rPr>
              <w:t>658130, Алтайский край, г. Алейск, ул. Сердюка, д. 97, каб</w:t>
            </w:r>
            <w:r>
              <w:rPr>
                <w:color w:val="000000"/>
              </w:rPr>
              <w:t>инет</w:t>
            </w:r>
            <w:r w:rsidRPr="002D34B3">
              <w:rPr>
                <w:color w:val="000000"/>
              </w:rPr>
              <w:t xml:space="preserve"> № 39</w:t>
            </w:r>
          </w:p>
        </w:tc>
      </w:tr>
      <w:tr w:rsidR="00A545F2" w:rsidRPr="00491CCE" w:rsidTr="00A149E6">
        <w:tc>
          <w:tcPr>
            <w:tcW w:w="4928" w:type="dxa"/>
          </w:tcPr>
          <w:p w:rsidR="00A545F2" w:rsidRPr="00491CCE" w:rsidRDefault="00A545F2" w:rsidP="00A149E6">
            <w:pPr>
              <w:autoSpaceDE w:val="0"/>
              <w:autoSpaceDN w:val="0"/>
              <w:adjustRightInd w:val="0"/>
              <w:jc w:val="both"/>
              <w:outlineLvl w:val="2"/>
            </w:pPr>
            <w:r w:rsidRPr="00491CCE">
              <w:t>График работы (приема заявителей)</w:t>
            </w:r>
          </w:p>
        </w:tc>
        <w:tc>
          <w:tcPr>
            <w:tcW w:w="4575" w:type="dxa"/>
          </w:tcPr>
          <w:p w:rsidR="00A545F2" w:rsidRPr="00491CCE" w:rsidRDefault="00A149E6" w:rsidP="00A149E6">
            <w:pPr>
              <w:autoSpaceDE w:val="0"/>
              <w:autoSpaceDN w:val="0"/>
              <w:adjustRightInd w:val="0"/>
              <w:jc w:val="center"/>
              <w:outlineLvl w:val="2"/>
              <w:rPr>
                <w:sz w:val="22"/>
                <w:szCs w:val="22"/>
              </w:rPr>
            </w:pPr>
            <w:r w:rsidRPr="002D34B3">
              <w:rPr>
                <w:color w:val="000000"/>
              </w:rPr>
              <w:t>Приемный день – вторник, с 9 ч. 00 мин. до 17 ч. 00 мин. Обеденный перерыв с 13 ч. 00 мин. до 14 ч. 00 мин. Суббота, воскресенье - выходные дни</w:t>
            </w:r>
          </w:p>
        </w:tc>
      </w:tr>
      <w:tr w:rsidR="00A545F2" w:rsidRPr="00491CCE" w:rsidTr="00A149E6">
        <w:tc>
          <w:tcPr>
            <w:tcW w:w="4928" w:type="dxa"/>
          </w:tcPr>
          <w:p w:rsidR="00A545F2" w:rsidRPr="00491CCE" w:rsidRDefault="00A545F2" w:rsidP="00A149E6">
            <w:pPr>
              <w:autoSpaceDE w:val="0"/>
              <w:autoSpaceDN w:val="0"/>
              <w:adjustRightInd w:val="0"/>
              <w:jc w:val="both"/>
              <w:outlineLvl w:val="2"/>
            </w:pPr>
            <w:r w:rsidRPr="00491CCE">
              <w:t>Телефон, адрес электронной почты</w:t>
            </w:r>
          </w:p>
        </w:tc>
        <w:tc>
          <w:tcPr>
            <w:tcW w:w="4575" w:type="dxa"/>
          </w:tcPr>
          <w:p w:rsidR="00A545F2" w:rsidRPr="00491CCE" w:rsidRDefault="00A149E6" w:rsidP="00A149E6">
            <w:pPr>
              <w:autoSpaceDE w:val="0"/>
              <w:autoSpaceDN w:val="0"/>
              <w:adjustRightInd w:val="0"/>
              <w:jc w:val="center"/>
              <w:outlineLvl w:val="2"/>
              <w:rPr>
                <w:sz w:val="22"/>
                <w:szCs w:val="22"/>
              </w:rPr>
            </w:pPr>
            <w:r w:rsidRPr="002D34B3">
              <w:rPr>
                <w:color w:val="000000"/>
              </w:rPr>
              <w:t xml:space="preserve">8 (385 53) 22151, 8 (385 53) 24582; </w:t>
            </w:r>
            <w:r w:rsidRPr="002D34B3">
              <w:rPr>
                <w:color w:val="000000"/>
                <w:lang w:val="en-US"/>
              </w:rPr>
              <w:t>aladmin</w:t>
            </w:r>
            <w:r w:rsidRPr="002D34B3">
              <w:rPr>
                <w:color w:val="000000"/>
              </w:rPr>
              <w:t>@</w:t>
            </w:r>
            <w:r w:rsidRPr="002D34B3">
              <w:rPr>
                <w:color w:val="000000"/>
                <w:lang w:val="en-US"/>
              </w:rPr>
              <w:t>mail</w:t>
            </w:r>
            <w:r w:rsidRPr="002D34B3">
              <w:rPr>
                <w:color w:val="000000"/>
              </w:rPr>
              <w:t>.</w:t>
            </w:r>
            <w:r w:rsidRPr="002D34B3">
              <w:rPr>
                <w:color w:val="000000"/>
                <w:lang w:val="en-US"/>
              </w:rPr>
              <w:t>ru</w:t>
            </w:r>
          </w:p>
        </w:tc>
      </w:tr>
      <w:tr w:rsidR="00A545F2" w:rsidRPr="00491CCE" w:rsidTr="00A149E6">
        <w:tc>
          <w:tcPr>
            <w:tcW w:w="4928" w:type="dxa"/>
          </w:tcPr>
          <w:p w:rsidR="00A545F2" w:rsidRPr="00491CCE" w:rsidRDefault="00A545F2" w:rsidP="00A149E6">
            <w:pPr>
              <w:autoSpaceDE w:val="0"/>
              <w:autoSpaceDN w:val="0"/>
              <w:adjustRightInd w:val="0"/>
              <w:jc w:val="both"/>
              <w:outlineLvl w:val="2"/>
            </w:pPr>
            <w:r w:rsidRPr="00491CCE">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A545F2" w:rsidRPr="00491CCE" w:rsidRDefault="00B2243C" w:rsidP="00A149E6">
            <w:pPr>
              <w:autoSpaceDE w:val="0"/>
              <w:autoSpaceDN w:val="0"/>
              <w:adjustRightInd w:val="0"/>
              <w:jc w:val="center"/>
              <w:outlineLvl w:val="2"/>
              <w:rPr>
                <w:sz w:val="22"/>
                <w:szCs w:val="22"/>
              </w:rPr>
            </w:pPr>
            <w:r>
              <w:rPr>
                <w:shd w:val="clear" w:color="auto" w:fill="FFFFFF"/>
              </w:rPr>
              <w:t>www.aleysk22.</w:t>
            </w:r>
            <w:r>
              <w:rPr>
                <w:shd w:val="clear" w:color="auto" w:fill="FFFFFF"/>
                <w:lang w:val="en-US"/>
              </w:rPr>
              <w:t>r</w:t>
            </w:r>
            <w:r w:rsidR="00A149E6" w:rsidRPr="00EB4EC5">
              <w:rPr>
                <w:shd w:val="clear" w:color="auto" w:fill="FFFFFF"/>
              </w:rPr>
              <w:t>u</w:t>
            </w:r>
          </w:p>
        </w:tc>
      </w:tr>
    </w:tbl>
    <w:p w:rsidR="00A545F2" w:rsidRPr="00491CCE" w:rsidRDefault="00A545F2" w:rsidP="00A545F2">
      <w:pPr>
        <w:autoSpaceDE w:val="0"/>
        <w:autoSpaceDN w:val="0"/>
        <w:adjustRightInd w:val="0"/>
        <w:ind w:firstLine="540"/>
        <w:jc w:val="center"/>
        <w:outlineLvl w:val="2"/>
        <w:rPr>
          <w:sz w:val="22"/>
          <w:szCs w:val="22"/>
        </w:rPr>
      </w:pPr>
    </w:p>
    <w:p w:rsidR="00A545F2" w:rsidRPr="00491CCE" w:rsidRDefault="00A545F2" w:rsidP="00A545F2">
      <w:pPr>
        <w:autoSpaceDE w:val="0"/>
        <w:autoSpaceDN w:val="0"/>
        <w:adjustRightInd w:val="0"/>
        <w:ind w:firstLine="540"/>
        <w:jc w:val="center"/>
        <w:outlineLvl w:val="2"/>
        <w:rPr>
          <w:sz w:val="22"/>
          <w:szCs w:val="22"/>
        </w:rPr>
      </w:pPr>
    </w:p>
    <w:p w:rsidR="00A545F2" w:rsidRPr="00491CCE" w:rsidRDefault="00A545F2" w:rsidP="00A545F2">
      <w:pPr>
        <w:autoSpaceDE w:val="0"/>
        <w:autoSpaceDN w:val="0"/>
        <w:adjustRightInd w:val="0"/>
        <w:ind w:firstLine="540"/>
        <w:jc w:val="center"/>
        <w:outlineLvl w:val="2"/>
        <w:rPr>
          <w:sz w:val="22"/>
          <w:szCs w:val="22"/>
        </w:rPr>
      </w:pPr>
    </w:p>
    <w:p w:rsidR="00A545F2" w:rsidRPr="00A545F2" w:rsidRDefault="00A545F2" w:rsidP="00A545F2">
      <w:pPr>
        <w:autoSpaceDE w:val="0"/>
        <w:autoSpaceDN w:val="0"/>
        <w:adjustRightInd w:val="0"/>
        <w:ind w:firstLine="540"/>
        <w:jc w:val="both"/>
        <w:outlineLvl w:val="2"/>
      </w:pPr>
      <w:r w:rsidRPr="00491CCE">
        <w:t xml:space="preserve">Единый портал государственных и муниципальных услуг (функций) – </w:t>
      </w:r>
      <w:r w:rsidRPr="009C2C3C">
        <w:rPr>
          <w:lang w:val="en-US"/>
        </w:rPr>
        <w:t>www</w:t>
      </w:r>
      <w:r w:rsidRPr="009C2C3C">
        <w:t>.</w:t>
      </w:r>
      <w:r w:rsidRPr="009C2C3C">
        <w:rPr>
          <w:lang w:val="en-US"/>
        </w:rPr>
        <w:t>gosuslugi</w:t>
      </w:r>
      <w:r w:rsidRPr="009C2C3C">
        <w:t>.</w:t>
      </w:r>
      <w:r w:rsidRPr="009C2C3C">
        <w:rPr>
          <w:lang w:val="en-US"/>
        </w:rPr>
        <w:t>ru</w:t>
      </w:r>
    </w:p>
    <w:p w:rsidR="00A545F2" w:rsidRPr="00491CCE" w:rsidRDefault="00A545F2" w:rsidP="00A545F2">
      <w:pPr>
        <w:autoSpaceDE w:val="0"/>
        <w:autoSpaceDN w:val="0"/>
        <w:adjustRightInd w:val="0"/>
        <w:ind w:firstLine="540"/>
        <w:jc w:val="both"/>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Pr="00BF3802" w:rsidRDefault="00A545F2" w:rsidP="00A545F2">
      <w:pPr>
        <w:autoSpaceDE w:val="0"/>
        <w:autoSpaceDN w:val="0"/>
        <w:adjustRightInd w:val="0"/>
        <w:spacing w:line="240" w:lineRule="exact"/>
        <w:ind w:firstLine="5670"/>
        <w:outlineLvl w:val="2"/>
      </w:pPr>
      <w:r>
        <w:lastRenderedPageBreak/>
        <w:t>Приложение 2</w:t>
      </w:r>
    </w:p>
    <w:p w:rsidR="00A545F2" w:rsidRPr="00BF3802" w:rsidRDefault="00A545F2" w:rsidP="00A545F2">
      <w:pPr>
        <w:spacing w:line="240" w:lineRule="exact"/>
        <w:ind w:left="5670"/>
        <w:jc w:val="both"/>
      </w:pPr>
      <w:r w:rsidRPr="00BF3802">
        <w:t>к Административному регламенту</w:t>
      </w:r>
    </w:p>
    <w:p w:rsidR="00A545F2" w:rsidRPr="00BF3802" w:rsidRDefault="00A545F2" w:rsidP="00A545F2">
      <w:pPr>
        <w:spacing w:line="240" w:lineRule="exact"/>
        <w:ind w:left="5670"/>
        <w:jc w:val="both"/>
        <w:rPr>
          <w:sz w:val="28"/>
          <w:szCs w:val="28"/>
        </w:rPr>
      </w:pPr>
      <w:r w:rsidRPr="00BF3802">
        <w:t xml:space="preserve">предоставления муниципальной услуги </w:t>
      </w:r>
      <w:r w:rsidRPr="00BF3802">
        <w:rPr>
          <w:rStyle w:val="a8"/>
          <w:b w:val="0"/>
        </w:rPr>
        <w:t>«</w:t>
      </w:r>
      <w:r w:rsidRPr="00E320A6">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320A6">
        <w:rPr>
          <w:rStyle w:val="a8"/>
          <w:b w:val="0"/>
        </w:rPr>
        <w:t>»</w:t>
      </w:r>
    </w:p>
    <w:p w:rsidR="00A545F2" w:rsidRPr="009C2C3C" w:rsidRDefault="00A545F2" w:rsidP="00A545F2">
      <w:pPr>
        <w:autoSpaceDE w:val="0"/>
        <w:autoSpaceDN w:val="0"/>
        <w:adjustRightInd w:val="0"/>
        <w:ind w:firstLine="540"/>
        <w:jc w:val="both"/>
        <w:outlineLvl w:val="2"/>
        <w:rPr>
          <w:sz w:val="22"/>
          <w:szCs w:val="22"/>
        </w:rPr>
      </w:pPr>
    </w:p>
    <w:p w:rsidR="00A545F2" w:rsidRPr="00BF3802" w:rsidRDefault="00A545F2" w:rsidP="00A545F2">
      <w:pPr>
        <w:autoSpaceDE w:val="0"/>
        <w:autoSpaceDN w:val="0"/>
        <w:adjustRightInd w:val="0"/>
        <w:jc w:val="center"/>
        <w:outlineLvl w:val="2"/>
      </w:pPr>
      <w:r w:rsidRPr="00BF3802">
        <w:t xml:space="preserve">Сведения о многофункциональных центрах </w:t>
      </w:r>
    </w:p>
    <w:p w:rsidR="00A545F2" w:rsidRPr="00BF3802" w:rsidRDefault="00A545F2" w:rsidP="00A545F2">
      <w:pPr>
        <w:autoSpaceDE w:val="0"/>
        <w:autoSpaceDN w:val="0"/>
        <w:adjustRightInd w:val="0"/>
        <w:jc w:val="center"/>
        <w:outlineLvl w:val="2"/>
      </w:pPr>
      <w:r w:rsidRPr="00BF3802">
        <w:t>предоставления государственных и муниципальных услуг</w:t>
      </w:r>
      <w:r w:rsidRPr="00BF3802">
        <w:rPr>
          <w:rStyle w:val="aff1"/>
        </w:rPr>
        <w:footnoteReference w:id="5"/>
      </w:r>
    </w:p>
    <w:p w:rsidR="00A545F2" w:rsidRPr="00BF3802" w:rsidRDefault="00A545F2" w:rsidP="00A545F2">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A545F2" w:rsidRPr="00BF3802" w:rsidTr="00A149E6">
        <w:tc>
          <w:tcPr>
            <w:tcW w:w="2808" w:type="dxa"/>
          </w:tcPr>
          <w:p w:rsidR="00A545F2" w:rsidRPr="00BF3802" w:rsidRDefault="00A545F2" w:rsidP="00A149E6">
            <w:pPr>
              <w:autoSpaceDE w:val="0"/>
              <w:autoSpaceDN w:val="0"/>
              <w:adjustRightInd w:val="0"/>
              <w:jc w:val="both"/>
              <w:outlineLvl w:val="2"/>
            </w:pPr>
            <w:r w:rsidRPr="00BF3802">
              <w:t>Место нахождения и почтовый адрес</w:t>
            </w:r>
          </w:p>
        </w:tc>
        <w:tc>
          <w:tcPr>
            <w:tcW w:w="6705" w:type="dxa"/>
          </w:tcPr>
          <w:p w:rsidR="00A545F2" w:rsidRPr="00BF3802" w:rsidRDefault="00A149E6" w:rsidP="00A149E6">
            <w:pPr>
              <w:autoSpaceDE w:val="0"/>
              <w:autoSpaceDN w:val="0"/>
              <w:adjustRightInd w:val="0"/>
              <w:jc w:val="both"/>
              <w:outlineLvl w:val="2"/>
            </w:pPr>
            <w:r w:rsidRPr="008E38E1">
              <w:rPr>
                <w:color w:val="000000"/>
                <w:shd w:val="clear" w:color="auto" w:fill="FFFFFF"/>
              </w:rPr>
              <w:t>658130, Алтайский край</w:t>
            </w:r>
            <w:r>
              <w:rPr>
                <w:color w:val="000000"/>
                <w:shd w:val="clear" w:color="auto" w:fill="FFFFFF"/>
              </w:rPr>
              <w:t>,</w:t>
            </w:r>
            <w:r w:rsidRPr="008E38E1">
              <w:rPr>
                <w:color w:val="000000"/>
                <w:shd w:val="clear" w:color="auto" w:fill="FFFFFF"/>
              </w:rPr>
              <w:t xml:space="preserve"> г. Алейск, </w:t>
            </w:r>
            <w:r>
              <w:rPr>
                <w:color w:val="000000"/>
                <w:shd w:val="clear" w:color="auto" w:fill="FFFFFF"/>
              </w:rPr>
              <w:t>пер. Парковый, 72</w:t>
            </w:r>
          </w:p>
        </w:tc>
      </w:tr>
      <w:tr w:rsidR="00A545F2" w:rsidRPr="00BF3802" w:rsidTr="00A149E6">
        <w:tc>
          <w:tcPr>
            <w:tcW w:w="2808" w:type="dxa"/>
          </w:tcPr>
          <w:p w:rsidR="00A545F2" w:rsidRPr="00BF3802" w:rsidRDefault="00A545F2" w:rsidP="00A149E6">
            <w:pPr>
              <w:autoSpaceDE w:val="0"/>
              <w:autoSpaceDN w:val="0"/>
              <w:adjustRightInd w:val="0"/>
              <w:jc w:val="both"/>
              <w:outlineLvl w:val="2"/>
            </w:pPr>
            <w:r w:rsidRPr="00BF3802">
              <w:t>График работы</w:t>
            </w:r>
          </w:p>
        </w:tc>
        <w:tc>
          <w:tcPr>
            <w:tcW w:w="6705" w:type="dxa"/>
          </w:tcPr>
          <w:p w:rsidR="00A545F2" w:rsidRPr="00BF3802" w:rsidRDefault="00A149E6" w:rsidP="00A149E6">
            <w:pPr>
              <w:autoSpaceDE w:val="0"/>
              <w:autoSpaceDN w:val="0"/>
              <w:adjustRightInd w:val="0"/>
              <w:outlineLvl w:val="2"/>
            </w:pPr>
            <w:r>
              <w:t>Пн: 8.00 - 18.00</w:t>
            </w:r>
            <w:r>
              <w:br/>
              <w:t>Вт: 8.00 - 18.00</w:t>
            </w:r>
            <w:r>
              <w:br/>
              <w:t>Ср: 8.00 - 18.00</w:t>
            </w:r>
            <w:r>
              <w:br/>
              <w:t>Чт: 8.00 - 20.00</w:t>
            </w:r>
            <w:r>
              <w:br/>
              <w:t>Пт: 8.00 - 17.00</w:t>
            </w:r>
            <w:r>
              <w:br/>
              <w:t>Сб: 8.00 - 17.00</w:t>
            </w:r>
            <w:r>
              <w:br/>
              <w:t>Вс: выходной день</w:t>
            </w:r>
          </w:p>
        </w:tc>
      </w:tr>
      <w:tr w:rsidR="00A545F2" w:rsidRPr="00BF3802" w:rsidTr="00A149E6">
        <w:tc>
          <w:tcPr>
            <w:tcW w:w="2808" w:type="dxa"/>
          </w:tcPr>
          <w:p w:rsidR="00A545F2" w:rsidRPr="00BF3802" w:rsidRDefault="00A545F2" w:rsidP="00A149E6">
            <w:pPr>
              <w:autoSpaceDE w:val="0"/>
              <w:autoSpaceDN w:val="0"/>
              <w:adjustRightInd w:val="0"/>
              <w:jc w:val="both"/>
              <w:outlineLvl w:val="2"/>
            </w:pPr>
            <w:r w:rsidRPr="00BF3802">
              <w:t>Единый центр телефон-ного обслуживания</w:t>
            </w:r>
          </w:p>
        </w:tc>
        <w:tc>
          <w:tcPr>
            <w:tcW w:w="6705" w:type="dxa"/>
          </w:tcPr>
          <w:p w:rsidR="00A545F2" w:rsidRPr="00BF3802" w:rsidRDefault="00A149E6" w:rsidP="00A149E6">
            <w:pPr>
              <w:autoSpaceDE w:val="0"/>
              <w:autoSpaceDN w:val="0"/>
              <w:adjustRightInd w:val="0"/>
              <w:jc w:val="both"/>
              <w:outlineLvl w:val="2"/>
            </w:pPr>
            <w:r w:rsidRPr="006E591B">
              <w:rPr>
                <w:color w:val="000000"/>
                <w:shd w:val="clear" w:color="auto" w:fill="FFFFFF"/>
              </w:rPr>
              <w:t>8-800-775-00-25</w:t>
            </w:r>
          </w:p>
        </w:tc>
      </w:tr>
      <w:tr w:rsidR="00A545F2" w:rsidRPr="00BF3802" w:rsidTr="00A149E6">
        <w:tc>
          <w:tcPr>
            <w:tcW w:w="2808" w:type="dxa"/>
          </w:tcPr>
          <w:p w:rsidR="00A545F2" w:rsidRPr="00BF3802" w:rsidRDefault="00A545F2" w:rsidP="00A149E6">
            <w:pPr>
              <w:autoSpaceDE w:val="0"/>
              <w:autoSpaceDN w:val="0"/>
              <w:adjustRightInd w:val="0"/>
              <w:jc w:val="both"/>
              <w:outlineLvl w:val="2"/>
            </w:pPr>
            <w:r w:rsidRPr="00BF3802">
              <w:t>Телефон центра теле-фонного обслуживания</w:t>
            </w:r>
          </w:p>
        </w:tc>
        <w:tc>
          <w:tcPr>
            <w:tcW w:w="6705" w:type="dxa"/>
          </w:tcPr>
          <w:p w:rsidR="00A545F2" w:rsidRPr="00BF3802" w:rsidRDefault="00A149E6" w:rsidP="00A149E6">
            <w:pPr>
              <w:autoSpaceDE w:val="0"/>
              <w:autoSpaceDN w:val="0"/>
              <w:adjustRightInd w:val="0"/>
              <w:jc w:val="both"/>
              <w:outlineLvl w:val="2"/>
            </w:pPr>
            <w:r w:rsidRPr="006E591B">
              <w:rPr>
                <w:color w:val="000000"/>
                <w:shd w:val="clear" w:color="auto" w:fill="FFFFFF"/>
              </w:rPr>
              <w:t>8-38553-</w:t>
            </w:r>
            <w:r>
              <w:rPr>
                <w:color w:val="000000"/>
                <w:shd w:val="clear" w:color="auto" w:fill="FFFFFF"/>
              </w:rPr>
              <w:t>66-0-13</w:t>
            </w:r>
          </w:p>
        </w:tc>
      </w:tr>
      <w:tr w:rsidR="00A545F2" w:rsidRPr="00BF3802" w:rsidTr="00A149E6">
        <w:tc>
          <w:tcPr>
            <w:tcW w:w="2808" w:type="dxa"/>
          </w:tcPr>
          <w:p w:rsidR="00A545F2" w:rsidRPr="00BF3802" w:rsidRDefault="00A545F2" w:rsidP="00A149E6">
            <w:pPr>
              <w:autoSpaceDE w:val="0"/>
              <w:autoSpaceDN w:val="0"/>
              <w:adjustRightInd w:val="0"/>
              <w:jc w:val="both"/>
              <w:outlineLvl w:val="2"/>
            </w:pPr>
            <w:r w:rsidRPr="00BF3802">
              <w:t>Интернет – сайт МФЦ</w:t>
            </w:r>
          </w:p>
        </w:tc>
        <w:tc>
          <w:tcPr>
            <w:tcW w:w="6705" w:type="dxa"/>
          </w:tcPr>
          <w:p w:rsidR="00A545F2" w:rsidRPr="00A149E6" w:rsidRDefault="00A149E6" w:rsidP="00A149E6">
            <w:pPr>
              <w:autoSpaceDE w:val="0"/>
              <w:autoSpaceDN w:val="0"/>
              <w:adjustRightInd w:val="0"/>
              <w:jc w:val="both"/>
              <w:outlineLvl w:val="2"/>
            </w:pPr>
            <w:r w:rsidRPr="006E591B">
              <w:rPr>
                <w:color w:val="000000"/>
                <w:lang w:val="en-US"/>
              </w:rPr>
              <w:t>https</w:t>
            </w:r>
            <w:r w:rsidRPr="006E591B">
              <w:rPr>
                <w:color w:val="000000"/>
              </w:rPr>
              <w:t>://</w:t>
            </w:r>
            <w:r w:rsidRPr="006E591B">
              <w:rPr>
                <w:color w:val="000000"/>
                <w:lang w:val="en-US"/>
              </w:rPr>
              <w:t>mfc</w:t>
            </w:r>
            <w:r w:rsidRPr="006E591B">
              <w:rPr>
                <w:color w:val="000000"/>
              </w:rPr>
              <w:t>22.</w:t>
            </w:r>
            <w:r w:rsidRPr="006E591B">
              <w:rPr>
                <w:color w:val="000000"/>
                <w:lang w:val="en-US"/>
              </w:rPr>
              <w:t>ru</w:t>
            </w:r>
            <w:r w:rsidRPr="006E591B">
              <w:rPr>
                <w:color w:val="000000"/>
              </w:rPr>
              <w:t>/</w:t>
            </w:r>
            <w:r w:rsidRPr="006E591B">
              <w:rPr>
                <w:color w:val="000000"/>
                <w:lang w:val="en-US"/>
              </w:rPr>
              <w:t>filials</w:t>
            </w:r>
            <w:r w:rsidRPr="006E591B">
              <w:rPr>
                <w:color w:val="000000"/>
              </w:rPr>
              <w:t>/</w:t>
            </w:r>
            <w:r w:rsidRPr="006E591B">
              <w:rPr>
                <w:color w:val="000000"/>
                <w:lang w:val="en-US"/>
              </w:rPr>
              <w:t>aleisk</w:t>
            </w:r>
            <w:r w:rsidRPr="006E591B">
              <w:rPr>
                <w:color w:val="000000"/>
              </w:rPr>
              <w:t>/</w:t>
            </w:r>
          </w:p>
        </w:tc>
      </w:tr>
      <w:tr w:rsidR="00A545F2" w:rsidRPr="00BF3802" w:rsidTr="00A149E6">
        <w:tc>
          <w:tcPr>
            <w:tcW w:w="2808" w:type="dxa"/>
          </w:tcPr>
          <w:p w:rsidR="00A545F2" w:rsidRPr="00BF3802" w:rsidRDefault="00A545F2" w:rsidP="00A149E6">
            <w:pPr>
              <w:autoSpaceDE w:val="0"/>
              <w:autoSpaceDN w:val="0"/>
              <w:adjustRightInd w:val="0"/>
              <w:jc w:val="both"/>
              <w:outlineLvl w:val="2"/>
            </w:pPr>
            <w:r w:rsidRPr="00BF3802">
              <w:t>Адрес электронной поч-ты</w:t>
            </w:r>
          </w:p>
        </w:tc>
        <w:tc>
          <w:tcPr>
            <w:tcW w:w="6705" w:type="dxa"/>
          </w:tcPr>
          <w:p w:rsidR="00A545F2" w:rsidRPr="00BF3802" w:rsidRDefault="00B1281D" w:rsidP="00A149E6">
            <w:pPr>
              <w:autoSpaceDE w:val="0"/>
              <w:autoSpaceDN w:val="0"/>
              <w:adjustRightInd w:val="0"/>
              <w:jc w:val="both"/>
              <w:outlineLvl w:val="2"/>
              <w:rPr>
                <w:lang w:val="en-US"/>
              </w:rPr>
            </w:pPr>
            <w:r w:rsidRPr="006E591B">
              <w:rPr>
                <w:color w:val="000000"/>
              </w:rPr>
              <w:t>01@mfc22.ru</w:t>
            </w:r>
          </w:p>
        </w:tc>
      </w:tr>
    </w:tbl>
    <w:p w:rsidR="00A545F2" w:rsidRPr="00BF3802" w:rsidRDefault="00A545F2" w:rsidP="00A545F2">
      <w:pPr>
        <w:autoSpaceDE w:val="0"/>
        <w:autoSpaceDN w:val="0"/>
        <w:adjustRightInd w:val="0"/>
        <w:ind w:firstLine="540"/>
        <w:jc w:val="center"/>
        <w:outlineLvl w:val="2"/>
        <w:rPr>
          <w:sz w:val="22"/>
          <w:szCs w:val="22"/>
        </w:rPr>
      </w:pPr>
    </w:p>
    <w:p w:rsidR="00A545F2" w:rsidRPr="00491CCE" w:rsidRDefault="00A545F2" w:rsidP="00A545F2">
      <w:pPr>
        <w:autoSpaceDE w:val="0"/>
        <w:autoSpaceDN w:val="0"/>
        <w:adjustRightInd w:val="0"/>
        <w:ind w:firstLine="540"/>
        <w:jc w:val="both"/>
        <w:outlineLvl w:val="2"/>
        <w:rPr>
          <w:sz w:val="22"/>
          <w:szCs w:val="22"/>
        </w:rPr>
      </w:pPr>
    </w:p>
    <w:p w:rsidR="00A545F2" w:rsidRPr="00491CCE" w:rsidRDefault="00A545F2" w:rsidP="00A545F2">
      <w:pPr>
        <w:autoSpaceDE w:val="0"/>
        <w:autoSpaceDN w:val="0"/>
        <w:adjustRightInd w:val="0"/>
        <w:ind w:firstLine="540"/>
        <w:jc w:val="both"/>
        <w:outlineLvl w:val="2"/>
      </w:pPr>
      <w:r w:rsidRPr="00491CCE">
        <w:rPr>
          <w:sz w:val="22"/>
          <w:szCs w:val="22"/>
        </w:rPr>
        <w:tab/>
      </w:r>
      <w:r w:rsidRPr="00491CCE">
        <w:rPr>
          <w:sz w:val="22"/>
          <w:szCs w:val="22"/>
        </w:rPr>
        <w:tab/>
      </w:r>
      <w:r w:rsidRPr="00491CCE">
        <w:rPr>
          <w:sz w:val="22"/>
          <w:szCs w:val="22"/>
        </w:rPr>
        <w:tab/>
      </w:r>
      <w:r w:rsidRPr="00491CCE">
        <w:rPr>
          <w:sz w:val="22"/>
          <w:szCs w:val="22"/>
        </w:rPr>
        <w:tab/>
      </w:r>
      <w:r w:rsidRPr="00491CCE">
        <w:rPr>
          <w:sz w:val="22"/>
          <w:szCs w:val="22"/>
        </w:rPr>
        <w:tab/>
      </w:r>
      <w:r w:rsidRPr="00491CCE">
        <w:rPr>
          <w:sz w:val="22"/>
          <w:szCs w:val="22"/>
        </w:rPr>
        <w:tab/>
      </w:r>
      <w:r w:rsidRPr="00491CCE">
        <w:rPr>
          <w:sz w:val="22"/>
          <w:szCs w:val="22"/>
        </w:rPr>
        <w:tab/>
      </w:r>
      <w:r w:rsidRPr="00491CCE">
        <w:rPr>
          <w:sz w:val="22"/>
          <w:szCs w:val="22"/>
        </w:rPr>
        <w:tab/>
      </w:r>
      <w:r w:rsidRPr="00491CCE">
        <w:rPr>
          <w:sz w:val="22"/>
          <w:szCs w:val="22"/>
        </w:rPr>
        <w:tab/>
      </w:r>
      <w:r w:rsidRPr="00491CCE">
        <w:t xml:space="preserve">                    </w:t>
      </w:r>
    </w:p>
    <w:p w:rsidR="00A545F2" w:rsidRPr="00BF3802" w:rsidRDefault="00A545F2" w:rsidP="00A545F2">
      <w:pPr>
        <w:autoSpaceDE w:val="0"/>
        <w:autoSpaceDN w:val="0"/>
        <w:adjustRightInd w:val="0"/>
        <w:spacing w:line="240" w:lineRule="exact"/>
        <w:ind w:firstLine="5670"/>
        <w:outlineLvl w:val="2"/>
      </w:pPr>
      <w:r w:rsidRPr="00491CCE">
        <w:br w:type="page"/>
      </w:r>
      <w:r w:rsidRPr="00BF3802">
        <w:lastRenderedPageBreak/>
        <w:t xml:space="preserve">Приложение </w:t>
      </w:r>
      <w:r>
        <w:t>3</w:t>
      </w:r>
    </w:p>
    <w:p w:rsidR="00A545F2" w:rsidRPr="00BF3802" w:rsidRDefault="00A545F2" w:rsidP="00A545F2">
      <w:pPr>
        <w:spacing w:line="240" w:lineRule="exact"/>
        <w:ind w:left="5670"/>
        <w:jc w:val="both"/>
      </w:pPr>
      <w:r w:rsidRPr="00BF3802">
        <w:t>к Административному регламенту</w:t>
      </w:r>
    </w:p>
    <w:p w:rsidR="00A545F2" w:rsidRPr="00BF3802" w:rsidRDefault="00A545F2" w:rsidP="00A545F2">
      <w:pPr>
        <w:spacing w:line="240" w:lineRule="exact"/>
        <w:ind w:left="5670"/>
        <w:jc w:val="both"/>
        <w:rPr>
          <w:sz w:val="28"/>
          <w:szCs w:val="28"/>
        </w:rPr>
      </w:pPr>
      <w:r w:rsidRPr="00BF3802">
        <w:t xml:space="preserve">предоставления муниципальной услуги </w:t>
      </w:r>
      <w:r w:rsidRPr="00E320A6">
        <w:rPr>
          <w:rStyle w:val="a8"/>
          <w:b w:val="0"/>
        </w:rPr>
        <w:t>«</w:t>
      </w:r>
      <w:r w:rsidRPr="00E320A6">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320A6">
        <w:rPr>
          <w:rStyle w:val="a8"/>
          <w:b w:val="0"/>
        </w:rPr>
        <w:t>»</w:t>
      </w:r>
    </w:p>
    <w:p w:rsidR="00A545F2" w:rsidRPr="00491CCE" w:rsidRDefault="00A545F2" w:rsidP="00A545F2">
      <w:pPr>
        <w:jc w:val="right"/>
      </w:pPr>
    </w:p>
    <w:p w:rsidR="00A545F2" w:rsidRPr="00491CCE" w:rsidRDefault="00A545F2" w:rsidP="00A545F2">
      <w:pPr>
        <w:jc w:val="center"/>
        <w:rPr>
          <w:rStyle w:val="a8"/>
          <w:b w:val="0"/>
          <w:bCs w:val="0"/>
        </w:rPr>
      </w:pPr>
    </w:p>
    <w:p w:rsidR="00A545F2" w:rsidRPr="00491CCE" w:rsidRDefault="00A545F2" w:rsidP="00A545F2">
      <w:pPr>
        <w:jc w:val="center"/>
        <w:rPr>
          <w:rStyle w:val="a8"/>
          <w:b w:val="0"/>
          <w:bCs w:val="0"/>
        </w:rPr>
      </w:pPr>
      <w:r w:rsidRPr="00491CCE">
        <w:rPr>
          <w:rStyle w:val="a8"/>
          <w:b w:val="0"/>
          <w:bCs w:val="0"/>
        </w:rPr>
        <w:t xml:space="preserve">Блок-схема </w:t>
      </w:r>
    </w:p>
    <w:p w:rsidR="00A545F2" w:rsidRPr="00A94E53" w:rsidRDefault="00A545F2" w:rsidP="00A545F2">
      <w:pPr>
        <w:jc w:val="center"/>
        <w:rPr>
          <w:color w:val="000000"/>
        </w:rPr>
      </w:pPr>
      <w:r w:rsidRPr="00491CCE">
        <w:rPr>
          <w:rStyle w:val="a8"/>
          <w:b w:val="0"/>
          <w:bCs w:val="0"/>
        </w:rPr>
        <w:t xml:space="preserve">последовательности административных процедур при предоставлении муниципальной услуги </w:t>
      </w:r>
      <w:r>
        <w:t>«</w:t>
      </w:r>
      <w:r w:rsidRPr="00E320A6">
        <w:t>Предоставление разрешения на отклонение от предельных параметров разрешенного строительства»</w:t>
      </w: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E53F5E" w:rsidP="00B1281D">
      <w:pPr>
        <w:autoSpaceDE w:val="0"/>
        <w:autoSpaceDN w:val="0"/>
        <w:adjustRightInd w:val="0"/>
        <w:spacing w:line="240" w:lineRule="atLeast"/>
        <w:ind w:firstLine="709"/>
        <w:jc w:val="right"/>
        <w:rPr>
          <w:sz w:val="28"/>
          <w:szCs w:val="28"/>
        </w:rPr>
      </w:pPr>
      <w:r>
        <w:rPr>
          <w:noProof/>
          <w:sz w:val="28"/>
          <w:szCs w:val="28"/>
        </w:rPr>
        <w:pict>
          <v:rect id="_x0000_s1026" style="position:absolute;left:0;text-align:left;margin-left:322pt;margin-top:2.3pt;width:128.95pt;height:83.75pt;z-index:251660288">
            <v:textbox style="mso-next-textbox:#_x0000_s1026">
              <w:txbxContent>
                <w:p w:rsidR="00B1281D" w:rsidRDefault="00B1281D" w:rsidP="00B1281D">
                  <w:pPr>
                    <w:jc w:val="center"/>
                    <w:rPr>
                      <w:sz w:val="22"/>
                      <w:szCs w:val="22"/>
                    </w:rPr>
                  </w:pPr>
                </w:p>
                <w:p w:rsidR="00B1281D" w:rsidRDefault="00B1281D" w:rsidP="00B1281D">
                  <w:pPr>
                    <w:jc w:val="center"/>
                    <w:rPr>
                      <w:sz w:val="22"/>
                      <w:szCs w:val="22"/>
                    </w:rPr>
                  </w:pPr>
                </w:p>
                <w:p w:rsidR="00B1281D" w:rsidRPr="00A739BE" w:rsidRDefault="00B1281D" w:rsidP="00B1281D">
                  <w:pPr>
                    <w:jc w:val="center"/>
                    <w:rPr>
                      <w:sz w:val="22"/>
                      <w:szCs w:val="22"/>
                    </w:rPr>
                  </w:pPr>
                  <w:r w:rsidRPr="009A272A">
                    <w:rPr>
                      <w:sz w:val="22"/>
                      <w:szCs w:val="22"/>
                    </w:rPr>
                    <w:t xml:space="preserve">Прием и регистрация </w:t>
                  </w:r>
                  <w:r>
                    <w:rPr>
                      <w:sz w:val="22"/>
                      <w:szCs w:val="22"/>
                    </w:rPr>
                    <w:t>заявления</w:t>
                  </w:r>
                </w:p>
              </w:txbxContent>
            </v:textbox>
          </v:rect>
        </w:pict>
      </w: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E53F5E" w:rsidP="00B1281D">
      <w:pPr>
        <w:autoSpaceDE w:val="0"/>
        <w:autoSpaceDN w:val="0"/>
        <w:adjustRightInd w:val="0"/>
        <w:spacing w:line="240" w:lineRule="atLeast"/>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386.7pt;margin-top:5.55pt;width:0;height:31.05pt;z-index:251661312" o:connectortype="straight">
            <v:stroke endarrow="block"/>
          </v:shape>
        </w:pict>
      </w:r>
    </w:p>
    <w:p w:rsidR="00B1281D" w:rsidRPr="00FF3160" w:rsidRDefault="00E53F5E" w:rsidP="00B1281D">
      <w:pPr>
        <w:autoSpaceDE w:val="0"/>
        <w:autoSpaceDN w:val="0"/>
        <w:adjustRightInd w:val="0"/>
        <w:spacing w:line="240" w:lineRule="atLeast"/>
        <w:ind w:firstLine="709"/>
        <w:jc w:val="right"/>
        <w:rPr>
          <w:sz w:val="28"/>
          <w:szCs w:val="28"/>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04.1pt;margin-top:20.5pt;width:217.9pt;height:74.35pt;rotation:180;z-index:251662336" adj="17367,5519">
            <v:textbox style="mso-next-textbox:#_x0000_s1028">
              <w:txbxContent>
                <w:p w:rsidR="00B1281D" w:rsidRPr="00265E75" w:rsidRDefault="00B1281D" w:rsidP="00B1281D">
                  <w:pPr>
                    <w:jc w:val="center"/>
                  </w:pPr>
                  <w:r w:rsidRPr="00434715">
                    <w:rPr>
                      <w:sz w:val="20"/>
                      <w:szCs w:val="20"/>
                    </w:rPr>
                    <w:t>Наличие оснований для отказа в предоставлении муниципальной услуги</w:t>
                  </w:r>
                </w:p>
              </w:txbxContent>
            </v:textbox>
          </v:shape>
        </w:pict>
      </w:r>
    </w:p>
    <w:p w:rsidR="00B1281D" w:rsidRPr="00FF3160" w:rsidRDefault="00E53F5E" w:rsidP="00B1281D">
      <w:pPr>
        <w:autoSpaceDE w:val="0"/>
        <w:autoSpaceDN w:val="0"/>
        <w:adjustRightInd w:val="0"/>
        <w:spacing w:line="240" w:lineRule="atLeast"/>
        <w:ind w:firstLine="709"/>
        <w:jc w:val="right"/>
        <w:rPr>
          <w:sz w:val="28"/>
          <w:szCs w:val="28"/>
        </w:rPr>
      </w:pPr>
      <w:r>
        <w:rPr>
          <w:noProof/>
          <w:sz w:val="28"/>
          <w:szCs w:val="28"/>
        </w:rPr>
        <w:pict>
          <v:rect id="_x0000_s1029" style="position:absolute;left:0;text-align:left;margin-left:322pt;margin-top:4.45pt;width:128.95pt;height:79.05pt;z-index:251663360">
            <v:textbox style="mso-next-textbox:#_x0000_s1029">
              <w:txbxContent>
                <w:p w:rsidR="00B1281D" w:rsidRDefault="00B1281D" w:rsidP="00B1281D">
                  <w:pPr>
                    <w:jc w:val="center"/>
                    <w:rPr>
                      <w:sz w:val="22"/>
                      <w:szCs w:val="22"/>
                    </w:rPr>
                  </w:pPr>
                </w:p>
                <w:p w:rsidR="00B1281D" w:rsidRPr="00745832" w:rsidRDefault="00B1281D" w:rsidP="00B1281D">
                  <w:pPr>
                    <w:jc w:val="center"/>
                    <w:rPr>
                      <w:color w:val="000000"/>
                    </w:rPr>
                  </w:pPr>
                  <w:r w:rsidRPr="009A272A">
                    <w:rPr>
                      <w:sz w:val="22"/>
                      <w:szCs w:val="22"/>
                    </w:rPr>
                    <w:t>Рассмотрение заявления</w:t>
                  </w:r>
                  <w:r>
                    <w:rPr>
                      <w:sz w:val="22"/>
                      <w:szCs w:val="22"/>
                    </w:rPr>
                    <w:t xml:space="preserve"> и документов</w:t>
                  </w:r>
                </w:p>
              </w:txbxContent>
            </v:textbox>
          </v:rect>
        </w:pict>
      </w:r>
      <w:r>
        <w:rPr>
          <w:noProof/>
          <w:sz w:val="28"/>
          <w:szCs w:val="28"/>
        </w:rPr>
        <w:pict>
          <v:rect id="_x0000_s1030" style="position:absolute;left:0;text-align:left;margin-left:-24.85pt;margin-top:4.4pt;width:128.95pt;height:79.05pt;z-index:251664384">
            <v:textbox style="mso-next-textbox:#_x0000_s1030">
              <w:txbxContent>
                <w:p w:rsidR="00B1281D" w:rsidRDefault="00B1281D" w:rsidP="00B1281D">
                  <w:pPr>
                    <w:jc w:val="center"/>
                    <w:rPr>
                      <w:sz w:val="22"/>
                      <w:szCs w:val="22"/>
                    </w:rPr>
                  </w:pPr>
                </w:p>
                <w:p w:rsidR="00B1281D" w:rsidRPr="00A6282D" w:rsidRDefault="00B1281D" w:rsidP="00B1281D">
                  <w:pPr>
                    <w:jc w:val="center"/>
                  </w:pPr>
                  <w:r w:rsidRPr="00A6282D">
                    <w:rPr>
                      <w:sz w:val="22"/>
                      <w:szCs w:val="22"/>
                    </w:rPr>
                    <w:t xml:space="preserve">Подготовка </w:t>
                  </w:r>
                  <w:r>
                    <w:rPr>
                      <w:sz w:val="22"/>
                      <w:szCs w:val="22"/>
                    </w:rPr>
                    <w:t>уведомления об</w:t>
                  </w:r>
                  <w:r w:rsidRPr="00A6282D">
                    <w:rPr>
                      <w:sz w:val="22"/>
                      <w:szCs w:val="22"/>
                    </w:rPr>
                    <w:t xml:space="preserve"> </w:t>
                  </w:r>
                  <w:r>
                    <w:rPr>
                      <w:sz w:val="22"/>
                      <w:szCs w:val="22"/>
                    </w:rPr>
                    <w:t>отказе в выдаче разрешения</w:t>
                  </w:r>
                </w:p>
              </w:txbxContent>
            </v:textbox>
          </v:rect>
        </w:pict>
      </w: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E53F5E" w:rsidP="00B1281D">
      <w:pPr>
        <w:autoSpaceDE w:val="0"/>
        <w:autoSpaceDN w:val="0"/>
        <w:adjustRightInd w:val="0"/>
        <w:spacing w:line="240" w:lineRule="atLeast"/>
        <w:ind w:firstLine="709"/>
        <w:jc w:val="right"/>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314.5pt;margin-top:2.95pt;width:153.8pt;height:108.4pt;z-index:251665408" adj="17050,5829">
            <v:textbox style="mso-next-textbox:#_x0000_s1031">
              <w:txbxContent>
                <w:p w:rsidR="00B1281D" w:rsidRPr="00434715" w:rsidRDefault="00B1281D" w:rsidP="00B1281D">
                  <w:pPr>
                    <w:jc w:val="center"/>
                    <w:rPr>
                      <w:sz w:val="20"/>
                      <w:szCs w:val="20"/>
                    </w:rPr>
                  </w:pPr>
                  <w:r w:rsidRPr="00434715">
                    <w:rPr>
                      <w:sz w:val="20"/>
                      <w:szCs w:val="20"/>
                    </w:rPr>
                    <w:t>Отсутствие оснований для отказа в предоставлении муниципальной услуги</w:t>
                  </w:r>
                </w:p>
              </w:txbxContent>
            </v:textbox>
          </v:shape>
        </w:pict>
      </w:r>
      <w:r>
        <w:rPr>
          <w:noProof/>
          <w:sz w:val="28"/>
          <w:szCs w:val="28"/>
        </w:rPr>
        <w:pict>
          <v:shape id="_x0000_s1032" type="#_x0000_t32" style="position:absolute;left:0;text-align:left;margin-left:37.95pt;margin-top:3pt;width:.05pt;height:34.65pt;z-index:251666432" o:connectortype="straight">
            <v:stroke endarrow="block"/>
          </v:shape>
        </w:pict>
      </w: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E53F5E" w:rsidP="00B1281D">
      <w:pPr>
        <w:autoSpaceDE w:val="0"/>
        <w:autoSpaceDN w:val="0"/>
        <w:adjustRightInd w:val="0"/>
        <w:spacing w:line="240" w:lineRule="atLeast"/>
        <w:ind w:firstLine="709"/>
        <w:jc w:val="right"/>
        <w:rPr>
          <w:sz w:val="28"/>
          <w:szCs w:val="28"/>
        </w:rPr>
      </w:pPr>
      <w:r>
        <w:rPr>
          <w:noProof/>
          <w:sz w:val="28"/>
          <w:szCs w:val="28"/>
        </w:rPr>
        <w:pict>
          <v:rect id="_x0000_s1033" style="position:absolute;left:0;text-align:left;margin-left:-24.85pt;margin-top:5.45pt;width:128.95pt;height:159.4pt;z-index:251667456">
            <v:textbox style="mso-next-textbox:#_x0000_s1033">
              <w:txbxContent>
                <w:p w:rsidR="00B1281D" w:rsidRDefault="00B1281D" w:rsidP="00B1281D">
                  <w:pPr>
                    <w:jc w:val="center"/>
                    <w:rPr>
                      <w:sz w:val="22"/>
                      <w:szCs w:val="22"/>
                    </w:rPr>
                  </w:pPr>
                </w:p>
                <w:p w:rsidR="00B1281D" w:rsidRPr="00434715" w:rsidRDefault="00B1281D" w:rsidP="00B1281D">
                  <w:pPr>
                    <w:jc w:val="center"/>
                    <w:rPr>
                      <w:sz w:val="22"/>
                      <w:szCs w:val="22"/>
                    </w:rPr>
                  </w:pPr>
                  <w:r w:rsidRPr="00434715">
                    <w:rPr>
                      <w:sz w:val="22"/>
                      <w:szCs w:val="22"/>
                    </w:rPr>
                    <w:t xml:space="preserve">Выдача (направление) заявителю </w:t>
                  </w:r>
                  <w:r w:rsidRPr="00D61B84">
                    <w:t xml:space="preserve">решения об отказе в </w:t>
                  </w:r>
                  <w:r w:rsidRPr="00E320A6">
                    <w:t>разрешени</w:t>
                  </w:r>
                  <w:r w:rsidR="00B2243C">
                    <w:t>и</w:t>
                  </w:r>
                  <w:r w:rsidRPr="00E320A6">
                    <w:t xml:space="preserve"> на отклонение от предельных параметров разрешенного строительства</w:t>
                  </w:r>
                </w:p>
              </w:txbxContent>
            </v:textbox>
          </v:rect>
        </w:pict>
      </w: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E53F5E" w:rsidP="00B1281D">
      <w:pPr>
        <w:autoSpaceDE w:val="0"/>
        <w:autoSpaceDN w:val="0"/>
        <w:adjustRightInd w:val="0"/>
        <w:spacing w:line="240" w:lineRule="atLeast"/>
        <w:ind w:firstLine="709"/>
        <w:jc w:val="right"/>
        <w:rPr>
          <w:sz w:val="28"/>
          <w:szCs w:val="28"/>
        </w:rPr>
      </w:pPr>
      <w:r>
        <w:rPr>
          <w:noProof/>
          <w:sz w:val="28"/>
          <w:szCs w:val="28"/>
        </w:rPr>
        <w:pict>
          <v:rect id="_x0000_s1034" style="position:absolute;left:0;text-align:left;margin-left:326.15pt;margin-top:15.8pt;width:128.95pt;height:47.15pt;z-index:251668480">
            <v:textbox style="mso-next-textbox:#_x0000_s1034">
              <w:txbxContent>
                <w:p w:rsidR="00B1281D" w:rsidRPr="00434715" w:rsidRDefault="00B1281D" w:rsidP="00B1281D">
                  <w:pPr>
                    <w:jc w:val="center"/>
                  </w:pPr>
                  <w:r w:rsidRPr="00434715">
                    <w:t>Подготовка и оформление р</w:t>
                  </w:r>
                  <w:r>
                    <w:t>ешения</w:t>
                  </w:r>
                </w:p>
              </w:txbxContent>
            </v:textbox>
          </v:rect>
        </w:pict>
      </w: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E53F5E" w:rsidP="00B1281D">
      <w:pPr>
        <w:autoSpaceDE w:val="0"/>
        <w:autoSpaceDN w:val="0"/>
        <w:adjustRightInd w:val="0"/>
        <w:spacing w:line="240" w:lineRule="atLeast"/>
        <w:ind w:firstLine="709"/>
        <w:jc w:val="right"/>
        <w:rPr>
          <w:sz w:val="28"/>
          <w:szCs w:val="28"/>
        </w:rPr>
      </w:pPr>
      <w:r>
        <w:rPr>
          <w:noProof/>
          <w:sz w:val="28"/>
          <w:szCs w:val="28"/>
        </w:rPr>
        <w:pict>
          <v:shape id="_x0000_s1035" type="#_x0000_t32" style="position:absolute;left:0;text-align:left;margin-left:392.7pt;margin-top:14.65pt;width:0;height:31.05pt;z-index:251669504" o:connectortype="straight">
            <v:stroke endarrow="block"/>
          </v:shape>
        </w:pict>
      </w:r>
    </w:p>
    <w:p w:rsidR="00B1281D" w:rsidRPr="00FF3160" w:rsidRDefault="00B1281D" w:rsidP="00B1281D">
      <w:pPr>
        <w:autoSpaceDE w:val="0"/>
        <w:autoSpaceDN w:val="0"/>
        <w:adjustRightInd w:val="0"/>
        <w:spacing w:line="240" w:lineRule="atLeast"/>
        <w:ind w:firstLine="709"/>
        <w:jc w:val="right"/>
        <w:rPr>
          <w:sz w:val="28"/>
          <w:szCs w:val="28"/>
        </w:rPr>
      </w:pPr>
    </w:p>
    <w:p w:rsidR="00B1281D" w:rsidRDefault="00E53F5E" w:rsidP="00B1281D">
      <w:pPr>
        <w:autoSpaceDE w:val="0"/>
        <w:autoSpaceDN w:val="0"/>
        <w:adjustRightInd w:val="0"/>
        <w:spacing w:line="240" w:lineRule="atLeast"/>
        <w:ind w:firstLine="709"/>
        <w:jc w:val="right"/>
        <w:rPr>
          <w:sz w:val="28"/>
          <w:szCs w:val="28"/>
        </w:rPr>
      </w:pPr>
      <w:r>
        <w:rPr>
          <w:noProof/>
          <w:sz w:val="28"/>
          <w:szCs w:val="28"/>
        </w:rPr>
        <w:pict>
          <v:rect id="_x0000_s1036" style="position:absolute;left:0;text-align:left;margin-left:331pt;margin-top:13.5pt;width:128.95pt;height:123.45pt;z-index:251670528">
            <v:textbox style="mso-next-textbox:#_x0000_s1036">
              <w:txbxContent>
                <w:p w:rsidR="00B1281D" w:rsidRPr="00B2243C" w:rsidRDefault="00B1281D" w:rsidP="00B1281D">
                  <w:pPr>
                    <w:jc w:val="center"/>
                    <w:rPr>
                      <w:sz w:val="22"/>
                      <w:szCs w:val="22"/>
                    </w:rPr>
                  </w:pPr>
                  <w:r w:rsidRPr="00B2243C">
                    <w:rPr>
                      <w:sz w:val="22"/>
                      <w:szCs w:val="22"/>
                    </w:rPr>
                    <w:t xml:space="preserve">Выдача (направление) заявителю </w:t>
                  </w:r>
                  <w:r w:rsidR="00AB56B8" w:rsidRPr="00B2243C">
                    <w:rPr>
                      <w:sz w:val="22"/>
                      <w:szCs w:val="22"/>
                    </w:rPr>
                    <w:t>разрешения на отклонение от предельных параметров разрешенного строительства</w:t>
                  </w:r>
                </w:p>
              </w:txbxContent>
            </v:textbox>
          </v:rect>
        </w:pict>
      </w:r>
    </w:p>
    <w:p w:rsidR="00B1281D" w:rsidRDefault="00B1281D" w:rsidP="00B1281D">
      <w:pPr>
        <w:autoSpaceDE w:val="0"/>
        <w:autoSpaceDN w:val="0"/>
        <w:adjustRightInd w:val="0"/>
        <w:spacing w:line="240" w:lineRule="atLeast"/>
        <w:ind w:firstLine="709"/>
        <w:jc w:val="right"/>
        <w:rPr>
          <w:sz w:val="28"/>
          <w:szCs w:val="28"/>
        </w:rPr>
      </w:pPr>
    </w:p>
    <w:p w:rsidR="00B1281D" w:rsidRDefault="00B1281D" w:rsidP="00B1281D">
      <w:pPr>
        <w:autoSpaceDE w:val="0"/>
        <w:autoSpaceDN w:val="0"/>
        <w:adjustRightInd w:val="0"/>
        <w:spacing w:line="240" w:lineRule="atLeast"/>
        <w:ind w:firstLine="709"/>
        <w:jc w:val="right"/>
        <w:rPr>
          <w:sz w:val="28"/>
          <w:szCs w:val="28"/>
        </w:rPr>
      </w:pPr>
    </w:p>
    <w:p w:rsidR="00B1281D" w:rsidRDefault="00B1281D" w:rsidP="00B1281D">
      <w:pPr>
        <w:autoSpaceDE w:val="0"/>
        <w:autoSpaceDN w:val="0"/>
        <w:adjustRightInd w:val="0"/>
        <w:spacing w:line="240" w:lineRule="atLeast"/>
        <w:ind w:firstLine="709"/>
        <w:jc w:val="right"/>
        <w:rPr>
          <w:sz w:val="28"/>
          <w:szCs w:val="28"/>
        </w:rPr>
      </w:pPr>
    </w:p>
    <w:p w:rsidR="00B1281D" w:rsidRDefault="00B1281D" w:rsidP="00B1281D">
      <w:pPr>
        <w:autoSpaceDE w:val="0"/>
        <w:autoSpaceDN w:val="0"/>
        <w:adjustRightInd w:val="0"/>
        <w:spacing w:line="240" w:lineRule="atLeast"/>
        <w:ind w:firstLine="709"/>
        <w:jc w:val="right"/>
        <w:rPr>
          <w:sz w:val="28"/>
          <w:szCs w:val="28"/>
        </w:rPr>
      </w:pPr>
    </w:p>
    <w:p w:rsidR="00B1281D" w:rsidRDefault="00B1281D" w:rsidP="00B1281D">
      <w:pPr>
        <w:autoSpaceDE w:val="0"/>
        <w:autoSpaceDN w:val="0"/>
        <w:adjustRightInd w:val="0"/>
        <w:spacing w:line="240" w:lineRule="atLeast"/>
        <w:ind w:firstLine="709"/>
        <w:jc w:val="right"/>
        <w:rPr>
          <w:sz w:val="28"/>
          <w:szCs w:val="28"/>
        </w:rPr>
      </w:pPr>
    </w:p>
    <w:p w:rsidR="00B1281D" w:rsidRDefault="00B1281D" w:rsidP="00B1281D">
      <w:pPr>
        <w:autoSpaceDE w:val="0"/>
        <w:autoSpaceDN w:val="0"/>
        <w:adjustRightInd w:val="0"/>
        <w:spacing w:line="240" w:lineRule="atLeast"/>
        <w:ind w:firstLine="709"/>
        <w:jc w:val="right"/>
        <w:rPr>
          <w:sz w:val="28"/>
          <w:szCs w:val="28"/>
        </w:rPr>
      </w:pPr>
    </w:p>
    <w:p w:rsidR="00B2243C" w:rsidRDefault="00B2243C" w:rsidP="00B1281D">
      <w:pPr>
        <w:autoSpaceDE w:val="0"/>
        <w:autoSpaceDN w:val="0"/>
        <w:adjustRightInd w:val="0"/>
        <w:spacing w:line="240" w:lineRule="atLeast"/>
        <w:ind w:firstLine="709"/>
        <w:jc w:val="right"/>
        <w:rPr>
          <w:sz w:val="28"/>
          <w:szCs w:val="28"/>
        </w:rPr>
      </w:pPr>
    </w:p>
    <w:p w:rsidR="00B1281D" w:rsidRDefault="00B1281D" w:rsidP="00B1281D">
      <w:pPr>
        <w:autoSpaceDE w:val="0"/>
        <w:autoSpaceDN w:val="0"/>
        <w:adjustRightInd w:val="0"/>
        <w:spacing w:line="240" w:lineRule="atLeast"/>
        <w:ind w:firstLine="709"/>
        <w:jc w:val="right"/>
        <w:rPr>
          <w:sz w:val="28"/>
          <w:szCs w:val="28"/>
        </w:rPr>
      </w:pPr>
    </w:p>
    <w:p w:rsidR="00A545F2" w:rsidRPr="00B1281D" w:rsidRDefault="00B2243C" w:rsidP="00B2243C">
      <w:pPr>
        <w:autoSpaceDE w:val="0"/>
        <w:autoSpaceDN w:val="0"/>
        <w:adjustRightInd w:val="0"/>
        <w:spacing w:line="240" w:lineRule="atLeast"/>
        <w:ind w:firstLine="709"/>
        <w:rPr>
          <w:sz w:val="28"/>
          <w:szCs w:val="28"/>
        </w:rPr>
      </w:pPr>
      <w:r>
        <w:lastRenderedPageBreak/>
        <w:t xml:space="preserve">                                                                                  </w:t>
      </w:r>
      <w:r w:rsidR="00A545F2">
        <w:t xml:space="preserve"> </w:t>
      </w:r>
      <w:r w:rsidR="00A545F2" w:rsidRPr="00491CCE">
        <w:t>Приложение</w:t>
      </w:r>
      <w:r w:rsidR="00A545F2">
        <w:t xml:space="preserve"> 4</w:t>
      </w:r>
    </w:p>
    <w:p w:rsidR="00A545F2" w:rsidRPr="00BF3802" w:rsidRDefault="00A545F2" w:rsidP="00A545F2">
      <w:pPr>
        <w:spacing w:line="240" w:lineRule="exact"/>
        <w:ind w:left="5670"/>
        <w:jc w:val="both"/>
      </w:pPr>
      <w:r w:rsidRPr="00BF3802">
        <w:t>к Административному регламенту</w:t>
      </w:r>
    </w:p>
    <w:p w:rsidR="00A545F2" w:rsidRPr="00BF3802" w:rsidRDefault="00A545F2" w:rsidP="00A545F2">
      <w:pPr>
        <w:spacing w:line="240" w:lineRule="exact"/>
        <w:ind w:left="5670"/>
        <w:jc w:val="both"/>
        <w:rPr>
          <w:sz w:val="28"/>
          <w:szCs w:val="28"/>
        </w:rPr>
      </w:pPr>
      <w:r w:rsidRPr="00BF3802">
        <w:t xml:space="preserve">предоставления муниципальной услуги </w:t>
      </w:r>
      <w:r w:rsidRPr="00BF3802">
        <w:rPr>
          <w:rStyle w:val="a8"/>
          <w:b w:val="0"/>
        </w:rPr>
        <w:t>«</w:t>
      </w:r>
      <w:r w:rsidRPr="00E320A6">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320A6">
        <w:rPr>
          <w:rStyle w:val="a8"/>
          <w:b w:val="0"/>
        </w:rPr>
        <w:t>»</w:t>
      </w:r>
    </w:p>
    <w:p w:rsidR="00A545F2" w:rsidRPr="00491CCE" w:rsidRDefault="00A545F2" w:rsidP="00A545F2">
      <w:pPr>
        <w:autoSpaceDE w:val="0"/>
        <w:autoSpaceDN w:val="0"/>
        <w:adjustRightInd w:val="0"/>
        <w:ind w:firstLine="540"/>
        <w:jc w:val="right"/>
        <w:outlineLvl w:val="2"/>
      </w:pPr>
    </w:p>
    <w:p w:rsidR="00A545F2" w:rsidRPr="00491CCE" w:rsidRDefault="00A545F2" w:rsidP="00A545F2">
      <w:pPr>
        <w:autoSpaceDE w:val="0"/>
        <w:autoSpaceDN w:val="0"/>
        <w:adjustRightInd w:val="0"/>
        <w:ind w:firstLine="540"/>
        <w:jc w:val="both"/>
        <w:outlineLvl w:val="2"/>
        <w:rPr>
          <w:sz w:val="22"/>
          <w:szCs w:val="22"/>
        </w:rPr>
      </w:pPr>
    </w:p>
    <w:p w:rsidR="00A545F2" w:rsidRPr="00491CCE" w:rsidRDefault="00A545F2" w:rsidP="00A545F2">
      <w:pPr>
        <w:autoSpaceDE w:val="0"/>
        <w:autoSpaceDN w:val="0"/>
        <w:adjustRightInd w:val="0"/>
        <w:ind w:firstLine="540"/>
        <w:jc w:val="center"/>
        <w:outlineLvl w:val="2"/>
      </w:pPr>
      <w:r w:rsidRPr="00491CCE">
        <w:t>Контактные данные для подачи жалоб в связи с предоставлением муниципальной услуги</w:t>
      </w:r>
    </w:p>
    <w:p w:rsidR="00A545F2" w:rsidRPr="00491CCE" w:rsidRDefault="00A545F2" w:rsidP="00A545F2">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A545F2" w:rsidRPr="00491CCE" w:rsidTr="00A149E6">
        <w:tc>
          <w:tcPr>
            <w:tcW w:w="3794" w:type="dxa"/>
          </w:tcPr>
          <w:p w:rsidR="00A545F2" w:rsidRPr="00491CCE" w:rsidRDefault="00B1281D" w:rsidP="00A149E6">
            <w:pPr>
              <w:autoSpaceDE w:val="0"/>
              <w:autoSpaceDN w:val="0"/>
              <w:adjustRightInd w:val="0"/>
              <w:jc w:val="both"/>
              <w:outlineLvl w:val="2"/>
            </w:pPr>
            <w:r w:rsidRPr="009D3CE6">
              <w:t>Администрация города Алейска Алтайского края</w:t>
            </w:r>
          </w:p>
        </w:tc>
        <w:tc>
          <w:tcPr>
            <w:tcW w:w="5245" w:type="dxa"/>
          </w:tcPr>
          <w:p w:rsidR="00B1281D" w:rsidRPr="009D3CE6" w:rsidRDefault="00B1281D" w:rsidP="00B1281D">
            <w:pPr>
              <w:autoSpaceDE w:val="0"/>
              <w:autoSpaceDN w:val="0"/>
              <w:adjustRightInd w:val="0"/>
              <w:outlineLvl w:val="1"/>
            </w:pPr>
            <w:r w:rsidRPr="009D3CE6">
              <w:t>Адрес: 658130, г. Алейск, ул. Сердюка, 97, второй этаж администрации города Алейска Алтай</w:t>
            </w:r>
            <w:r>
              <w:t>ского края;</w:t>
            </w:r>
          </w:p>
          <w:p w:rsidR="00B1281D" w:rsidRPr="009D3CE6" w:rsidRDefault="00B1281D" w:rsidP="00B1281D">
            <w:pPr>
              <w:autoSpaceDE w:val="0"/>
              <w:autoSpaceDN w:val="0"/>
              <w:adjustRightInd w:val="0"/>
              <w:outlineLvl w:val="1"/>
            </w:pPr>
            <w:r w:rsidRPr="009D3CE6">
              <w:t>(8-385-53) 2</w:t>
            </w:r>
            <w:r>
              <w:t>2103</w:t>
            </w:r>
            <w:r w:rsidRPr="009D3CE6">
              <w:t>;</w:t>
            </w:r>
          </w:p>
          <w:p w:rsidR="00A545F2" w:rsidRPr="00491CCE" w:rsidRDefault="00B1281D" w:rsidP="00B1281D">
            <w:pPr>
              <w:autoSpaceDE w:val="0"/>
              <w:autoSpaceDN w:val="0"/>
              <w:adjustRightInd w:val="0"/>
              <w:jc w:val="both"/>
              <w:outlineLvl w:val="1"/>
            </w:pPr>
            <w:r w:rsidRPr="009D3CE6">
              <w:t>Руководитель: Глава города Алейска Алтайско</w:t>
            </w:r>
            <w:r>
              <w:t>го края, Маскаев Иван Васильевич</w:t>
            </w:r>
          </w:p>
        </w:tc>
      </w:tr>
      <w:tr w:rsidR="00A545F2" w:rsidRPr="00491CCE" w:rsidTr="00A149E6">
        <w:tc>
          <w:tcPr>
            <w:tcW w:w="3794" w:type="dxa"/>
          </w:tcPr>
          <w:p w:rsidR="00A545F2" w:rsidRPr="00491CCE" w:rsidRDefault="00B1281D" w:rsidP="00A149E6">
            <w:pPr>
              <w:autoSpaceDE w:val="0"/>
              <w:autoSpaceDN w:val="0"/>
              <w:adjustRightInd w:val="0"/>
              <w:jc w:val="both"/>
              <w:outlineLvl w:val="2"/>
              <w:rPr>
                <w:u w:val="single"/>
              </w:rPr>
            </w:pPr>
            <w:r w:rsidRPr="009D3CE6">
              <w:t xml:space="preserve">Комитет по </w:t>
            </w:r>
            <w:r>
              <w:t>жилищно-коммунальному хозяйству</w:t>
            </w:r>
            <w:r w:rsidRPr="009D3CE6">
              <w:t>, транспорту, строительству и архитектуре администрации города Алейска</w:t>
            </w:r>
          </w:p>
        </w:tc>
        <w:tc>
          <w:tcPr>
            <w:tcW w:w="5245" w:type="dxa"/>
          </w:tcPr>
          <w:p w:rsidR="00B1281D" w:rsidRPr="009D3CE6" w:rsidRDefault="00B1281D" w:rsidP="00B1281D">
            <w:pPr>
              <w:autoSpaceDE w:val="0"/>
              <w:autoSpaceDN w:val="0"/>
              <w:adjustRightInd w:val="0"/>
              <w:outlineLvl w:val="1"/>
            </w:pPr>
            <w:r w:rsidRPr="00BC0564">
              <w:rPr>
                <w:color w:val="000000"/>
              </w:rPr>
              <w:t xml:space="preserve">Адрес: </w:t>
            </w:r>
            <w:r w:rsidRPr="009D3CE6">
              <w:t>658130, г. Алейск, ул. Сердюка, 97, второй этаж администрации города Алейска Алтайского края;</w:t>
            </w:r>
          </w:p>
          <w:p w:rsidR="00B1281D" w:rsidRPr="009D3CE6" w:rsidRDefault="00B1281D" w:rsidP="00B1281D">
            <w:pPr>
              <w:autoSpaceDE w:val="0"/>
              <w:autoSpaceDN w:val="0"/>
              <w:adjustRightInd w:val="0"/>
              <w:outlineLvl w:val="1"/>
            </w:pPr>
            <w:r>
              <w:t>(8-385-53) 22291</w:t>
            </w:r>
            <w:r w:rsidRPr="009D3CE6">
              <w:t>;</w:t>
            </w:r>
          </w:p>
          <w:p w:rsidR="00A545F2" w:rsidRPr="00491CCE" w:rsidRDefault="00B1281D" w:rsidP="00B1281D">
            <w:pPr>
              <w:autoSpaceDE w:val="0"/>
              <w:autoSpaceDN w:val="0"/>
              <w:adjustRightInd w:val="0"/>
              <w:jc w:val="both"/>
              <w:outlineLvl w:val="2"/>
            </w:pPr>
            <w:r w:rsidRPr="00BC0564">
              <w:rPr>
                <w:color w:val="000000"/>
              </w:rPr>
              <w:t xml:space="preserve">Руководитель: </w:t>
            </w:r>
            <w:r>
              <w:rPr>
                <w:color w:val="000000"/>
              </w:rPr>
              <w:t>Председатель комитета</w:t>
            </w:r>
            <w:r>
              <w:t>, Данилушкин Сергей Николаевич</w:t>
            </w:r>
          </w:p>
        </w:tc>
      </w:tr>
    </w:tbl>
    <w:p w:rsidR="00A545F2" w:rsidRPr="00BF3802" w:rsidRDefault="00A545F2" w:rsidP="00A545F2">
      <w:pPr>
        <w:autoSpaceDE w:val="0"/>
        <w:autoSpaceDN w:val="0"/>
        <w:adjustRightInd w:val="0"/>
        <w:spacing w:line="240" w:lineRule="exact"/>
        <w:ind w:firstLine="5670"/>
        <w:outlineLvl w:val="2"/>
      </w:pPr>
      <w:r w:rsidRPr="00491CCE">
        <w:br w:type="page"/>
      </w:r>
      <w:r w:rsidRPr="00BF3802">
        <w:lastRenderedPageBreak/>
        <w:t xml:space="preserve">Приложение </w:t>
      </w:r>
      <w:r>
        <w:t>5</w:t>
      </w:r>
    </w:p>
    <w:p w:rsidR="00A545F2" w:rsidRPr="00BF3802" w:rsidRDefault="00A545F2" w:rsidP="00A545F2">
      <w:pPr>
        <w:spacing w:line="240" w:lineRule="exact"/>
        <w:ind w:left="5670"/>
        <w:jc w:val="both"/>
      </w:pPr>
      <w:r w:rsidRPr="00BF3802">
        <w:t>к Административному регламенту</w:t>
      </w:r>
    </w:p>
    <w:p w:rsidR="00A545F2" w:rsidRPr="00BF3802" w:rsidRDefault="00A545F2" w:rsidP="00A545F2">
      <w:pPr>
        <w:spacing w:line="240" w:lineRule="exact"/>
        <w:ind w:left="5670"/>
        <w:jc w:val="both"/>
        <w:rPr>
          <w:sz w:val="28"/>
          <w:szCs w:val="28"/>
        </w:rPr>
      </w:pPr>
      <w:r w:rsidRPr="00E320A6">
        <w:t xml:space="preserve">предоставления муниципальной услуги </w:t>
      </w:r>
      <w:r w:rsidRPr="00E320A6">
        <w:rPr>
          <w:rStyle w:val="a8"/>
          <w:b w:val="0"/>
        </w:rPr>
        <w:t>«</w:t>
      </w:r>
      <w:r w:rsidRPr="00E320A6">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320A6">
        <w:rPr>
          <w:rStyle w:val="a8"/>
          <w:b w:val="0"/>
        </w:rPr>
        <w:t>»</w:t>
      </w:r>
    </w:p>
    <w:p w:rsidR="00A545F2" w:rsidRPr="00491CCE" w:rsidRDefault="00A545F2" w:rsidP="00A545F2">
      <w:pPr>
        <w:jc w:val="right"/>
      </w:pPr>
    </w:p>
    <w:p w:rsidR="00A545F2" w:rsidRPr="00491CCE" w:rsidRDefault="00A545F2" w:rsidP="00A545F2"/>
    <w:p w:rsidR="00A545F2" w:rsidRPr="00491CCE" w:rsidRDefault="00A545F2" w:rsidP="00A545F2">
      <w:pPr>
        <w:pStyle w:val="ConsPlusNonformat"/>
      </w:pPr>
    </w:p>
    <w:p w:rsidR="00A545F2" w:rsidRPr="00E320A6" w:rsidRDefault="00A545F2" w:rsidP="00A545F2">
      <w:pPr>
        <w:pStyle w:val="ConsPlusNonformat"/>
      </w:pPr>
      <w:r w:rsidRPr="00491CCE">
        <w:t xml:space="preserve">                                        В </w:t>
      </w:r>
      <w:r w:rsidRPr="00E320A6">
        <w:t xml:space="preserve">комиссию </w:t>
      </w:r>
      <w:r w:rsidR="00B2243C">
        <w:t>по</w:t>
      </w:r>
      <w:r w:rsidRPr="00E320A6">
        <w:t xml:space="preserve"> подготовке  проекта</w:t>
      </w:r>
    </w:p>
    <w:p w:rsidR="00A545F2" w:rsidRPr="009C2C3C" w:rsidRDefault="00A545F2" w:rsidP="00A545F2">
      <w:pPr>
        <w:pStyle w:val="ConsPlusNonformat"/>
        <w:rPr>
          <w:strike/>
        </w:rPr>
      </w:pPr>
      <w:r w:rsidRPr="00E320A6">
        <w:t xml:space="preserve">                                        правил землепользования и застройки</w:t>
      </w:r>
      <w:r>
        <w:rPr>
          <w:strike/>
        </w:rPr>
        <w:t xml:space="preserve"> </w:t>
      </w:r>
    </w:p>
    <w:p w:rsidR="00A545F2" w:rsidRPr="00491CCE" w:rsidRDefault="00A545F2" w:rsidP="00A545F2">
      <w:pPr>
        <w:pStyle w:val="ConsPlusNonformat"/>
      </w:pPr>
      <w:r w:rsidRPr="00491CCE">
        <w:t xml:space="preserve">                                        ___________________________________</w:t>
      </w:r>
    </w:p>
    <w:p w:rsidR="00A545F2" w:rsidRDefault="00A545F2" w:rsidP="00A545F2">
      <w:pPr>
        <w:pStyle w:val="ConsPlusNonformat"/>
      </w:pPr>
      <w:r w:rsidRPr="00491CCE">
        <w:t xml:space="preserve">                                        от </w:t>
      </w:r>
      <w:r>
        <w:t>Фамилия __________________________________________________________</w:t>
      </w:r>
    </w:p>
    <w:p w:rsidR="00A545F2" w:rsidRDefault="00A545F2" w:rsidP="00A545F2">
      <w:pPr>
        <w:pStyle w:val="ConsPlusNonformat"/>
      </w:pPr>
      <w:r>
        <w:t>Имя ______________________________________________________________</w:t>
      </w:r>
    </w:p>
    <w:p w:rsidR="00A545F2" w:rsidRDefault="00A545F2" w:rsidP="00A545F2">
      <w:pPr>
        <w:pStyle w:val="ConsPlusNonformat"/>
      </w:pPr>
      <w:r>
        <w:t>Отчество (при наличии)_____________________________________________</w:t>
      </w:r>
    </w:p>
    <w:p w:rsidR="00A545F2" w:rsidRDefault="00A545F2" w:rsidP="00A545F2">
      <w:pPr>
        <w:pStyle w:val="ConsPlusNonformat"/>
      </w:pPr>
      <w:r>
        <w:t>Реквизиты документа, удостоверяющего личность:</w:t>
      </w:r>
    </w:p>
    <w:p w:rsidR="00A545F2" w:rsidRDefault="00A545F2" w:rsidP="00A545F2">
      <w:pPr>
        <w:pStyle w:val="ConsPlusNonformat"/>
      </w:pPr>
      <w:r>
        <w:t>№ ____________ серия ____________________ выдан___________________</w:t>
      </w:r>
    </w:p>
    <w:p w:rsidR="00A545F2" w:rsidRDefault="00A545F2" w:rsidP="00A545F2">
      <w:pPr>
        <w:pStyle w:val="ConsPlusNonformat"/>
      </w:pPr>
      <w:r>
        <w:t>__________________________________________________________________</w:t>
      </w:r>
    </w:p>
    <w:p w:rsidR="00A545F2" w:rsidRDefault="00A545F2" w:rsidP="00A545F2">
      <w:pPr>
        <w:pStyle w:val="ConsPlusNonformat"/>
      </w:pPr>
      <w:r>
        <w:t>(дата выдачи и орган, выдавший документ)</w:t>
      </w:r>
    </w:p>
    <w:p w:rsidR="00A545F2" w:rsidRDefault="00A545F2" w:rsidP="00A545F2">
      <w:pPr>
        <w:pStyle w:val="ConsPlusNonformat"/>
      </w:pPr>
      <w:r>
        <w:t>Место жительства:</w:t>
      </w:r>
    </w:p>
    <w:p w:rsidR="00A545F2" w:rsidRDefault="00A545F2" w:rsidP="00A545F2">
      <w:pPr>
        <w:pStyle w:val="ConsPlusNonformat"/>
      </w:pPr>
      <w:r>
        <w:t>__________________________________________________________________</w:t>
      </w:r>
    </w:p>
    <w:p w:rsidR="00A545F2" w:rsidRDefault="00A545F2" w:rsidP="00A545F2">
      <w:pPr>
        <w:pStyle w:val="ConsPlusNonformat"/>
      </w:pPr>
      <w:r>
        <w:t xml:space="preserve">                (индекс, населенный пункт, улица, номер дома, квартиры)</w:t>
      </w:r>
    </w:p>
    <w:p w:rsidR="00A545F2" w:rsidRDefault="00A545F2" w:rsidP="00A545F2">
      <w:pPr>
        <w:pStyle w:val="ConsPlusNonformat"/>
      </w:pPr>
      <w:r>
        <w:t>___________________________________________________________</w:t>
      </w:r>
    </w:p>
    <w:p w:rsidR="00A545F2" w:rsidRDefault="00A545F2" w:rsidP="00A545F2">
      <w:pPr>
        <w:pStyle w:val="ConsPlusNonformat"/>
      </w:pPr>
      <w:r>
        <w:t>Номера контактных телефонов________________________________________</w:t>
      </w:r>
    </w:p>
    <w:p w:rsidR="00A545F2" w:rsidRDefault="00A545F2" w:rsidP="00A545F2">
      <w:pPr>
        <w:pStyle w:val="ConsPlusNonformat"/>
      </w:pPr>
      <w:r>
        <w:t>Адрес электронной почты (при наличии)______________________________</w:t>
      </w:r>
    </w:p>
    <w:p w:rsidR="00A545F2" w:rsidRDefault="00A545F2" w:rsidP="00A545F2">
      <w:pPr>
        <w:pStyle w:val="ConsPlusNonformat"/>
      </w:pPr>
      <w:r>
        <w:t>Наименование юридического лица ____________________________________</w:t>
      </w:r>
    </w:p>
    <w:p w:rsidR="00A545F2" w:rsidRDefault="00A545F2" w:rsidP="00A545F2">
      <w:pPr>
        <w:pStyle w:val="ConsPlusNonformat"/>
      </w:pPr>
      <w:r>
        <w:t>__________________________________________________________________</w:t>
      </w:r>
    </w:p>
    <w:p w:rsidR="00A545F2" w:rsidRDefault="00A545F2" w:rsidP="00A545F2">
      <w:pPr>
        <w:pStyle w:val="ConsPlusNonformat"/>
      </w:pPr>
      <w:r>
        <w:t>Адрес (место нахождения) его постоянно действующего исполнительного органа</w:t>
      </w:r>
    </w:p>
    <w:p w:rsidR="00A545F2" w:rsidRDefault="00A545F2" w:rsidP="00A545F2">
      <w:pPr>
        <w:pStyle w:val="ConsPlusNonformat"/>
      </w:pPr>
      <w:r>
        <w:t>__________________________________________________________________</w:t>
      </w:r>
    </w:p>
    <w:p w:rsidR="00A545F2" w:rsidRDefault="00A545F2" w:rsidP="00A545F2">
      <w:pPr>
        <w:pStyle w:val="ConsPlusNonformat"/>
      </w:pPr>
      <w:r>
        <w:t>Номера контактных телефонов ________________________________________</w:t>
      </w:r>
    </w:p>
    <w:p w:rsidR="00A545F2" w:rsidRDefault="00A545F2" w:rsidP="00A545F2">
      <w:pPr>
        <w:pStyle w:val="ConsPlusNonformat"/>
      </w:pPr>
    </w:p>
    <w:p w:rsidR="00A545F2" w:rsidRDefault="00A545F2" w:rsidP="00A545F2">
      <w:pPr>
        <w:pStyle w:val="ConsPlusNonformat"/>
      </w:pPr>
      <w:r>
        <w:t>Данные представителя</w:t>
      </w:r>
    </w:p>
    <w:p w:rsidR="00A545F2" w:rsidRDefault="00A545F2" w:rsidP="00A545F2">
      <w:pPr>
        <w:pStyle w:val="ConsPlusNonformat"/>
      </w:pPr>
      <w:r>
        <w:t>Ф.И.О. ____________________________________________________________</w:t>
      </w:r>
    </w:p>
    <w:p w:rsidR="00A545F2" w:rsidRDefault="00A545F2" w:rsidP="00A545F2">
      <w:pPr>
        <w:pStyle w:val="ConsPlusNonformat"/>
      </w:pPr>
      <w:r>
        <w:t>Реквизиты документа, удостоверяющего личность:</w:t>
      </w:r>
    </w:p>
    <w:p w:rsidR="00A545F2" w:rsidRDefault="00A545F2" w:rsidP="00A545F2">
      <w:pPr>
        <w:pStyle w:val="ConsPlusNonformat"/>
      </w:pPr>
      <w:r>
        <w:t>№ ____________ серия __________________ выдан ______________________</w:t>
      </w:r>
    </w:p>
    <w:p w:rsidR="00A545F2" w:rsidRDefault="00A545F2" w:rsidP="00A545F2">
      <w:pPr>
        <w:pStyle w:val="ConsPlusNonformat"/>
      </w:pPr>
      <w:r>
        <w:t>__________________________________________________________________</w:t>
      </w:r>
    </w:p>
    <w:p w:rsidR="00A545F2" w:rsidRDefault="00A545F2" w:rsidP="00A545F2">
      <w:pPr>
        <w:pStyle w:val="ConsPlusNonformat"/>
      </w:pPr>
      <w:r>
        <w:t xml:space="preserve">                         (дата выдачи и орган, выдавший документ)</w:t>
      </w:r>
    </w:p>
    <w:p w:rsidR="00A545F2" w:rsidRDefault="00A545F2" w:rsidP="00A545F2">
      <w:pPr>
        <w:pStyle w:val="ConsPlusNonformat"/>
      </w:pPr>
      <w:r>
        <w:t>Место жительства __________________________________________________</w:t>
      </w:r>
    </w:p>
    <w:p w:rsidR="00A545F2" w:rsidRDefault="00A545F2" w:rsidP="00A545F2">
      <w:pPr>
        <w:pStyle w:val="ConsPlusNonformat"/>
      </w:pPr>
      <w:r>
        <w:t>__________________________________________________________________,</w:t>
      </w:r>
    </w:p>
    <w:p w:rsidR="00A545F2" w:rsidRDefault="00A545F2" w:rsidP="00A545F2">
      <w:pPr>
        <w:pStyle w:val="ConsPlusNonformat"/>
      </w:pPr>
      <w:r>
        <w:t xml:space="preserve">                                  (индекс, населенный пункт, улица, номер дома, квартиры)</w:t>
      </w:r>
    </w:p>
    <w:p w:rsidR="00A545F2" w:rsidRDefault="00A545F2" w:rsidP="00A545F2">
      <w:pPr>
        <w:pStyle w:val="ConsPlusNonformat"/>
      </w:pPr>
      <w:r>
        <w:t>действующий на основании __________________________________________</w:t>
      </w:r>
    </w:p>
    <w:p w:rsidR="00A545F2" w:rsidRDefault="00A545F2" w:rsidP="00A545F2">
      <w:pPr>
        <w:pStyle w:val="ConsPlusNonformat"/>
      </w:pPr>
      <w:r>
        <w:t>выданной (удостоверенной) __________________________________________</w:t>
      </w:r>
    </w:p>
    <w:p w:rsidR="00A545F2" w:rsidRDefault="00A545F2" w:rsidP="00A545F2">
      <w:pPr>
        <w:pStyle w:val="ConsPlusNonformat"/>
      </w:pPr>
      <w:r>
        <w:t>__________________________________________________________________,</w:t>
      </w:r>
    </w:p>
    <w:p w:rsidR="00A545F2" w:rsidRDefault="00A545F2" w:rsidP="00A545F2">
      <w:pPr>
        <w:pStyle w:val="ConsPlusNonformat"/>
      </w:pPr>
      <w:r>
        <w:t>зарегистрированной ________________________________________________</w:t>
      </w:r>
    </w:p>
    <w:p w:rsidR="00A545F2" w:rsidRPr="00491CCE" w:rsidRDefault="00A545F2" w:rsidP="00A545F2">
      <w:pPr>
        <w:pStyle w:val="ConsPlusNonformat"/>
      </w:pPr>
      <w:r>
        <w:t>Номера контактных телефонов _______________________________________</w:t>
      </w:r>
    </w:p>
    <w:p w:rsidR="00A545F2" w:rsidRPr="00491CCE" w:rsidRDefault="00A545F2" w:rsidP="00A545F2">
      <w:pPr>
        <w:pStyle w:val="ConsPlusNonformat"/>
      </w:pPr>
    </w:p>
    <w:p w:rsidR="00A545F2" w:rsidRDefault="00A545F2" w:rsidP="00A545F2">
      <w:pPr>
        <w:pStyle w:val="ConsPlusNonformat"/>
      </w:pPr>
      <w:bookmarkStart w:id="12" w:name="Par318"/>
      <w:bookmarkEnd w:id="12"/>
      <w:r w:rsidRPr="00491CCE">
        <w:t xml:space="preserve">                             </w:t>
      </w:r>
    </w:p>
    <w:p w:rsidR="00A545F2" w:rsidRDefault="00A545F2" w:rsidP="00A545F2">
      <w:pPr>
        <w:pStyle w:val="ConsPlusNonformat"/>
      </w:pPr>
    </w:p>
    <w:p w:rsidR="00A545F2" w:rsidRPr="00491CCE" w:rsidRDefault="00A545F2" w:rsidP="00A545F2">
      <w:pPr>
        <w:pStyle w:val="ConsPlusNonformat"/>
        <w:jc w:val="center"/>
      </w:pPr>
      <w:r w:rsidRPr="00491CCE">
        <w:t>ЗАЯВЛЕНИЕ</w:t>
      </w:r>
    </w:p>
    <w:p w:rsidR="00A545F2" w:rsidRPr="00491CCE" w:rsidRDefault="00A545F2" w:rsidP="00A545F2">
      <w:pPr>
        <w:pStyle w:val="ConsPlusNonformat"/>
      </w:pPr>
      <w:r w:rsidRPr="00491CCE">
        <w:t xml:space="preserve">    о предоставлении разрешения на отклонение от предельных параметров</w:t>
      </w:r>
    </w:p>
    <w:p w:rsidR="00A545F2" w:rsidRPr="00491CCE" w:rsidRDefault="00A545F2" w:rsidP="00A545F2">
      <w:pPr>
        <w:pStyle w:val="ConsPlusNonformat"/>
      </w:pPr>
      <w:r w:rsidRPr="00491CCE">
        <w:t xml:space="preserve">      разрешенного строительства, реконструкции объектов капитального</w:t>
      </w:r>
    </w:p>
    <w:p w:rsidR="00A545F2" w:rsidRPr="00491CCE" w:rsidRDefault="00A545F2" w:rsidP="00A545F2">
      <w:pPr>
        <w:pStyle w:val="ConsPlusNonformat"/>
      </w:pPr>
      <w:r w:rsidRPr="00491CCE">
        <w:t xml:space="preserve">                               строительства</w:t>
      </w:r>
    </w:p>
    <w:p w:rsidR="00A545F2" w:rsidRPr="00710439" w:rsidRDefault="00A545F2" w:rsidP="00A545F2">
      <w:pPr>
        <w:widowControl w:val="0"/>
        <w:autoSpaceDE w:val="0"/>
        <w:autoSpaceDN w:val="0"/>
        <w:adjustRightInd w:val="0"/>
        <w:jc w:val="both"/>
        <w:rPr>
          <w:rFonts w:ascii="Courier New" w:eastAsia="Arial" w:hAnsi="Courier New" w:cs="Courier New"/>
          <w:sz w:val="20"/>
          <w:szCs w:val="20"/>
          <w:lang w:eastAsia="ar-SA"/>
        </w:rPr>
      </w:pPr>
    </w:p>
    <w:p w:rsidR="00A545F2" w:rsidRPr="00710439" w:rsidRDefault="00A545F2" w:rsidP="00A545F2">
      <w:pPr>
        <w:widowControl w:val="0"/>
        <w:autoSpaceDE w:val="0"/>
        <w:autoSpaceDN w:val="0"/>
        <w:adjustRightInd w:val="0"/>
        <w:jc w:val="both"/>
        <w:rPr>
          <w:rFonts w:ascii="Courier New" w:eastAsia="Arial" w:hAnsi="Courier New" w:cs="Courier New"/>
          <w:sz w:val="20"/>
          <w:szCs w:val="20"/>
          <w:lang w:eastAsia="ar-SA"/>
        </w:rPr>
      </w:pPr>
      <w:r w:rsidRPr="00710439">
        <w:rPr>
          <w:rFonts w:ascii="Courier New" w:eastAsia="Arial" w:hAnsi="Courier New" w:cs="Courier New"/>
          <w:sz w:val="20"/>
          <w:szCs w:val="20"/>
          <w:lang w:eastAsia="ar-SA"/>
        </w:rPr>
        <w:t>Прошу (просим) предоставить разрешение на отклонение от предельных параметров разрешенного строительства, реконструкции объектов капитального строительства: ______________________________</w:t>
      </w:r>
    </w:p>
    <w:p w:rsidR="00A545F2" w:rsidRPr="00710439" w:rsidRDefault="00A545F2" w:rsidP="00A545F2">
      <w:pPr>
        <w:widowControl w:val="0"/>
        <w:autoSpaceDE w:val="0"/>
        <w:autoSpaceDN w:val="0"/>
        <w:adjustRightInd w:val="0"/>
        <w:jc w:val="both"/>
        <w:rPr>
          <w:rFonts w:ascii="Courier New" w:eastAsia="Arial" w:hAnsi="Courier New" w:cs="Courier New"/>
          <w:sz w:val="20"/>
          <w:szCs w:val="20"/>
          <w:lang w:eastAsia="ar-SA"/>
        </w:rPr>
      </w:pPr>
      <w:r w:rsidRPr="00710439">
        <w:rPr>
          <w:rFonts w:ascii="Courier New" w:eastAsia="Arial" w:hAnsi="Courier New" w:cs="Courier New"/>
          <w:sz w:val="20"/>
          <w:szCs w:val="20"/>
          <w:lang w:eastAsia="ar-SA"/>
        </w:rPr>
        <w:t>______________________________________________________________,</w:t>
      </w:r>
    </w:p>
    <w:p w:rsidR="00A545F2" w:rsidRPr="00710439" w:rsidRDefault="00A545F2" w:rsidP="00A545F2">
      <w:pPr>
        <w:widowControl w:val="0"/>
        <w:autoSpaceDE w:val="0"/>
        <w:autoSpaceDN w:val="0"/>
        <w:adjustRightInd w:val="0"/>
        <w:jc w:val="both"/>
        <w:rPr>
          <w:rFonts w:ascii="Courier New" w:eastAsia="Arial" w:hAnsi="Courier New" w:cs="Courier New"/>
          <w:sz w:val="20"/>
          <w:szCs w:val="20"/>
          <w:lang w:eastAsia="ar-SA"/>
        </w:rPr>
      </w:pPr>
      <w:r w:rsidRPr="00710439">
        <w:rPr>
          <w:rFonts w:ascii="Courier New" w:eastAsia="Arial" w:hAnsi="Courier New" w:cs="Courier New"/>
          <w:sz w:val="20"/>
          <w:szCs w:val="20"/>
          <w:lang w:eastAsia="ar-SA"/>
        </w:rPr>
        <w:lastRenderedPageBreak/>
        <w:t>(указываются предельные параметры разрешенного строительства, реконструкции объектов капитального строительства)</w:t>
      </w:r>
    </w:p>
    <w:p w:rsidR="00A545F2" w:rsidRPr="00710439" w:rsidRDefault="00A545F2" w:rsidP="00A545F2">
      <w:pPr>
        <w:widowControl w:val="0"/>
        <w:autoSpaceDE w:val="0"/>
        <w:autoSpaceDN w:val="0"/>
        <w:adjustRightInd w:val="0"/>
        <w:jc w:val="both"/>
        <w:rPr>
          <w:rFonts w:ascii="Courier New" w:eastAsia="Arial" w:hAnsi="Courier New" w:cs="Courier New"/>
          <w:sz w:val="20"/>
          <w:szCs w:val="20"/>
          <w:lang w:eastAsia="ar-SA"/>
        </w:rPr>
      </w:pPr>
      <w:r w:rsidRPr="00710439">
        <w:rPr>
          <w:rFonts w:ascii="Courier New" w:eastAsia="Arial" w:hAnsi="Courier New" w:cs="Courier New"/>
          <w:sz w:val="20"/>
          <w:szCs w:val="20"/>
          <w:lang w:eastAsia="ar-SA"/>
        </w:rPr>
        <w:t>расположенного (ых) по адресу:_______________________________________</w:t>
      </w:r>
    </w:p>
    <w:p w:rsidR="00A545F2" w:rsidRPr="00710439" w:rsidRDefault="00A545F2" w:rsidP="00A545F2">
      <w:pPr>
        <w:widowControl w:val="0"/>
        <w:autoSpaceDE w:val="0"/>
        <w:autoSpaceDN w:val="0"/>
        <w:adjustRightInd w:val="0"/>
        <w:jc w:val="both"/>
        <w:rPr>
          <w:rFonts w:ascii="Courier New" w:eastAsia="Arial" w:hAnsi="Courier New" w:cs="Courier New"/>
          <w:sz w:val="20"/>
          <w:szCs w:val="20"/>
          <w:lang w:eastAsia="ar-SA"/>
        </w:rPr>
      </w:pPr>
      <w:r w:rsidRPr="00710439">
        <w:rPr>
          <w:rFonts w:ascii="Courier New" w:eastAsia="Arial" w:hAnsi="Courier New" w:cs="Courier New"/>
          <w:sz w:val="20"/>
          <w:szCs w:val="20"/>
          <w:lang w:eastAsia="ar-SA"/>
        </w:rPr>
        <w:t>____________________________________________________________________________________________________________________________________</w:t>
      </w:r>
    </w:p>
    <w:p w:rsidR="00A545F2" w:rsidRPr="00491CCE" w:rsidRDefault="00A545F2" w:rsidP="00A545F2">
      <w:pPr>
        <w:widowControl w:val="0"/>
        <w:autoSpaceDE w:val="0"/>
        <w:autoSpaceDN w:val="0"/>
        <w:adjustRightInd w:val="0"/>
        <w:jc w:val="both"/>
      </w:pPr>
      <w:r w:rsidRPr="00710439">
        <w:rPr>
          <w:rFonts w:ascii="Courier New" w:eastAsia="Arial" w:hAnsi="Courier New" w:cs="Courier New"/>
          <w:sz w:val="20"/>
          <w:szCs w:val="20"/>
          <w:lang w:eastAsia="ar-SA"/>
        </w:rPr>
        <w:t xml:space="preserve">                               (населенный пункт, улица, дом, корпус, строение)</w:t>
      </w:r>
    </w:p>
    <w:tbl>
      <w:tblPr>
        <w:tblW w:w="0" w:type="auto"/>
        <w:tblInd w:w="75" w:type="dxa"/>
        <w:tblLayout w:type="fixed"/>
        <w:tblCellMar>
          <w:left w:w="75" w:type="dxa"/>
          <w:right w:w="75" w:type="dxa"/>
        </w:tblCellMar>
        <w:tblLook w:val="04A0"/>
      </w:tblPr>
      <w:tblGrid>
        <w:gridCol w:w="5117"/>
        <w:gridCol w:w="3927"/>
      </w:tblGrid>
      <w:tr w:rsidR="00A545F2" w:rsidRPr="00491CCE" w:rsidTr="00A149E6">
        <w:trPr>
          <w:trHeight w:val="800"/>
        </w:trPr>
        <w:tc>
          <w:tcPr>
            <w:tcW w:w="5117" w:type="dxa"/>
            <w:tcBorders>
              <w:top w:val="single" w:sz="4" w:space="0" w:color="auto"/>
              <w:left w:val="single" w:sz="4" w:space="0" w:color="auto"/>
              <w:bottom w:val="single" w:sz="4" w:space="0" w:color="auto"/>
              <w:right w:val="single" w:sz="4" w:space="0" w:color="auto"/>
            </w:tcBorders>
          </w:tcPr>
          <w:p w:rsidR="00A545F2" w:rsidRPr="008425EE" w:rsidRDefault="00A545F2" w:rsidP="00A149E6">
            <w:pPr>
              <w:pStyle w:val="ConsPlusCell"/>
              <w:rPr>
                <w:rFonts w:ascii="Courier New" w:hAnsi="Courier New" w:cs="Courier New"/>
              </w:rPr>
            </w:pPr>
            <w:r w:rsidRPr="008425EE">
              <w:rPr>
                <w:rFonts w:ascii="Courier New" w:hAnsi="Courier New" w:cs="Courier New"/>
              </w:rPr>
              <w:t xml:space="preserve">Правообладатель земельного участка и     </w:t>
            </w:r>
            <w:r w:rsidRPr="008425EE">
              <w:rPr>
                <w:rFonts w:ascii="Courier New" w:hAnsi="Courier New" w:cs="Courier New"/>
              </w:rPr>
              <w:br/>
              <w:t xml:space="preserve">объекта капитального строительства (при  </w:t>
            </w:r>
            <w:r w:rsidRPr="008425EE">
              <w:rPr>
                <w:rFonts w:ascii="Courier New" w:hAnsi="Courier New" w:cs="Courier New"/>
              </w:rPr>
              <w:br/>
              <w:t xml:space="preserve">наличии объекта капитального             </w:t>
            </w:r>
            <w:r w:rsidRPr="008425EE">
              <w:rPr>
                <w:rFonts w:ascii="Courier New" w:hAnsi="Courier New" w:cs="Courier New"/>
              </w:rPr>
              <w:br/>
              <w:t xml:space="preserve">строительства на земельном участке)      </w:t>
            </w:r>
          </w:p>
        </w:tc>
        <w:tc>
          <w:tcPr>
            <w:tcW w:w="3927" w:type="dxa"/>
            <w:tcBorders>
              <w:top w:val="single" w:sz="4" w:space="0" w:color="auto"/>
              <w:left w:val="single" w:sz="4" w:space="0" w:color="auto"/>
              <w:bottom w:val="single" w:sz="4" w:space="0" w:color="auto"/>
              <w:right w:val="single" w:sz="4" w:space="0" w:color="auto"/>
            </w:tcBorders>
          </w:tcPr>
          <w:p w:rsidR="00A545F2" w:rsidRPr="00710439" w:rsidRDefault="00A545F2" w:rsidP="00A149E6">
            <w:pPr>
              <w:pStyle w:val="ConsPlusCell"/>
              <w:rPr>
                <w:rFonts w:ascii="Courier New" w:hAnsi="Courier New" w:cs="Courier New"/>
                <w:strike/>
                <w:highlight w:val="yellow"/>
              </w:rPr>
            </w:pPr>
          </w:p>
        </w:tc>
      </w:tr>
      <w:tr w:rsidR="00A545F2" w:rsidRPr="00491CCE" w:rsidTr="00A149E6">
        <w:trPr>
          <w:trHeight w:val="600"/>
        </w:trPr>
        <w:tc>
          <w:tcPr>
            <w:tcW w:w="5117" w:type="dxa"/>
            <w:tcBorders>
              <w:top w:val="nil"/>
              <w:left w:val="single" w:sz="4" w:space="0" w:color="auto"/>
              <w:bottom w:val="single" w:sz="4" w:space="0" w:color="auto"/>
              <w:right w:val="single" w:sz="4" w:space="0" w:color="auto"/>
            </w:tcBorders>
          </w:tcPr>
          <w:p w:rsidR="00A545F2" w:rsidRPr="008425EE" w:rsidRDefault="00A545F2" w:rsidP="00A149E6">
            <w:pPr>
              <w:pStyle w:val="ConsPlusCell"/>
              <w:rPr>
                <w:rFonts w:ascii="Courier New" w:hAnsi="Courier New" w:cs="Courier New"/>
              </w:rPr>
            </w:pPr>
            <w:r w:rsidRPr="008425EE">
              <w:rPr>
                <w:rFonts w:ascii="Courier New" w:hAnsi="Courier New" w:cs="Courier New"/>
              </w:rPr>
              <w:t>Местоположение (адрес) земельного участка</w:t>
            </w:r>
            <w:r w:rsidRPr="008425EE">
              <w:rPr>
                <w:rFonts w:ascii="Courier New" w:hAnsi="Courier New" w:cs="Courier New"/>
              </w:rPr>
              <w:br/>
              <w:t>и объекта капитального строительства (при</w:t>
            </w:r>
            <w:r w:rsidRPr="008425EE">
              <w:rPr>
                <w:rFonts w:ascii="Courier New" w:hAnsi="Courier New" w:cs="Courier New"/>
              </w:rPr>
              <w:br/>
              <w:t xml:space="preserve">его наличии)                             </w:t>
            </w:r>
          </w:p>
        </w:tc>
        <w:tc>
          <w:tcPr>
            <w:tcW w:w="3927" w:type="dxa"/>
            <w:tcBorders>
              <w:top w:val="nil"/>
              <w:left w:val="single" w:sz="4" w:space="0" w:color="auto"/>
              <w:bottom w:val="single" w:sz="4" w:space="0" w:color="auto"/>
              <w:right w:val="single" w:sz="4" w:space="0" w:color="auto"/>
            </w:tcBorders>
          </w:tcPr>
          <w:p w:rsidR="00A545F2" w:rsidRPr="00710439" w:rsidRDefault="00A545F2" w:rsidP="00A149E6">
            <w:pPr>
              <w:pStyle w:val="ConsPlusCell"/>
              <w:rPr>
                <w:rFonts w:ascii="Courier New" w:hAnsi="Courier New" w:cs="Courier New"/>
                <w:strike/>
                <w:highlight w:val="yellow"/>
              </w:rPr>
            </w:pPr>
          </w:p>
        </w:tc>
      </w:tr>
      <w:tr w:rsidR="00A545F2" w:rsidRPr="00491CCE" w:rsidTr="00A149E6">
        <w:tc>
          <w:tcPr>
            <w:tcW w:w="5117" w:type="dxa"/>
            <w:tcBorders>
              <w:top w:val="nil"/>
              <w:left w:val="single" w:sz="4" w:space="0" w:color="auto"/>
              <w:bottom w:val="single" w:sz="4" w:space="0" w:color="auto"/>
              <w:right w:val="single" w:sz="4" w:space="0" w:color="auto"/>
            </w:tcBorders>
          </w:tcPr>
          <w:p w:rsidR="00A545F2" w:rsidRPr="008425EE" w:rsidRDefault="00A545F2" w:rsidP="00A149E6">
            <w:pPr>
              <w:pStyle w:val="ConsPlusCell"/>
              <w:rPr>
                <w:rFonts w:ascii="Courier New" w:hAnsi="Courier New" w:cs="Courier New"/>
              </w:rPr>
            </w:pPr>
            <w:r w:rsidRPr="008425EE">
              <w:rPr>
                <w:rFonts w:ascii="Courier New" w:hAnsi="Courier New" w:cs="Courier New"/>
              </w:rPr>
              <w:t xml:space="preserve">Кадастровый номер земельного участка     </w:t>
            </w:r>
          </w:p>
        </w:tc>
        <w:tc>
          <w:tcPr>
            <w:tcW w:w="3927" w:type="dxa"/>
            <w:tcBorders>
              <w:top w:val="nil"/>
              <w:left w:val="single" w:sz="4" w:space="0" w:color="auto"/>
              <w:bottom w:val="single" w:sz="4" w:space="0" w:color="auto"/>
              <w:right w:val="single" w:sz="4" w:space="0" w:color="auto"/>
            </w:tcBorders>
          </w:tcPr>
          <w:p w:rsidR="00A545F2" w:rsidRPr="00710439" w:rsidRDefault="00A545F2" w:rsidP="00A149E6">
            <w:pPr>
              <w:pStyle w:val="ConsPlusCell"/>
              <w:rPr>
                <w:rFonts w:ascii="Courier New" w:hAnsi="Courier New" w:cs="Courier New"/>
                <w:strike/>
                <w:highlight w:val="yellow"/>
              </w:rPr>
            </w:pPr>
          </w:p>
        </w:tc>
      </w:tr>
      <w:tr w:rsidR="00A545F2" w:rsidRPr="00491CCE" w:rsidTr="00A149E6">
        <w:trPr>
          <w:trHeight w:val="400"/>
        </w:trPr>
        <w:tc>
          <w:tcPr>
            <w:tcW w:w="5117" w:type="dxa"/>
            <w:tcBorders>
              <w:top w:val="nil"/>
              <w:left w:val="single" w:sz="4" w:space="0" w:color="auto"/>
              <w:bottom w:val="single" w:sz="4" w:space="0" w:color="auto"/>
              <w:right w:val="single" w:sz="4" w:space="0" w:color="auto"/>
            </w:tcBorders>
          </w:tcPr>
          <w:p w:rsidR="00A545F2" w:rsidRPr="008425EE" w:rsidRDefault="00A545F2" w:rsidP="00A149E6">
            <w:pPr>
              <w:pStyle w:val="ConsPlusCell"/>
              <w:rPr>
                <w:rFonts w:ascii="Courier New" w:hAnsi="Courier New" w:cs="Courier New"/>
              </w:rPr>
            </w:pPr>
            <w:r w:rsidRPr="008425EE">
              <w:rPr>
                <w:rFonts w:ascii="Courier New" w:hAnsi="Courier New" w:cs="Courier New"/>
              </w:rPr>
              <w:t xml:space="preserve">Кадастровый номер объекта капитального   </w:t>
            </w:r>
            <w:r w:rsidRPr="008425EE">
              <w:rPr>
                <w:rFonts w:ascii="Courier New" w:hAnsi="Courier New" w:cs="Courier New"/>
              </w:rPr>
              <w:br/>
              <w:t xml:space="preserve">строительства (при его наличии)          </w:t>
            </w:r>
          </w:p>
        </w:tc>
        <w:tc>
          <w:tcPr>
            <w:tcW w:w="3927" w:type="dxa"/>
            <w:tcBorders>
              <w:top w:val="nil"/>
              <w:left w:val="single" w:sz="4" w:space="0" w:color="auto"/>
              <w:bottom w:val="single" w:sz="4" w:space="0" w:color="auto"/>
              <w:right w:val="single" w:sz="4" w:space="0" w:color="auto"/>
            </w:tcBorders>
          </w:tcPr>
          <w:p w:rsidR="00A545F2" w:rsidRPr="00710439" w:rsidRDefault="00A545F2" w:rsidP="00A149E6">
            <w:pPr>
              <w:pStyle w:val="ConsPlusCell"/>
              <w:rPr>
                <w:rFonts w:ascii="Courier New" w:hAnsi="Courier New" w:cs="Courier New"/>
                <w:strike/>
                <w:highlight w:val="yellow"/>
              </w:rPr>
            </w:pPr>
          </w:p>
        </w:tc>
      </w:tr>
      <w:tr w:rsidR="00A545F2" w:rsidRPr="00491CCE" w:rsidTr="00A149E6">
        <w:trPr>
          <w:trHeight w:val="366"/>
        </w:trPr>
        <w:tc>
          <w:tcPr>
            <w:tcW w:w="5117" w:type="dxa"/>
            <w:tcBorders>
              <w:top w:val="nil"/>
              <w:left w:val="single" w:sz="4" w:space="0" w:color="auto"/>
              <w:bottom w:val="single" w:sz="4" w:space="0" w:color="auto"/>
              <w:right w:val="single" w:sz="4" w:space="0" w:color="auto"/>
            </w:tcBorders>
          </w:tcPr>
          <w:p w:rsidR="00A545F2" w:rsidRPr="008425EE" w:rsidRDefault="00A545F2" w:rsidP="00A149E6">
            <w:pPr>
              <w:pStyle w:val="ConsPlusCell"/>
              <w:rPr>
                <w:rFonts w:ascii="Courier New" w:hAnsi="Courier New" w:cs="Courier New"/>
              </w:rPr>
            </w:pPr>
            <w:r w:rsidRPr="008425EE">
              <w:rPr>
                <w:rFonts w:ascii="Courier New" w:hAnsi="Courier New" w:cs="Courier New"/>
              </w:rPr>
              <w:t xml:space="preserve">Предельные параметры разрешенного        </w:t>
            </w:r>
            <w:r w:rsidRPr="008425EE">
              <w:rPr>
                <w:rFonts w:ascii="Courier New" w:hAnsi="Courier New" w:cs="Courier New"/>
              </w:rPr>
              <w:br/>
              <w:t xml:space="preserve">строительства, реконструкции объектов    </w:t>
            </w:r>
            <w:r w:rsidRPr="008425EE">
              <w:rPr>
                <w:rFonts w:ascii="Courier New" w:hAnsi="Courier New" w:cs="Courier New"/>
              </w:rPr>
              <w:br/>
              <w:t xml:space="preserve">капитального строительства </w:t>
            </w:r>
          </w:p>
        </w:tc>
        <w:tc>
          <w:tcPr>
            <w:tcW w:w="3927" w:type="dxa"/>
            <w:tcBorders>
              <w:top w:val="nil"/>
              <w:left w:val="single" w:sz="4" w:space="0" w:color="auto"/>
              <w:bottom w:val="single" w:sz="4" w:space="0" w:color="auto"/>
              <w:right w:val="single" w:sz="4" w:space="0" w:color="auto"/>
            </w:tcBorders>
          </w:tcPr>
          <w:p w:rsidR="00A545F2" w:rsidRPr="00710439" w:rsidRDefault="00A545F2" w:rsidP="00A149E6">
            <w:pPr>
              <w:pStyle w:val="ConsPlusCell"/>
              <w:rPr>
                <w:rFonts w:ascii="Courier New" w:hAnsi="Courier New" w:cs="Courier New"/>
                <w:strike/>
                <w:highlight w:val="yellow"/>
              </w:rPr>
            </w:pPr>
          </w:p>
        </w:tc>
      </w:tr>
      <w:tr w:rsidR="00A545F2" w:rsidRPr="00491CCE" w:rsidTr="00A149E6">
        <w:trPr>
          <w:trHeight w:val="600"/>
        </w:trPr>
        <w:tc>
          <w:tcPr>
            <w:tcW w:w="5117" w:type="dxa"/>
            <w:tcBorders>
              <w:top w:val="nil"/>
              <w:left w:val="single" w:sz="4" w:space="0" w:color="auto"/>
              <w:bottom w:val="single" w:sz="4" w:space="0" w:color="auto"/>
              <w:right w:val="single" w:sz="4" w:space="0" w:color="auto"/>
            </w:tcBorders>
          </w:tcPr>
          <w:p w:rsidR="00A545F2" w:rsidRPr="008425EE" w:rsidRDefault="00A545F2" w:rsidP="00A149E6">
            <w:pPr>
              <w:pStyle w:val="ConsPlusCell"/>
              <w:rPr>
                <w:rFonts w:ascii="Courier New" w:hAnsi="Courier New" w:cs="Courier New"/>
              </w:rPr>
            </w:pPr>
            <w:r w:rsidRPr="008425EE">
              <w:rPr>
                <w:rFonts w:ascii="Courier New" w:hAnsi="Courier New" w:cs="Courier New"/>
              </w:rPr>
              <w:t xml:space="preserve">Запрашиваемые предельные параметры       </w:t>
            </w:r>
            <w:r w:rsidRPr="008425EE">
              <w:rPr>
                <w:rFonts w:ascii="Courier New" w:hAnsi="Courier New" w:cs="Courier New"/>
              </w:rPr>
              <w:br/>
              <w:t>разрешенного строительства, реконструкции</w:t>
            </w:r>
            <w:r w:rsidRPr="008425EE">
              <w:rPr>
                <w:rFonts w:ascii="Courier New" w:hAnsi="Courier New" w:cs="Courier New"/>
              </w:rPr>
              <w:br/>
              <w:t xml:space="preserve">объектов капитального строительства      </w:t>
            </w:r>
          </w:p>
        </w:tc>
        <w:tc>
          <w:tcPr>
            <w:tcW w:w="3927" w:type="dxa"/>
            <w:tcBorders>
              <w:top w:val="nil"/>
              <w:left w:val="single" w:sz="4" w:space="0" w:color="auto"/>
              <w:bottom w:val="single" w:sz="4" w:space="0" w:color="auto"/>
              <w:right w:val="single" w:sz="4" w:space="0" w:color="auto"/>
            </w:tcBorders>
          </w:tcPr>
          <w:p w:rsidR="00A545F2" w:rsidRPr="00710439" w:rsidRDefault="00A545F2" w:rsidP="00A149E6">
            <w:pPr>
              <w:pStyle w:val="ConsPlusCell"/>
              <w:rPr>
                <w:rFonts w:ascii="Courier New" w:hAnsi="Courier New" w:cs="Courier New"/>
                <w:strike/>
                <w:highlight w:val="yellow"/>
              </w:rPr>
            </w:pPr>
          </w:p>
        </w:tc>
      </w:tr>
      <w:tr w:rsidR="00A545F2" w:rsidRPr="00491CCE" w:rsidTr="00A149E6">
        <w:trPr>
          <w:trHeight w:val="1400"/>
        </w:trPr>
        <w:tc>
          <w:tcPr>
            <w:tcW w:w="5117" w:type="dxa"/>
            <w:tcBorders>
              <w:top w:val="nil"/>
              <w:left w:val="single" w:sz="4" w:space="0" w:color="auto"/>
              <w:bottom w:val="single" w:sz="4" w:space="0" w:color="auto"/>
              <w:right w:val="single" w:sz="4" w:space="0" w:color="auto"/>
            </w:tcBorders>
          </w:tcPr>
          <w:p w:rsidR="00A545F2" w:rsidRPr="008425EE" w:rsidRDefault="00A545F2" w:rsidP="00A149E6">
            <w:pPr>
              <w:pStyle w:val="ConsPlusCell"/>
              <w:rPr>
                <w:rFonts w:ascii="Courier New" w:hAnsi="Courier New" w:cs="Courier New"/>
              </w:rPr>
            </w:pPr>
            <w:r w:rsidRPr="008425EE">
              <w:rPr>
                <w:rFonts w:ascii="Courier New" w:hAnsi="Courier New" w:cs="Courier New"/>
              </w:rPr>
              <w:t xml:space="preserve">Характеристики земельного участка,       </w:t>
            </w:r>
            <w:r w:rsidRPr="008425EE">
              <w:rPr>
                <w:rFonts w:ascii="Courier New" w:hAnsi="Courier New" w:cs="Courier New"/>
              </w:rPr>
              <w:br/>
              <w:t xml:space="preserve">неблагоприятные для застройки в          </w:t>
            </w:r>
            <w:r w:rsidRPr="008425EE">
              <w:rPr>
                <w:rFonts w:ascii="Courier New" w:hAnsi="Courier New" w:cs="Courier New"/>
              </w:rPr>
              <w:br/>
              <w:t>соответствии с частью 1 статьи 40</w:t>
            </w:r>
            <w:r w:rsidRPr="008425EE">
              <w:rPr>
                <w:rFonts w:ascii="Courier New" w:hAnsi="Courier New" w:cs="Courier New"/>
              </w:rPr>
              <w:br/>
              <w:t xml:space="preserve">Градостроительного кодекса Российской    </w:t>
            </w:r>
            <w:r w:rsidRPr="008425EE">
              <w:rPr>
                <w:rFonts w:ascii="Courier New" w:hAnsi="Courier New" w:cs="Courier New"/>
              </w:rPr>
              <w:br/>
              <w:t xml:space="preserve">Федерации, в связи с которыми            </w:t>
            </w:r>
            <w:r w:rsidRPr="008425EE">
              <w:rPr>
                <w:rFonts w:ascii="Courier New" w:hAnsi="Courier New" w:cs="Courier New"/>
              </w:rPr>
              <w:br/>
              <w:t xml:space="preserve">запрашивается разрешение на отклонение   </w:t>
            </w:r>
            <w:r w:rsidRPr="008425EE">
              <w:rPr>
                <w:rFonts w:ascii="Courier New" w:hAnsi="Courier New" w:cs="Courier New"/>
              </w:rPr>
              <w:br/>
              <w:t xml:space="preserve">от предельных параметров                 </w:t>
            </w:r>
          </w:p>
        </w:tc>
        <w:tc>
          <w:tcPr>
            <w:tcW w:w="3927" w:type="dxa"/>
            <w:tcBorders>
              <w:top w:val="nil"/>
              <w:left w:val="single" w:sz="4" w:space="0" w:color="auto"/>
              <w:bottom w:val="single" w:sz="4" w:space="0" w:color="auto"/>
              <w:right w:val="single" w:sz="4" w:space="0" w:color="auto"/>
            </w:tcBorders>
          </w:tcPr>
          <w:p w:rsidR="00A545F2" w:rsidRPr="00710439" w:rsidRDefault="00A545F2" w:rsidP="00A149E6">
            <w:pPr>
              <w:pStyle w:val="ConsPlusCell"/>
              <w:rPr>
                <w:rFonts w:ascii="Courier New" w:hAnsi="Courier New" w:cs="Courier New"/>
                <w:strike/>
                <w:highlight w:val="yellow"/>
              </w:rPr>
            </w:pPr>
          </w:p>
        </w:tc>
      </w:tr>
      <w:tr w:rsidR="00A545F2" w:rsidRPr="00491CCE" w:rsidTr="00A149E6">
        <w:trPr>
          <w:trHeight w:val="800"/>
        </w:trPr>
        <w:tc>
          <w:tcPr>
            <w:tcW w:w="5117" w:type="dxa"/>
            <w:tcBorders>
              <w:top w:val="nil"/>
              <w:left w:val="single" w:sz="4" w:space="0" w:color="auto"/>
              <w:bottom w:val="single" w:sz="4" w:space="0" w:color="auto"/>
              <w:right w:val="single" w:sz="4" w:space="0" w:color="auto"/>
            </w:tcBorders>
          </w:tcPr>
          <w:p w:rsidR="00A545F2" w:rsidRPr="008425EE" w:rsidRDefault="00A545F2" w:rsidP="00A149E6">
            <w:pPr>
              <w:pStyle w:val="ConsPlusCell"/>
              <w:rPr>
                <w:rFonts w:ascii="Courier New" w:hAnsi="Courier New" w:cs="Courier New"/>
              </w:rPr>
            </w:pPr>
            <w:r w:rsidRPr="008425EE">
              <w:rPr>
                <w:rFonts w:ascii="Courier New" w:hAnsi="Courier New" w:cs="Courier New"/>
              </w:rPr>
              <w:t xml:space="preserve">Информация о месте проведения публичных  </w:t>
            </w:r>
            <w:r w:rsidRPr="008425EE">
              <w:rPr>
                <w:rFonts w:ascii="Courier New" w:hAnsi="Courier New" w:cs="Courier New"/>
              </w:rPr>
              <w:br/>
              <w:t xml:space="preserve">слушаний по вопросу предоставления       </w:t>
            </w:r>
            <w:r w:rsidRPr="008425EE">
              <w:rPr>
                <w:rFonts w:ascii="Courier New" w:hAnsi="Courier New" w:cs="Courier New"/>
              </w:rPr>
              <w:br/>
              <w:t xml:space="preserve">разрешения на отклонение от предельных   </w:t>
            </w:r>
            <w:r w:rsidRPr="008425EE">
              <w:rPr>
                <w:rFonts w:ascii="Courier New" w:hAnsi="Courier New" w:cs="Courier New"/>
              </w:rPr>
              <w:br/>
              <w:t xml:space="preserve">параметров                               </w:t>
            </w:r>
          </w:p>
        </w:tc>
        <w:tc>
          <w:tcPr>
            <w:tcW w:w="3927" w:type="dxa"/>
            <w:tcBorders>
              <w:top w:val="nil"/>
              <w:left w:val="single" w:sz="4" w:space="0" w:color="auto"/>
              <w:bottom w:val="single" w:sz="4" w:space="0" w:color="auto"/>
              <w:right w:val="single" w:sz="4" w:space="0" w:color="auto"/>
            </w:tcBorders>
          </w:tcPr>
          <w:p w:rsidR="00A545F2" w:rsidRPr="00710439" w:rsidRDefault="00A545F2" w:rsidP="00A149E6">
            <w:pPr>
              <w:pStyle w:val="ConsPlusCell"/>
              <w:rPr>
                <w:rFonts w:ascii="Courier New" w:hAnsi="Courier New" w:cs="Courier New"/>
                <w:strike/>
                <w:highlight w:val="yellow"/>
              </w:rPr>
            </w:pPr>
          </w:p>
        </w:tc>
      </w:tr>
    </w:tbl>
    <w:p w:rsidR="00A545F2" w:rsidRPr="00491CCE" w:rsidRDefault="00A545F2" w:rsidP="00A545F2">
      <w:pPr>
        <w:widowControl w:val="0"/>
        <w:autoSpaceDE w:val="0"/>
        <w:autoSpaceDN w:val="0"/>
        <w:adjustRightInd w:val="0"/>
        <w:jc w:val="both"/>
      </w:pPr>
    </w:p>
    <w:p w:rsidR="00A545F2" w:rsidRPr="00491CCE" w:rsidRDefault="00A545F2" w:rsidP="00A545F2">
      <w:pPr>
        <w:pStyle w:val="ConsPlusNonformat"/>
      </w:pPr>
      <w:r w:rsidRPr="00491CCE">
        <w:t xml:space="preserve">    Оплату расходов, связанных с проведением процедуры  публичных слушаний,</w:t>
      </w:r>
    </w:p>
    <w:p w:rsidR="00A545F2" w:rsidRPr="00491CCE" w:rsidRDefault="00A545F2" w:rsidP="00A545F2">
      <w:pPr>
        <w:pStyle w:val="ConsPlusNonformat"/>
      </w:pPr>
      <w:r w:rsidRPr="00491CCE">
        <w:t>гарантирую(-ем).</w:t>
      </w:r>
    </w:p>
    <w:p w:rsidR="00A545F2" w:rsidRPr="00491CCE" w:rsidRDefault="00A545F2" w:rsidP="00A545F2">
      <w:pPr>
        <w:pStyle w:val="ConsPlusNonformat"/>
      </w:pPr>
    </w:p>
    <w:p w:rsidR="00A545F2" w:rsidRPr="00491CCE" w:rsidRDefault="00A545F2" w:rsidP="00A545F2">
      <w:pPr>
        <w:pStyle w:val="ConsPlusNonformat"/>
      </w:pPr>
      <w:r w:rsidRPr="00491CCE">
        <w:t xml:space="preserve">    Приложение:</w:t>
      </w:r>
    </w:p>
    <w:p w:rsidR="00A545F2" w:rsidRPr="00491CCE" w:rsidRDefault="00A545F2" w:rsidP="00A545F2">
      <w:pPr>
        <w:pStyle w:val="ConsPlusNonformat"/>
      </w:pPr>
      <w:r w:rsidRPr="00491CCE">
        <w:t xml:space="preserve">    Документы,  перечисленные в  пункте 2.7</w:t>
      </w:r>
      <w:r>
        <w:t>.1</w:t>
      </w:r>
      <w:r w:rsidRPr="00491CCE">
        <w:t xml:space="preserve">  Административного регламента.   </w:t>
      </w:r>
    </w:p>
    <w:p w:rsidR="00A545F2" w:rsidRPr="00491CCE" w:rsidRDefault="00A545F2" w:rsidP="00A545F2">
      <w:pPr>
        <w:pStyle w:val="ConsPlusNonformat"/>
      </w:pPr>
      <w:r w:rsidRPr="00491CCE">
        <w:t xml:space="preserve">    </w:t>
      </w:r>
    </w:p>
    <w:p w:rsidR="00A545F2" w:rsidRPr="00491CCE" w:rsidRDefault="00A545F2" w:rsidP="00A545F2">
      <w:pPr>
        <w:pStyle w:val="ConsPlusNonformat"/>
      </w:pPr>
    </w:p>
    <w:p w:rsidR="00A545F2" w:rsidRPr="00491CCE" w:rsidRDefault="00A545F2" w:rsidP="00A545F2">
      <w:pPr>
        <w:pStyle w:val="ConsPlusNonformat"/>
      </w:pPr>
      <w:r w:rsidRPr="00491CCE">
        <w:t>М.П.</w:t>
      </w:r>
    </w:p>
    <w:p w:rsidR="00A545F2" w:rsidRPr="00491CCE" w:rsidRDefault="00A545F2" w:rsidP="00A545F2">
      <w:pPr>
        <w:pStyle w:val="ConsPlusNonformat"/>
      </w:pPr>
      <w:r w:rsidRPr="00491CCE">
        <w:t>"__" ______________ 20__ г.                         _______________________</w:t>
      </w:r>
    </w:p>
    <w:p w:rsidR="00A545F2" w:rsidRDefault="00A545F2" w:rsidP="00A545F2">
      <w:pPr>
        <w:pStyle w:val="ConsPlusNonformat"/>
      </w:pPr>
      <w:r w:rsidRPr="00491CCE">
        <w:t xml:space="preserve">                                                      (подпись заявителя)</w:t>
      </w:r>
    </w:p>
    <w:p w:rsidR="00A545F2" w:rsidRDefault="00A545F2" w:rsidP="00A545F2">
      <w:pPr>
        <w:pStyle w:val="ConsPlusNonformat"/>
      </w:pPr>
    </w:p>
    <w:p w:rsidR="00A545F2" w:rsidRPr="00BF3802" w:rsidRDefault="00A545F2" w:rsidP="00A545F2">
      <w:pPr>
        <w:pStyle w:val="ConsPlusNormal"/>
        <w:jc w:val="both"/>
        <w:rPr>
          <w:rFonts w:ascii="Times New Roman" w:hAnsi="Times New Roman" w:cs="Times New Roman"/>
          <w:sz w:val="24"/>
          <w:szCs w:val="24"/>
        </w:rPr>
      </w:pPr>
      <w:r w:rsidRPr="00BF3802">
        <w:rPr>
          <w:rFonts w:ascii="Times New Roman" w:hAnsi="Times New Roman" w:cs="Times New Roman"/>
          <w:sz w:val="24"/>
          <w:szCs w:val="24"/>
        </w:rPr>
        <w:t>Результат предоставления услуги выдать:</w:t>
      </w:r>
    </w:p>
    <w:p w:rsidR="00A545F2" w:rsidRPr="00BF3802" w:rsidRDefault="00A545F2" w:rsidP="00A545F2">
      <w:pPr>
        <w:pStyle w:val="ConsPlusNormal"/>
        <w:jc w:val="both"/>
        <w:rPr>
          <w:rFonts w:ascii="Times New Roman" w:hAnsi="Times New Roman" w:cs="Times New Roman"/>
          <w:sz w:val="24"/>
          <w:szCs w:val="24"/>
        </w:rPr>
      </w:pPr>
      <w:r w:rsidRPr="00BF3802">
        <w:rPr>
          <w:rFonts w:ascii="Times New Roman" w:hAnsi="Times New Roman" w:cs="Times New Roman"/>
          <w:sz w:val="24"/>
          <w:szCs w:val="24"/>
        </w:rPr>
        <w:t>в органе местного самоуправления____</w:t>
      </w:r>
    </w:p>
    <w:p w:rsidR="00A545F2" w:rsidRDefault="00A545F2" w:rsidP="00A545F2">
      <w:pPr>
        <w:pStyle w:val="ConsPlusNormal"/>
        <w:jc w:val="both"/>
        <w:rPr>
          <w:rFonts w:ascii="Times New Roman" w:hAnsi="Times New Roman" w:cs="Times New Roman"/>
          <w:sz w:val="24"/>
          <w:szCs w:val="24"/>
        </w:rPr>
      </w:pPr>
      <w:r w:rsidRPr="00BF3802">
        <w:rPr>
          <w:rFonts w:ascii="Times New Roman" w:hAnsi="Times New Roman" w:cs="Times New Roman"/>
          <w:sz w:val="24"/>
          <w:szCs w:val="24"/>
        </w:rPr>
        <w:t>в Многофункциональном центре (МФЦ) ___________________________</w:t>
      </w:r>
    </w:p>
    <w:p w:rsidR="00A545F2" w:rsidRPr="00BF3802" w:rsidRDefault="00A545F2" w:rsidP="00A545F2">
      <w:pPr>
        <w:pStyle w:val="ConsPlusNormal"/>
        <w:jc w:val="both"/>
        <w:rPr>
          <w:rFonts w:ascii="Times New Roman" w:hAnsi="Times New Roman" w:cs="Times New Roman"/>
          <w:sz w:val="24"/>
          <w:szCs w:val="24"/>
        </w:rPr>
      </w:pPr>
      <w:r w:rsidRPr="00110846">
        <w:rPr>
          <w:rFonts w:ascii="Times New Roman" w:hAnsi="Times New Roman" w:cs="Times New Roman"/>
          <w:sz w:val="24"/>
          <w:szCs w:val="24"/>
        </w:rPr>
        <w:t>направить почтовым отправлением</w:t>
      </w:r>
    </w:p>
    <w:p w:rsidR="00A545F2" w:rsidRPr="00BF3802" w:rsidRDefault="00A545F2" w:rsidP="00A545F2">
      <w:pPr>
        <w:pStyle w:val="ConsPlusNormal"/>
        <w:jc w:val="both"/>
        <w:rPr>
          <w:rFonts w:ascii="Times New Roman" w:hAnsi="Times New Roman" w:cs="Times New Roman"/>
          <w:sz w:val="24"/>
          <w:szCs w:val="24"/>
        </w:rPr>
      </w:pPr>
    </w:p>
    <w:p w:rsidR="00A545F2" w:rsidRPr="00BF3802" w:rsidRDefault="00A545F2" w:rsidP="00A545F2">
      <w:pPr>
        <w:pStyle w:val="ConsPlusNormal"/>
        <w:jc w:val="both"/>
        <w:rPr>
          <w:rFonts w:ascii="Times New Roman" w:hAnsi="Times New Roman" w:cs="Times New Roman"/>
          <w:sz w:val="24"/>
          <w:szCs w:val="24"/>
        </w:rPr>
      </w:pPr>
      <w:r w:rsidRPr="00BF3802">
        <w:rPr>
          <w:rFonts w:ascii="Times New Roman" w:hAnsi="Times New Roman" w:cs="Times New Roman"/>
          <w:sz w:val="24"/>
          <w:szCs w:val="24"/>
        </w:rPr>
        <w:t xml:space="preserve">На обработку предоставленных персональных данных согласен(на). </w:t>
      </w:r>
    </w:p>
    <w:p w:rsidR="00A545F2" w:rsidRPr="00BF3802" w:rsidRDefault="00A545F2" w:rsidP="00A545F2">
      <w:pPr>
        <w:tabs>
          <w:tab w:val="num" w:pos="180"/>
        </w:tabs>
        <w:ind w:firstLine="720"/>
        <w:jc w:val="both"/>
      </w:pPr>
      <w:r w:rsidRPr="00BF3802">
        <w:t xml:space="preserve">За достоверность предоставленных документов и содержащихся в них сведений несу ответственность. </w:t>
      </w:r>
    </w:p>
    <w:p w:rsidR="00A545F2" w:rsidRPr="00BF3802" w:rsidRDefault="00A545F2" w:rsidP="00A545F2">
      <w:pPr>
        <w:spacing w:line="240" w:lineRule="exact"/>
        <w:jc w:val="both"/>
      </w:pPr>
    </w:p>
    <w:p w:rsidR="00A545F2" w:rsidRPr="00BF3802" w:rsidRDefault="00A545F2" w:rsidP="00A545F2">
      <w:pPr>
        <w:autoSpaceDE w:val="0"/>
        <w:autoSpaceDN w:val="0"/>
        <w:adjustRightInd w:val="0"/>
        <w:jc w:val="both"/>
        <w:rPr>
          <w:color w:val="000000"/>
        </w:rPr>
      </w:pPr>
      <w:r w:rsidRPr="00BF3802">
        <w:rPr>
          <w:color w:val="000000"/>
        </w:rPr>
        <w:t xml:space="preserve">__________________ </w:t>
      </w:r>
    </w:p>
    <w:p w:rsidR="00A545F2" w:rsidRPr="00BF3802" w:rsidRDefault="00A545F2" w:rsidP="00A545F2">
      <w:pPr>
        <w:autoSpaceDE w:val="0"/>
        <w:autoSpaceDN w:val="0"/>
        <w:adjustRightInd w:val="0"/>
        <w:jc w:val="both"/>
        <w:rPr>
          <w:color w:val="000000"/>
          <w:sz w:val="16"/>
          <w:szCs w:val="16"/>
        </w:rPr>
      </w:pPr>
      <w:r w:rsidRPr="00BF3802">
        <w:rPr>
          <w:color w:val="000000"/>
          <w:sz w:val="16"/>
          <w:szCs w:val="16"/>
        </w:rPr>
        <w:t xml:space="preserve"> (подпись заявителя )</w:t>
      </w:r>
    </w:p>
    <w:p w:rsidR="00A545F2" w:rsidRPr="00BF3802" w:rsidRDefault="00A545F2" w:rsidP="00A545F2">
      <w:pPr>
        <w:autoSpaceDE w:val="0"/>
        <w:autoSpaceDN w:val="0"/>
        <w:adjustRightInd w:val="0"/>
        <w:jc w:val="both"/>
        <w:rPr>
          <w:color w:val="000000"/>
        </w:rPr>
      </w:pPr>
      <w:r w:rsidRPr="00BF3802">
        <w:rPr>
          <w:color w:val="000000"/>
        </w:rPr>
        <w:t xml:space="preserve">Документы приняты «_____»______________20___г. </w:t>
      </w:r>
    </w:p>
    <w:p w:rsidR="00A545F2" w:rsidRPr="00BF3802" w:rsidRDefault="00A545F2" w:rsidP="00A545F2">
      <w:pPr>
        <w:autoSpaceDE w:val="0"/>
        <w:autoSpaceDN w:val="0"/>
        <w:adjustRightInd w:val="0"/>
        <w:jc w:val="both"/>
        <w:rPr>
          <w:color w:val="000000"/>
        </w:rPr>
      </w:pPr>
      <w:r w:rsidRPr="00BF3802">
        <w:rPr>
          <w:color w:val="000000"/>
        </w:rPr>
        <w:t xml:space="preserve">под №______ </w:t>
      </w:r>
    </w:p>
    <w:p w:rsidR="00A545F2" w:rsidRPr="00BF3802" w:rsidRDefault="00A545F2" w:rsidP="00A545F2">
      <w:pPr>
        <w:autoSpaceDE w:val="0"/>
        <w:autoSpaceDN w:val="0"/>
        <w:adjustRightInd w:val="0"/>
        <w:jc w:val="both"/>
        <w:rPr>
          <w:color w:val="000000"/>
        </w:rPr>
      </w:pPr>
    </w:p>
    <w:p w:rsidR="00A545F2" w:rsidRPr="00BF3802" w:rsidRDefault="00A545F2" w:rsidP="00A545F2">
      <w:pPr>
        <w:autoSpaceDE w:val="0"/>
        <w:autoSpaceDN w:val="0"/>
        <w:adjustRightInd w:val="0"/>
        <w:jc w:val="both"/>
        <w:rPr>
          <w:color w:val="000000"/>
        </w:rPr>
      </w:pPr>
      <w:r w:rsidRPr="00BF3802">
        <w:rPr>
          <w:color w:val="000000"/>
        </w:rPr>
        <w:lastRenderedPageBreak/>
        <w:t>Специалист органа местного самоуправления ___________________________</w:t>
      </w:r>
    </w:p>
    <w:p w:rsidR="00A545F2" w:rsidRPr="00BF3802" w:rsidRDefault="00A545F2" w:rsidP="00A545F2">
      <w:pPr>
        <w:autoSpaceDE w:val="0"/>
        <w:autoSpaceDN w:val="0"/>
        <w:adjustRightInd w:val="0"/>
        <w:ind w:left="4248" w:firstLine="708"/>
        <w:jc w:val="both"/>
        <w:rPr>
          <w:color w:val="000000"/>
          <w:sz w:val="16"/>
          <w:szCs w:val="16"/>
        </w:rPr>
      </w:pPr>
      <w:r w:rsidRPr="00BF3802">
        <w:rPr>
          <w:color w:val="000000"/>
          <w:sz w:val="16"/>
          <w:szCs w:val="16"/>
        </w:rPr>
        <w:t xml:space="preserve">                         (расшифровка фамилии) </w:t>
      </w:r>
    </w:p>
    <w:p w:rsidR="00A545F2" w:rsidRPr="00BF3802" w:rsidRDefault="00A545F2" w:rsidP="00A545F2">
      <w:pPr>
        <w:autoSpaceDE w:val="0"/>
        <w:autoSpaceDN w:val="0"/>
        <w:adjustRightInd w:val="0"/>
        <w:jc w:val="both"/>
        <w:rPr>
          <w:color w:val="000000"/>
        </w:rPr>
      </w:pPr>
      <w:r w:rsidRPr="00BF3802">
        <w:rPr>
          <w:color w:val="000000"/>
        </w:rPr>
        <w:t xml:space="preserve">Документы приняты: </w:t>
      </w:r>
    </w:p>
    <w:p w:rsidR="00A545F2" w:rsidRPr="00BF3802" w:rsidRDefault="00A545F2" w:rsidP="00A545F2">
      <w:pPr>
        <w:autoSpaceDE w:val="0"/>
        <w:autoSpaceDN w:val="0"/>
        <w:adjustRightInd w:val="0"/>
        <w:jc w:val="both"/>
        <w:rPr>
          <w:color w:val="000000"/>
        </w:rPr>
      </w:pPr>
      <w:r w:rsidRPr="00BF3802">
        <w:rPr>
          <w:color w:val="000000"/>
        </w:rPr>
        <w:t xml:space="preserve">в МФЦ: </w:t>
      </w:r>
    </w:p>
    <w:p w:rsidR="00A545F2" w:rsidRPr="00BF3802" w:rsidRDefault="00A545F2" w:rsidP="00A545F2">
      <w:pPr>
        <w:autoSpaceDE w:val="0"/>
        <w:autoSpaceDN w:val="0"/>
        <w:adjustRightInd w:val="0"/>
        <w:jc w:val="both"/>
        <w:rPr>
          <w:color w:val="000000"/>
        </w:rPr>
      </w:pPr>
      <w:r w:rsidRPr="00BF3802">
        <w:rPr>
          <w:color w:val="000000"/>
        </w:rPr>
        <w:t xml:space="preserve">«____» ______________ 20__г. </w:t>
      </w:r>
      <w:r w:rsidRPr="00BF3802">
        <w:rPr>
          <w:color w:val="000000"/>
        </w:rPr>
        <w:tab/>
      </w:r>
      <w:r w:rsidRPr="00BF3802">
        <w:rPr>
          <w:color w:val="000000"/>
        </w:rPr>
        <w:tab/>
      </w:r>
      <w:r w:rsidRPr="00BF3802">
        <w:rPr>
          <w:color w:val="000000"/>
        </w:rPr>
        <w:tab/>
        <w:t>Регистрационный № ________</w:t>
      </w:r>
    </w:p>
    <w:p w:rsidR="00A545F2" w:rsidRPr="00BF3802" w:rsidRDefault="00A545F2" w:rsidP="00A545F2">
      <w:pPr>
        <w:autoSpaceDE w:val="0"/>
        <w:autoSpaceDN w:val="0"/>
        <w:adjustRightInd w:val="0"/>
        <w:jc w:val="both"/>
        <w:rPr>
          <w:color w:val="000000"/>
        </w:rPr>
      </w:pPr>
    </w:p>
    <w:p w:rsidR="00A545F2" w:rsidRPr="00BF3802" w:rsidRDefault="00A545F2" w:rsidP="00A545F2">
      <w:pPr>
        <w:autoSpaceDE w:val="0"/>
        <w:autoSpaceDN w:val="0"/>
        <w:adjustRightInd w:val="0"/>
        <w:jc w:val="both"/>
        <w:rPr>
          <w:color w:val="000000"/>
        </w:rPr>
      </w:pPr>
      <w:r w:rsidRPr="00BF3802">
        <w:rPr>
          <w:color w:val="000000"/>
        </w:rPr>
        <w:t xml:space="preserve">Специалист МФЦ ______________ _________________________ </w:t>
      </w:r>
    </w:p>
    <w:p w:rsidR="00A545F2" w:rsidRPr="00BF3802" w:rsidRDefault="00A545F2" w:rsidP="00A545F2">
      <w:pPr>
        <w:autoSpaceDE w:val="0"/>
        <w:autoSpaceDN w:val="0"/>
        <w:adjustRightInd w:val="0"/>
        <w:rPr>
          <w:color w:val="000000"/>
          <w:sz w:val="16"/>
          <w:szCs w:val="16"/>
        </w:rPr>
      </w:pPr>
      <w:r w:rsidRPr="00BF3802">
        <w:rPr>
          <w:color w:val="000000"/>
          <w:sz w:val="16"/>
          <w:szCs w:val="16"/>
        </w:rPr>
        <w:t xml:space="preserve">                                                                           (подпись) (расшифровка фамилии)</w:t>
      </w:r>
    </w:p>
    <w:p w:rsidR="00A545F2" w:rsidRPr="00BF3802" w:rsidRDefault="00A545F2" w:rsidP="00A545F2">
      <w:pPr>
        <w:autoSpaceDE w:val="0"/>
        <w:autoSpaceDN w:val="0"/>
        <w:adjustRightInd w:val="0"/>
        <w:jc w:val="both"/>
        <w:rPr>
          <w:color w:val="000000"/>
        </w:rPr>
      </w:pPr>
      <w:r w:rsidRPr="00BF3802">
        <w:rPr>
          <w:color w:val="000000"/>
        </w:rPr>
        <w:t xml:space="preserve">в органе местного самоуправления: </w:t>
      </w:r>
    </w:p>
    <w:p w:rsidR="00A545F2" w:rsidRPr="00BF3802" w:rsidRDefault="00A545F2" w:rsidP="00A545F2">
      <w:pPr>
        <w:autoSpaceDE w:val="0"/>
        <w:autoSpaceDN w:val="0"/>
        <w:adjustRightInd w:val="0"/>
        <w:jc w:val="both"/>
        <w:rPr>
          <w:color w:val="000000"/>
        </w:rPr>
      </w:pPr>
      <w:r w:rsidRPr="00BF3802">
        <w:rPr>
          <w:color w:val="000000"/>
        </w:rPr>
        <w:t xml:space="preserve">«____» ______________ 20__г. </w:t>
      </w:r>
      <w:r w:rsidRPr="00BF3802">
        <w:rPr>
          <w:color w:val="000000"/>
        </w:rPr>
        <w:tab/>
      </w:r>
      <w:r w:rsidRPr="00BF3802">
        <w:rPr>
          <w:color w:val="000000"/>
        </w:rPr>
        <w:tab/>
      </w:r>
      <w:r w:rsidRPr="00BF3802">
        <w:rPr>
          <w:color w:val="000000"/>
        </w:rPr>
        <w:tab/>
        <w:t xml:space="preserve">Регистрационный № ________ </w:t>
      </w:r>
    </w:p>
    <w:p w:rsidR="00A545F2" w:rsidRPr="00BF3802" w:rsidRDefault="00A545F2" w:rsidP="00A545F2">
      <w:pPr>
        <w:autoSpaceDE w:val="0"/>
        <w:autoSpaceDN w:val="0"/>
        <w:adjustRightInd w:val="0"/>
        <w:jc w:val="both"/>
        <w:rPr>
          <w:color w:val="000000"/>
          <w:sz w:val="16"/>
          <w:szCs w:val="16"/>
        </w:rPr>
      </w:pPr>
      <w:r w:rsidRPr="00BF3802">
        <w:rPr>
          <w:color w:val="000000"/>
          <w:sz w:val="16"/>
          <w:szCs w:val="16"/>
        </w:rPr>
        <w:t xml:space="preserve">(дата получена документов из МФЦ – </w:t>
      </w:r>
    </w:p>
    <w:p w:rsidR="00A545F2" w:rsidRPr="00BF3802" w:rsidRDefault="00A545F2" w:rsidP="00A545F2">
      <w:pPr>
        <w:autoSpaceDE w:val="0"/>
        <w:autoSpaceDN w:val="0"/>
        <w:adjustRightInd w:val="0"/>
        <w:jc w:val="both"/>
        <w:rPr>
          <w:color w:val="000000"/>
          <w:sz w:val="16"/>
          <w:szCs w:val="16"/>
        </w:rPr>
      </w:pPr>
      <w:r w:rsidRPr="00BF3802">
        <w:rPr>
          <w:color w:val="000000"/>
          <w:sz w:val="16"/>
          <w:szCs w:val="16"/>
        </w:rPr>
        <w:t xml:space="preserve">при обращении гражданина в МФЦ) </w:t>
      </w:r>
    </w:p>
    <w:p w:rsidR="00A545F2" w:rsidRPr="00BF3802" w:rsidRDefault="00A545F2" w:rsidP="00A545F2">
      <w:pPr>
        <w:autoSpaceDE w:val="0"/>
        <w:autoSpaceDN w:val="0"/>
        <w:adjustRightInd w:val="0"/>
        <w:jc w:val="both"/>
        <w:rPr>
          <w:color w:val="000000"/>
        </w:rPr>
      </w:pPr>
    </w:p>
    <w:p w:rsidR="00A545F2" w:rsidRPr="00BF3802" w:rsidRDefault="00A545F2" w:rsidP="00A545F2">
      <w:pPr>
        <w:autoSpaceDE w:val="0"/>
        <w:autoSpaceDN w:val="0"/>
        <w:adjustRightInd w:val="0"/>
        <w:jc w:val="both"/>
        <w:rPr>
          <w:color w:val="000000"/>
        </w:rPr>
      </w:pPr>
      <w:r w:rsidRPr="00BF3802">
        <w:rPr>
          <w:color w:val="000000"/>
        </w:rPr>
        <w:t xml:space="preserve">Специалист органа местного самоуправления____________ _______________________ </w:t>
      </w:r>
    </w:p>
    <w:p w:rsidR="00A545F2" w:rsidRPr="00BF3802" w:rsidRDefault="00A545F2" w:rsidP="00A545F2">
      <w:pPr>
        <w:pStyle w:val="ConsNormal"/>
        <w:widowControl/>
        <w:ind w:firstLine="0"/>
        <w:jc w:val="both"/>
        <w:rPr>
          <w:rFonts w:ascii="Times New Roman" w:hAnsi="Times New Roman"/>
          <w:sz w:val="24"/>
          <w:szCs w:val="24"/>
        </w:rPr>
      </w:pPr>
      <w:r w:rsidRPr="00BF3802">
        <w:rPr>
          <w:rFonts w:ascii="Times New Roman" w:hAnsi="Times New Roman"/>
          <w:color w:val="000000"/>
          <w:sz w:val="24"/>
          <w:szCs w:val="24"/>
        </w:rPr>
        <w:t>(подпись) (расшифровка фамилии)</w:t>
      </w:r>
    </w:p>
    <w:p w:rsidR="00A545F2" w:rsidRPr="00BF3802" w:rsidRDefault="00A545F2" w:rsidP="00A545F2">
      <w:pPr>
        <w:pStyle w:val="ConsNormal"/>
        <w:widowControl/>
        <w:ind w:firstLine="0"/>
        <w:jc w:val="both"/>
        <w:rPr>
          <w:rFonts w:ascii="Times New Roman" w:hAnsi="Times New Roman"/>
          <w:sz w:val="24"/>
          <w:szCs w:val="24"/>
        </w:rPr>
      </w:pPr>
    </w:p>
    <w:p w:rsidR="00A545F2" w:rsidRPr="00BF3802" w:rsidRDefault="00A545F2" w:rsidP="00A545F2">
      <w:pPr>
        <w:pStyle w:val="ConsNormal"/>
        <w:widowControl/>
        <w:ind w:firstLine="0"/>
        <w:jc w:val="both"/>
        <w:rPr>
          <w:rFonts w:ascii="Times New Roman" w:hAnsi="Times New Roman"/>
          <w:sz w:val="24"/>
          <w:szCs w:val="24"/>
        </w:rPr>
      </w:pPr>
      <w:r w:rsidRPr="00BF3802">
        <w:rPr>
          <w:rFonts w:ascii="Times New Roman" w:hAnsi="Times New Roman"/>
          <w:sz w:val="24"/>
          <w:szCs w:val="24"/>
        </w:rPr>
        <w:t>РАСПИСКА-УВЕДОМЛЕНИЕ</w:t>
      </w:r>
    </w:p>
    <w:p w:rsidR="00A545F2" w:rsidRPr="00BF3802" w:rsidRDefault="00A545F2" w:rsidP="00A545F2">
      <w:pPr>
        <w:pStyle w:val="ConsNormal"/>
        <w:widowControl/>
        <w:ind w:firstLine="0"/>
        <w:jc w:val="both"/>
        <w:rPr>
          <w:rFonts w:ascii="Times New Roman" w:hAnsi="Times New Roman"/>
          <w:sz w:val="24"/>
          <w:szCs w:val="24"/>
        </w:rPr>
      </w:pPr>
      <w:r w:rsidRPr="00BF3802">
        <w:rPr>
          <w:rFonts w:ascii="Times New Roman" w:hAnsi="Times New Roman"/>
          <w:sz w:val="24"/>
          <w:szCs w:val="24"/>
        </w:rPr>
        <w:t xml:space="preserve">Заявление и документы для предоставления муниципальной услуги приняты от ___________________________________ </w:t>
      </w:r>
    </w:p>
    <w:p w:rsidR="00A545F2" w:rsidRPr="00BF3802" w:rsidRDefault="00A545F2" w:rsidP="00A545F2">
      <w:pPr>
        <w:pStyle w:val="ConsNormal"/>
        <w:widowControl/>
        <w:ind w:firstLine="0"/>
        <w:jc w:val="both"/>
        <w:rPr>
          <w:rFonts w:ascii="Times New Roman" w:hAnsi="Times New Roman"/>
          <w:sz w:val="24"/>
          <w:szCs w:val="24"/>
        </w:rPr>
      </w:pPr>
      <w:r w:rsidRPr="00BF3802">
        <w:rPr>
          <w:rFonts w:ascii="Times New Roman" w:hAnsi="Times New Roman"/>
          <w:sz w:val="24"/>
          <w:szCs w:val="24"/>
        </w:rPr>
        <w:t>«____» ________20____г.</w:t>
      </w:r>
    </w:p>
    <w:p w:rsidR="006542B0" w:rsidRPr="00B2243C" w:rsidRDefault="00A545F2" w:rsidP="00B2243C">
      <w:pPr>
        <w:pStyle w:val="ConsNormal"/>
        <w:widowControl/>
        <w:ind w:firstLine="0"/>
        <w:jc w:val="both"/>
        <w:rPr>
          <w:rFonts w:ascii="Times New Roman" w:hAnsi="Times New Roman"/>
          <w:sz w:val="24"/>
          <w:szCs w:val="24"/>
        </w:rPr>
      </w:pPr>
      <w:r w:rsidRPr="00BF3802">
        <w:rPr>
          <w:rFonts w:ascii="Times New Roman" w:hAnsi="Times New Roman"/>
          <w:sz w:val="24"/>
          <w:szCs w:val="24"/>
        </w:rPr>
        <w:t>Регистрационный № ______        Специалист ____________________________</w:t>
      </w:r>
    </w:p>
    <w:sectPr w:rsidR="006542B0" w:rsidRPr="00B2243C" w:rsidSect="00E4699E">
      <w:headerReference w:type="default" r:id="rId14"/>
      <w:footerReference w:type="even" r:id="rId1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380" w:rsidRDefault="00AC2380">
      <w:r>
        <w:separator/>
      </w:r>
    </w:p>
  </w:endnote>
  <w:endnote w:type="continuationSeparator" w:id="1">
    <w:p w:rsidR="00AC2380" w:rsidRDefault="00AC2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9E6" w:rsidRDefault="00E53F5E">
    <w:pPr>
      <w:pStyle w:val="a9"/>
      <w:framePr w:wrap="around" w:vAnchor="text" w:hAnchor="margin" w:xAlign="center" w:y="1"/>
      <w:rPr>
        <w:rStyle w:val="ab"/>
      </w:rPr>
    </w:pPr>
    <w:r>
      <w:rPr>
        <w:rStyle w:val="ab"/>
      </w:rPr>
      <w:fldChar w:fldCharType="begin"/>
    </w:r>
    <w:r w:rsidR="00A149E6">
      <w:rPr>
        <w:rStyle w:val="ab"/>
      </w:rPr>
      <w:instrText xml:space="preserve">PAGE  </w:instrText>
    </w:r>
    <w:r>
      <w:rPr>
        <w:rStyle w:val="ab"/>
      </w:rPr>
      <w:fldChar w:fldCharType="end"/>
    </w:r>
  </w:p>
  <w:p w:rsidR="00A149E6" w:rsidRDefault="00A149E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380" w:rsidRDefault="00AC2380">
      <w:r>
        <w:separator/>
      </w:r>
    </w:p>
  </w:footnote>
  <w:footnote w:type="continuationSeparator" w:id="1">
    <w:p w:rsidR="00AC2380" w:rsidRDefault="00AC2380">
      <w:r>
        <w:continuationSeparator/>
      </w:r>
    </w:p>
  </w:footnote>
  <w:footnote w:id="2">
    <w:p w:rsidR="00A149E6" w:rsidRPr="00170AF4" w:rsidRDefault="00A149E6" w:rsidP="00A545F2">
      <w:pPr>
        <w:pStyle w:val="a6"/>
        <w:jc w:val="both"/>
      </w:pPr>
      <w:r>
        <w:rPr>
          <w:rStyle w:val="aff1"/>
        </w:rPr>
        <w:footnoteRef/>
      </w:r>
      <w:r>
        <w:t xml:space="preserve"> при условии наличия заключенного соглашения о взаимодействии между Многофункциональным центром  </w:t>
      </w:r>
      <w:r w:rsidRPr="00170AF4">
        <w:t>и органом местного самоуправления;</w:t>
      </w:r>
    </w:p>
  </w:footnote>
  <w:footnote w:id="3">
    <w:p w:rsidR="00A149E6" w:rsidRPr="001A3E6E" w:rsidRDefault="00A149E6" w:rsidP="00A545F2">
      <w:pPr>
        <w:pStyle w:val="a6"/>
        <w:jc w:val="both"/>
      </w:pPr>
      <w:r w:rsidRPr="00170AF4">
        <w:rPr>
          <w:rStyle w:val="aff1"/>
        </w:rPr>
        <w:footnoteRef/>
      </w:r>
      <w:r w:rsidRPr="00170AF4">
        <w:t xml:space="preserve"> </w:t>
      </w:r>
      <w:r w:rsidRPr="00170AF4">
        <w:rPr>
          <w:szCs w:val="28"/>
        </w:rPr>
        <w:t>предоставление муниципальной услуги «</w:t>
      </w:r>
      <w:r w:rsidRPr="00170AF4">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70AF4">
        <w:rPr>
          <w:szCs w:val="28"/>
        </w:rPr>
        <w:t>»</w:t>
      </w:r>
      <w:r w:rsidRPr="001A3E6E">
        <w:rPr>
          <w:szCs w:val="28"/>
        </w:rPr>
        <w:t xml:space="preserve"> </w:t>
      </w:r>
      <w:r w:rsidRPr="001A3E6E">
        <w:rPr>
          <w:szCs w:val="19"/>
        </w:rPr>
        <w:t xml:space="preserve">осуществляется </w:t>
      </w:r>
      <w:r w:rsidRPr="001A3E6E">
        <w:rPr>
          <w:szCs w:val="28"/>
        </w:rPr>
        <w:t xml:space="preserve">в электронной форме </w:t>
      </w:r>
      <w:r w:rsidRPr="001A3E6E">
        <w:rPr>
          <w:szCs w:val="19"/>
        </w:rPr>
        <w:t>при наличии регистрации заявителя на Едином портале государственных и муниципальных услуг (функций)</w:t>
      </w:r>
    </w:p>
  </w:footnote>
  <w:footnote w:id="4">
    <w:p w:rsidR="00A149E6" w:rsidRDefault="00A149E6" w:rsidP="00A545F2">
      <w:pPr>
        <w:pStyle w:val="a6"/>
        <w:jc w:val="both"/>
      </w:pPr>
      <w:r>
        <w:rPr>
          <w:rStyle w:val="aff1"/>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5">
    <w:p w:rsidR="00A149E6" w:rsidRDefault="00A149E6" w:rsidP="00A545F2">
      <w:pPr>
        <w:pStyle w:val="a6"/>
        <w:jc w:val="both"/>
      </w:pPr>
      <w:r>
        <w:rPr>
          <w:rStyle w:val="aff1"/>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9E6" w:rsidRDefault="00E53F5E">
    <w:pPr>
      <w:pStyle w:val="af9"/>
      <w:jc w:val="right"/>
    </w:pPr>
    <w:fldSimple w:instr=" PAGE   \* MERGEFORMAT ">
      <w:r w:rsidR="000F01C7">
        <w:rPr>
          <w:noProof/>
        </w:rPr>
        <w:t>31</w:t>
      </w:r>
    </w:fldSimple>
  </w:p>
  <w:p w:rsidR="00A149E6" w:rsidRDefault="00A149E6">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8943F7C"/>
    <w:multiLevelType w:val="hybridMultilevel"/>
    <w:tmpl w:val="0F3CBA22"/>
    <w:lvl w:ilvl="0" w:tplc="258E27AA">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8">
    <w:nsid w:val="49062C7D"/>
    <w:multiLevelType w:val="hybridMultilevel"/>
    <w:tmpl w:val="948C395C"/>
    <w:lvl w:ilvl="0" w:tplc="0F22042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E80442"/>
    <w:multiLevelType w:val="hybridMultilevel"/>
    <w:tmpl w:val="0B4E2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5ACC1FC9"/>
    <w:multiLevelType w:val="hybridMultilevel"/>
    <w:tmpl w:val="19D8D0EE"/>
    <w:lvl w:ilvl="0" w:tplc="85184BF2">
      <w:start w:val="1"/>
      <w:numFmt w:val="decimal"/>
      <w:lvlText w:val="%1."/>
      <w:lvlJc w:val="left"/>
      <w:pPr>
        <w:ind w:left="645" w:hanging="645"/>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3">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3"/>
  </w:num>
  <w:num w:numId="5">
    <w:abstractNumId w:val="0"/>
  </w:num>
  <w:num w:numId="6">
    <w:abstractNumId w:val="3"/>
  </w:num>
  <w:num w:numId="7">
    <w:abstractNumId w:val="15"/>
  </w:num>
  <w:num w:numId="8">
    <w:abstractNumId w:val="11"/>
  </w:num>
  <w:num w:numId="9">
    <w:abstractNumId w:val="10"/>
  </w:num>
  <w:num w:numId="10">
    <w:abstractNumId w:val="5"/>
  </w:num>
  <w:num w:numId="11">
    <w:abstractNumId w:val="16"/>
  </w:num>
  <w:num w:numId="12">
    <w:abstractNumId w:val="2"/>
  </w:num>
  <w:num w:numId="13">
    <w:abstractNumId w:val="9"/>
  </w:num>
  <w:num w:numId="14">
    <w:abstractNumId w:val="7"/>
  </w:num>
  <w:num w:numId="15">
    <w:abstractNumId w:val="8"/>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E6460"/>
    <w:rsid w:val="00001BB1"/>
    <w:rsid w:val="0000408F"/>
    <w:rsid w:val="00006735"/>
    <w:rsid w:val="00010F44"/>
    <w:rsid w:val="000140B9"/>
    <w:rsid w:val="000149B1"/>
    <w:rsid w:val="00016FD2"/>
    <w:rsid w:val="000223D2"/>
    <w:rsid w:val="00025BDE"/>
    <w:rsid w:val="00027B59"/>
    <w:rsid w:val="000318B3"/>
    <w:rsid w:val="00035902"/>
    <w:rsid w:val="0004079D"/>
    <w:rsid w:val="0004738C"/>
    <w:rsid w:val="000506AC"/>
    <w:rsid w:val="00050BC0"/>
    <w:rsid w:val="00054B7F"/>
    <w:rsid w:val="000565AB"/>
    <w:rsid w:val="000575D6"/>
    <w:rsid w:val="000622F8"/>
    <w:rsid w:val="00062D5F"/>
    <w:rsid w:val="0006443F"/>
    <w:rsid w:val="00064764"/>
    <w:rsid w:val="0006483F"/>
    <w:rsid w:val="00070D8B"/>
    <w:rsid w:val="00072055"/>
    <w:rsid w:val="000733EA"/>
    <w:rsid w:val="000824AB"/>
    <w:rsid w:val="0008552D"/>
    <w:rsid w:val="0008745F"/>
    <w:rsid w:val="0009051F"/>
    <w:rsid w:val="00090E73"/>
    <w:rsid w:val="0009422D"/>
    <w:rsid w:val="00096D7E"/>
    <w:rsid w:val="000A1BF3"/>
    <w:rsid w:val="000A41EB"/>
    <w:rsid w:val="000B04CD"/>
    <w:rsid w:val="000B3719"/>
    <w:rsid w:val="000B7BFB"/>
    <w:rsid w:val="000C1ABF"/>
    <w:rsid w:val="000C2304"/>
    <w:rsid w:val="000C51FE"/>
    <w:rsid w:val="000D2B7E"/>
    <w:rsid w:val="000D2DFD"/>
    <w:rsid w:val="000E0CA2"/>
    <w:rsid w:val="000E18A0"/>
    <w:rsid w:val="000E50FC"/>
    <w:rsid w:val="000E6C49"/>
    <w:rsid w:val="000F01C7"/>
    <w:rsid w:val="000F15DD"/>
    <w:rsid w:val="000F2F57"/>
    <w:rsid w:val="000F44C2"/>
    <w:rsid w:val="000F50A1"/>
    <w:rsid w:val="00100205"/>
    <w:rsid w:val="00100EBD"/>
    <w:rsid w:val="001029B7"/>
    <w:rsid w:val="00103A3F"/>
    <w:rsid w:val="001071CD"/>
    <w:rsid w:val="00107986"/>
    <w:rsid w:val="00107A34"/>
    <w:rsid w:val="0011157E"/>
    <w:rsid w:val="00115A39"/>
    <w:rsid w:val="001173BD"/>
    <w:rsid w:val="00117D2E"/>
    <w:rsid w:val="001207B7"/>
    <w:rsid w:val="00127179"/>
    <w:rsid w:val="001279F1"/>
    <w:rsid w:val="00130429"/>
    <w:rsid w:val="00133420"/>
    <w:rsid w:val="0013750D"/>
    <w:rsid w:val="00137C20"/>
    <w:rsid w:val="00144C27"/>
    <w:rsid w:val="00145F07"/>
    <w:rsid w:val="001600A1"/>
    <w:rsid w:val="001617F0"/>
    <w:rsid w:val="00162031"/>
    <w:rsid w:val="001667D3"/>
    <w:rsid w:val="00173483"/>
    <w:rsid w:val="00177374"/>
    <w:rsid w:val="00182306"/>
    <w:rsid w:val="00183FCF"/>
    <w:rsid w:val="0018551B"/>
    <w:rsid w:val="00190E9C"/>
    <w:rsid w:val="00194C13"/>
    <w:rsid w:val="00194E4C"/>
    <w:rsid w:val="00196D9E"/>
    <w:rsid w:val="00197200"/>
    <w:rsid w:val="00197DFE"/>
    <w:rsid w:val="001A1F9A"/>
    <w:rsid w:val="001A6183"/>
    <w:rsid w:val="001A63E8"/>
    <w:rsid w:val="001B2EFE"/>
    <w:rsid w:val="001B5C79"/>
    <w:rsid w:val="001C163A"/>
    <w:rsid w:val="001C2564"/>
    <w:rsid w:val="001C4952"/>
    <w:rsid w:val="001D1CBE"/>
    <w:rsid w:val="001D3750"/>
    <w:rsid w:val="001D39F5"/>
    <w:rsid w:val="001D4B32"/>
    <w:rsid w:val="001D66B7"/>
    <w:rsid w:val="001D7F75"/>
    <w:rsid w:val="001E19BD"/>
    <w:rsid w:val="001E4E71"/>
    <w:rsid w:val="001E71BD"/>
    <w:rsid w:val="001F12AF"/>
    <w:rsid w:val="001F20C4"/>
    <w:rsid w:val="00201D58"/>
    <w:rsid w:val="00201F55"/>
    <w:rsid w:val="002025FD"/>
    <w:rsid w:val="002026B5"/>
    <w:rsid w:val="0020508F"/>
    <w:rsid w:val="00212685"/>
    <w:rsid w:val="002157B5"/>
    <w:rsid w:val="00216F9F"/>
    <w:rsid w:val="00224720"/>
    <w:rsid w:val="00224EA7"/>
    <w:rsid w:val="00225882"/>
    <w:rsid w:val="002304A6"/>
    <w:rsid w:val="00233941"/>
    <w:rsid w:val="002346B4"/>
    <w:rsid w:val="0023474C"/>
    <w:rsid w:val="0023730E"/>
    <w:rsid w:val="00244535"/>
    <w:rsid w:val="002504A1"/>
    <w:rsid w:val="002518AB"/>
    <w:rsid w:val="00257022"/>
    <w:rsid w:val="002575C9"/>
    <w:rsid w:val="00261003"/>
    <w:rsid w:val="00270735"/>
    <w:rsid w:val="00271E3E"/>
    <w:rsid w:val="00273DF7"/>
    <w:rsid w:val="00273E5D"/>
    <w:rsid w:val="00274CF9"/>
    <w:rsid w:val="00277FDA"/>
    <w:rsid w:val="00280105"/>
    <w:rsid w:val="00282E2B"/>
    <w:rsid w:val="00291DDE"/>
    <w:rsid w:val="00293802"/>
    <w:rsid w:val="002954BC"/>
    <w:rsid w:val="00296376"/>
    <w:rsid w:val="002A6326"/>
    <w:rsid w:val="002A69DE"/>
    <w:rsid w:val="002A76DC"/>
    <w:rsid w:val="002A771F"/>
    <w:rsid w:val="002B001C"/>
    <w:rsid w:val="002B1B4D"/>
    <w:rsid w:val="002B2306"/>
    <w:rsid w:val="002B3C52"/>
    <w:rsid w:val="002B5F57"/>
    <w:rsid w:val="002B62B1"/>
    <w:rsid w:val="002B7481"/>
    <w:rsid w:val="002B7FD8"/>
    <w:rsid w:val="002C1A7D"/>
    <w:rsid w:val="002C2DE1"/>
    <w:rsid w:val="002C32E3"/>
    <w:rsid w:val="002C5BD7"/>
    <w:rsid w:val="002C7E61"/>
    <w:rsid w:val="002D45B2"/>
    <w:rsid w:val="002D5B34"/>
    <w:rsid w:val="002D64D7"/>
    <w:rsid w:val="002D7339"/>
    <w:rsid w:val="002E3D81"/>
    <w:rsid w:val="002F0312"/>
    <w:rsid w:val="002F4409"/>
    <w:rsid w:val="003013BD"/>
    <w:rsid w:val="00303B9C"/>
    <w:rsid w:val="0030409C"/>
    <w:rsid w:val="00312D0C"/>
    <w:rsid w:val="00315C06"/>
    <w:rsid w:val="0031690C"/>
    <w:rsid w:val="003228B1"/>
    <w:rsid w:val="00334243"/>
    <w:rsid w:val="00334959"/>
    <w:rsid w:val="0034405A"/>
    <w:rsid w:val="00346C36"/>
    <w:rsid w:val="00356498"/>
    <w:rsid w:val="00356547"/>
    <w:rsid w:val="0035677A"/>
    <w:rsid w:val="003634E5"/>
    <w:rsid w:val="003741FC"/>
    <w:rsid w:val="00380E56"/>
    <w:rsid w:val="0038173A"/>
    <w:rsid w:val="00382B0D"/>
    <w:rsid w:val="00383E6F"/>
    <w:rsid w:val="003843E4"/>
    <w:rsid w:val="00385750"/>
    <w:rsid w:val="00385932"/>
    <w:rsid w:val="00387522"/>
    <w:rsid w:val="0039361C"/>
    <w:rsid w:val="00393860"/>
    <w:rsid w:val="0039445E"/>
    <w:rsid w:val="003A083A"/>
    <w:rsid w:val="003A21F0"/>
    <w:rsid w:val="003A51ED"/>
    <w:rsid w:val="003B6859"/>
    <w:rsid w:val="003B69C1"/>
    <w:rsid w:val="003C564C"/>
    <w:rsid w:val="003C58F0"/>
    <w:rsid w:val="003D6E75"/>
    <w:rsid w:val="003D7872"/>
    <w:rsid w:val="003E32B2"/>
    <w:rsid w:val="003E4371"/>
    <w:rsid w:val="003E6410"/>
    <w:rsid w:val="003E6ECE"/>
    <w:rsid w:val="003F0266"/>
    <w:rsid w:val="003F0CAF"/>
    <w:rsid w:val="003F1073"/>
    <w:rsid w:val="003F26AA"/>
    <w:rsid w:val="003F5077"/>
    <w:rsid w:val="003F56DB"/>
    <w:rsid w:val="00402689"/>
    <w:rsid w:val="004049C4"/>
    <w:rsid w:val="00404B8F"/>
    <w:rsid w:val="004064B5"/>
    <w:rsid w:val="004076ED"/>
    <w:rsid w:val="00415824"/>
    <w:rsid w:val="004163E0"/>
    <w:rsid w:val="0042136F"/>
    <w:rsid w:val="0042575F"/>
    <w:rsid w:val="00426F1B"/>
    <w:rsid w:val="00427A67"/>
    <w:rsid w:val="00433BD2"/>
    <w:rsid w:val="00455FBB"/>
    <w:rsid w:val="00460107"/>
    <w:rsid w:val="004601EC"/>
    <w:rsid w:val="00460B16"/>
    <w:rsid w:val="0047392A"/>
    <w:rsid w:val="00476312"/>
    <w:rsid w:val="004971F7"/>
    <w:rsid w:val="004A0AC9"/>
    <w:rsid w:val="004A7A1C"/>
    <w:rsid w:val="004A7F80"/>
    <w:rsid w:val="004B004E"/>
    <w:rsid w:val="004B17E0"/>
    <w:rsid w:val="004B5A49"/>
    <w:rsid w:val="004B750C"/>
    <w:rsid w:val="004C0A7E"/>
    <w:rsid w:val="004C2BFA"/>
    <w:rsid w:val="004C7252"/>
    <w:rsid w:val="004C7A16"/>
    <w:rsid w:val="004E4373"/>
    <w:rsid w:val="004E60F8"/>
    <w:rsid w:val="004E66A8"/>
    <w:rsid w:val="004F103D"/>
    <w:rsid w:val="00500297"/>
    <w:rsid w:val="00502C44"/>
    <w:rsid w:val="00503580"/>
    <w:rsid w:val="00503647"/>
    <w:rsid w:val="00504ACA"/>
    <w:rsid w:val="00504BE3"/>
    <w:rsid w:val="00504EC3"/>
    <w:rsid w:val="00506E6D"/>
    <w:rsid w:val="0051112B"/>
    <w:rsid w:val="00511447"/>
    <w:rsid w:val="005137D9"/>
    <w:rsid w:val="00515CB1"/>
    <w:rsid w:val="0052288C"/>
    <w:rsid w:val="0054031F"/>
    <w:rsid w:val="00540369"/>
    <w:rsid w:val="00542F95"/>
    <w:rsid w:val="00551BE5"/>
    <w:rsid w:val="00553D49"/>
    <w:rsid w:val="00555C8D"/>
    <w:rsid w:val="00555E2E"/>
    <w:rsid w:val="00560584"/>
    <w:rsid w:val="00565AC5"/>
    <w:rsid w:val="00567AC6"/>
    <w:rsid w:val="00567F70"/>
    <w:rsid w:val="00572DCA"/>
    <w:rsid w:val="0057341C"/>
    <w:rsid w:val="00574AB0"/>
    <w:rsid w:val="00577D49"/>
    <w:rsid w:val="00580CFE"/>
    <w:rsid w:val="00581FD4"/>
    <w:rsid w:val="00582285"/>
    <w:rsid w:val="00590BF1"/>
    <w:rsid w:val="0059230B"/>
    <w:rsid w:val="00592DF0"/>
    <w:rsid w:val="00594E4C"/>
    <w:rsid w:val="00595DB9"/>
    <w:rsid w:val="0059606F"/>
    <w:rsid w:val="00597806"/>
    <w:rsid w:val="005A5243"/>
    <w:rsid w:val="005A6E71"/>
    <w:rsid w:val="005B0AF7"/>
    <w:rsid w:val="005B19F7"/>
    <w:rsid w:val="005C0BD5"/>
    <w:rsid w:val="005C1D1C"/>
    <w:rsid w:val="005C7F99"/>
    <w:rsid w:val="005D01DD"/>
    <w:rsid w:val="005D134A"/>
    <w:rsid w:val="005D4185"/>
    <w:rsid w:val="005E08D0"/>
    <w:rsid w:val="005E1A83"/>
    <w:rsid w:val="005E5849"/>
    <w:rsid w:val="005E633E"/>
    <w:rsid w:val="005F51F3"/>
    <w:rsid w:val="005F76CE"/>
    <w:rsid w:val="006003F7"/>
    <w:rsid w:val="006112AA"/>
    <w:rsid w:val="00612617"/>
    <w:rsid w:val="00613496"/>
    <w:rsid w:val="006164E9"/>
    <w:rsid w:val="006231B4"/>
    <w:rsid w:val="00623422"/>
    <w:rsid w:val="00634B8F"/>
    <w:rsid w:val="00636D30"/>
    <w:rsid w:val="00637D59"/>
    <w:rsid w:val="00642E90"/>
    <w:rsid w:val="006479A0"/>
    <w:rsid w:val="0065173E"/>
    <w:rsid w:val="00653632"/>
    <w:rsid w:val="006542B0"/>
    <w:rsid w:val="006636E7"/>
    <w:rsid w:val="0066463F"/>
    <w:rsid w:val="0067236E"/>
    <w:rsid w:val="00673693"/>
    <w:rsid w:val="00673B77"/>
    <w:rsid w:val="00674AE3"/>
    <w:rsid w:val="006776B1"/>
    <w:rsid w:val="00677EDD"/>
    <w:rsid w:val="00683E7C"/>
    <w:rsid w:val="00684F41"/>
    <w:rsid w:val="00685419"/>
    <w:rsid w:val="006877B8"/>
    <w:rsid w:val="00690F82"/>
    <w:rsid w:val="00691004"/>
    <w:rsid w:val="006960F5"/>
    <w:rsid w:val="006A1D8A"/>
    <w:rsid w:val="006B3C01"/>
    <w:rsid w:val="006B4A74"/>
    <w:rsid w:val="006C00CF"/>
    <w:rsid w:val="006C3DA9"/>
    <w:rsid w:val="006D37EB"/>
    <w:rsid w:val="006D47C7"/>
    <w:rsid w:val="006D6A18"/>
    <w:rsid w:val="006E2194"/>
    <w:rsid w:val="006E59C0"/>
    <w:rsid w:val="006E63BE"/>
    <w:rsid w:val="006F17FB"/>
    <w:rsid w:val="006F19C8"/>
    <w:rsid w:val="006F2859"/>
    <w:rsid w:val="006F30A3"/>
    <w:rsid w:val="006F37E7"/>
    <w:rsid w:val="006F4AC5"/>
    <w:rsid w:val="006F6E2C"/>
    <w:rsid w:val="006F7356"/>
    <w:rsid w:val="007029A1"/>
    <w:rsid w:val="00704792"/>
    <w:rsid w:val="00704B70"/>
    <w:rsid w:val="00704DFC"/>
    <w:rsid w:val="0071067C"/>
    <w:rsid w:val="00714CC8"/>
    <w:rsid w:val="0071504C"/>
    <w:rsid w:val="00716B64"/>
    <w:rsid w:val="007208B6"/>
    <w:rsid w:val="00723040"/>
    <w:rsid w:val="007238E6"/>
    <w:rsid w:val="007243E6"/>
    <w:rsid w:val="007244AE"/>
    <w:rsid w:val="00750682"/>
    <w:rsid w:val="00755BE1"/>
    <w:rsid w:val="00760F72"/>
    <w:rsid w:val="00761EFF"/>
    <w:rsid w:val="00763F76"/>
    <w:rsid w:val="0076413B"/>
    <w:rsid w:val="00764178"/>
    <w:rsid w:val="00764567"/>
    <w:rsid w:val="00764582"/>
    <w:rsid w:val="00765B8B"/>
    <w:rsid w:val="0077626F"/>
    <w:rsid w:val="00776739"/>
    <w:rsid w:val="00776FA9"/>
    <w:rsid w:val="00784445"/>
    <w:rsid w:val="00785D5C"/>
    <w:rsid w:val="00791E33"/>
    <w:rsid w:val="00795758"/>
    <w:rsid w:val="00795922"/>
    <w:rsid w:val="00797D09"/>
    <w:rsid w:val="007A1372"/>
    <w:rsid w:val="007A3B4F"/>
    <w:rsid w:val="007A7463"/>
    <w:rsid w:val="007B1D75"/>
    <w:rsid w:val="007B26C7"/>
    <w:rsid w:val="007B3FEB"/>
    <w:rsid w:val="007B5B7C"/>
    <w:rsid w:val="007B6B5A"/>
    <w:rsid w:val="007C28BB"/>
    <w:rsid w:val="007C28E5"/>
    <w:rsid w:val="007C38FD"/>
    <w:rsid w:val="007C5BC4"/>
    <w:rsid w:val="007D1441"/>
    <w:rsid w:val="007D157E"/>
    <w:rsid w:val="007D2158"/>
    <w:rsid w:val="007D3281"/>
    <w:rsid w:val="007D4E18"/>
    <w:rsid w:val="007D5940"/>
    <w:rsid w:val="007D76C5"/>
    <w:rsid w:val="007E36D9"/>
    <w:rsid w:val="007E5C66"/>
    <w:rsid w:val="007E5F0E"/>
    <w:rsid w:val="007E6F11"/>
    <w:rsid w:val="007E7B94"/>
    <w:rsid w:val="007F042D"/>
    <w:rsid w:val="007F0D54"/>
    <w:rsid w:val="007F11B5"/>
    <w:rsid w:val="007F1B06"/>
    <w:rsid w:val="007F2824"/>
    <w:rsid w:val="007F3AB2"/>
    <w:rsid w:val="008053AB"/>
    <w:rsid w:val="008061F3"/>
    <w:rsid w:val="00806300"/>
    <w:rsid w:val="00810657"/>
    <w:rsid w:val="0081515E"/>
    <w:rsid w:val="0082045A"/>
    <w:rsid w:val="008237A7"/>
    <w:rsid w:val="00831214"/>
    <w:rsid w:val="00833B5F"/>
    <w:rsid w:val="00835693"/>
    <w:rsid w:val="00841F97"/>
    <w:rsid w:val="0084251D"/>
    <w:rsid w:val="008477A2"/>
    <w:rsid w:val="00850BB1"/>
    <w:rsid w:val="00852B27"/>
    <w:rsid w:val="00854F5F"/>
    <w:rsid w:val="00856777"/>
    <w:rsid w:val="0085728D"/>
    <w:rsid w:val="008577A8"/>
    <w:rsid w:val="00862F18"/>
    <w:rsid w:val="00863885"/>
    <w:rsid w:val="008646FE"/>
    <w:rsid w:val="008647DB"/>
    <w:rsid w:val="00864E3D"/>
    <w:rsid w:val="00866123"/>
    <w:rsid w:val="008666E7"/>
    <w:rsid w:val="00866CAA"/>
    <w:rsid w:val="00867CC1"/>
    <w:rsid w:val="0087510A"/>
    <w:rsid w:val="008751FF"/>
    <w:rsid w:val="0088606E"/>
    <w:rsid w:val="008A0324"/>
    <w:rsid w:val="008A33C1"/>
    <w:rsid w:val="008A7E81"/>
    <w:rsid w:val="008B03C9"/>
    <w:rsid w:val="008B1887"/>
    <w:rsid w:val="008B3D6A"/>
    <w:rsid w:val="008B3F7F"/>
    <w:rsid w:val="008C45EB"/>
    <w:rsid w:val="008C47D3"/>
    <w:rsid w:val="008C516D"/>
    <w:rsid w:val="008D0844"/>
    <w:rsid w:val="008D198E"/>
    <w:rsid w:val="008D2A24"/>
    <w:rsid w:val="008D3881"/>
    <w:rsid w:val="008D7CF5"/>
    <w:rsid w:val="008E1635"/>
    <w:rsid w:val="008E5485"/>
    <w:rsid w:val="008E6460"/>
    <w:rsid w:val="008F50DE"/>
    <w:rsid w:val="008F572C"/>
    <w:rsid w:val="00902588"/>
    <w:rsid w:val="00904EF5"/>
    <w:rsid w:val="00907491"/>
    <w:rsid w:val="00911493"/>
    <w:rsid w:val="00912560"/>
    <w:rsid w:val="00913057"/>
    <w:rsid w:val="00914388"/>
    <w:rsid w:val="0092328B"/>
    <w:rsid w:val="00923D89"/>
    <w:rsid w:val="0092742C"/>
    <w:rsid w:val="009279F1"/>
    <w:rsid w:val="00935116"/>
    <w:rsid w:val="00941358"/>
    <w:rsid w:val="0094281A"/>
    <w:rsid w:val="00943080"/>
    <w:rsid w:val="00943CF2"/>
    <w:rsid w:val="00945124"/>
    <w:rsid w:val="00945D64"/>
    <w:rsid w:val="00946C92"/>
    <w:rsid w:val="00950C07"/>
    <w:rsid w:val="00955CF7"/>
    <w:rsid w:val="009574D3"/>
    <w:rsid w:val="00960A39"/>
    <w:rsid w:val="00961F44"/>
    <w:rsid w:val="009627EC"/>
    <w:rsid w:val="00967B41"/>
    <w:rsid w:val="00971D50"/>
    <w:rsid w:val="00976F24"/>
    <w:rsid w:val="009805D3"/>
    <w:rsid w:val="00982C32"/>
    <w:rsid w:val="00986BF2"/>
    <w:rsid w:val="00987773"/>
    <w:rsid w:val="009878B3"/>
    <w:rsid w:val="00995322"/>
    <w:rsid w:val="009A2053"/>
    <w:rsid w:val="009A6FFD"/>
    <w:rsid w:val="009B1548"/>
    <w:rsid w:val="009B2C40"/>
    <w:rsid w:val="009C0BDD"/>
    <w:rsid w:val="009C2A4C"/>
    <w:rsid w:val="009C3C41"/>
    <w:rsid w:val="009C48E7"/>
    <w:rsid w:val="009D37E1"/>
    <w:rsid w:val="009D73D4"/>
    <w:rsid w:val="009E0C4A"/>
    <w:rsid w:val="009E3E89"/>
    <w:rsid w:val="009E3EE8"/>
    <w:rsid w:val="009E5F68"/>
    <w:rsid w:val="009F08B3"/>
    <w:rsid w:val="009F1900"/>
    <w:rsid w:val="009F1D76"/>
    <w:rsid w:val="00A0360D"/>
    <w:rsid w:val="00A0650D"/>
    <w:rsid w:val="00A14028"/>
    <w:rsid w:val="00A14515"/>
    <w:rsid w:val="00A149E6"/>
    <w:rsid w:val="00A220BE"/>
    <w:rsid w:val="00A2546A"/>
    <w:rsid w:val="00A30256"/>
    <w:rsid w:val="00A35A77"/>
    <w:rsid w:val="00A36D11"/>
    <w:rsid w:val="00A40375"/>
    <w:rsid w:val="00A40996"/>
    <w:rsid w:val="00A4248A"/>
    <w:rsid w:val="00A436F9"/>
    <w:rsid w:val="00A442C7"/>
    <w:rsid w:val="00A4554A"/>
    <w:rsid w:val="00A45EA0"/>
    <w:rsid w:val="00A4777B"/>
    <w:rsid w:val="00A545F2"/>
    <w:rsid w:val="00A55EC3"/>
    <w:rsid w:val="00A55F4D"/>
    <w:rsid w:val="00A5645F"/>
    <w:rsid w:val="00A60F9F"/>
    <w:rsid w:val="00A619B8"/>
    <w:rsid w:val="00A646A1"/>
    <w:rsid w:val="00A662BE"/>
    <w:rsid w:val="00A7150A"/>
    <w:rsid w:val="00A72006"/>
    <w:rsid w:val="00A72217"/>
    <w:rsid w:val="00A72812"/>
    <w:rsid w:val="00A74236"/>
    <w:rsid w:val="00A75B70"/>
    <w:rsid w:val="00A7666D"/>
    <w:rsid w:val="00A770C8"/>
    <w:rsid w:val="00A83CCA"/>
    <w:rsid w:val="00A855C6"/>
    <w:rsid w:val="00A855E0"/>
    <w:rsid w:val="00A855F3"/>
    <w:rsid w:val="00A90F33"/>
    <w:rsid w:val="00A92263"/>
    <w:rsid w:val="00A943BA"/>
    <w:rsid w:val="00A94A1C"/>
    <w:rsid w:val="00AA286C"/>
    <w:rsid w:val="00AA4207"/>
    <w:rsid w:val="00AA4AA0"/>
    <w:rsid w:val="00AA50C9"/>
    <w:rsid w:val="00AB1CBA"/>
    <w:rsid w:val="00AB4222"/>
    <w:rsid w:val="00AB56B8"/>
    <w:rsid w:val="00AB72D6"/>
    <w:rsid w:val="00AB782F"/>
    <w:rsid w:val="00AC00CD"/>
    <w:rsid w:val="00AC2380"/>
    <w:rsid w:val="00AC3ECE"/>
    <w:rsid w:val="00AC4929"/>
    <w:rsid w:val="00AD1994"/>
    <w:rsid w:val="00AD3370"/>
    <w:rsid w:val="00AD377C"/>
    <w:rsid w:val="00AD5BDA"/>
    <w:rsid w:val="00B00019"/>
    <w:rsid w:val="00B02312"/>
    <w:rsid w:val="00B0362D"/>
    <w:rsid w:val="00B0666C"/>
    <w:rsid w:val="00B06E74"/>
    <w:rsid w:val="00B1010A"/>
    <w:rsid w:val="00B10A86"/>
    <w:rsid w:val="00B1122B"/>
    <w:rsid w:val="00B1281D"/>
    <w:rsid w:val="00B13372"/>
    <w:rsid w:val="00B177AE"/>
    <w:rsid w:val="00B17F48"/>
    <w:rsid w:val="00B21076"/>
    <w:rsid w:val="00B21AB0"/>
    <w:rsid w:val="00B2243C"/>
    <w:rsid w:val="00B24C6D"/>
    <w:rsid w:val="00B24FF3"/>
    <w:rsid w:val="00B30452"/>
    <w:rsid w:val="00B326D9"/>
    <w:rsid w:val="00B32D06"/>
    <w:rsid w:val="00B41266"/>
    <w:rsid w:val="00B44C4B"/>
    <w:rsid w:val="00B52AD3"/>
    <w:rsid w:val="00B54E05"/>
    <w:rsid w:val="00B56BF4"/>
    <w:rsid w:val="00B57224"/>
    <w:rsid w:val="00B61AED"/>
    <w:rsid w:val="00B63AE5"/>
    <w:rsid w:val="00B700D5"/>
    <w:rsid w:val="00B71F9E"/>
    <w:rsid w:val="00B7313C"/>
    <w:rsid w:val="00B77F2D"/>
    <w:rsid w:val="00B85B35"/>
    <w:rsid w:val="00B8627E"/>
    <w:rsid w:val="00B90618"/>
    <w:rsid w:val="00B9494E"/>
    <w:rsid w:val="00B950A2"/>
    <w:rsid w:val="00BA0C17"/>
    <w:rsid w:val="00BA0EB9"/>
    <w:rsid w:val="00BA12C4"/>
    <w:rsid w:val="00BA6C86"/>
    <w:rsid w:val="00BB2000"/>
    <w:rsid w:val="00BB5C13"/>
    <w:rsid w:val="00BB6D84"/>
    <w:rsid w:val="00BC1D33"/>
    <w:rsid w:val="00BC231D"/>
    <w:rsid w:val="00BC3A3E"/>
    <w:rsid w:val="00BC71F4"/>
    <w:rsid w:val="00BC7219"/>
    <w:rsid w:val="00BC7BC9"/>
    <w:rsid w:val="00BE0AD1"/>
    <w:rsid w:val="00BE269B"/>
    <w:rsid w:val="00C044CF"/>
    <w:rsid w:val="00C04BA2"/>
    <w:rsid w:val="00C057EC"/>
    <w:rsid w:val="00C0647A"/>
    <w:rsid w:val="00C0775D"/>
    <w:rsid w:val="00C100A8"/>
    <w:rsid w:val="00C10879"/>
    <w:rsid w:val="00C10B82"/>
    <w:rsid w:val="00C13144"/>
    <w:rsid w:val="00C138D9"/>
    <w:rsid w:val="00C2064C"/>
    <w:rsid w:val="00C23D0B"/>
    <w:rsid w:val="00C264C1"/>
    <w:rsid w:val="00C26BB4"/>
    <w:rsid w:val="00C34FA0"/>
    <w:rsid w:val="00C35549"/>
    <w:rsid w:val="00C372A1"/>
    <w:rsid w:val="00C3731E"/>
    <w:rsid w:val="00C42AE9"/>
    <w:rsid w:val="00C460C8"/>
    <w:rsid w:val="00C473E1"/>
    <w:rsid w:val="00C5124A"/>
    <w:rsid w:val="00C513F6"/>
    <w:rsid w:val="00C54468"/>
    <w:rsid w:val="00C56FE9"/>
    <w:rsid w:val="00C57B18"/>
    <w:rsid w:val="00C63436"/>
    <w:rsid w:val="00C703AB"/>
    <w:rsid w:val="00C7106F"/>
    <w:rsid w:val="00C721DF"/>
    <w:rsid w:val="00C728DE"/>
    <w:rsid w:val="00C757B5"/>
    <w:rsid w:val="00C80492"/>
    <w:rsid w:val="00C83297"/>
    <w:rsid w:val="00C84DD1"/>
    <w:rsid w:val="00C855FA"/>
    <w:rsid w:val="00C85898"/>
    <w:rsid w:val="00C90D53"/>
    <w:rsid w:val="00C913A3"/>
    <w:rsid w:val="00C92CA0"/>
    <w:rsid w:val="00C92DCA"/>
    <w:rsid w:val="00C93A94"/>
    <w:rsid w:val="00C96213"/>
    <w:rsid w:val="00C9701C"/>
    <w:rsid w:val="00CA0A54"/>
    <w:rsid w:val="00CA517A"/>
    <w:rsid w:val="00CA57F0"/>
    <w:rsid w:val="00CB0240"/>
    <w:rsid w:val="00CB06CD"/>
    <w:rsid w:val="00CB3B9D"/>
    <w:rsid w:val="00CB4E0B"/>
    <w:rsid w:val="00CB7F91"/>
    <w:rsid w:val="00CC54F7"/>
    <w:rsid w:val="00CC6423"/>
    <w:rsid w:val="00CD5827"/>
    <w:rsid w:val="00CD5A65"/>
    <w:rsid w:val="00CE4E28"/>
    <w:rsid w:val="00CE53D7"/>
    <w:rsid w:val="00CE6ACD"/>
    <w:rsid w:val="00CE744B"/>
    <w:rsid w:val="00D015D7"/>
    <w:rsid w:val="00D02ABA"/>
    <w:rsid w:val="00D0556B"/>
    <w:rsid w:val="00D05E97"/>
    <w:rsid w:val="00D122FF"/>
    <w:rsid w:val="00D13417"/>
    <w:rsid w:val="00D14004"/>
    <w:rsid w:val="00D164D1"/>
    <w:rsid w:val="00D17820"/>
    <w:rsid w:val="00D24F7F"/>
    <w:rsid w:val="00D27475"/>
    <w:rsid w:val="00D331A1"/>
    <w:rsid w:val="00D33F36"/>
    <w:rsid w:val="00D357CF"/>
    <w:rsid w:val="00D457EF"/>
    <w:rsid w:val="00D506C5"/>
    <w:rsid w:val="00D57B3C"/>
    <w:rsid w:val="00D61B84"/>
    <w:rsid w:val="00D61C81"/>
    <w:rsid w:val="00D63C75"/>
    <w:rsid w:val="00D640C3"/>
    <w:rsid w:val="00D708F4"/>
    <w:rsid w:val="00D71F60"/>
    <w:rsid w:val="00D7278E"/>
    <w:rsid w:val="00D72E72"/>
    <w:rsid w:val="00D73968"/>
    <w:rsid w:val="00D73D31"/>
    <w:rsid w:val="00D75616"/>
    <w:rsid w:val="00D757B1"/>
    <w:rsid w:val="00D75B4D"/>
    <w:rsid w:val="00D76BA3"/>
    <w:rsid w:val="00D8162D"/>
    <w:rsid w:val="00D82084"/>
    <w:rsid w:val="00D857F2"/>
    <w:rsid w:val="00D873BD"/>
    <w:rsid w:val="00D90E50"/>
    <w:rsid w:val="00D9695D"/>
    <w:rsid w:val="00DA37E2"/>
    <w:rsid w:val="00DB37B3"/>
    <w:rsid w:val="00DB7765"/>
    <w:rsid w:val="00DC0A67"/>
    <w:rsid w:val="00DC1973"/>
    <w:rsid w:val="00DD3C54"/>
    <w:rsid w:val="00DD7B1C"/>
    <w:rsid w:val="00DE1DFE"/>
    <w:rsid w:val="00DE3161"/>
    <w:rsid w:val="00DE33EA"/>
    <w:rsid w:val="00DE5A9C"/>
    <w:rsid w:val="00DF3C34"/>
    <w:rsid w:val="00DF7349"/>
    <w:rsid w:val="00E03D92"/>
    <w:rsid w:val="00E06E35"/>
    <w:rsid w:val="00E125C6"/>
    <w:rsid w:val="00E16977"/>
    <w:rsid w:val="00E17613"/>
    <w:rsid w:val="00E21039"/>
    <w:rsid w:val="00E27AE8"/>
    <w:rsid w:val="00E31BE1"/>
    <w:rsid w:val="00E31F75"/>
    <w:rsid w:val="00E3592A"/>
    <w:rsid w:val="00E400C9"/>
    <w:rsid w:val="00E404A2"/>
    <w:rsid w:val="00E40D59"/>
    <w:rsid w:val="00E41B7B"/>
    <w:rsid w:val="00E45521"/>
    <w:rsid w:val="00E46039"/>
    <w:rsid w:val="00E4686A"/>
    <w:rsid w:val="00E46881"/>
    <w:rsid w:val="00E4699E"/>
    <w:rsid w:val="00E524F3"/>
    <w:rsid w:val="00E53F5E"/>
    <w:rsid w:val="00E57502"/>
    <w:rsid w:val="00E61D25"/>
    <w:rsid w:val="00E65567"/>
    <w:rsid w:val="00E65817"/>
    <w:rsid w:val="00E713F4"/>
    <w:rsid w:val="00E730B0"/>
    <w:rsid w:val="00E73244"/>
    <w:rsid w:val="00E7614C"/>
    <w:rsid w:val="00E80940"/>
    <w:rsid w:val="00E8097F"/>
    <w:rsid w:val="00E80F5C"/>
    <w:rsid w:val="00E8136F"/>
    <w:rsid w:val="00E82407"/>
    <w:rsid w:val="00E86ECA"/>
    <w:rsid w:val="00E874F6"/>
    <w:rsid w:val="00E90A3E"/>
    <w:rsid w:val="00E92CAB"/>
    <w:rsid w:val="00E94F98"/>
    <w:rsid w:val="00EB097D"/>
    <w:rsid w:val="00EB2678"/>
    <w:rsid w:val="00EC12DA"/>
    <w:rsid w:val="00EC24FD"/>
    <w:rsid w:val="00EC26BD"/>
    <w:rsid w:val="00ED0999"/>
    <w:rsid w:val="00ED2CD8"/>
    <w:rsid w:val="00ED7669"/>
    <w:rsid w:val="00ED7EF4"/>
    <w:rsid w:val="00EE1A19"/>
    <w:rsid w:val="00EE21A9"/>
    <w:rsid w:val="00EE5176"/>
    <w:rsid w:val="00EE7683"/>
    <w:rsid w:val="00EF27A9"/>
    <w:rsid w:val="00EF2C4C"/>
    <w:rsid w:val="00EF2C4F"/>
    <w:rsid w:val="00EF47D0"/>
    <w:rsid w:val="00EF4EE1"/>
    <w:rsid w:val="00EF50C1"/>
    <w:rsid w:val="00F0292A"/>
    <w:rsid w:val="00F0295F"/>
    <w:rsid w:val="00F05D21"/>
    <w:rsid w:val="00F06E65"/>
    <w:rsid w:val="00F170B6"/>
    <w:rsid w:val="00F172EF"/>
    <w:rsid w:val="00F23566"/>
    <w:rsid w:val="00F244FA"/>
    <w:rsid w:val="00F30FBD"/>
    <w:rsid w:val="00F34539"/>
    <w:rsid w:val="00F36E93"/>
    <w:rsid w:val="00F376D0"/>
    <w:rsid w:val="00F4248D"/>
    <w:rsid w:val="00F45271"/>
    <w:rsid w:val="00F46098"/>
    <w:rsid w:val="00F518C2"/>
    <w:rsid w:val="00F51D5E"/>
    <w:rsid w:val="00F530F3"/>
    <w:rsid w:val="00F544CC"/>
    <w:rsid w:val="00F569D1"/>
    <w:rsid w:val="00F57FE3"/>
    <w:rsid w:val="00F600AA"/>
    <w:rsid w:val="00F6029A"/>
    <w:rsid w:val="00F60618"/>
    <w:rsid w:val="00F63C89"/>
    <w:rsid w:val="00F67761"/>
    <w:rsid w:val="00F71038"/>
    <w:rsid w:val="00F737DD"/>
    <w:rsid w:val="00F73A11"/>
    <w:rsid w:val="00F77F2A"/>
    <w:rsid w:val="00F80349"/>
    <w:rsid w:val="00F8202E"/>
    <w:rsid w:val="00F9542C"/>
    <w:rsid w:val="00F959CF"/>
    <w:rsid w:val="00F963C2"/>
    <w:rsid w:val="00F96E68"/>
    <w:rsid w:val="00F96F72"/>
    <w:rsid w:val="00F972D9"/>
    <w:rsid w:val="00FA0441"/>
    <w:rsid w:val="00FA7561"/>
    <w:rsid w:val="00FB1BC9"/>
    <w:rsid w:val="00FB1E70"/>
    <w:rsid w:val="00FB3513"/>
    <w:rsid w:val="00FB3C78"/>
    <w:rsid w:val="00FC0890"/>
    <w:rsid w:val="00FC294C"/>
    <w:rsid w:val="00FC62B6"/>
    <w:rsid w:val="00FD1633"/>
    <w:rsid w:val="00FD3D37"/>
    <w:rsid w:val="00FD3FEA"/>
    <w:rsid w:val="00FE349C"/>
    <w:rsid w:val="00FE34AF"/>
    <w:rsid w:val="00FF019B"/>
    <w:rsid w:val="00FF3D7F"/>
    <w:rsid w:val="00FF4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rules v:ext="edit">
        <o:r id="V:Rule4" type="connector" idref="#_x0000_s1032"/>
        <o:r id="V:Rule5" type="connector" idref="#_x0000_s1027"/>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link w:val="10"/>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1067C"/>
    <w:pPr>
      <w:autoSpaceDE w:val="0"/>
      <w:autoSpaceDN w:val="0"/>
      <w:adjustRightInd w:val="0"/>
      <w:ind w:firstLine="540"/>
      <w:jc w:val="both"/>
    </w:pPr>
    <w:rPr>
      <w:sz w:val="28"/>
    </w:rPr>
  </w:style>
  <w:style w:type="paragraph" w:styleId="20">
    <w:name w:val="Body Text Indent 2"/>
    <w:basedOn w:val="a"/>
    <w:link w:val="21"/>
    <w:rsid w:val="0071067C"/>
    <w:pPr>
      <w:autoSpaceDE w:val="0"/>
      <w:autoSpaceDN w:val="0"/>
      <w:adjustRightInd w:val="0"/>
      <w:ind w:firstLine="540"/>
      <w:jc w:val="center"/>
    </w:pPr>
    <w:rPr>
      <w:sz w:val="28"/>
    </w:rPr>
  </w:style>
  <w:style w:type="paragraph" w:styleId="22">
    <w:name w:val="Body Text 2"/>
    <w:basedOn w:val="a"/>
    <w:semiHidden/>
    <w:rsid w:val="0071067C"/>
    <w:pPr>
      <w:autoSpaceDE w:val="0"/>
      <w:autoSpaceDN w:val="0"/>
      <w:adjustRightInd w:val="0"/>
      <w:jc w:val="center"/>
    </w:pPr>
    <w:rPr>
      <w:sz w:val="28"/>
      <w:szCs w:val="28"/>
    </w:rPr>
  </w:style>
  <w:style w:type="paragraph" w:styleId="a4">
    <w:name w:val="Normal (Web)"/>
    <w:basedOn w:val="a"/>
    <w:semiHidden/>
    <w:rsid w:val="0071067C"/>
    <w:pPr>
      <w:spacing w:before="100" w:beforeAutospacing="1" w:after="100" w:afterAutospacing="1"/>
    </w:pPr>
  </w:style>
  <w:style w:type="character" w:styleId="a5">
    <w:name w:val="Hyperlink"/>
    <w:semiHidden/>
    <w:rsid w:val="0071067C"/>
    <w:rPr>
      <w:color w:val="074592"/>
      <w:u w:val="single"/>
    </w:rPr>
  </w:style>
  <w:style w:type="paragraph" w:styleId="a6">
    <w:name w:val="footnote text"/>
    <w:basedOn w:val="a"/>
    <w:link w:val="a7"/>
    <w:rsid w:val="0071067C"/>
    <w:rPr>
      <w:sz w:val="20"/>
      <w:szCs w:val="20"/>
    </w:rPr>
  </w:style>
  <w:style w:type="character" w:styleId="a8">
    <w:name w:val="Strong"/>
    <w:uiPriority w:val="22"/>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rsid w:val="0071067C"/>
    <w:pPr>
      <w:autoSpaceDE w:val="0"/>
      <w:autoSpaceDN w:val="0"/>
      <w:adjustRightInd w:val="0"/>
    </w:pPr>
    <w:rPr>
      <w:rFonts w:ascii="Arial" w:hAnsi="Arial" w:cs="Arial"/>
    </w:rPr>
  </w:style>
  <w:style w:type="character" w:customStyle="1" w:styleId="23">
    <w:name w:val="Заголовок 2 Знак"/>
    <w:rsid w:val="0071067C"/>
    <w:rPr>
      <w:sz w:val="28"/>
      <w:szCs w:val="24"/>
      <w:lang w:val="ru-RU" w:eastAsia="ru-RU" w:bidi="ar-SA"/>
    </w:rPr>
  </w:style>
  <w:style w:type="paragraph" w:styleId="a9">
    <w:name w:val="footer"/>
    <w:basedOn w:val="a"/>
    <w:link w:val="aa"/>
    <w:rsid w:val="0071067C"/>
    <w:pPr>
      <w:tabs>
        <w:tab w:val="center" w:pos="4677"/>
        <w:tab w:val="right" w:pos="9355"/>
      </w:tabs>
    </w:pPr>
  </w:style>
  <w:style w:type="character" w:styleId="ab">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c">
    <w:name w:val="annotation reference"/>
    <w:unhideWhenUsed/>
    <w:rsid w:val="00714CC8"/>
    <w:rPr>
      <w:sz w:val="16"/>
      <w:szCs w:val="16"/>
    </w:rPr>
  </w:style>
  <w:style w:type="paragraph" w:styleId="ad">
    <w:name w:val="annotation text"/>
    <w:basedOn w:val="a"/>
    <w:link w:val="ae"/>
    <w:unhideWhenUsed/>
    <w:rsid w:val="00714CC8"/>
    <w:rPr>
      <w:sz w:val="20"/>
      <w:szCs w:val="20"/>
    </w:rPr>
  </w:style>
  <w:style w:type="character" w:customStyle="1" w:styleId="ae">
    <w:name w:val="Текст примечания Знак"/>
    <w:basedOn w:val="a0"/>
    <w:link w:val="ad"/>
    <w:rsid w:val="00714CC8"/>
  </w:style>
  <w:style w:type="paragraph" w:styleId="af">
    <w:name w:val="annotation subject"/>
    <w:basedOn w:val="ad"/>
    <w:next w:val="ad"/>
    <w:link w:val="af0"/>
    <w:uiPriority w:val="99"/>
    <w:semiHidden/>
    <w:unhideWhenUsed/>
    <w:rsid w:val="00714CC8"/>
    <w:rPr>
      <w:b/>
      <w:bCs/>
    </w:rPr>
  </w:style>
  <w:style w:type="character" w:customStyle="1" w:styleId="af0">
    <w:name w:val="Тема примечания Знак"/>
    <w:link w:val="af"/>
    <w:uiPriority w:val="99"/>
    <w:semiHidden/>
    <w:rsid w:val="00714CC8"/>
    <w:rPr>
      <w:b/>
      <w:bCs/>
    </w:rPr>
  </w:style>
  <w:style w:type="paragraph" w:styleId="af1">
    <w:name w:val="Balloon Text"/>
    <w:basedOn w:val="a"/>
    <w:link w:val="af2"/>
    <w:uiPriority w:val="99"/>
    <w:semiHidden/>
    <w:unhideWhenUsed/>
    <w:rsid w:val="00714CC8"/>
    <w:rPr>
      <w:rFonts w:ascii="Tahoma" w:hAnsi="Tahoma"/>
      <w:sz w:val="16"/>
      <w:szCs w:val="16"/>
    </w:rPr>
  </w:style>
  <w:style w:type="character" w:customStyle="1" w:styleId="af2">
    <w:name w:val="Текст выноски Знак"/>
    <w:link w:val="af1"/>
    <w:uiPriority w:val="99"/>
    <w:semiHidden/>
    <w:rsid w:val="00714CC8"/>
    <w:rPr>
      <w:rFonts w:ascii="Tahoma" w:hAnsi="Tahoma" w:cs="Tahoma"/>
      <w:sz w:val="16"/>
      <w:szCs w:val="16"/>
    </w:rPr>
  </w:style>
  <w:style w:type="paragraph" w:customStyle="1" w:styleId="af3">
    <w:name w:val="Знак"/>
    <w:basedOn w:val="a"/>
    <w:rsid w:val="002C32E3"/>
    <w:pPr>
      <w:spacing w:after="160" w:line="240" w:lineRule="exact"/>
    </w:pPr>
    <w:rPr>
      <w:rFonts w:ascii="Verdana" w:hAnsi="Verdana" w:cs="Verdana"/>
      <w:sz w:val="20"/>
      <w:szCs w:val="20"/>
      <w:lang w:val="en-US" w:eastAsia="en-US"/>
    </w:rPr>
  </w:style>
  <w:style w:type="character" w:customStyle="1" w:styleId="af4">
    <w:name w:val="Гипертекстовая ссылка"/>
    <w:uiPriority w:val="99"/>
    <w:rsid w:val="002A771F"/>
    <w:rPr>
      <w:color w:val="106BBE"/>
    </w:rPr>
  </w:style>
  <w:style w:type="table" w:styleId="af5">
    <w:name w:val="Table Grid"/>
    <w:basedOn w:val="a1"/>
    <w:uiPriority w:val="59"/>
    <w:rsid w:val="00957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061F3"/>
  </w:style>
  <w:style w:type="paragraph" w:customStyle="1" w:styleId="af6">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7">
    <w:name w:val="Информация об изменениях документа"/>
    <w:basedOn w:val="af6"/>
    <w:next w:val="a"/>
    <w:uiPriority w:val="99"/>
    <w:rsid w:val="00E46881"/>
    <w:pPr>
      <w:spacing w:before="0"/>
    </w:pPr>
    <w:rPr>
      <w:i/>
      <w:iCs/>
    </w:rPr>
  </w:style>
  <w:style w:type="paragraph" w:customStyle="1" w:styleId="af8">
    <w:name w:val="Прижатый влево"/>
    <w:basedOn w:val="a"/>
    <w:next w:val="a"/>
    <w:uiPriority w:val="99"/>
    <w:rsid w:val="00976F24"/>
    <w:pPr>
      <w:autoSpaceDE w:val="0"/>
      <w:autoSpaceDN w:val="0"/>
      <w:adjustRightInd w:val="0"/>
    </w:pPr>
    <w:rPr>
      <w:rFonts w:ascii="Arial" w:hAnsi="Arial" w:cs="Arial"/>
    </w:rPr>
  </w:style>
  <w:style w:type="paragraph" w:styleId="af9">
    <w:name w:val="header"/>
    <w:basedOn w:val="a"/>
    <w:link w:val="afa"/>
    <w:uiPriority w:val="99"/>
    <w:unhideWhenUsed/>
    <w:rsid w:val="003D6E75"/>
    <w:pPr>
      <w:tabs>
        <w:tab w:val="center" w:pos="4677"/>
        <w:tab w:val="right" w:pos="9355"/>
      </w:tabs>
    </w:pPr>
  </w:style>
  <w:style w:type="character" w:customStyle="1" w:styleId="afa">
    <w:name w:val="Верхний колонтитул Знак"/>
    <w:link w:val="af9"/>
    <w:uiPriority w:val="99"/>
    <w:rsid w:val="003D6E75"/>
    <w:rPr>
      <w:sz w:val="24"/>
      <w:szCs w:val="24"/>
    </w:rPr>
  </w:style>
  <w:style w:type="paragraph" w:styleId="afb">
    <w:name w:val="List Paragraph"/>
    <w:basedOn w:val="a"/>
    <w:uiPriority w:val="34"/>
    <w:qFormat/>
    <w:rsid w:val="00BC3A3E"/>
    <w:pPr>
      <w:ind w:left="720"/>
      <w:contextualSpacing/>
    </w:pPr>
  </w:style>
  <w:style w:type="paragraph" w:customStyle="1" w:styleId="afc">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d">
    <w:name w:val="Body Text"/>
    <w:basedOn w:val="a"/>
    <w:link w:val="afe"/>
    <w:uiPriority w:val="99"/>
    <w:unhideWhenUsed/>
    <w:rsid w:val="0059230B"/>
    <w:pPr>
      <w:spacing w:after="120"/>
    </w:pPr>
  </w:style>
  <w:style w:type="character" w:customStyle="1" w:styleId="afe">
    <w:name w:val="Основной текст Знак"/>
    <w:link w:val="afd"/>
    <w:uiPriority w:val="99"/>
    <w:rsid w:val="0059230B"/>
    <w:rPr>
      <w:sz w:val="24"/>
      <w:szCs w:val="24"/>
    </w:rPr>
  </w:style>
  <w:style w:type="character" w:customStyle="1" w:styleId="aff">
    <w:name w:val="Цветовое выделение"/>
    <w:uiPriority w:val="99"/>
    <w:rsid w:val="00BE269B"/>
    <w:rPr>
      <w:b/>
      <w:bCs/>
      <w:color w:val="26282F"/>
      <w:sz w:val="26"/>
      <w:szCs w:val="26"/>
    </w:rPr>
  </w:style>
  <w:style w:type="character" w:styleId="aff0">
    <w:name w:val="FollowedHyperlink"/>
    <w:uiPriority w:val="99"/>
    <w:semiHidden/>
    <w:unhideWhenUsed/>
    <w:rsid w:val="00ED7EF4"/>
    <w:rPr>
      <w:color w:val="800080"/>
      <w:u w:val="single"/>
    </w:rPr>
  </w:style>
  <w:style w:type="character" w:styleId="aff1">
    <w:name w:val="footnote reference"/>
    <w:rsid w:val="004601EC"/>
    <w:rPr>
      <w:vertAlign w:val="superscript"/>
    </w:rPr>
  </w:style>
  <w:style w:type="character" w:customStyle="1" w:styleId="a7">
    <w:name w:val="Текст сноски Знак"/>
    <w:link w:val="a6"/>
    <w:rsid w:val="00C92DCA"/>
  </w:style>
  <w:style w:type="paragraph" w:customStyle="1" w:styleId="aff2">
    <w:name w:val="Нормальный (таблица)"/>
    <w:basedOn w:val="a"/>
    <w:next w:val="a"/>
    <w:uiPriority w:val="99"/>
    <w:rsid w:val="001A1F9A"/>
    <w:pPr>
      <w:autoSpaceDE w:val="0"/>
      <w:autoSpaceDN w:val="0"/>
      <w:adjustRightInd w:val="0"/>
      <w:jc w:val="both"/>
    </w:pPr>
    <w:rPr>
      <w:rFonts w:ascii="Arial" w:eastAsia="Calibri" w:hAnsi="Arial" w:cs="Arial"/>
      <w:lang w:eastAsia="en-US"/>
    </w:rPr>
  </w:style>
  <w:style w:type="character" w:customStyle="1" w:styleId="10">
    <w:name w:val="Заголовок 1 Знак"/>
    <w:basedOn w:val="a0"/>
    <w:link w:val="1"/>
    <w:rsid w:val="00E4699E"/>
    <w:rPr>
      <w:sz w:val="28"/>
      <w:szCs w:val="24"/>
    </w:rPr>
  </w:style>
  <w:style w:type="character" w:customStyle="1" w:styleId="blk">
    <w:name w:val="blk"/>
    <w:basedOn w:val="a0"/>
    <w:rsid w:val="00E4699E"/>
  </w:style>
  <w:style w:type="paragraph" w:customStyle="1" w:styleId="ConsPlusNonformat">
    <w:name w:val="ConsPlusNonformat"/>
    <w:rsid w:val="00BC7219"/>
    <w:pPr>
      <w:autoSpaceDE w:val="0"/>
      <w:autoSpaceDN w:val="0"/>
      <w:adjustRightInd w:val="0"/>
    </w:pPr>
    <w:rPr>
      <w:rFonts w:ascii="Courier New" w:hAnsi="Courier New" w:cs="Courier New"/>
    </w:rPr>
  </w:style>
  <w:style w:type="paragraph" w:customStyle="1" w:styleId="ConsNormal">
    <w:name w:val="ConsNormal"/>
    <w:rsid w:val="004C7A16"/>
    <w:pPr>
      <w:widowControl w:val="0"/>
      <w:snapToGrid w:val="0"/>
      <w:ind w:firstLine="720"/>
    </w:pPr>
    <w:rPr>
      <w:rFonts w:ascii="Arial" w:hAnsi="Arial"/>
    </w:rPr>
  </w:style>
  <w:style w:type="paragraph" w:customStyle="1" w:styleId="ConsPlusNormal">
    <w:name w:val="ConsPlusNormal"/>
    <w:rsid w:val="004C7A16"/>
    <w:pPr>
      <w:autoSpaceDE w:val="0"/>
      <w:autoSpaceDN w:val="0"/>
      <w:adjustRightInd w:val="0"/>
      <w:ind w:firstLine="720"/>
    </w:pPr>
    <w:rPr>
      <w:rFonts w:ascii="Arial" w:hAnsi="Arial" w:cs="Arial"/>
    </w:rPr>
  </w:style>
  <w:style w:type="character" w:customStyle="1" w:styleId="aa">
    <w:name w:val="Нижний колонтитул Знак"/>
    <w:basedOn w:val="a0"/>
    <w:link w:val="a9"/>
    <w:uiPriority w:val="99"/>
    <w:rsid w:val="006542B0"/>
    <w:rPr>
      <w:sz w:val="24"/>
      <w:szCs w:val="24"/>
    </w:rPr>
  </w:style>
  <w:style w:type="paragraph" w:customStyle="1" w:styleId="11">
    <w:name w:val="нум список 1"/>
    <w:basedOn w:val="a"/>
    <w:rsid w:val="00A545F2"/>
    <w:pPr>
      <w:tabs>
        <w:tab w:val="left" w:pos="360"/>
      </w:tabs>
      <w:suppressAutoHyphens/>
      <w:spacing w:before="120" w:after="120"/>
      <w:jc w:val="both"/>
    </w:pPr>
    <w:rPr>
      <w:kern w:val="1"/>
      <w:szCs w:val="20"/>
      <w:lang w:eastAsia="ar-SA"/>
    </w:rPr>
  </w:style>
</w:styles>
</file>

<file path=word/webSettings.xml><?xml version="1.0" encoding="utf-8"?>
<w:webSettings xmlns:r="http://schemas.openxmlformats.org/officeDocument/2006/relationships" xmlns:w="http://schemas.openxmlformats.org/wordprocessingml/2006/main">
  <w:divs>
    <w:div w:id="550389112">
      <w:bodyDiv w:val="1"/>
      <w:marLeft w:val="0"/>
      <w:marRight w:val="0"/>
      <w:marTop w:val="0"/>
      <w:marBottom w:val="0"/>
      <w:divBdr>
        <w:top w:val="none" w:sz="0" w:space="0" w:color="auto"/>
        <w:left w:val="none" w:sz="0" w:space="0" w:color="auto"/>
        <w:bottom w:val="none" w:sz="0" w:space="0" w:color="auto"/>
        <w:right w:val="none" w:sz="0" w:space="0" w:color="auto"/>
      </w:divBdr>
    </w:div>
    <w:div w:id="1118525589">
      <w:bodyDiv w:val="1"/>
      <w:marLeft w:val="0"/>
      <w:marRight w:val="0"/>
      <w:marTop w:val="0"/>
      <w:marBottom w:val="0"/>
      <w:divBdr>
        <w:top w:val="none" w:sz="0" w:space="0" w:color="auto"/>
        <w:left w:val="none" w:sz="0" w:space="0" w:color="auto"/>
        <w:bottom w:val="none" w:sz="0" w:space="0" w:color="auto"/>
        <w:right w:val="none" w:sz="0" w:space="0" w:color="auto"/>
      </w:divBdr>
    </w:div>
    <w:div w:id="1498881072">
      <w:bodyDiv w:val="1"/>
      <w:marLeft w:val="0"/>
      <w:marRight w:val="0"/>
      <w:marTop w:val="0"/>
      <w:marBottom w:val="0"/>
      <w:divBdr>
        <w:top w:val="none" w:sz="0" w:space="0" w:color="auto"/>
        <w:left w:val="none" w:sz="0" w:space="0" w:color="auto"/>
        <w:bottom w:val="none" w:sz="0" w:space="0" w:color="auto"/>
        <w:right w:val="none" w:sz="0" w:space="0" w:color="auto"/>
      </w:divBdr>
      <w:divsChild>
        <w:div w:id="435103459">
          <w:marLeft w:val="0"/>
          <w:marRight w:val="0"/>
          <w:marTop w:val="0"/>
          <w:marBottom w:val="0"/>
          <w:divBdr>
            <w:top w:val="none" w:sz="0" w:space="0" w:color="auto"/>
            <w:left w:val="none" w:sz="0" w:space="0" w:color="auto"/>
            <w:bottom w:val="none" w:sz="0" w:space="0" w:color="auto"/>
            <w:right w:val="none" w:sz="0" w:space="0" w:color="auto"/>
          </w:divBdr>
        </w:div>
        <w:div w:id="1630475431">
          <w:marLeft w:val="0"/>
          <w:marRight w:val="0"/>
          <w:marTop w:val="0"/>
          <w:marBottom w:val="0"/>
          <w:divBdr>
            <w:top w:val="none" w:sz="0" w:space="0" w:color="auto"/>
            <w:left w:val="none" w:sz="0" w:space="0" w:color="auto"/>
            <w:bottom w:val="none" w:sz="0" w:space="0" w:color="auto"/>
            <w:right w:val="none" w:sz="0" w:space="0" w:color="auto"/>
          </w:divBdr>
        </w:div>
        <w:div w:id="1669944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20B1B00A462A326F031DADE4E759169A1A87F7D5554FE9F087FA6AAB1A3FECD6DBB40D166C07AFAD35J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B1B00A462A326F031DADE4E759169A1A87F7D5554FE9F087FA6AAB1A3FECD6DBB40D156530J7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4FE442F9C4B8D47B3B43A450FADBAE3052BA7FA355574545329FB33CC19648B25F6648D12C8D6377E1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62D7273D14A3A381ED432DAFE6FC054D76F5015E8E396112F6975F7FD779040280B22DC7F1C69F03V6C6E" TargetMode="External"/><Relationship Id="rId4" Type="http://schemas.openxmlformats.org/officeDocument/2006/relationships/settings" Target="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66572-F355-4FA3-A648-4A52D2B7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12696</Words>
  <Characters>72371</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84898</CharactersWithSpaces>
  <SharedDoc>false</SharedDoc>
  <HLinks>
    <vt:vector size="18" baseType="variant">
      <vt:variant>
        <vt:i4>6225937</vt:i4>
      </vt:variant>
      <vt:variant>
        <vt:i4>6</vt:i4>
      </vt:variant>
      <vt:variant>
        <vt:i4>0</vt:i4>
      </vt:variant>
      <vt:variant>
        <vt:i4>5</vt:i4>
      </vt:variant>
      <vt:variant>
        <vt:lpwstr>garantf1://7207725.0/</vt:lpwstr>
      </vt:variant>
      <vt:variant>
        <vt:lpwstr/>
      </vt:variant>
      <vt:variant>
        <vt:i4>1572953</vt:i4>
      </vt:variant>
      <vt:variant>
        <vt:i4>3</vt:i4>
      </vt:variant>
      <vt:variant>
        <vt:i4>0</vt:i4>
      </vt:variant>
      <vt:variant>
        <vt:i4>5</vt:i4>
      </vt:variant>
      <vt:variant>
        <vt:lpwstr>consultantplus://offline/ref=EC8F0C928DFCDD0A075F80798DA68C550280D66200757E995023033BA59C402BF460B997A346EBD4E9F3B46E49I</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Bobrov</dc:creator>
  <cp:keywords/>
  <cp:lastModifiedBy>жкх</cp:lastModifiedBy>
  <cp:revision>31</cp:revision>
  <cp:lastPrinted>2017-09-25T03:37:00Z</cp:lastPrinted>
  <dcterms:created xsi:type="dcterms:W3CDTF">2018-12-18T02:55:00Z</dcterms:created>
  <dcterms:modified xsi:type="dcterms:W3CDTF">2018-12-27T07:32:00Z</dcterms:modified>
</cp:coreProperties>
</file>