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AB" w:rsidRPr="002027AB" w:rsidRDefault="002027AB" w:rsidP="0020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27.12.2012 г. </w:t>
      </w:r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u w:val="single"/>
          <w:lang w:eastAsia="ru-RU"/>
        </w:rPr>
        <w:t>№ 2044</w:t>
      </w:r>
    </w:p>
    <w:p w:rsidR="002027AB" w:rsidRPr="002027AB" w:rsidRDefault="002027AB" w:rsidP="0020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2027AB" w:rsidRPr="002027AB" w:rsidRDefault="002027AB" w:rsidP="0020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в постановление администрации города Алейска «Об утверждении положения о родительской плате за содержание детей в муниципальных  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образования» от 30.10.2012 г. № 1748 и в приложение к настоящему постановлению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со статьей 52.1 Закона Российской Федерации «Об образовании» от 10.07.1992 № 3266-1, в редакции Федерального закона Российской Федерации от 28.02.2012 года № 10-ФЗ «О  внесении изменений в Закон Российской Федерации «Об образовании» и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постановление администрации города Алейска «Об утверждении положения о родительской плате за содержание детей в муниципальных  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образования» от 30.10.2012 г. № 1748 и в приложение  к настоящему постановлению следующие изменения: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1) в постановление администрации города: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а) название постановления администрации города от 30.10.2102 № 1748 изложить в новой редакции: «Об утверждении положения о родительской плате за содержание детей (присмотр и уход за ребенком) в муниципальных  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пункт 1 постановления администрации города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«1. Утвердить прилагаемое Положение о родительской плате за содержание детей (присмотр и уход за ребенком)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в приложение к постановлению администрации города от 30.10.2012 № 1748: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название приложения к постановлению администрации города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«Положение о родительской плате за содержание детей (присмотр и уход за ребенком)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пункт 1.1.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«1.1. </w:t>
      </w:r>
      <w:proofErr w:type="gramStart"/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Настоящее положение разработано в целях упорядочения платы, взимаемой с родителей (законных представителей) за содержание ребенка (присмотр и уход за ребенком) в муниципальных бюджетных образовательных учреждениях города Алейска Алтайского края, реализующих основную   общеобразовательную программу дошкольного образования (далее по тексту «родительская плата» в соответствующем падеже), в соответствии с Законом Российской Федерации «Об образовании» от 10.07.1992 № 3266-1, в редакции Федерального закона Российской Федерации</w:t>
      </w:r>
      <w:proofErr w:type="gramEnd"/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от 28.02.2012 года № 10-ФЗ, Федеральным законом «Об общих принципах организации местного самоуправления в Российской Федерации» от 06.10.03 г. № 131-ФЗ»;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название раздела 2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«</w:t>
      </w: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2027A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Установление размера родительской платы и порядок ее оплаты»;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 в пункте 2.1. слова «(далее - родительская плата)» исключить;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 пункт 2.2.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«2.2.  </w:t>
      </w:r>
      <w:proofErr w:type="gramStart"/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Размер родительской платы в муниципальных бюджетных образовательных учреждениях, реализующих основную общеобразовательную программу дошкольного образования, не может превышать 20 процентов затрат на содержание ребенка </w:t>
      </w: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(присмотр и уход за ребенком) в соответствующем образовательном учреждении, а с родителей (законных представителей), имеющих трех и более несовершеннолетних детей, - 10 процентов указанных затрат»;</w:t>
      </w:r>
      <w:proofErr w:type="gramEnd"/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 дополнить положение пунктом 2.3.6. следующего содержания: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«2.3.6.   Перечень расходов, учитываемых при расчете размера родительской платы за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Недопустимо включение в перечень расходов на содержание ребенка (присмотр и уход за ребенком) в муниципальных образовательных учреждениях, реализующих основную общеобразовательную программу дошкольного образования, расходов на реализацию основной общеобразовательной программы дошкольного образования»;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ж) пункт 2.5.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«2.5. В родительскую плату не включаются</w:t>
      </w:r>
      <w:proofErr w:type="gramStart"/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:»</w:t>
      </w:r>
      <w:proofErr w:type="gramEnd"/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з) пункт 2.9.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«2.9.   Родители вносят родительскую плату за текущий месяц, не позднее 10-числа следующего за расчетным путём перечисления денежных средств на лицевой счёт образовательного учреждения»;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и) второй абзац пункта 2.10.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</w:t>
      </w:r>
      <w:r w:rsidRPr="002027AB">
        <w:rPr>
          <w:rFonts w:ascii="Arial" w:eastAsia="Times New Roman" w:hAnsi="Arial" w:cs="Arial"/>
          <w:color w:val="292929"/>
          <w:spacing w:val="-1"/>
          <w:sz w:val="28"/>
          <w:szCs w:val="28"/>
          <w:lang w:eastAsia="ru-RU"/>
        </w:rPr>
        <w:t>- возмещение расходов на организацию и обеспечение воспитанников питанием, в соответствии с утвержденными денежными </w:t>
      </w: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нормами питания в день -  90% установленного размера; на хозяйственно-бытовое обслуживание воспитанников -   10 %  установленного размера»;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к) название раздела 3 положения изложить в новой редакции: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«3. Установление льготы по родительской плате».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города.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 Опубликовать настоящее постановление в Сборнике муниципальных правовых актов города Алейска.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2027AB" w:rsidRPr="002027AB" w:rsidRDefault="002027AB" w:rsidP="002027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                                                       В.Н. Серикова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Волков Владимир Игоревич</w:t>
      </w:r>
    </w:p>
    <w:p w:rsidR="002027AB" w:rsidRPr="002027AB" w:rsidRDefault="002027AB" w:rsidP="002027A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2027A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2-13-52 </w:t>
      </w:r>
    </w:p>
    <w:p w:rsidR="008E53D5" w:rsidRPr="00663A8C" w:rsidRDefault="008E53D5" w:rsidP="00663A8C">
      <w:bookmarkStart w:id="0" w:name="_GoBack"/>
      <w:bookmarkEnd w:id="0"/>
    </w:p>
    <w:sectPr w:rsidR="008E53D5" w:rsidRPr="0066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30963"/>
    <w:rsid w:val="0007143E"/>
    <w:rsid w:val="000A3A82"/>
    <w:rsid w:val="000B4D1F"/>
    <w:rsid w:val="001021D6"/>
    <w:rsid w:val="00102870"/>
    <w:rsid w:val="00157508"/>
    <w:rsid w:val="001D01C8"/>
    <w:rsid w:val="002027AB"/>
    <w:rsid w:val="002635EA"/>
    <w:rsid w:val="00291224"/>
    <w:rsid w:val="00297428"/>
    <w:rsid w:val="002B4D70"/>
    <w:rsid w:val="00333FE1"/>
    <w:rsid w:val="00435F05"/>
    <w:rsid w:val="004A4240"/>
    <w:rsid w:val="004B5608"/>
    <w:rsid w:val="004B69D0"/>
    <w:rsid w:val="00531FB7"/>
    <w:rsid w:val="00566FD4"/>
    <w:rsid w:val="005B2B03"/>
    <w:rsid w:val="005E48D5"/>
    <w:rsid w:val="00633838"/>
    <w:rsid w:val="006417F9"/>
    <w:rsid w:val="00653840"/>
    <w:rsid w:val="00653F62"/>
    <w:rsid w:val="00657255"/>
    <w:rsid w:val="00663A8C"/>
    <w:rsid w:val="00690B2B"/>
    <w:rsid w:val="006A6EF0"/>
    <w:rsid w:val="006B0ECA"/>
    <w:rsid w:val="006E5E43"/>
    <w:rsid w:val="008233E1"/>
    <w:rsid w:val="008E53D5"/>
    <w:rsid w:val="009676BB"/>
    <w:rsid w:val="009D3927"/>
    <w:rsid w:val="00A95914"/>
    <w:rsid w:val="00AD0F22"/>
    <w:rsid w:val="00AD7FD3"/>
    <w:rsid w:val="00B663D8"/>
    <w:rsid w:val="00BA0430"/>
    <w:rsid w:val="00BB01CB"/>
    <w:rsid w:val="00C01CD8"/>
    <w:rsid w:val="00C309A1"/>
    <w:rsid w:val="00C43456"/>
    <w:rsid w:val="00C7510A"/>
    <w:rsid w:val="00CA6462"/>
    <w:rsid w:val="00CD314C"/>
    <w:rsid w:val="00CE65A3"/>
    <w:rsid w:val="00DF30E6"/>
    <w:rsid w:val="00E25E94"/>
    <w:rsid w:val="00E47B8F"/>
    <w:rsid w:val="00E52DA0"/>
    <w:rsid w:val="00E66193"/>
    <w:rsid w:val="00E8365B"/>
    <w:rsid w:val="00EA5A42"/>
    <w:rsid w:val="00F24010"/>
    <w:rsid w:val="00F24E1B"/>
    <w:rsid w:val="00F25016"/>
    <w:rsid w:val="00F573F6"/>
    <w:rsid w:val="00F75D0C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semiHidden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semiHidden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2023-12-25T12:50:00Z</dcterms:created>
  <dcterms:modified xsi:type="dcterms:W3CDTF">2023-12-25T12:50:00Z</dcterms:modified>
</cp:coreProperties>
</file>