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83" w:rsidRPr="00D12483" w:rsidRDefault="00D12483" w:rsidP="00D124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Утверждено: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5220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                             Приказ №31 от 25.07.2012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5220" w:firstLine="708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Директор </w:t>
      </w:r>
      <w:proofErr w:type="spellStart"/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С.И.Шерстнева</w:t>
      </w:r>
      <w:proofErr w:type="spellEnd"/>
    </w:p>
    <w:p w:rsidR="00D12483" w:rsidRPr="00D12483" w:rsidRDefault="00D12483" w:rsidP="00D12483">
      <w:pPr>
        <w:shd w:val="clear" w:color="auto" w:fill="FFFFFF"/>
        <w:spacing w:after="0" w:line="240" w:lineRule="auto"/>
        <w:ind w:left="708" w:firstLine="708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708"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40"/>
          <w:szCs w:val="40"/>
          <w:lang w:eastAsia="ru-RU"/>
        </w:rPr>
        <w:t>АДМИНИСТРАТИВНЫЙ  РЕГЛАМЕНТ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708" w:firstLine="708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  <w:t xml:space="preserve">по предоставлению муниципальной услуги муниципальным бюджетное образовательным учреждением дополнительного образования детей «Детская школа искусств </w:t>
      </w:r>
      <w:proofErr w:type="spellStart"/>
      <w:r w:rsidRPr="00D12483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  <w:t>г</w:t>
      </w:r>
      <w:proofErr w:type="gramStart"/>
      <w:r w:rsidRPr="00D12483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  <w:t>.А</w:t>
      </w:r>
      <w:proofErr w:type="gramEnd"/>
      <w:r w:rsidRPr="00D12483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  <w:t>лейска</w:t>
      </w:r>
      <w:proofErr w:type="spellEnd"/>
      <w:r w:rsidRPr="00D12483">
        <w:rPr>
          <w:rFonts w:ascii="Times New Roman" w:eastAsia="Times New Roman" w:hAnsi="Times New Roman" w:cs="Times New Roman"/>
          <w:b/>
          <w:bCs/>
          <w:color w:val="292929"/>
          <w:sz w:val="32"/>
          <w:szCs w:val="32"/>
          <w:lang w:eastAsia="ru-RU"/>
        </w:rPr>
        <w:t>»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Раздел 1. ОБЩИЕ ПОЛОЖЕНИЯ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 1.1.Наименование муниципальной услуги.                                           Предоставление дополнительного образования детям в сфере культуры на территории МО «город Алейск» (далее – дополнительное образование детей) определяет порядок предоставления дополнительных образовательных программ в целях всестороннего удовлетворения образовательных потребностей детей на территории города Алейска 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Дополнительные образовательные программы предоставляются в области художественно-эстетической направленности: музыкального, хореографического и изобразительного искусства.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 Нормативные правовые акты, регулирующие предоставление муниципальной услуги: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12483">
        <w:rPr>
          <w:rFonts w:ascii="Symbol" w:eastAsia="Times New Roman" w:hAnsi="Symbol" w:cs="Arial"/>
          <w:color w:val="292929"/>
          <w:sz w:val="21"/>
          <w:szCs w:val="21"/>
          <w:lang w:eastAsia="ru-RU"/>
        </w:rPr>
        <w:t></w:t>
      </w:r>
      <w:r w:rsidRPr="00D124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Конституция  Российской Федерации (Российская газета, № 237, 25.12.</w:t>
      </w:r>
      <w:proofErr w:type="gramEnd"/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2003);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Symbol" w:eastAsia="Times New Roman" w:hAnsi="Symbol" w:cs="Arial"/>
          <w:color w:val="292929"/>
          <w:sz w:val="21"/>
          <w:szCs w:val="21"/>
          <w:lang w:eastAsia="ru-RU"/>
        </w:rPr>
        <w:t></w:t>
      </w:r>
      <w:r w:rsidRPr="00D124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Федеральный закон от 06.10.2003г. № 131 – ФЗ «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общих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принципах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(Собрание законодательства Российской Федерации, 06.10.2003 г. №40, ст.3822);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12483">
        <w:rPr>
          <w:rFonts w:ascii="Symbol" w:eastAsia="Times New Roman" w:hAnsi="Symbol" w:cs="Arial"/>
          <w:color w:val="292929"/>
          <w:sz w:val="21"/>
          <w:szCs w:val="21"/>
          <w:lang w:eastAsia="ru-RU"/>
        </w:rPr>
        <w:t></w:t>
      </w:r>
      <w:r w:rsidRPr="00D124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Закон  Российской Федерации «Об образовании» (Собрание</w:t>
      </w:r>
      <w:proofErr w:type="gramEnd"/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законодательства Российской Федерации, 15.01.1996 г.,№3, ст.150);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D12483">
        <w:rPr>
          <w:rFonts w:ascii="Symbol" w:eastAsia="Times New Roman" w:hAnsi="Symbol" w:cs="Arial"/>
          <w:color w:val="292929"/>
          <w:sz w:val="21"/>
          <w:szCs w:val="21"/>
          <w:lang w:eastAsia="ru-RU"/>
        </w:rPr>
        <w:t></w:t>
      </w:r>
      <w:r w:rsidRPr="00D124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Бюджетный кодекс  Российской Федерации (Собрание</w:t>
      </w:r>
      <w:proofErr w:type="gramEnd"/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законодательства  Российской Федерации, 03.08.1998 г.,№31, ст.3823);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Symbol" w:eastAsia="Times New Roman" w:hAnsi="Symbol" w:cs="Arial"/>
          <w:color w:val="292929"/>
          <w:sz w:val="21"/>
          <w:szCs w:val="21"/>
          <w:lang w:eastAsia="ru-RU"/>
        </w:rPr>
        <w:t></w:t>
      </w:r>
      <w:r w:rsidRPr="00D124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Типовое  положение об образовательном учреждении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дополнительного образования детей, утвержденное  постановлением правительства Российской Федерации от 07.03.1995 г. № 233 Собрание законодательства Российской Федерации, 20.03.1995 г., № 12, ст. 1053);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Symbol" w:eastAsia="Times New Roman" w:hAnsi="Symbol" w:cs="Arial"/>
          <w:color w:val="292929"/>
          <w:sz w:val="21"/>
          <w:szCs w:val="21"/>
          <w:lang w:eastAsia="ru-RU"/>
        </w:rPr>
        <w:t></w:t>
      </w:r>
      <w:r w:rsidRPr="00D12483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  Правительства Российской Федерации от 07.12.2006 г.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№ 752 «О внесении изменений в Типовое положение об образовательном учреждении дополнительного образования детей»;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  Устав муниципального образовательного бюджетного учреждения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дополнительного образования детей « ДШИ </w:t>
      </w:r>
      <w:proofErr w:type="spell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.А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лейска</w:t>
      </w:r>
      <w:proofErr w:type="spell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»;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настоящий Административный регламент.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1.4. Предоставление муниципальной услуги осуществляется бюджетным  учреждением дополнительного образования детей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«ДШИ </w:t>
      </w:r>
      <w:proofErr w:type="spell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.А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лейска</w:t>
      </w:r>
      <w:proofErr w:type="spell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»: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муниципальным бюджетным образовательным учреждением дополнительного образования детей «ДШИ </w:t>
      </w:r>
      <w:proofErr w:type="spell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.А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лейска</w:t>
      </w:r>
      <w:proofErr w:type="spell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Местонахождение:  658130, г. Алейск, ул. Олешко, д. 50, телефон/факс 8 – (385 – 53) – 2 – 00 – 94; 2-02-27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 В соответствии с действующим законодательством оказание муниципальной услуги возможно в электронном виде, в том числе посредством использования электронной карты.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1.6.  Получателями муниципальной услуги являются физические лица – дети. Возраст детей, принимаемых в школу искусств, определяется Уставом.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1.7. Должностным лицом, ответственным за предоставление муниципальной услуги, является директор школы искусств.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2. ТРЕБОВАНИЯ  К  ПОРЯДКУ  ПРЕДОСТАВЛЕНИЯ  МУНИЦИПАЛЬНОЙ  УСЛУГИ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2.1. Документы, необходимые для получения муниципальной услуги: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- письменное заявление родителей (законных представителей);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 - копия свидетельства о рождении ребенка;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 - медицинское заключение о состоянии здоровья детей.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2.2. Порядок информирования о муниципальной услуге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2.2.1. Информация о муниципальной услуге размещается непосредственно в помещении школы искусств на информационном стенде, в средствах массовой информации или может быть получена: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на личном приеме у директора;                                                                   -  по телефону, указанному в п. 2.2.5.  настоящего Регламента;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по письменному обращению.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2.2.2. На информационном стенде в помещении размещаются: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Устав МБОУ ДОД « ДШИ </w:t>
      </w:r>
      <w:proofErr w:type="spell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.А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лейска</w:t>
      </w:r>
      <w:proofErr w:type="spell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перечень дополнительных образовательных программ, по которым ведется обучение в школе искусств;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краткое описание порядка и сроков предоставления муниципальной услуги, выполнения отдельных административных процедур;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перечни документов, необходимых для предоставления муниципальной услуги;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образец заявления для предоставления муниципальной услуги;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порядок обжалования решения, действий или бездействий должностных лиц, предоставляющих муниципальную услугу.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2.2.3. При ответах на телефонные звонки и устные обращения граждан, должностные лица школы искусств подробно и в вежливой (корректной) форме информируют обратившихся по интересующим их вопросам.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невозможности лица, принявшего звонок, самостоятельно ответить на поставленные вопросы, обратившемуся гражданину сообщается телефонный номер, по которому можно получить необходимую информацию.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2.2.4. По письменным обращениям ответ направляется в срок, не превышающий 30 дней со дня регистрации обращения.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2.2.5. Прием граждан осуществляется директором школы иску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сств в р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абочие дни с 900 до 1700 по адресу: г. Алейск, ул. Олешко, 50. Контактный телефон/факс  8 – (385 – 53) – 2 – 00 – 94; 2-02-27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2.3. Срок и конечный результат предоставления муниципальной услуги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2.3.1.  Сроки предоставления услуги устанавливаются школой иску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сств в с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2.3.2.  Срок предоставления муниципальной услуги: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3 – 4 года обучения для учащихся в возрасте от 12 до 14 лет;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5 – 6 лет обучения для учащихся в возрасте от 9 до 12 лет;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 7 – 8 лет обучения для учащихся в возрасте от 6 до 9 лет.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отдельных случаях в порядке исключения допускаются отступления от возрастных требований. В школе иску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сств дл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 наиболее способных учащихся создаются группы профессиональной ориентационной подготовки для обучения учащихся 4,6 и 8 классов по трехлетнему, пятилетнему и семилетнему образованию.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2.3.3.  Учебный год в школе искусств начинается в соответствии с Уставом ДШИ, Учебным планом, Годовым календарным учебным графиком.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2.3.4.  Конечным результатом предоставления муниципальной услуги является предоставление дополнительного образования в соответствии с действующим законодательством, выдача свидетельства об окончании школы искусств.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2.4. Перечень оснований для отказа в предоставлении муниципальной услуги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2.4.1.  Основанием для отказа в предоставлении муниципальной услуги является: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2.4.1.1.       отсутствие свободных ме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 в кл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ассах. Комплектование осуществляется в пределах квоты, оговоренной Лицензией на 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 ведения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образовательной деятельности;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2.4.1.2.       не соответствие 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поступающего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школу искусств требованиям, установленным Уставом ДШИ и настоящим Регламентом;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2.4.1.3.       при наличии медицинских противопоказаний к посещению ребенком выбранного отделения в школе искусств;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2.4.1.4.       возраст ребенка 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менее минимального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значения, предусмотренного Уставом школы искусств;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2.4.1.5.       возраст поступающего 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более максимального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значения, предусмотренного Уставом школы  искусств;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2.4.1.6.       невыполнение либо нарушение потребителем муниципальной услуги Устава ДШИ.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2.4.2.  Если поступающему отказано в предоставлении муниципальной услуги, то заявителю предоставляются четкие и понятные разъяснения с обоснованием  обстоятельств, послуживших основанием для подобного вывода в устной форме.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2.4.3.  Решение об отказе в предоставлении муниципальной услуги по п.2.4.1.6.  Регламента производится приказом директора школы искусств на основании решения Педагогического совета.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2.5. Перечень оснований для приостановления оказания муниципальной услуги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2.5.1.  Приостановление оказания муниципальной услуги осуществляется: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   -  по заявлению родителей (законных представителей);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 </w:t>
      </w:r>
      <w:r w:rsidRPr="00D1248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D1248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состоянию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D1248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здоровья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;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 отсутствие ребенка (воспитанника) в школе искусств более 1 месяца без уважительной причины;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-  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выполнение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родителями (законными представителями) условий договора, заключенного со школой искусств.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2.5.2.  При приостановлении оказания муниципальной услуги (за исключением случаев, когда оказание муниципальной услуги приостанавливается по заявлению родителей (законных представителей) или по состоянию здоровья) школа искусств за 7 дней до отчисления ребенка письменно уведомляет родителей (законных представителей) о причинах и дате отчисления ребенка.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3. АДМИНИСТРАТИВНЫЕ  ПРОЦЕДУРЫ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3.1. Описание последовательности действий при осуществлении муниципальной услуги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3.1.1.  Процесс предоставления муниципальной услуги включает в себя: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 1)  предварительные процедуры: прием заявлений и проверка индивидуальных способностей поступающих приемной комиссией;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 2)  зачисление детей в школу искусств и непосредственное предоставление услуги.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3.1.2.  Прием детей в школу искусств осуществляется  в период комплектования  ДШИ.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3.2. Прием  заявлений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3.2.1.  Прием в школу искусств осуществляется на основании заявления о приеме, которое может быть подано родителями (законными представителями) ребенка, либо им лично, если его возраст составляет от 14 до 18 лет, вместе с необходимыми документами на имя директора школы.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3.2.2.  При наличии необходимых документов (заявления, справки о состоянии здоровья и копии свидетельства о рождении) заявления регистрируются в журнале регистрации в течение 1 дня.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3.3. Проверка индивидуальных способностей поступающих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3.3.1.  Правом зачисления в школу искусств пользуются дети, обладающие необходимыми данными – индивидуальными способностями и возможностями (в соответствии с медицинским заключением) для обучения на избранном отделении.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3.3.2.  Установление необходимых данных для обучения на избранном отделении определяется приемной комиссией, создаваемой приказом директора.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3.3.3.  Приемная комиссия проводит проверку способностей и возможностей обучения поступающего на избранном отделении путем проведения приемных прослушиваний, просмотров.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3.3.4.  Порядок и сроки проведения приемных прослушиваний, просмотров устанавливаются приказом директора школы  искусств и доводятся до сведения поступающих, их родителей (законных представителей).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3.3.5.  Максимальный срок проведения приемных прослушиваний, просмотров -  2 дня.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3.4. Зачисление в школу искусств и предоставление муниципальной услуги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3.4.1.  Предоставление муниципальной услуги осуществляется с момента приема (зачисления) ребенка в школу искусств.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3.4.2.  Зачисление ребенка на избранное отделение школы иску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сств пр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оизводится приказом директора, изданным на основании решения приемной комиссии.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3.4.3.  При зачислении директор школы искусств знакомит учащихся и их родителей (законных представителей) с Уставом школы и другими документами, регламентирующими организацию образовательного процесса.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3.4.4.  Образовательный проце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сс в шк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оле искусств предусматривает: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       реализацию в полном объеме образовательных программ в соответствии с утвержденными учебными планами, устанавливающими предельную учебную нагрузку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 -        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тветственность за жизнь и здоровье детей во время образовательного процесса;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        соблюдение прав и свобод обучающихся, предусмотренное законодательством Российской Федерации;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3.4.5.  Режим работы школы искусств, длительность пребывания в ней, а также учебные нагрузки учащихся определяются Уставом, расписанием  и не должны превышать нормы предельно допустимых нагрузок, определенных 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на основе Санитарно-эпидемиологических требований к устройству, содержанию и организации режима работы школы.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3.4.6.  В случае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если муниципальная услуга не может быть исполнена, родителям (законным представителям) ребенка направляется ответ с объяснением этих причин. При этом родителям (законным представителям) ребенка сообщается  о  месте нахождения интересуемой информации.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Раздел 4. Форма и порядок </w:t>
      </w:r>
      <w:proofErr w:type="gramStart"/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контроля за</w:t>
      </w:r>
      <w:proofErr w:type="gramEnd"/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совершением действий и принятием решений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4.1.  Контроль  полноты  и качества предоставления муниципальной услуги включает в себя проведение проверок, выявление и устранение нарушений предоставления муниципальной услуги.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4.2.  Текущий контроль  соблюдения 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директором школы искусств  путем проверок соблюдения и исполнения положений настоящего Регламента, иных нормативных правовых актов Российской Федерации.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4.3.  Лица, ответственные за предоставление муниципальной услуги, несут персональную ответственность за соблюдение сроков и последовательности действий, определенных административными процедурами, в соответствии с их должностными инструкциями.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4.4.  По результатам проведенных проверок, в случае выявления нарушений, осуществляется привлечение виновных лиц к ответственности в соответствии с законодательством Российской Федерации.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Раздел 5. Порядок обжалования действий (бездействия) и решений, осуществляемых (принятых) в ходе исполнения муниципальной услуги на основании административного Регламента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5.1.  Родители (законные представители) ребенка могут обратиться с письменной жалобой на действия (бездействия) и решения, осуществляемые в ходе предоставления муниципальной услуги школой искусств.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Жалоба составляется на имя директора школы искусств и направляется по адресу школы, указанному  в п.2.2.5. Регламента.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5.2.  График работы должностных лиц школы искусств: понедельник – пятница – с 900 до 1700, суббота и воскресенье – выходной.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        5.3.  Родители (законные представители) ребенка в своей жалобе в обязательном порядке указывают: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 Фамилию, Имя, Отчество;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-  почтовый адрес, по которому должен быть направлен ответ;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 изложение сути жалобы;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 личную подпись и дату.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В случае необходимости в подтверждение своих доводов родители (законные представители) ребенка прилагают к письменной жалобе документы и материалы, либо их копии.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5.4.  Действия (бездействия) и решение должностных лиц школы искусств могут быть обжалованы: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  в администрацию города Алейска;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 в краевой учебно-методический центр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.</w:t>
      </w:r>
      <w:proofErr w:type="gramEnd"/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5.5.  Директор школы искусств: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 обеспечивает объективное, всестороннее и своевременное рассмотрение жалобы, в случае необходимости  с участием родителей (законных представителей) ребенка, направивших жалобу;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-  вправе запрашивать необходимые для рассмотрения жалобы документы и материалы в других организациях;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-  по результатам рассмотрения жалобы принимает меры, направленные на восстановление или защиту нарушенных прав, свобод и законных интересов родителей (законных представителей) ребенка, дает письменный ответ по существу поставленных в жалобе вопросов.</w:t>
      </w:r>
    </w:p>
    <w:p w:rsidR="00D12483" w:rsidRPr="00D12483" w:rsidRDefault="00D12483" w:rsidP="00D124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5.6.  Письменная жалоба, поступившая в школу искусств, рассматривается в течение 30 дней со дня регистрации жалобы.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5.7.  Ответ на жалобу подписывается директором школы искусств.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5.8.  Ответ на жалобу, поступившую в школу искусств, направляется по почтовому адресу, указанному в жалобе.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5.9.  Если в письменной жалобе не указаны фамилия инициатора жалобы и почтовый адрес, по которому должен быть направлен ответ, ответ на жалобу не дается.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Директор школы иску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сств пр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 получении письменной жалобы, в которой содержатся  оскорбительные выражения, угрозы имуществу, жизни, здоровью должностного лица, а также членов его семьи, вправе оставить жалобу без ответа по существу поставленных вопросов и сообщить родителям (законным представителям) ребенка, направившим  жалобу, о недопустимости злоупотребления правом.</w:t>
      </w:r>
    </w:p>
    <w:p w:rsidR="00D12483" w:rsidRPr="00D12483" w:rsidRDefault="00D12483" w:rsidP="00D12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 Если текст жалобы не поддается прочтению, ответ на неё не дается, о чем сообщается родителям (законным представителям)  ребенка, направившим жалобу, если их фамилия и почтовый адрес поддаются прочтению.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</w:t>
      </w: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5.10.  </w:t>
      </w:r>
      <w:proofErr w:type="gramStart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в жалобе родителей (законных представителей) ребенка содержится вопрос, на который им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директор школы искусств вправе принять решение о безосновательности очередной жалобы и прекращении переписки с родителями (законными представителями) ребенка по данному вопросу при условии, что указанная</w:t>
      </w:r>
      <w:proofErr w:type="gramEnd"/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жалоба и ранее направляемые жалобы направлялись в школу искусств. О данном решении уведомляются родители (законные представители) ребенка, направившие жалобу.</w:t>
      </w:r>
    </w:p>
    <w:p w:rsidR="00D12483" w:rsidRPr="00D12483" w:rsidRDefault="00D12483" w:rsidP="00D124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D1248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E54756" w:rsidRDefault="00E54756">
      <w:bookmarkStart w:id="0" w:name="_GoBack"/>
      <w:bookmarkEnd w:id="0"/>
    </w:p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2852"/>
    <w:rsid w:val="000B64F0"/>
    <w:rsid w:val="001902F0"/>
    <w:rsid w:val="001A339F"/>
    <w:rsid w:val="00401571"/>
    <w:rsid w:val="004157B0"/>
    <w:rsid w:val="004F151C"/>
    <w:rsid w:val="00535561"/>
    <w:rsid w:val="005B4CF5"/>
    <w:rsid w:val="007940A4"/>
    <w:rsid w:val="00811099"/>
    <w:rsid w:val="008C1D38"/>
    <w:rsid w:val="008C3C19"/>
    <w:rsid w:val="00A422B5"/>
    <w:rsid w:val="00A65CBC"/>
    <w:rsid w:val="00A8772D"/>
    <w:rsid w:val="00AC143C"/>
    <w:rsid w:val="00B2752C"/>
    <w:rsid w:val="00B51DE2"/>
    <w:rsid w:val="00CF3AF4"/>
    <w:rsid w:val="00D12483"/>
    <w:rsid w:val="00E513E1"/>
    <w:rsid w:val="00E54756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2023-12-21T08:24:00Z</dcterms:created>
  <dcterms:modified xsi:type="dcterms:W3CDTF">2023-12-21T08:24:00Z</dcterms:modified>
</cp:coreProperties>
</file>