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Алтайский край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Администрация города Алейска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0"/>
          <w:szCs w:val="20"/>
          <w:lang w:eastAsia="ru-RU"/>
        </w:rPr>
        <w:t> </w:t>
      </w:r>
      <w:proofErr w:type="gramStart"/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П</w:t>
      </w:r>
      <w:proofErr w:type="gramEnd"/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 xml:space="preserve"> О С Т А Н О В Л Е Н И Е</w:t>
      </w:r>
    </w:p>
    <w:p w:rsidR="00A55EE8" w:rsidRPr="00A55EE8" w:rsidRDefault="00A55EE8" w:rsidP="00A55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  <w:lang w:eastAsia="ru-RU"/>
        </w:rPr>
        <w:t>23.05.2013г.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№ 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  <w:lang w:eastAsia="ru-RU"/>
        </w:rPr>
        <w:t>653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г. Алейск</w:t>
      </w:r>
    </w:p>
    <w:p w:rsidR="00A55EE8" w:rsidRPr="00A55EE8" w:rsidRDefault="00A55EE8" w:rsidP="00A55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746"/>
      </w:tblGrid>
      <w:tr w:rsidR="00A55EE8" w:rsidRPr="00A55EE8" w:rsidTr="00A55EE8">
        <w:tc>
          <w:tcPr>
            <w:tcW w:w="495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E8" w:rsidRPr="00A55EE8" w:rsidRDefault="00A55EE8" w:rsidP="00A55EE8">
            <w:pPr>
              <w:spacing w:after="0" w:line="240" w:lineRule="auto"/>
              <w:ind w:right="-71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55EE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 xml:space="preserve">Об утверждении </w:t>
            </w:r>
            <w:proofErr w:type="gramStart"/>
            <w:r w:rsidRPr="00A55EE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Административного</w:t>
            </w:r>
            <w:proofErr w:type="gramEnd"/>
          </w:p>
          <w:p w:rsidR="00A55EE8" w:rsidRPr="00A55EE8" w:rsidRDefault="00A55EE8" w:rsidP="00A55EE8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55EE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регламента по предоставлению муниципальной услуги «Обеспечение жителей города Алейска Алтайского края услугами торговли, общественного питания и бытового обслуживания населения»</w:t>
            </w:r>
          </w:p>
          <w:p w:rsidR="00A55EE8" w:rsidRPr="00A55EE8" w:rsidRDefault="00A55EE8" w:rsidP="00A55EE8">
            <w:pPr>
              <w:spacing w:after="0" w:line="240" w:lineRule="auto"/>
              <w:ind w:right="-71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55EE8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E8" w:rsidRPr="00A55EE8" w:rsidRDefault="00A55EE8" w:rsidP="00A55EE8">
            <w:pPr>
              <w:spacing w:after="0" w:line="240" w:lineRule="auto"/>
              <w:ind w:right="-71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55EE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A55EE8" w:rsidRPr="00A55EE8" w:rsidRDefault="00A55EE8" w:rsidP="00A5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ПОСТАНОВЛЯЮ: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1. Утвердить Административный регламент по предоставлению муниципальной услуги «Обеспечение жителей города Алейска Алтайского края услугами торговли, общественного питания и бытового обслуживания населения» (прилагается).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2. 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Алейска, в «Сборнике муниципальных  правовых актов» города Алейска Алтайского края.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Глава администрации города                                                      В.Н. Серикова 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Дьяконова Любовь Сергеевна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22055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Приложение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к постановлению администрации города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                                                от «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u w:val="single"/>
          <w:lang w:eastAsia="ru-RU"/>
        </w:rPr>
        <w:t>23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»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u w:val="single"/>
          <w:lang w:eastAsia="ru-RU"/>
        </w:rPr>
        <w:t>_мая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2013г. № 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u w:val="single"/>
          <w:lang w:eastAsia="ru-RU"/>
        </w:rPr>
        <w:t>653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_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               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АДМИНИСТРАТИВНЫЙ  РЕГЛАМЕНТ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по предоставлению муниципальной услуги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«Обеспечение жителей города Алейска Алтайского края услугами торговли, общественного питания и бытового обслуживания населения»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         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val="en-US" w:eastAsia="ru-RU"/>
        </w:rPr>
        <w:t>I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. Общие положения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1. Административный регламент по предоставлению муниципальной услуги «Обеспечение жителей города Алейска Алтайского края услугами торговли, общественного питания и бытового обслуживания населения» 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1.2. Настоящий административный регламент по предоставлению муниципальной услуги разработан с целью создания на территории города Алейска благоприятных условий для развития торговли, общественного питания и бытового обслуживания населения.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1.3. Предоставления муниципальной услуги осуществляется в соответствии с 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1.4. Получателями муниципальной услуги являются юридические лица, индивидуальные предприниматели и физические лица.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1.5. Конечным результатом предоставления муниципальной услуги является  развитие на территории города Алейска потребительского рынка товаров и услуг.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         1.6. Порядок информирования </w:t>
      </w:r>
      <w:proofErr w:type="gramStart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об</w:t>
      </w:r>
      <w:proofErr w:type="gramEnd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предоставлении муниципальной услуги: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1.6.1. Информация о месте нахождения и графике работы  предоставления муниципальной услуги: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место нахождения: Администрация города Алейска Алтайского края: 658130, г. Алейск, ул. Сердюка, 97  2 этаж, каб. 30;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график работы: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понедельник – пятница с 8.30 до 17.30,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перерыв с 12.45 до 14.00.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Выходные дни – суббота и воскресенье.         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телефон: 8(38553)22055;   Факс 8(38553)22103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1.6.2. Муниципальная услуга предоставляется комитетом по экономике и труду администрации города Алейска Алтайского края (далее – комитет)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1.6.3. Порядок информирования о правилах предоставления муниципальной услуги включает в себя размещение данного административного регламента в сети «Интернет» на сайте муниципального образования «администрации города Алейска Алтайского края» по адресу: </w:t>
      </w:r>
      <w:hyperlink r:id="rId6" w:history="1">
        <w:r w:rsidRPr="00A55EE8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aladmin</w:t>
        </w:r>
      </w:hyperlink>
      <w:hyperlink r:id="rId7" w:history="1">
        <w:r w:rsidRPr="00A55EE8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@</w:t>
        </w:r>
      </w:hyperlink>
      <w:hyperlink r:id="rId8" w:history="1">
        <w:r w:rsidRPr="00A55EE8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mail</w:t>
        </w:r>
      </w:hyperlink>
      <w:hyperlink r:id="rId9" w:history="1">
        <w:r w:rsidRPr="00A55EE8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.</w:t>
        </w:r>
      </w:hyperlink>
      <w:hyperlink r:id="rId10" w:history="1">
        <w:r w:rsidRPr="00A55EE8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ru</w:t>
        </w:r>
      </w:hyperlink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Предоставление данной муниципальной функции осуществляется на безвозмездной основе (бесплатно).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2. Стандарт предоставления муниципальной услуги.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2.1. Наименование муниципальной услуги - обеспечение жителей города Алейска Алтайского края услугами торговли, общественного питания и бытового обслуживания населения.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2.2. Результат предоставления муниципальной услуги.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Конечным результатам предоставления муниципальной услуги является устное (письменное) консультирование.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2.3.   Срок приема и регистрации заявления не должен превышать 15 минут; время ожидания в очереди при обращении заявителей в администрацию города для получения муниципальной услуги не должно превышать 15 минут.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2.4. Правовые основания для предоставления муниципальной услуги.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с</w:t>
      </w:r>
      <w:proofErr w:type="gramEnd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: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Конституцией Российской Федерации;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Федеральным законом от 06.10.2003 № 131 – ФЗ «Об общих принципах организации местного самоуправления в Российской Федерации»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Уставом муниципального образования города Алейск Алтайского края;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Постановлением администрации города Алейска от 22.06.2011 № 741/1 «Об утверждении Порядка формирования и ведении реестра муниципальных услуг»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Постановление администрации города от 30.12.2011 № 1725 «О порядке разработки, проведения экспертизы и утверждения административных регламентов предоставления муниципальных услуг на территории города Алейска Алтайского края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2.5. Юридические лица, индивидуальные предприниматели и физические лица (далее заявители) могут получить консультацию по вопросам торговли, общественного питания и бытового обслуживания населения по телефону 8(38553) 22055 в комитете по экономике и труду администрации города Алейска. При ответах на телефонные звонки и устные обращения специалист  подробно и в вежливой (корректной) форме информирует обратившихся по интересующим их вопросам непосредственно в момент обращения. Ответ на телефонный звонок должен начинаться с информации о наименовании комитета, в который позвонил заявитель, фамилии, имени, отчестве и должности специалиста, принявшего телефонный звонок.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         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  или же обратившемуся заявителю должно быть </w:t>
      </w:r>
      <w:proofErr w:type="gramStart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предложено</w:t>
      </w:r>
      <w:proofErr w:type="gramEnd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обратиться в администрацию города письменно.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главой администрации города. Ответ на письменный запрос дается в пятнадцатидневный срок.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В результате предоставления муниципальной услуги заявителю направляется письменный ответ (при наличии письменного обращения) или предоставляется устная консультация.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2.6. Требования к местам предоставления муниципальной услуги: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2.6.1. Местом предоставления данной муниципальной услуги является администрация города Алейска ул. Сердюка, 97, 2 этаж, комитет по экономике и труду администрации города.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Место предоставления муниципальной услуги должно быть оборудовано средствами оргтехники, связи, быть доступным для приема граждан.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val="en-US" w:eastAsia="ru-RU"/>
        </w:rPr>
        <w:t>III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3.1. Последовательность административных процедур, выполняемых при предоставлении муниципальной услуги, устное, письменное консультирование по обеспечению жителей города Алейска Алтайского края услугами торговли, общественного питания и бытового обслуживания.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3.2. Юридическим фактом, являющимся основанием для административного действия, служит письменное или устное обращение заявителя.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3.3. Должностным лицом, ответственным за предоставление административного действия, является ведущий специалист комитета по экономике и труду администрации города Алейска.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 3.4. Устное и письменное консультирование осуществляется ежедневно.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3.5. Содержанием административного действия является рассмотрение поступившего обращения заявителя, решение вопросов, поднятых в обращении.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 3.6. Результат предоставления административного действия фиксируется как ответ, направляемый заявителю на бумажном носителе.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val="en-US" w:eastAsia="ru-RU"/>
        </w:rPr>
        <w:t>IV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.</w:t>
      </w:r>
      <w:proofErr w:type="gramStart"/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  Формы</w:t>
      </w:r>
      <w:proofErr w:type="gramEnd"/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 xml:space="preserve"> контроля за исполнением муниципальной услуги.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  4.1. Ведущий специалист комитета, участвующий в предоставлении муниципальной услуги, несет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4.2. Текущий </w:t>
      </w:r>
      <w:proofErr w:type="gramStart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контроль за</w:t>
      </w:r>
      <w:proofErr w:type="gramEnd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полнотой и качеством предоставления муниципальной услуги и положений настоящего административного регламента, осуществляет председатель комитета по экономике и труду администрации города.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4.3. Текущий контроль осуществляется путем проведения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обращение заявителей, содержащих жалобы на действие (бездействие) ведущего специалиста комитета, участвующего в предоставлении муниципальной услуги.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4.4.  По результатам проведенных проверок в случае выявления нарушения прав заявителя действиями (бездействием) ведущего специалиста комитета, участвующего в исполнении административного регламента, виновные лица привлекаются к ответственности в соответствии с действующим законодательством.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  <w:proofErr w:type="gramStart"/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val="en-US" w:eastAsia="ru-RU"/>
        </w:rPr>
        <w:t>V</w:t>
      </w:r>
      <w:r w:rsidRPr="00A55EE8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. Досудебный (внесудебный) порядок обжалования решений и действий (бездействий) органа, предоставляющего муниципальную услугу, муниципальных служащих, участвующих в предоставлении муниципальной услуги.</w:t>
      </w:r>
      <w:proofErr w:type="gramEnd"/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</w:t>
      </w: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имеет право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Заявитель может обратиться с жалобой, в том числе в следующих случаях: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требование у заявителя документов, не предусмотренных  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  федеральными законами и принятыми в соответствии с ними  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Общие требования к порядку подачи и рассмотрения жалобы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5.2.3. </w:t>
      </w:r>
      <w:hyperlink r:id="rId11" w:history="1">
        <w:r w:rsidRPr="00A55EE8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Порядок</w:t>
        </w:r>
      </w:hyperlink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подачи и рассмотрения жалоб на решения и действия (бездействие) федеральных органов исполнительной власти и их должностных лиц Российской Федерации устанавливается Правительством Российской Федерации.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5.2.5. Жалоба должна содержать: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      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5.2.6. </w:t>
      </w:r>
      <w:proofErr w:type="gramStart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Жалоба, поступившая в орган,  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55EE8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5.2.7. По результатам рассмотрения жалобы орган, предоставляющий муниципальную услугу, принимает одно из следующих решений:</w:t>
      </w:r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A55EE8" w:rsidRPr="00A55EE8" w:rsidRDefault="00A55EE8" w:rsidP="00A55EE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отказывает в удовлетворении жалобы.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5EE8" w:rsidRPr="00A55EE8" w:rsidRDefault="00A55EE8" w:rsidP="00A55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5.2.9. В случае установления в ходе или по результатам </w:t>
      </w:r>
      <w:proofErr w:type="gramStart"/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55E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A55EE8" w:rsidRPr="00A55EE8" w:rsidRDefault="00A55EE8" w:rsidP="00A5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55EE8" w:rsidRPr="00A55EE8" w:rsidRDefault="00A55EE8" w:rsidP="00A55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F3884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dmi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ladm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11" Type="http://schemas.openxmlformats.org/officeDocument/2006/relationships/hyperlink" Target="consultantplus://offline/ref=91697598999F1E47A1DBF70CDEB8DF16D81B28123158A6CA6F5A4CA90FACE6127841848FE929F1ADc0A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adm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dmin@mail.ru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2023-12-21T11:59:00Z</dcterms:created>
  <dcterms:modified xsi:type="dcterms:W3CDTF">2023-12-21T11:59:00Z</dcterms:modified>
</cp:coreProperties>
</file>