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52" w:rsidRDefault="00D63C52" w:rsidP="00D63C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D63C52" w:rsidRDefault="00D63C52" w:rsidP="00D63C52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b w:val="0"/>
          <w:bCs w:val="0"/>
          <w:color w:val="333333"/>
          <w:sz w:val="26"/>
          <w:szCs w:val="26"/>
        </w:rPr>
        <w:t>П</w:t>
      </w:r>
      <w:proofErr w:type="gramEnd"/>
      <w:r>
        <w:rPr>
          <w:b w:val="0"/>
          <w:bCs w:val="0"/>
          <w:color w:val="333333"/>
          <w:sz w:val="26"/>
          <w:szCs w:val="26"/>
        </w:rPr>
        <w:t xml:space="preserve"> О С Т А Н О В Л Е Н И Е</w:t>
      </w:r>
    </w:p>
    <w:p w:rsidR="00D63C52" w:rsidRDefault="00D63C52" w:rsidP="00D63C52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22.08.2017                                                                                                     № 600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г. Алейск</w:t>
      </w:r>
    </w:p>
    <w:p w:rsidR="00D63C52" w:rsidRDefault="00D63C52" w:rsidP="00D63C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209"/>
      </w:tblGrid>
      <w:tr w:rsidR="00D63C52" w:rsidTr="00D63C5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Об утверждении перечня муниципальных    программ, финансируемых из бюджета города  в 2018 году и плановый период 2019 и 2020 годов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D63C52" w:rsidRDefault="00D63C52" w:rsidP="00D6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В целях подготовки и рассмотрения проекта бюджета города Алейска на 2018 год,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ПОСТАНОВЛЯЮ: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1. Утвердить перечень муниципальных  программ, финансируемых из бюджета города  в 2018 году и плановый период 2019 и 2020 годов  (далее -  перечень программ) (прилагается).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2. Комитету по финансам, налоговой и кредитной политике администрации города (Рыжих Н.Г.) организовать разработку проекта бюджета города на 2018 год в соответствии с перечнем программ.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 xml:space="preserve">3. Начальнику отдела по печати и информации администрации города Ф.Н. </w:t>
      </w:r>
      <w:proofErr w:type="spellStart"/>
      <w:r>
        <w:rPr>
          <w:color w:val="333333"/>
          <w:sz w:val="26"/>
          <w:szCs w:val="26"/>
          <w:shd w:val="clear" w:color="auto" w:fill="FFFFFF"/>
        </w:rPr>
        <w:t>Сухно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опубликовать настоящее постановление в «Сборнике муниципальных правовых актов  города Алейска Алтайского края».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lastRenderedPageBreak/>
        <w:t>Заместитель главы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администрации города                                                                         Е.В. Попова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Приложение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Перечень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муниципальных программ,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финансируемых из бюджета города  в 2018 году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и плановый период 2019 и 2020 годов  в новой редакции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90"/>
        <w:gridCol w:w="4075"/>
      </w:tblGrid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№ п\</w:t>
            </w:r>
            <w:proofErr w:type="gramStart"/>
            <w:r>
              <w:rPr>
                <w:color w:val="151515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Наименование программы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Ответственные исполнители и соисполнители программы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1.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«Развитие системы отдыха и оздоровления в городе Алейске» на 2015-2020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образованию и делам молодежи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соисполнители: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КГБУЗ «</w:t>
            </w:r>
            <w:proofErr w:type="spellStart"/>
            <w:r>
              <w:rPr>
                <w:color w:val="151515"/>
                <w:sz w:val="26"/>
                <w:szCs w:val="26"/>
              </w:rPr>
              <w:t>Алейская</w:t>
            </w:r>
            <w:proofErr w:type="spellEnd"/>
            <w:r>
              <w:rPr>
                <w:color w:val="151515"/>
                <w:sz w:val="26"/>
                <w:szCs w:val="26"/>
              </w:rPr>
              <w:t xml:space="preserve"> ЦРБ» (по согласованию);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КГКУ «Центр занятости населения </w:t>
            </w:r>
            <w:proofErr w:type="spellStart"/>
            <w:r>
              <w:rPr>
                <w:color w:val="151515"/>
                <w:sz w:val="26"/>
                <w:szCs w:val="26"/>
              </w:rPr>
              <w:t>г</w:t>
            </w:r>
            <w:proofErr w:type="gramStart"/>
            <w:r>
              <w:rPr>
                <w:color w:val="151515"/>
                <w:sz w:val="26"/>
                <w:szCs w:val="26"/>
              </w:rPr>
              <w:t>.А</w:t>
            </w:r>
            <w:proofErr w:type="gramEnd"/>
            <w:r>
              <w:rPr>
                <w:color w:val="151515"/>
                <w:sz w:val="26"/>
                <w:szCs w:val="26"/>
              </w:rPr>
              <w:t>лейска</w:t>
            </w:r>
            <w:proofErr w:type="spellEnd"/>
            <w:r>
              <w:rPr>
                <w:color w:val="151515"/>
                <w:sz w:val="26"/>
                <w:szCs w:val="26"/>
              </w:rPr>
              <w:t>» (по согласованию)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2.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 xml:space="preserve">Муниципальная программа  «Развитие </w:t>
            </w:r>
            <w:r>
              <w:rPr>
                <w:color w:val="151515"/>
                <w:sz w:val="26"/>
                <w:szCs w:val="26"/>
              </w:rPr>
              <w:lastRenderedPageBreak/>
              <w:t>образования и молодежной политики в городе Алейске» на 2015-2020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Подпрограммы: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«Развитие дошкольного образования в городе Алейске»;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«Развитие общего образования в городе Алейске»;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«Развитие дополнительного образования в городе Алейске»;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«Молодежная политика в городе Алейске»;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«Текущий и капитальный ремонт зданий муниципальных бюджетных образовательных  учреждений города Алейска»;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«Развитие кадрового потенциала в системе образования города Алейска»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 xml:space="preserve">Комитет по образованию и делам </w:t>
            </w:r>
            <w:r>
              <w:rPr>
                <w:color w:val="151515"/>
                <w:sz w:val="26"/>
                <w:szCs w:val="26"/>
              </w:rPr>
              <w:lastRenderedPageBreak/>
              <w:t>молодежи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3.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«Обеспечение жильем и улучшение жилищных условий молодых семей в  городе Алейске»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образованию и делам молодежи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4.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  «Поддержка развития культуры  в городе Алейске»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- подпрограмма «Развитие и укрепление </w:t>
            </w:r>
            <w:r>
              <w:rPr>
                <w:color w:val="151515"/>
                <w:sz w:val="26"/>
                <w:szCs w:val="26"/>
              </w:rPr>
              <w:lastRenderedPageBreak/>
              <w:t>культурно-досуговой деятельности  и художественного  творчества»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- подпрограмма «Ремонт и учет объектов культурного наследия, расположенных на территории города Алейска»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МБУ «Культурно-досуговый центр»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lastRenderedPageBreak/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5.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«Материально-техническое и организационное обеспечение органов местного самоуправления  города Алейска» на 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6.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«О поддержке и развитии малого и среднего предпринимательства в городе Алейске»  на 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7.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«Социальная поддержка  малоимущих граждан и малоимущих  семей с детьми на территории муниципального образования города Алейска Алтайского края»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Управление социальной защиты населения  по городу Алейску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соисполнитель: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 Алейска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8.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  «Профилактика преступлений и иных правонарушений в городе Алейске на 2015-2019 годы»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Межведомственная комиссия  по профилактике правонарушений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9.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 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жилищно-коммунальному хозяйству, транспорту, строительству и архитектуре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соисполнитель: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образованию и делам молодежи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10.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«Комплексное развитие систем коммунальной инфраструктуры муниципального образования город Алейск Алтайского края»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жилищно-коммунальному хозяйству, транспорту, строительству и архитектуре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   по управлению муниципальным имуществом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11.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Муниципальная программа «Развитие физической культуры и спорта в городе </w:t>
            </w:r>
            <w:r>
              <w:rPr>
                <w:color w:val="151515"/>
                <w:sz w:val="26"/>
                <w:szCs w:val="26"/>
              </w:rPr>
              <w:lastRenderedPageBreak/>
              <w:t>Алейске на 2016-2020 годы»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 xml:space="preserve">МБУ «Центр развития физической культуры и спорта» города </w:t>
            </w:r>
            <w:r>
              <w:rPr>
                <w:color w:val="151515"/>
                <w:sz w:val="26"/>
                <w:szCs w:val="26"/>
              </w:rPr>
              <w:lastRenderedPageBreak/>
              <w:t>Алейска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соисполнитель: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 Алейска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color w:val="151515"/>
                <w:sz w:val="26"/>
                <w:szCs w:val="26"/>
              </w:rPr>
              <w:t>12.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«Содействие занятости населения города Алейска»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Подпрограмма 1 «Мероприятия по обеспечению эффективной  занятости безработных и ищущих работу граждан»;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Подпрограмма 2 «Улучшение условий и охраны труда»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 (комитет по экономике и труду)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13.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Муниципальная программа «Комплексные меры противодействия злоупотреблению наркотиками и их незаконному обороту в городе Алейске на 2015-2019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 (комиссия по делам несовершеннолетних и защите их прав)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D63C52" w:rsidTr="00D63C5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14.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Муниципальная программа «Патриотическое воспитание граждан города Алейска» на 2015-2020 годы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Комитет по образованию и делам молодежи  администрации города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соисполнители: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Администрация города Алейска;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МБУ «Культурно-досуговый </w:t>
            </w:r>
            <w:r>
              <w:rPr>
                <w:color w:val="151515"/>
                <w:sz w:val="26"/>
                <w:szCs w:val="26"/>
              </w:rPr>
              <w:lastRenderedPageBreak/>
              <w:t>центр»;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МБУК «</w:t>
            </w:r>
            <w:proofErr w:type="spellStart"/>
            <w:r>
              <w:rPr>
                <w:color w:val="151515"/>
                <w:sz w:val="26"/>
                <w:szCs w:val="26"/>
              </w:rPr>
              <w:t>Алейский</w:t>
            </w:r>
            <w:proofErr w:type="spellEnd"/>
            <w:r>
              <w:rPr>
                <w:color w:val="151515"/>
                <w:sz w:val="26"/>
                <w:szCs w:val="26"/>
              </w:rPr>
              <w:t xml:space="preserve"> историко-краеведческий музей»;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Совет ветеранов войны, труда, Вооруженных Сил и правоохранительных органов;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Городской совет по делам ветеранов боевых действий;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 xml:space="preserve">Отдел военного комиссариата Алтайского края по городу Алейску, </w:t>
            </w:r>
            <w:proofErr w:type="spellStart"/>
            <w:r>
              <w:rPr>
                <w:color w:val="151515"/>
                <w:sz w:val="26"/>
                <w:szCs w:val="26"/>
              </w:rPr>
              <w:t>Алейскому</w:t>
            </w:r>
            <w:proofErr w:type="spellEnd"/>
            <w:r>
              <w:rPr>
                <w:color w:val="151515"/>
                <w:sz w:val="26"/>
                <w:szCs w:val="26"/>
              </w:rPr>
              <w:t xml:space="preserve"> и </w:t>
            </w:r>
            <w:proofErr w:type="spellStart"/>
            <w:r>
              <w:rPr>
                <w:color w:val="151515"/>
                <w:sz w:val="26"/>
                <w:szCs w:val="26"/>
              </w:rPr>
              <w:t>Шипуновскому</w:t>
            </w:r>
            <w:proofErr w:type="spellEnd"/>
            <w:r>
              <w:rPr>
                <w:color w:val="151515"/>
                <w:sz w:val="26"/>
                <w:szCs w:val="26"/>
              </w:rPr>
              <w:t xml:space="preserve"> районам (по согласованию);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газета «Маяк труда»;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  <w:sz w:val="26"/>
                <w:szCs w:val="26"/>
              </w:rPr>
              <w:t>газета «Алейск. Обозрение» (по согласованию).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D63C52" w:rsidRDefault="00D63C52" w:rsidP="00D63C52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D63C52" w:rsidTr="00D63C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C52" w:rsidRDefault="00D63C52">
            <w:pPr>
              <w:spacing w:after="30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2023-12-11T03:37:00Z</dcterms:created>
  <dcterms:modified xsi:type="dcterms:W3CDTF">2023-12-11T03:37:00Z</dcterms:modified>
</cp:coreProperties>
</file>