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66C" w:rsidRPr="00A2466C" w:rsidRDefault="00A2466C" w:rsidP="00A246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466C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Алтайский край</w:t>
      </w:r>
      <w:r w:rsidRPr="00A2466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2466C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Администрации города Алейска</w:t>
      </w:r>
      <w:r w:rsidRPr="00A2466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proofErr w:type="gramStart"/>
      <w:r w:rsidRPr="00A2466C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П</w:t>
      </w:r>
      <w:proofErr w:type="gramEnd"/>
      <w:r w:rsidRPr="00A2466C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О С Т А Н О В Л Е Н И Е   </w:t>
      </w:r>
      <w:r w:rsidRPr="00A2466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2466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2466C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17.10.2019                                                                                                            № 798 г. Алейск </w:t>
      </w:r>
    </w:p>
    <w:p w:rsidR="00A2466C" w:rsidRPr="00A2466C" w:rsidRDefault="00A2466C" w:rsidP="00A246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466C">
        <w:rPr>
          <w:rFonts w:ascii="Arial" w:eastAsia="Times New Roman" w:hAnsi="Arial" w:cs="Arial"/>
          <w:color w:val="292929"/>
          <w:sz w:val="26"/>
          <w:szCs w:val="26"/>
          <w:lang w:eastAsia="ru-RU"/>
        </w:rPr>
        <w:br/>
        <w:t>О назначении публичных слушаний по проекту </w:t>
      </w:r>
    </w:p>
    <w:p w:rsidR="00A2466C" w:rsidRPr="00A2466C" w:rsidRDefault="00A2466C" w:rsidP="00A246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466C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актуализированной схемы теплоснабжения МО Алтайского края </w:t>
      </w:r>
    </w:p>
    <w:p w:rsidR="00A2466C" w:rsidRPr="00A2466C" w:rsidRDefault="00A2466C" w:rsidP="00A246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466C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г. Алейск на период с 2019 года по 2034 год</w:t>
      </w:r>
      <w:r w:rsidRPr="00A2466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2466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2466C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</w:t>
      </w:r>
      <w:r w:rsidRPr="00A2466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2466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p w:rsidR="00A2466C" w:rsidRPr="00A2466C" w:rsidRDefault="00A2466C" w:rsidP="00A246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466C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Руководствуясь Федеральным законом от 27.07.2010 № 190-ФЗ «О теплоснабжении», постановлением Правительства РФ от 22.02.2012 № 154 «О требованиях к схемам теплоснабжения, порядку их разработки и утверждения»,</w:t>
      </w:r>
      <w:r w:rsidRPr="00A2466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2466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2466C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</w:t>
      </w:r>
      <w:r w:rsidRPr="00A2466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2466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2466C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ПОСТАНОВЛЯЮ:</w:t>
      </w:r>
      <w:r w:rsidRPr="00A2466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2466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2466C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</w:t>
      </w:r>
      <w:r w:rsidRPr="00A2466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2466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2466C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1. Назначить публичные слушания по проекту актуализированной схемы теплоснабжения МО Алтайского края г. Алейск на период с 2019 года по 2034 год на 14 ноября 2019 года в 14 часов 15 минут в актовом зале администрации города Алейска (ул. Сердюка, 97).</w:t>
      </w:r>
      <w:r w:rsidRPr="00A2466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2466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2466C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2. Инициатор проведения публичных слушаний – Администрация города Алейска.</w:t>
      </w:r>
      <w:r w:rsidRPr="00A2466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2466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2466C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3. Состав участников – население муниципального образования город Алейск Алтайского края.</w:t>
      </w:r>
      <w:r w:rsidRPr="00A2466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2466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2466C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4. Разместить 18.10.2019 проект актуализированной схемы теплоснабжения МО Алтайского края г. Алейск на период с 2019 года по 2034 год на официальном сайте администрации города Алейска (</w:t>
      </w:r>
      <w:hyperlink w:history="1">
        <w:r w:rsidRPr="00A2466C">
          <w:rPr>
            <w:rFonts w:ascii="Arial" w:eastAsia="Times New Roman" w:hAnsi="Arial" w:cs="Arial"/>
            <w:color w:val="014591"/>
            <w:sz w:val="21"/>
            <w:szCs w:val="21"/>
            <w:u w:val="single"/>
            <w:lang w:eastAsia="ru-RU"/>
          </w:rPr>
          <w:t>www.aleysk22.ru)</w:t>
        </w:r>
      </w:hyperlink>
      <w:r w:rsidRPr="00A2466C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.</w:t>
      </w:r>
      <w:r w:rsidRPr="00A2466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2466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2466C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5. Установить срок подачи замечаний и предложений по обсуждаемому вопросу в рабочие дни по адресу: г. Алейск, ул. Сердюка, 97, кабинет 28, с 8 час. 00 мин. до 16 часов с 21.10.2019 по 10.11.2019.</w:t>
      </w:r>
      <w:r w:rsidRPr="00A2466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2466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2466C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6. Утвердить состав комиссии ответственной за организацию и проведение публичных слушаний (приложение).</w:t>
      </w:r>
      <w:r w:rsidRPr="00A2466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2466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2466C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7. Настоящее постановление разместить 18.10.2019 на официальном сайте администрации города Алейска (</w:t>
      </w:r>
      <w:hyperlink w:history="1">
        <w:r w:rsidRPr="00A2466C">
          <w:rPr>
            <w:rFonts w:ascii="Arial" w:eastAsia="Times New Roman" w:hAnsi="Arial" w:cs="Arial"/>
            <w:color w:val="014591"/>
            <w:sz w:val="21"/>
            <w:szCs w:val="21"/>
            <w:u w:val="single"/>
            <w:lang w:eastAsia="ru-RU"/>
          </w:rPr>
          <w:t>www.aleysk22.ru)</w:t>
        </w:r>
      </w:hyperlink>
      <w:r w:rsidRPr="00A2466C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.</w:t>
      </w:r>
      <w:r w:rsidRPr="00A2466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2466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2466C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8. Контроль над исполнением настоящего решения возложить на первого </w:t>
      </w:r>
      <w:r w:rsidRPr="00A2466C">
        <w:rPr>
          <w:rFonts w:ascii="Arial" w:eastAsia="Times New Roman" w:hAnsi="Arial" w:cs="Arial"/>
          <w:color w:val="292929"/>
          <w:sz w:val="26"/>
          <w:szCs w:val="26"/>
          <w:lang w:eastAsia="ru-RU"/>
        </w:rPr>
        <w:lastRenderedPageBreak/>
        <w:t>заместителя главы администрации города Алейска (А.А. Каратаев).</w:t>
      </w:r>
      <w:r w:rsidRPr="00A2466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2466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2466C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</w:t>
      </w:r>
      <w:r w:rsidRPr="00A2466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2466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2466C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</w:t>
      </w:r>
      <w:r w:rsidRPr="00A2466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2466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2466C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</w:t>
      </w:r>
      <w:r w:rsidRPr="00A2466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2466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2466C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Глава города                                                                                            И.В. Маскаев</w:t>
      </w:r>
      <w:r w:rsidRPr="00A2466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2466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2466C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</w:t>
      </w:r>
      <w:r w:rsidRPr="00A2466C">
        <w:rPr>
          <w:rFonts w:ascii="Arial" w:eastAsia="Times New Roman" w:hAnsi="Arial" w:cs="Arial"/>
          <w:color w:val="292929"/>
          <w:sz w:val="26"/>
          <w:szCs w:val="26"/>
          <w:lang w:eastAsia="ru-RU"/>
        </w:rPr>
        <w:br/>
      </w:r>
    </w:p>
    <w:p w:rsidR="00A2466C" w:rsidRPr="00A2466C" w:rsidRDefault="00A2466C" w:rsidP="00A2466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466C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Приложение</w:t>
      </w:r>
      <w:r w:rsidRPr="00A2466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2466C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к постановлению администрации города</w:t>
      </w:r>
      <w:r w:rsidRPr="00A2466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2466C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от 17.10.2019 № 798 </w:t>
      </w:r>
    </w:p>
    <w:p w:rsidR="00A2466C" w:rsidRPr="00A2466C" w:rsidRDefault="00A2466C" w:rsidP="00A246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466C">
        <w:rPr>
          <w:rFonts w:ascii="Arial" w:eastAsia="Times New Roman" w:hAnsi="Arial" w:cs="Arial"/>
          <w:color w:val="292929"/>
          <w:sz w:val="26"/>
          <w:szCs w:val="26"/>
          <w:lang w:eastAsia="ru-RU"/>
        </w:rPr>
        <w:br/>
      </w:r>
    </w:p>
    <w:p w:rsidR="00A2466C" w:rsidRPr="00A2466C" w:rsidRDefault="00A2466C" w:rsidP="00A246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466C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Состав комиссии</w:t>
      </w:r>
      <w:r w:rsidRPr="00A2466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2466C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ответственной за организацию и проведение публичных слушаний</w:t>
      </w:r>
    </w:p>
    <w:p w:rsidR="00A2466C" w:rsidRPr="00A2466C" w:rsidRDefault="00A2466C" w:rsidP="00A246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2466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2466C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1. Каратаев Андрей Анатольевич – первый заместитель главы администрации города Алейска;</w:t>
      </w:r>
      <w:r w:rsidRPr="00A2466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2466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2466C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2. </w:t>
      </w:r>
      <w:proofErr w:type="spellStart"/>
      <w:r w:rsidRPr="00A2466C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Данилушкин</w:t>
      </w:r>
      <w:proofErr w:type="spellEnd"/>
      <w:r w:rsidRPr="00A2466C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Сергей Николаевич – председатель комитета по ЖКХ, транспорту, строительству и архитектуре администрации города Алейска;</w:t>
      </w:r>
      <w:r w:rsidRPr="00A2466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2466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2466C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3. Забродина Юлия Алексеевна – начальник отдела по ЖКХ и транспорту комитета по ЖКХ, транспорту, строительству и архитектуре администрации города Алейска;</w:t>
      </w:r>
      <w:r w:rsidRPr="00A2466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2466C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2466C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4. </w:t>
      </w:r>
      <w:proofErr w:type="spellStart"/>
      <w:r w:rsidRPr="00A2466C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Вражевских</w:t>
      </w:r>
      <w:proofErr w:type="spellEnd"/>
      <w:r w:rsidRPr="00A2466C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Ольга Викторовна – начальник юридического отдела администрации города Алейска.</w:t>
      </w:r>
    </w:p>
    <w:p w:rsidR="00EF058E" w:rsidRPr="003925B3" w:rsidRDefault="00EF058E" w:rsidP="003925B3">
      <w:bookmarkStart w:id="0" w:name="_GoBack"/>
      <w:bookmarkEnd w:id="0"/>
    </w:p>
    <w:sectPr w:rsidR="00EF058E" w:rsidRPr="00392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5057E"/>
    <w:multiLevelType w:val="multilevel"/>
    <w:tmpl w:val="BEEA9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58E"/>
    <w:rsid w:val="00051F1A"/>
    <w:rsid w:val="00386976"/>
    <w:rsid w:val="003925B3"/>
    <w:rsid w:val="003F4343"/>
    <w:rsid w:val="00462504"/>
    <w:rsid w:val="004753FF"/>
    <w:rsid w:val="00554558"/>
    <w:rsid w:val="005770A4"/>
    <w:rsid w:val="005A0DB1"/>
    <w:rsid w:val="00601AEC"/>
    <w:rsid w:val="0078243D"/>
    <w:rsid w:val="0079261F"/>
    <w:rsid w:val="008F5653"/>
    <w:rsid w:val="00A2466C"/>
    <w:rsid w:val="00AA7A1D"/>
    <w:rsid w:val="00C37E2A"/>
    <w:rsid w:val="00EF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25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0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F058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625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25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0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F058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625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979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2023-10-31T02:45:00Z</dcterms:created>
  <dcterms:modified xsi:type="dcterms:W3CDTF">2023-10-31T02:45:00Z</dcterms:modified>
</cp:coreProperties>
</file>