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D5" w:rsidRDefault="009722D5" w:rsidP="009722D5">
      <w:pPr>
        <w:shd w:val="clear" w:color="auto" w:fill="FFFFFF"/>
        <w:jc w:val="center"/>
        <w:rPr>
          <w:color w:val="292929"/>
          <w:sz w:val="21"/>
          <w:szCs w:val="21"/>
        </w:rPr>
      </w:pPr>
      <w:proofErr w:type="spellStart"/>
      <w:r>
        <w:rPr>
          <w:b/>
          <w:bCs/>
          <w:color w:val="292929"/>
          <w:sz w:val="28"/>
          <w:szCs w:val="28"/>
        </w:rPr>
        <w:t>Алейское</w:t>
      </w:r>
      <w:proofErr w:type="spellEnd"/>
      <w:r>
        <w:rPr>
          <w:b/>
          <w:bCs/>
          <w:color w:val="292929"/>
          <w:sz w:val="28"/>
          <w:szCs w:val="28"/>
        </w:rPr>
        <w:t xml:space="preserve"> городское Собрание депутатов Алтайского края</w:t>
      </w:r>
    </w:p>
    <w:p w:rsidR="009722D5" w:rsidRDefault="009722D5" w:rsidP="009722D5">
      <w:pPr>
        <w:shd w:val="clear" w:color="auto" w:fill="FFFFFF"/>
        <w:jc w:val="center"/>
        <w:rPr>
          <w:color w:val="292929"/>
          <w:sz w:val="21"/>
          <w:szCs w:val="21"/>
        </w:rPr>
      </w:pPr>
      <w:r>
        <w:rPr>
          <w:color w:val="292929"/>
          <w:sz w:val="21"/>
          <w:szCs w:val="21"/>
        </w:rPr>
        <w:t> </w:t>
      </w:r>
    </w:p>
    <w:p w:rsidR="009722D5" w:rsidRDefault="009722D5" w:rsidP="009722D5">
      <w:pPr>
        <w:pStyle w:val="1"/>
        <w:shd w:val="clear" w:color="auto" w:fill="FFFFFF"/>
        <w:spacing w:before="0" w:beforeAutospacing="0" w:after="225" w:afterAutospacing="0"/>
        <w:jc w:val="center"/>
        <w:rPr>
          <w:rFonts w:ascii="Georgia" w:hAnsi="Georgia" w:cs="Arial"/>
          <w:b w:val="0"/>
          <w:bCs w:val="0"/>
          <w:color w:val="333333"/>
          <w:sz w:val="42"/>
          <w:szCs w:val="42"/>
        </w:rPr>
      </w:pPr>
      <w:proofErr w:type="gramStart"/>
      <w:r>
        <w:rPr>
          <w:rFonts w:ascii="Georgia" w:hAnsi="Georgia" w:cs="Arial"/>
          <w:color w:val="333333"/>
          <w:sz w:val="42"/>
          <w:szCs w:val="42"/>
        </w:rPr>
        <w:t>Р</w:t>
      </w:r>
      <w:proofErr w:type="gramEnd"/>
      <w:r>
        <w:rPr>
          <w:rFonts w:ascii="Georgia" w:hAnsi="Georgia" w:cs="Arial"/>
          <w:color w:val="333333"/>
          <w:sz w:val="42"/>
          <w:szCs w:val="42"/>
        </w:rPr>
        <w:t xml:space="preserve"> Е Ш Е Н И Е</w:t>
      </w:r>
    </w:p>
    <w:p w:rsidR="009722D5" w:rsidRDefault="009722D5" w:rsidP="009722D5">
      <w:pPr>
        <w:shd w:val="clear" w:color="auto" w:fill="FFFFFF"/>
        <w:rPr>
          <w:rFonts w:ascii="Times New Roman" w:hAnsi="Times New Roman" w:cs="Times New Roman"/>
          <w:color w:val="292929"/>
          <w:sz w:val="21"/>
          <w:szCs w:val="21"/>
        </w:rPr>
      </w:pPr>
      <w:r>
        <w:rPr>
          <w:color w:val="292929"/>
          <w:sz w:val="21"/>
          <w:szCs w:val="21"/>
        </w:rPr>
        <w:t> </w:t>
      </w:r>
    </w:p>
    <w:p w:rsidR="009722D5" w:rsidRDefault="009722D5" w:rsidP="009722D5">
      <w:pPr>
        <w:shd w:val="clear" w:color="auto" w:fill="FFFFFF"/>
        <w:rPr>
          <w:color w:val="292929"/>
          <w:sz w:val="21"/>
          <w:szCs w:val="21"/>
        </w:rPr>
      </w:pPr>
      <w:r>
        <w:rPr>
          <w:color w:val="292929"/>
          <w:sz w:val="28"/>
          <w:szCs w:val="28"/>
          <w:u w:val="single"/>
        </w:rPr>
        <w:t>17.11.2010 № 83</w:t>
      </w:r>
    </w:p>
    <w:p w:rsidR="009722D5" w:rsidRDefault="009722D5" w:rsidP="009722D5">
      <w:pPr>
        <w:shd w:val="clear" w:color="auto" w:fill="FFFFFF"/>
        <w:rPr>
          <w:color w:val="292929"/>
          <w:sz w:val="21"/>
          <w:szCs w:val="21"/>
        </w:rPr>
      </w:pPr>
      <w:r>
        <w:rPr>
          <w:color w:val="292929"/>
          <w:sz w:val="21"/>
          <w:szCs w:val="21"/>
        </w:rPr>
        <w:t>г. Алейск</w:t>
      </w:r>
    </w:p>
    <w:p w:rsidR="009722D5" w:rsidRDefault="009722D5" w:rsidP="009722D5">
      <w:pPr>
        <w:shd w:val="clear" w:color="auto" w:fill="FFFFFF"/>
        <w:rPr>
          <w:color w:val="292929"/>
          <w:sz w:val="21"/>
          <w:szCs w:val="21"/>
        </w:rPr>
      </w:pPr>
      <w:r>
        <w:rPr>
          <w:color w:val="292929"/>
          <w:sz w:val="21"/>
          <w:szCs w:val="21"/>
        </w:rPr>
        <w:t> </w:t>
      </w:r>
    </w:p>
    <w:tbl>
      <w:tblPr>
        <w:tblW w:w="0" w:type="auto"/>
        <w:tblCellMar>
          <w:left w:w="0" w:type="dxa"/>
          <w:right w:w="0" w:type="dxa"/>
        </w:tblCellMar>
        <w:tblLook w:val="04A0" w:firstRow="1" w:lastRow="0" w:firstColumn="1" w:lastColumn="0" w:noHBand="0" w:noVBand="1"/>
      </w:tblPr>
      <w:tblGrid>
        <w:gridCol w:w="4968"/>
      </w:tblGrid>
      <w:tr w:rsidR="009722D5" w:rsidTr="009722D5">
        <w:trPr>
          <w:trHeight w:val="1869"/>
        </w:trPr>
        <w:tc>
          <w:tcPr>
            <w:tcW w:w="4968"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9722D5" w:rsidRDefault="009722D5">
            <w:pPr>
              <w:jc w:val="both"/>
              <w:rPr>
                <w:color w:val="292929"/>
                <w:sz w:val="21"/>
                <w:szCs w:val="21"/>
              </w:rPr>
            </w:pPr>
            <w:r>
              <w:rPr>
                <w:color w:val="292929"/>
                <w:sz w:val="28"/>
                <w:szCs w:val="28"/>
              </w:rPr>
              <w:t xml:space="preserve">О принятии решения «О внесении изменений в Положение о порядке передачи в аренду имущества, являющегося собственностью муниципального образования город Алейск Алтайского края, утвержденное решением </w:t>
            </w:r>
            <w:proofErr w:type="spellStart"/>
            <w:r>
              <w:rPr>
                <w:color w:val="292929"/>
                <w:sz w:val="28"/>
                <w:szCs w:val="28"/>
              </w:rPr>
              <w:t>Алейского</w:t>
            </w:r>
            <w:proofErr w:type="spellEnd"/>
            <w:r>
              <w:rPr>
                <w:color w:val="292929"/>
                <w:sz w:val="28"/>
                <w:szCs w:val="28"/>
              </w:rPr>
              <w:t xml:space="preserve"> городского Собрания депутатов от 20.05.2010 № 11-ГСД»</w:t>
            </w:r>
          </w:p>
        </w:tc>
      </w:tr>
    </w:tbl>
    <w:p w:rsidR="009722D5" w:rsidRDefault="009722D5" w:rsidP="009722D5">
      <w:pPr>
        <w:shd w:val="clear" w:color="auto" w:fill="FFFFFF"/>
        <w:ind w:right="-716"/>
        <w:jc w:val="both"/>
        <w:rPr>
          <w:rFonts w:ascii="Times New Roman" w:hAnsi="Times New Roman" w:cs="Times New Roman"/>
          <w:color w:val="292929"/>
          <w:sz w:val="21"/>
          <w:szCs w:val="21"/>
        </w:rPr>
      </w:pPr>
      <w:r>
        <w:rPr>
          <w:color w:val="292929"/>
          <w:sz w:val="28"/>
          <w:szCs w:val="28"/>
        </w:rPr>
        <w:t> </w:t>
      </w:r>
    </w:p>
    <w:p w:rsidR="009722D5" w:rsidRDefault="009722D5" w:rsidP="009722D5">
      <w:pPr>
        <w:shd w:val="clear" w:color="auto" w:fill="FFFFFF"/>
        <w:ind w:firstLine="720"/>
        <w:jc w:val="both"/>
        <w:rPr>
          <w:color w:val="292929"/>
          <w:sz w:val="21"/>
          <w:szCs w:val="21"/>
        </w:rPr>
      </w:pPr>
      <w:r>
        <w:rPr>
          <w:color w:val="292929"/>
          <w:sz w:val="28"/>
          <w:szCs w:val="28"/>
        </w:rPr>
        <w:t> </w:t>
      </w:r>
    </w:p>
    <w:p w:rsidR="009722D5" w:rsidRDefault="009722D5" w:rsidP="009722D5">
      <w:pPr>
        <w:shd w:val="clear" w:color="auto" w:fill="FFFFFF"/>
        <w:ind w:firstLine="720"/>
        <w:jc w:val="both"/>
        <w:rPr>
          <w:color w:val="292929"/>
          <w:sz w:val="21"/>
          <w:szCs w:val="21"/>
        </w:rPr>
      </w:pPr>
      <w:r>
        <w:rPr>
          <w:color w:val="292929"/>
          <w:sz w:val="28"/>
          <w:szCs w:val="28"/>
        </w:rPr>
        <w:t xml:space="preserve">С целью повышения эффективности использования муниципального имущества, руководствуясь Уставом муниципального образования город Алейск Алтайского края, </w:t>
      </w:r>
      <w:proofErr w:type="spellStart"/>
      <w:r>
        <w:rPr>
          <w:color w:val="292929"/>
          <w:sz w:val="28"/>
          <w:szCs w:val="28"/>
        </w:rPr>
        <w:t>Алейское</w:t>
      </w:r>
      <w:proofErr w:type="spellEnd"/>
      <w:r>
        <w:rPr>
          <w:color w:val="292929"/>
          <w:sz w:val="28"/>
          <w:szCs w:val="28"/>
        </w:rPr>
        <w:t xml:space="preserve"> городское Собрание депутатов Алтайского края РЕШИЛО:</w:t>
      </w:r>
    </w:p>
    <w:p w:rsidR="009722D5" w:rsidRDefault="009722D5" w:rsidP="009722D5">
      <w:pPr>
        <w:pStyle w:val="a4"/>
        <w:shd w:val="clear" w:color="auto" w:fill="FFFFFF"/>
        <w:spacing w:before="0" w:beforeAutospacing="0" w:after="0" w:afterAutospacing="0"/>
        <w:ind w:right="-99"/>
        <w:rPr>
          <w:rFonts w:ascii="Arial" w:hAnsi="Arial" w:cs="Arial"/>
          <w:color w:val="292929"/>
          <w:sz w:val="21"/>
          <w:szCs w:val="21"/>
        </w:rPr>
      </w:pPr>
      <w:r>
        <w:rPr>
          <w:rFonts w:ascii="Arial" w:hAnsi="Arial" w:cs="Arial"/>
          <w:color w:val="292929"/>
          <w:sz w:val="21"/>
          <w:szCs w:val="21"/>
        </w:rPr>
        <w:t> </w:t>
      </w:r>
    </w:p>
    <w:p w:rsidR="009722D5" w:rsidRDefault="009722D5" w:rsidP="009722D5">
      <w:pPr>
        <w:shd w:val="clear" w:color="auto" w:fill="FFFFFF"/>
        <w:ind w:firstLine="540"/>
        <w:jc w:val="both"/>
        <w:rPr>
          <w:rFonts w:ascii="Times New Roman" w:hAnsi="Times New Roman" w:cs="Times New Roman"/>
          <w:color w:val="292929"/>
          <w:sz w:val="21"/>
          <w:szCs w:val="21"/>
        </w:rPr>
      </w:pPr>
      <w:r>
        <w:rPr>
          <w:color w:val="292929"/>
          <w:sz w:val="28"/>
          <w:szCs w:val="28"/>
        </w:rPr>
        <w:t xml:space="preserve">1. Принять решение «О внесении изменений в Положение о порядке передачи в аренду имущества, являющегося собственностью муниципального образования город Алейск Алтайского края, утвержденное решением </w:t>
      </w:r>
      <w:proofErr w:type="spellStart"/>
      <w:r>
        <w:rPr>
          <w:color w:val="292929"/>
          <w:sz w:val="28"/>
          <w:szCs w:val="28"/>
        </w:rPr>
        <w:t>Алейского</w:t>
      </w:r>
      <w:proofErr w:type="spellEnd"/>
      <w:r>
        <w:rPr>
          <w:color w:val="292929"/>
          <w:sz w:val="28"/>
          <w:szCs w:val="28"/>
        </w:rPr>
        <w:t xml:space="preserve"> городского Собрания депутатов от 20.05.2010 № 11-ГСД».</w:t>
      </w:r>
    </w:p>
    <w:p w:rsidR="009722D5" w:rsidRDefault="009722D5" w:rsidP="009722D5">
      <w:pPr>
        <w:shd w:val="clear" w:color="auto" w:fill="FFFFFF"/>
        <w:ind w:right="44" w:firstLine="540"/>
        <w:jc w:val="both"/>
        <w:rPr>
          <w:color w:val="292929"/>
          <w:sz w:val="21"/>
          <w:szCs w:val="21"/>
        </w:rPr>
      </w:pPr>
      <w:r>
        <w:rPr>
          <w:color w:val="292929"/>
          <w:sz w:val="28"/>
          <w:szCs w:val="28"/>
        </w:rPr>
        <w:t>2. Направить принятое решение главе города для подписания и опубликования в установленном порядке.</w:t>
      </w:r>
    </w:p>
    <w:p w:rsidR="009722D5" w:rsidRDefault="009722D5" w:rsidP="009722D5">
      <w:pPr>
        <w:shd w:val="clear" w:color="auto" w:fill="FFFFFF"/>
        <w:jc w:val="both"/>
        <w:rPr>
          <w:color w:val="292929"/>
          <w:sz w:val="21"/>
          <w:szCs w:val="21"/>
        </w:rPr>
      </w:pPr>
      <w:r>
        <w:rPr>
          <w:color w:val="292929"/>
          <w:sz w:val="26"/>
          <w:szCs w:val="26"/>
        </w:rPr>
        <w:t> </w:t>
      </w:r>
    </w:p>
    <w:p w:rsidR="009722D5" w:rsidRDefault="009722D5" w:rsidP="009722D5">
      <w:pPr>
        <w:pStyle w:val="a4"/>
        <w:shd w:val="clear" w:color="auto" w:fill="FFFFFF"/>
        <w:spacing w:before="0" w:beforeAutospacing="0" w:after="0" w:afterAutospacing="0"/>
        <w:ind w:right="-99"/>
        <w:rPr>
          <w:rFonts w:ascii="Arial" w:hAnsi="Arial" w:cs="Arial"/>
          <w:color w:val="292929"/>
          <w:sz w:val="21"/>
          <w:szCs w:val="21"/>
        </w:rPr>
      </w:pPr>
      <w:r>
        <w:rPr>
          <w:rFonts w:ascii="Arial" w:hAnsi="Arial" w:cs="Arial"/>
          <w:color w:val="292929"/>
          <w:sz w:val="21"/>
          <w:szCs w:val="21"/>
        </w:rPr>
        <w:lastRenderedPageBreak/>
        <w:t> </w:t>
      </w:r>
    </w:p>
    <w:p w:rsidR="009722D5" w:rsidRDefault="009722D5" w:rsidP="009722D5">
      <w:pPr>
        <w:pStyle w:val="a4"/>
        <w:shd w:val="clear" w:color="auto" w:fill="FFFFFF"/>
        <w:spacing w:before="0" w:beforeAutospacing="0" w:after="0" w:afterAutospacing="0"/>
        <w:ind w:right="-99"/>
        <w:rPr>
          <w:rFonts w:ascii="Arial" w:hAnsi="Arial" w:cs="Arial"/>
          <w:color w:val="292929"/>
          <w:sz w:val="21"/>
          <w:szCs w:val="21"/>
        </w:rPr>
      </w:pPr>
      <w:r>
        <w:rPr>
          <w:rFonts w:ascii="Arial" w:hAnsi="Arial" w:cs="Arial"/>
          <w:color w:val="292929"/>
          <w:sz w:val="21"/>
          <w:szCs w:val="21"/>
        </w:rPr>
        <w:t> </w:t>
      </w:r>
    </w:p>
    <w:p w:rsidR="009722D5" w:rsidRDefault="009722D5" w:rsidP="009722D5">
      <w:pPr>
        <w:shd w:val="clear" w:color="auto" w:fill="FFFFFF"/>
        <w:ind w:right="-716"/>
        <w:jc w:val="both"/>
        <w:rPr>
          <w:rFonts w:ascii="Times New Roman" w:hAnsi="Times New Roman" w:cs="Times New Roman"/>
          <w:color w:val="292929"/>
          <w:sz w:val="21"/>
          <w:szCs w:val="21"/>
        </w:rPr>
      </w:pPr>
      <w:r>
        <w:rPr>
          <w:color w:val="292929"/>
          <w:sz w:val="28"/>
          <w:szCs w:val="28"/>
        </w:rPr>
        <w:t xml:space="preserve">Председатель </w:t>
      </w:r>
      <w:proofErr w:type="spellStart"/>
      <w:r>
        <w:rPr>
          <w:color w:val="292929"/>
          <w:sz w:val="28"/>
          <w:szCs w:val="28"/>
        </w:rPr>
        <w:t>Алейского</w:t>
      </w:r>
      <w:proofErr w:type="spellEnd"/>
    </w:p>
    <w:p w:rsidR="009722D5" w:rsidRDefault="009722D5" w:rsidP="009722D5">
      <w:pPr>
        <w:shd w:val="clear" w:color="auto" w:fill="FFFFFF"/>
        <w:ind w:right="-124"/>
        <w:jc w:val="both"/>
        <w:rPr>
          <w:color w:val="292929"/>
          <w:sz w:val="21"/>
          <w:szCs w:val="21"/>
        </w:rPr>
      </w:pPr>
      <w:r>
        <w:rPr>
          <w:color w:val="292929"/>
          <w:sz w:val="28"/>
          <w:szCs w:val="28"/>
        </w:rPr>
        <w:t xml:space="preserve">городского Собрания депутатов                                        </w:t>
      </w:r>
      <w:proofErr w:type="spellStart"/>
      <w:r>
        <w:rPr>
          <w:color w:val="292929"/>
          <w:sz w:val="28"/>
          <w:szCs w:val="28"/>
        </w:rPr>
        <w:t>А.П.Старовойтова</w:t>
      </w:r>
      <w:proofErr w:type="spellEnd"/>
    </w:p>
    <w:p w:rsidR="009722D5" w:rsidRDefault="009722D5" w:rsidP="009722D5">
      <w:pPr>
        <w:shd w:val="clear" w:color="auto" w:fill="FFFFFF"/>
        <w:ind w:right="-716"/>
        <w:jc w:val="both"/>
        <w:rPr>
          <w:color w:val="292929"/>
          <w:sz w:val="21"/>
          <w:szCs w:val="21"/>
        </w:rPr>
      </w:pPr>
      <w:r>
        <w:rPr>
          <w:color w:val="292929"/>
          <w:sz w:val="28"/>
          <w:szCs w:val="28"/>
        </w:rPr>
        <w:t> </w:t>
      </w:r>
    </w:p>
    <w:p w:rsidR="009722D5" w:rsidRDefault="009722D5" w:rsidP="009722D5">
      <w:pPr>
        <w:shd w:val="clear" w:color="auto" w:fill="FFFFFF"/>
        <w:ind w:right="-716"/>
        <w:jc w:val="both"/>
        <w:rPr>
          <w:color w:val="292929"/>
          <w:sz w:val="21"/>
          <w:szCs w:val="21"/>
        </w:rPr>
      </w:pPr>
      <w:r>
        <w:rPr>
          <w:color w:val="292929"/>
          <w:sz w:val="28"/>
          <w:szCs w:val="28"/>
        </w:rPr>
        <w:t> </w:t>
      </w:r>
    </w:p>
    <w:p w:rsidR="009722D5" w:rsidRDefault="009722D5" w:rsidP="009722D5">
      <w:pPr>
        <w:shd w:val="clear" w:color="auto" w:fill="FFFFFF"/>
        <w:ind w:right="-716"/>
        <w:jc w:val="both"/>
        <w:rPr>
          <w:color w:val="292929"/>
          <w:sz w:val="21"/>
          <w:szCs w:val="21"/>
        </w:rPr>
      </w:pPr>
      <w:r>
        <w:rPr>
          <w:color w:val="292929"/>
          <w:sz w:val="21"/>
          <w:szCs w:val="21"/>
        </w:rPr>
        <w:t> </w:t>
      </w:r>
    </w:p>
    <w:p w:rsidR="009722D5" w:rsidRDefault="009722D5" w:rsidP="009722D5">
      <w:pPr>
        <w:shd w:val="clear" w:color="auto" w:fill="FFFFFF"/>
        <w:jc w:val="both"/>
        <w:rPr>
          <w:color w:val="292929"/>
          <w:sz w:val="21"/>
          <w:szCs w:val="21"/>
        </w:rPr>
      </w:pPr>
      <w:r>
        <w:rPr>
          <w:color w:val="292929"/>
          <w:sz w:val="21"/>
          <w:szCs w:val="21"/>
        </w:rPr>
        <w:t> </w:t>
      </w:r>
    </w:p>
    <w:p w:rsidR="009722D5" w:rsidRDefault="009722D5" w:rsidP="009722D5">
      <w:pPr>
        <w:shd w:val="clear" w:color="auto" w:fill="FFFFFF"/>
        <w:jc w:val="both"/>
        <w:rPr>
          <w:color w:val="292929"/>
          <w:sz w:val="21"/>
          <w:szCs w:val="21"/>
        </w:rPr>
      </w:pPr>
      <w:r>
        <w:rPr>
          <w:color w:val="292929"/>
          <w:sz w:val="21"/>
          <w:szCs w:val="21"/>
        </w:rPr>
        <w:t> </w:t>
      </w:r>
    </w:p>
    <w:p w:rsidR="009722D5" w:rsidRDefault="009722D5" w:rsidP="009722D5">
      <w:pPr>
        <w:shd w:val="clear" w:color="auto" w:fill="FFFFFF"/>
        <w:jc w:val="both"/>
        <w:rPr>
          <w:color w:val="292929"/>
          <w:sz w:val="21"/>
          <w:szCs w:val="21"/>
        </w:rPr>
      </w:pPr>
      <w:r>
        <w:rPr>
          <w:color w:val="292929"/>
          <w:sz w:val="21"/>
          <w:szCs w:val="21"/>
        </w:rPr>
        <w:t> </w:t>
      </w:r>
    </w:p>
    <w:p w:rsidR="009722D5" w:rsidRDefault="009722D5" w:rsidP="009722D5">
      <w:pPr>
        <w:shd w:val="clear" w:color="auto" w:fill="FFFFFF"/>
        <w:jc w:val="both"/>
        <w:rPr>
          <w:color w:val="292929"/>
          <w:sz w:val="21"/>
          <w:szCs w:val="21"/>
        </w:rPr>
      </w:pPr>
      <w:r>
        <w:rPr>
          <w:color w:val="292929"/>
          <w:sz w:val="21"/>
          <w:szCs w:val="21"/>
        </w:rPr>
        <w:t> </w:t>
      </w:r>
    </w:p>
    <w:p w:rsidR="009722D5" w:rsidRDefault="009722D5" w:rsidP="009722D5">
      <w:pPr>
        <w:shd w:val="clear" w:color="auto" w:fill="FFFFFF"/>
        <w:jc w:val="both"/>
        <w:rPr>
          <w:color w:val="292929"/>
          <w:sz w:val="21"/>
          <w:szCs w:val="21"/>
        </w:rPr>
      </w:pPr>
      <w:r>
        <w:rPr>
          <w:color w:val="292929"/>
          <w:sz w:val="21"/>
          <w:szCs w:val="21"/>
        </w:rPr>
        <w:t>Канищева А.П.</w:t>
      </w:r>
    </w:p>
    <w:p w:rsidR="009722D5" w:rsidRDefault="009722D5" w:rsidP="009722D5">
      <w:pPr>
        <w:shd w:val="clear" w:color="auto" w:fill="FFFFFF"/>
        <w:jc w:val="both"/>
        <w:rPr>
          <w:color w:val="292929"/>
          <w:sz w:val="21"/>
          <w:szCs w:val="21"/>
        </w:rPr>
      </w:pPr>
      <w:r>
        <w:rPr>
          <w:color w:val="292929"/>
          <w:sz w:val="21"/>
          <w:szCs w:val="21"/>
        </w:rPr>
        <w:t>22512</w:t>
      </w:r>
    </w:p>
    <w:p w:rsidR="009722D5" w:rsidRDefault="009722D5" w:rsidP="009722D5">
      <w:pPr>
        <w:shd w:val="clear" w:color="auto" w:fill="FFFFFF"/>
        <w:jc w:val="both"/>
        <w:rPr>
          <w:color w:val="292929"/>
          <w:sz w:val="21"/>
          <w:szCs w:val="21"/>
        </w:rPr>
      </w:pPr>
      <w:r>
        <w:rPr>
          <w:color w:val="292929"/>
          <w:sz w:val="21"/>
          <w:szCs w:val="21"/>
        </w:rPr>
        <w:t> </w:t>
      </w:r>
    </w:p>
    <w:p w:rsidR="009722D5" w:rsidRDefault="009722D5" w:rsidP="009722D5">
      <w:pPr>
        <w:shd w:val="clear" w:color="auto" w:fill="FFFFFF"/>
        <w:jc w:val="both"/>
        <w:rPr>
          <w:color w:val="292929"/>
          <w:sz w:val="21"/>
          <w:szCs w:val="21"/>
        </w:rPr>
      </w:pPr>
      <w:r>
        <w:rPr>
          <w:color w:val="292929"/>
          <w:sz w:val="21"/>
          <w:szCs w:val="21"/>
        </w:rPr>
        <w:t> </w:t>
      </w:r>
    </w:p>
    <w:p w:rsidR="009722D5" w:rsidRDefault="009722D5" w:rsidP="009722D5">
      <w:pPr>
        <w:shd w:val="clear" w:color="auto" w:fill="FFFFFF"/>
        <w:ind w:left="5400"/>
        <w:rPr>
          <w:color w:val="292929"/>
          <w:sz w:val="21"/>
          <w:szCs w:val="21"/>
        </w:rPr>
      </w:pPr>
      <w:r>
        <w:rPr>
          <w:color w:val="292929"/>
          <w:sz w:val="28"/>
          <w:szCs w:val="28"/>
        </w:rPr>
        <w:t xml:space="preserve">принято решением </w:t>
      </w:r>
      <w:proofErr w:type="spellStart"/>
      <w:r>
        <w:rPr>
          <w:color w:val="292929"/>
          <w:sz w:val="28"/>
          <w:szCs w:val="28"/>
        </w:rPr>
        <w:t>Алейского</w:t>
      </w:r>
      <w:proofErr w:type="spellEnd"/>
      <w:r>
        <w:rPr>
          <w:color w:val="292929"/>
          <w:sz w:val="28"/>
          <w:szCs w:val="28"/>
        </w:rPr>
        <w:t xml:space="preserve"> городского Собрания депутатов</w:t>
      </w:r>
    </w:p>
    <w:p w:rsidR="009722D5" w:rsidRDefault="009722D5" w:rsidP="009722D5">
      <w:pPr>
        <w:shd w:val="clear" w:color="auto" w:fill="FFFFFF"/>
        <w:rPr>
          <w:color w:val="292929"/>
          <w:sz w:val="21"/>
          <w:szCs w:val="21"/>
        </w:rPr>
      </w:pPr>
      <w:r>
        <w:rPr>
          <w:b/>
          <w:bCs/>
          <w:color w:val="292929"/>
          <w:sz w:val="28"/>
          <w:szCs w:val="28"/>
        </w:rPr>
        <w:t>                                                                             </w:t>
      </w:r>
      <w:r>
        <w:rPr>
          <w:color w:val="292929"/>
          <w:sz w:val="28"/>
          <w:szCs w:val="28"/>
        </w:rPr>
        <w:t>17.11.2010 № 83</w:t>
      </w:r>
    </w:p>
    <w:p w:rsidR="009722D5" w:rsidRDefault="009722D5" w:rsidP="009722D5">
      <w:pPr>
        <w:shd w:val="clear" w:color="auto" w:fill="FFFFFF"/>
        <w:rPr>
          <w:color w:val="292929"/>
          <w:sz w:val="21"/>
          <w:szCs w:val="21"/>
        </w:rPr>
      </w:pPr>
      <w:r>
        <w:rPr>
          <w:b/>
          <w:bCs/>
          <w:color w:val="292929"/>
          <w:sz w:val="26"/>
          <w:szCs w:val="26"/>
        </w:rPr>
        <w:t> </w:t>
      </w:r>
    </w:p>
    <w:p w:rsidR="009722D5" w:rsidRDefault="009722D5" w:rsidP="009722D5">
      <w:pPr>
        <w:shd w:val="clear" w:color="auto" w:fill="FFFFFF"/>
        <w:jc w:val="center"/>
        <w:rPr>
          <w:color w:val="292929"/>
          <w:sz w:val="21"/>
          <w:szCs w:val="21"/>
        </w:rPr>
      </w:pPr>
      <w:r>
        <w:rPr>
          <w:b/>
          <w:bCs/>
          <w:color w:val="292929"/>
          <w:sz w:val="28"/>
          <w:szCs w:val="28"/>
        </w:rPr>
        <w:t> </w:t>
      </w:r>
    </w:p>
    <w:p w:rsidR="009722D5" w:rsidRDefault="009722D5" w:rsidP="009722D5">
      <w:pPr>
        <w:shd w:val="clear" w:color="auto" w:fill="FFFFFF"/>
        <w:jc w:val="center"/>
        <w:rPr>
          <w:color w:val="292929"/>
          <w:sz w:val="21"/>
          <w:szCs w:val="21"/>
        </w:rPr>
      </w:pPr>
      <w:proofErr w:type="gramStart"/>
      <w:r>
        <w:rPr>
          <w:b/>
          <w:bCs/>
          <w:color w:val="292929"/>
          <w:sz w:val="28"/>
          <w:szCs w:val="28"/>
        </w:rPr>
        <w:t>Р</w:t>
      </w:r>
      <w:proofErr w:type="gramEnd"/>
      <w:r>
        <w:rPr>
          <w:b/>
          <w:bCs/>
          <w:color w:val="292929"/>
          <w:sz w:val="28"/>
          <w:szCs w:val="28"/>
        </w:rPr>
        <w:t xml:space="preserve"> Е Ш Е Н И Е</w:t>
      </w:r>
    </w:p>
    <w:p w:rsidR="009722D5" w:rsidRDefault="009722D5" w:rsidP="009722D5">
      <w:pPr>
        <w:shd w:val="clear" w:color="auto" w:fill="FFFFFF"/>
        <w:ind w:firstLine="540"/>
        <w:jc w:val="center"/>
        <w:rPr>
          <w:color w:val="292929"/>
          <w:sz w:val="21"/>
          <w:szCs w:val="21"/>
        </w:rPr>
      </w:pPr>
      <w:r>
        <w:rPr>
          <w:color w:val="292929"/>
          <w:sz w:val="28"/>
          <w:szCs w:val="28"/>
        </w:rPr>
        <w:t xml:space="preserve">о внесении изменений в Положение о порядке передачи в аренду имущества, являющегося собственностью муниципального образования город Алейск Алтайского края, утвержденное решением </w:t>
      </w:r>
      <w:proofErr w:type="spellStart"/>
      <w:r>
        <w:rPr>
          <w:color w:val="292929"/>
          <w:sz w:val="28"/>
          <w:szCs w:val="28"/>
        </w:rPr>
        <w:t>Алейского</w:t>
      </w:r>
      <w:proofErr w:type="spellEnd"/>
      <w:r>
        <w:rPr>
          <w:color w:val="292929"/>
          <w:sz w:val="28"/>
          <w:szCs w:val="28"/>
        </w:rPr>
        <w:t xml:space="preserve"> городского Собрания депутатов от 20.05.2010 № 11-ГСД».</w:t>
      </w:r>
    </w:p>
    <w:p w:rsidR="009722D5" w:rsidRDefault="009722D5" w:rsidP="009722D5">
      <w:pPr>
        <w:shd w:val="clear" w:color="auto" w:fill="FFFFFF"/>
        <w:jc w:val="center"/>
        <w:rPr>
          <w:color w:val="292929"/>
          <w:sz w:val="21"/>
          <w:szCs w:val="21"/>
        </w:rPr>
      </w:pPr>
      <w:r>
        <w:rPr>
          <w:b/>
          <w:bCs/>
          <w:color w:val="292929"/>
          <w:sz w:val="26"/>
          <w:szCs w:val="26"/>
        </w:rPr>
        <w:t> </w:t>
      </w:r>
    </w:p>
    <w:p w:rsidR="009722D5" w:rsidRDefault="009722D5" w:rsidP="009722D5">
      <w:pPr>
        <w:shd w:val="clear" w:color="auto" w:fill="FFFFFF"/>
        <w:ind w:firstLine="708"/>
        <w:jc w:val="both"/>
        <w:rPr>
          <w:color w:val="292929"/>
          <w:sz w:val="21"/>
          <w:szCs w:val="21"/>
        </w:rPr>
      </w:pPr>
      <w:r>
        <w:rPr>
          <w:color w:val="292929"/>
          <w:sz w:val="28"/>
          <w:szCs w:val="28"/>
        </w:rPr>
        <w:t xml:space="preserve">1. Внести следующие изменения в Положение о порядке передачи в аренду имущества, являющегося собственностью муниципального образования город Алейск Алтайского края, утвержденное решением </w:t>
      </w:r>
      <w:proofErr w:type="spellStart"/>
      <w:r>
        <w:rPr>
          <w:color w:val="292929"/>
          <w:sz w:val="28"/>
          <w:szCs w:val="28"/>
        </w:rPr>
        <w:t>Алейского</w:t>
      </w:r>
      <w:proofErr w:type="spellEnd"/>
      <w:r>
        <w:rPr>
          <w:color w:val="292929"/>
          <w:sz w:val="28"/>
          <w:szCs w:val="28"/>
        </w:rPr>
        <w:t xml:space="preserve"> городского Собрания депутатов от 20.05.2010 №11-ГСД:</w:t>
      </w:r>
    </w:p>
    <w:p w:rsidR="009722D5" w:rsidRDefault="009722D5" w:rsidP="009722D5">
      <w:pPr>
        <w:shd w:val="clear" w:color="auto" w:fill="FFFFFF"/>
        <w:ind w:firstLine="708"/>
        <w:jc w:val="both"/>
        <w:rPr>
          <w:color w:val="292929"/>
          <w:sz w:val="21"/>
          <w:szCs w:val="21"/>
        </w:rPr>
      </w:pPr>
      <w:r>
        <w:rPr>
          <w:color w:val="292929"/>
          <w:sz w:val="28"/>
          <w:szCs w:val="28"/>
        </w:rPr>
        <w:lastRenderedPageBreak/>
        <w:t xml:space="preserve">1) в пункте 1.2. </w:t>
      </w:r>
      <w:proofErr w:type="gramStart"/>
      <w:r>
        <w:rPr>
          <w:color w:val="292929"/>
          <w:sz w:val="28"/>
          <w:szCs w:val="28"/>
        </w:rPr>
        <w:t>Положения слова «Начальная цена аукциона на право заключения договора аренды устанавливается на основании отчета об оценке рыночной стоимости размера арендной платы» заменить словами «Размер арендной платы определяется на основе отчета об оценке рыночной стоимости размера арендной платы, определенной в соответствии с Федеральным законом «Об оценочной деятельности в Российской Федерации»;</w:t>
      </w:r>
      <w:proofErr w:type="gramEnd"/>
    </w:p>
    <w:p w:rsidR="009722D5" w:rsidRDefault="009722D5" w:rsidP="009722D5">
      <w:pPr>
        <w:shd w:val="clear" w:color="auto" w:fill="FFFFFF"/>
        <w:ind w:firstLine="708"/>
        <w:jc w:val="both"/>
        <w:rPr>
          <w:color w:val="292929"/>
          <w:sz w:val="21"/>
          <w:szCs w:val="21"/>
        </w:rPr>
      </w:pPr>
      <w:r>
        <w:rPr>
          <w:color w:val="292929"/>
          <w:sz w:val="28"/>
          <w:szCs w:val="28"/>
        </w:rPr>
        <w:t>2) пункт 1.13. Положения исключить, изменив последующую нумерацию пунктов;</w:t>
      </w:r>
    </w:p>
    <w:p w:rsidR="009722D5" w:rsidRDefault="009722D5" w:rsidP="009722D5">
      <w:pPr>
        <w:shd w:val="clear" w:color="auto" w:fill="FFFFFF"/>
        <w:ind w:firstLine="708"/>
        <w:jc w:val="both"/>
        <w:rPr>
          <w:color w:val="292929"/>
          <w:sz w:val="21"/>
          <w:szCs w:val="21"/>
        </w:rPr>
      </w:pPr>
      <w:r>
        <w:rPr>
          <w:color w:val="292929"/>
          <w:sz w:val="28"/>
          <w:szCs w:val="28"/>
        </w:rPr>
        <w:t>3) приложения к Положению №№2, 3, 4 исключить, изменив последующую нумерацию приложений.</w:t>
      </w:r>
    </w:p>
    <w:p w:rsidR="009722D5" w:rsidRDefault="009722D5" w:rsidP="009722D5">
      <w:pPr>
        <w:shd w:val="clear" w:color="auto" w:fill="FFFFFF"/>
        <w:ind w:left="1068" w:right="44" w:hanging="360"/>
        <w:jc w:val="both"/>
        <w:rPr>
          <w:color w:val="292929"/>
          <w:sz w:val="21"/>
          <w:szCs w:val="21"/>
        </w:rPr>
      </w:pPr>
      <w:r>
        <w:rPr>
          <w:color w:val="292929"/>
          <w:sz w:val="28"/>
          <w:szCs w:val="28"/>
        </w:rPr>
        <w:t>2.</w:t>
      </w:r>
      <w:r>
        <w:rPr>
          <w:color w:val="292929"/>
          <w:sz w:val="14"/>
          <w:szCs w:val="14"/>
        </w:rPr>
        <w:t>     </w:t>
      </w:r>
      <w:r>
        <w:rPr>
          <w:color w:val="292929"/>
          <w:sz w:val="28"/>
          <w:szCs w:val="28"/>
        </w:rPr>
        <w:t>Настоящее решение опубликовать в газете «Маяк труда».</w:t>
      </w:r>
    </w:p>
    <w:p w:rsidR="009722D5" w:rsidRDefault="009722D5" w:rsidP="009722D5">
      <w:pPr>
        <w:shd w:val="clear" w:color="auto" w:fill="FFFFFF"/>
        <w:ind w:right="44"/>
        <w:jc w:val="both"/>
        <w:rPr>
          <w:color w:val="292929"/>
          <w:sz w:val="21"/>
          <w:szCs w:val="21"/>
        </w:rPr>
      </w:pPr>
      <w:r>
        <w:rPr>
          <w:color w:val="292929"/>
          <w:sz w:val="28"/>
          <w:szCs w:val="28"/>
        </w:rPr>
        <w:t> </w:t>
      </w:r>
    </w:p>
    <w:p w:rsidR="009722D5" w:rsidRDefault="009722D5" w:rsidP="009722D5">
      <w:pPr>
        <w:shd w:val="clear" w:color="auto" w:fill="FFFFFF"/>
        <w:ind w:right="44"/>
        <w:jc w:val="both"/>
        <w:rPr>
          <w:color w:val="292929"/>
          <w:sz w:val="21"/>
          <w:szCs w:val="21"/>
        </w:rPr>
      </w:pPr>
      <w:r>
        <w:rPr>
          <w:color w:val="292929"/>
          <w:sz w:val="28"/>
          <w:szCs w:val="28"/>
        </w:rPr>
        <w:t> </w:t>
      </w:r>
    </w:p>
    <w:p w:rsidR="009722D5" w:rsidRDefault="009722D5" w:rsidP="009722D5">
      <w:pPr>
        <w:shd w:val="clear" w:color="auto" w:fill="FFFFFF"/>
        <w:ind w:right="44"/>
        <w:jc w:val="both"/>
        <w:rPr>
          <w:color w:val="292929"/>
          <w:sz w:val="21"/>
          <w:szCs w:val="21"/>
        </w:rPr>
      </w:pPr>
      <w:r>
        <w:rPr>
          <w:color w:val="292929"/>
          <w:sz w:val="28"/>
          <w:szCs w:val="28"/>
        </w:rPr>
        <w:t> </w:t>
      </w:r>
    </w:p>
    <w:p w:rsidR="009722D5" w:rsidRDefault="009722D5" w:rsidP="009722D5">
      <w:pPr>
        <w:shd w:val="clear" w:color="auto" w:fill="FFFFFF"/>
        <w:jc w:val="both"/>
        <w:rPr>
          <w:color w:val="292929"/>
          <w:sz w:val="21"/>
          <w:szCs w:val="21"/>
        </w:rPr>
      </w:pPr>
      <w:r>
        <w:rPr>
          <w:color w:val="292929"/>
          <w:sz w:val="28"/>
          <w:szCs w:val="28"/>
        </w:rPr>
        <w:t xml:space="preserve">Глава города                                                                        А.М. </w:t>
      </w:r>
      <w:proofErr w:type="spellStart"/>
      <w:r>
        <w:rPr>
          <w:color w:val="292929"/>
          <w:sz w:val="28"/>
          <w:szCs w:val="28"/>
        </w:rPr>
        <w:t>Мерзликин</w:t>
      </w:r>
      <w:proofErr w:type="spellEnd"/>
    </w:p>
    <w:p w:rsidR="009722D5" w:rsidRDefault="009722D5" w:rsidP="009722D5">
      <w:pPr>
        <w:shd w:val="clear" w:color="auto" w:fill="FFFFFF"/>
        <w:jc w:val="both"/>
        <w:rPr>
          <w:color w:val="292929"/>
          <w:sz w:val="21"/>
          <w:szCs w:val="21"/>
        </w:rPr>
      </w:pPr>
      <w:r>
        <w:rPr>
          <w:color w:val="292929"/>
          <w:sz w:val="28"/>
          <w:szCs w:val="28"/>
        </w:rPr>
        <w:t> </w:t>
      </w:r>
    </w:p>
    <w:p w:rsidR="009722D5" w:rsidRDefault="009722D5" w:rsidP="009722D5">
      <w:pPr>
        <w:shd w:val="clear" w:color="auto" w:fill="FFFFFF"/>
        <w:jc w:val="both"/>
        <w:rPr>
          <w:color w:val="292929"/>
          <w:sz w:val="21"/>
          <w:szCs w:val="21"/>
        </w:rPr>
      </w:pPr>
      <w:r>
        <w:rPr>
          <w:color w:val="292929"/>
          <w:sz w:val="28"/>
          <w:szCs w:val="28"/>
        </w:rPr>
        <w:t> </w:t>
      </w:r>
    </w:p>
    <w:p w:rsidR="009722D5" w:rsidRDefault="009722D5" w:rsidP="009722D5">
      <w:pPr>
        <w:shd w:val="clear" w:color="auto" w:fill="FFFFFF"/>
        <w:jc w:val="both"/>
        <w:rPr>
          <w:color w:val="292929"/>
          <w:sz w:val="21"/>
          <w:szCs w:val="21"/>
        </w:rPr>
      </w:pPr>
      <w:r>
        <w:rPr>
          <w:color w:val="292929"/>
          <w:sz w:val="28"/>
          <w:szCs w:val="28"/>
        </w:rPr>
        <w:t> </w:t>
      </w:r>
    </w:p>
    <w:p w:rsidR="009722D5" w:rsidRDefault="009722D5" w:rsidP="009722D5">
      <w:pPr>
        <w:shd w:val="clear" w:color="auto" w:fill="FFFFFF"/>
        <w:jc w:val="both"/>
        <w:rPr>
          <w:color w:val="292929"/>
          <w:sz w:val="21"/>
          <w:szCs w:val="21"/>
        </w:rPr>
      </w:pPr>
      <w:r>
        <w:rPr>
          <w:color w:val="292929"/>
          <w:sz w:val="28"/>
          <w:szCs w:val="28"/>
        </w:rPr>
        <w:t> </w:t>
      </w:r>
    </w:p>
    <w:p w:rsidR="009722D5" w:rsidRDefault="009722D5" w:rsidP="009722D5">
      <w:pPr>
        <w:shd w:val="clear" w:color="auto" w:fill="FFFFFF"/>
        <w:jc w:val="both"/>
        <w:rPr>
          <w:color w:val="292929"/>
          <w:sz w:val="21"/>
          <w:szCs w:val="21"/>
        </w:rPr>
      </w:pPr>
      <w:r>
        <w:rPr>
          <w:color w:val="292929"/>
          <w:sz w:val="28"/>
          <w:szCs w:val="28"/>
        </w:rPr>
        <w:t> </w:t>
      </w:r>
    </w:p>
    <w:p w:rsidR="009722D5" w:rsidRDefault="009722D5" w:rsidP="009722D5">
      <w:pPr>
        <w:shd w:val="clear" w:color="auto" w:fill="FFFFFF"/>
        <w:jc w:val="both"/>
        <w:rPr>
          <w:color w:val="292929"/>
          <w:sz w:val="21"/>
          <w:szCs w:val="21"/>
        </w:rPr>
      </w:pPr>
      <w:r>
        <w:rPr>
          <w:color w:val="292929"/>
          <w:sz w:val="28"/>
          <w:szCs w:val="28"/>
        </w:rPr>
        <w:t>г. Алейск</w:t>
      </w:r>
    </w:p>
    <w:p w:rsidR="009722D5" w:rsidRDefault="009722D5" w:rsidP="009722D5">
      <w:pPr>
        <w:shd w:val="clear" w:color="auto" w:fill="FFFFFF"/>
        <w:jc w:val="both"/>
        <w:rPr>
          <w:color w:val="292929"/>
          <w:sz w:val="21"/>
          <w:szCs w:val="21"/>
        </w:rPr>
      </w:pPr>
      <w:r>
        <w:rPr>
          <w:color w:val="292929"/>
          <w:sz w:val="28"/>
          <w:szCs w:val="28"/>
        </w:rPr>
        <w:t>22.11.2010г.</w:t>
      </w:r>
    </w:p>
    <w:p w:rsidR="009722D5" w:rsidRDefault="009722D5" w:rsidP="009722D5">
      <w:pPr>
        <w:shd w:val="clear" w:color="auto" w:fill="FFFFFF"/>
        <w:rPr>
          <w:color w:val="292929"/>
          <w:sz w:val="21"/>
          <w:szCs w:val="21"/>
        </w:rPr>
      </w:pPr>
      <w:r>
        <w:rPr>
          <w:color w:val="292929"/>
          <w:sz w:val="28"/>
          <w:szCs w:val="28"/>
        </w:rPr>
        <w:t>№ 37-ГСД</w:t>
      </w:r>
    </w:p>
    <w:p w:rsidR="000F1512" w:rsidRPr="0040681A" w:rsidRDefault="000F1512" w:rsidP="0040681A">
      <w:bookmarkStart w:id="0" w:name="_GoBack"/>
      <w:bookmarkEnd w:id="0"/>
    </w:p>
    <w:sectPr w:rsidR="000F1512" w:rsidRPr="0040681A" w:rsidSect="0076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22D2F"/>
    <w:rsid w:val="00033D3C"/>
    <w:rsid w:val="000F1512"/>
    <w:rsid w:val="00102842"/>
    <w:rsid w:val="0010751E"/>
    <w:rsid w:val="001B1815"/>
    <w:rsid w:val="00214BE8"/>
    <w:rsid w:val="00215376"/>
    <w:rsid w:val="00224536"/>
    <w:rsid w:val="00256EAA"/>
    <w:rsid w:val="002C5AB0"/>
    <w:rsid w:val="00396466"/>
    <w:rsid w:val="003D1835"/>
    <w:rsid w:val="003D5A65"/>
    <w:rsid w:val="0040681A"/>
    <w:rsid w:val="00421E47"/>
    <w:rsid w:val="00430557"/>
    <w:rsid w:val="00445CEE"/>
    <w:rsid w:val="004525B8"/>
    <w:rsid w:val="004F6DA3"/>
    <w:rsid w:val="005172C1"/>
    <w:rsid w:val="00573AFE"/>
    <w:rsid w:val="005C535C"/>
    <w:rsid w:val="005D4D62"/>
    <w:rsid w:val="00610C6C"/>
    <w:rsid w:val="0066486D"/>
    <w:rsid w:val="00697AEC"/>
    <w:rsid w:val="006B0519"/>
    <w:rsid w:val="006D5351"/>
    <w:rsid w:val="006E325F"/>
    <w:rsid w:val="007044CC"/>
    <w:rsid w:val="00715CC1"/>
    <w:rsid w:val="00766A63"/>
    <w:rsid w:val="00796423"/>
    <w:rsid w:val="007B2245"/>
    <w:rsid w:val="007B241E"/>
    <w:rsid w:val="0080349B"/>
    <w:rsid w:val="00816DB7"/>
    <w:rsid w:val="00881EE4"/>
    <w:rsid w:val="00882165"/>
    <w:rsid w:val="008C1367"/>
    <w:rsid w:val="008F67A7"/>
    <w:rsid w:val="009128D2"/>
    <w:rsid w:val="00912FBE"/>
    <w:rsid w:val="00932C4B"/>
    <w:rsid w:val="00935FC9"/>
    <w:rsid w:val="009722D5"/>
    <w:rsid w:val="009A0068"/>
    <w:rsid w:val="009A0CBD"/>
    <w:rsid w:val="00A26CAC"/>
    <w:rsid w:val="00A5126B"/>
    <w:rsid w:val="00A53EF0"/>
    <w:rsid w:val="00AE2406"/>
    <w:rsid w:val="00B24BD8"/>
    <w:rsid w:val="00B763CE"/>
    <w:rsid w:val="00BE25AA"/>
    <w:rsid w:val="00BE64A7"/>
    <w:rsid w:val="00C02089"/>
    <w:rsid w:val="00C636BF"/>
    <w:rsid w:val="00C81F19"/>
    <w:rsid w:val="00C920E9"/>
    <w:rsid w:val="00CD78AA"/>
    <w:rsid w:val="00D60778"/>
    <w:rsid w:val="00D86E4A"/>
    <w:rsid w:val="00D97A97"/>
    <w:rsid w:val="00DF1EDA"/>
    <w:rsid w:val="00E2013C"/>
    <w:rsid w:val="00E34111"/>
    <w:rsid w:val="00E6065F"/>
    <w:rsid w:val="00E818B2"/>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 w:type="paragraph" w:customStyle="1" w:styleId="hdr">
    <w:name w:val="hdr"/>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81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0681A"/>
    <w:rPr>
      <w:b/>
      <w:bCs/>
    </w:rPr>
  </w:style>
  <w:style w:type="paragraph" w:customStyle="1" w:styleId="default">
    <w:name w:val="default"/>
    <w:basedOn w:val="a"/>
    <w:rsid w:val="00406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8034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82460382">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187842676">
      <w:bodyDiv w:val="1"/>
      <w:marLeft w:val="0"/>
      <w:marRight w:val="0"/>
      <w:marTop w:val="0"/>
      <w:marBottom w:val="0"/>
      <w:divBdr>
        <w:top w:val="none" w:sz="0" w:space="0" w:color="auto"/>
        <w:left w:val="none" w:sz="0" w:space="0" w:color="auto"/>
        <w:bottom w:val="none" w:sz="0" w:space="0" w:color="auto"/>
        <w:right w:val="none" w:sz="0" w:space="0" w:color="auto"/>
      </w:divBdr>
      <w:divsChild>
        <w:div w:id="60373662">
          <w:marLeft w:val="0"/>
          <w:marRight w:val="0"/>
          <w:marTop w:val="0"/>
          <w:marBottom w:val="0"/>
          <w:divBdr>
            <w:top w:val="none" w:sz="0" w:space="0" w:color="auto"/>
            <w:left w:val="none" w:sz="0" w:space="0" w:color="auto"/>
            <w:bottom w:val="single" w:sz="12" w:space="1" w:color="auto"/>
            <w:right w:val="none" w:sz="0" w:space="0" w:color="auto"/>
          </w:divBdr>
        </w:div>
        <w:div w:id="1768841166">
          <w:marLeft w:val="0"/>
          <w:marRight w:val="0"/>
          <w:marTop w:val="0"/>
          <w:marBottom w:val="0"/>
          <w:divBdr>
            <w:top w:val="none" w:sz="0" w:space="0" w:color="auto"/>
            <w:left w:val="none" w:sz="0" w:space="0" w:color="auto"/>
            <w:bottom w:val="single" w:sz="12" w:space="1" w:color="auto"/>
            <w:right w:val="none" w:sz="0" w:space="0" w:color="auto"/>
          </w:divBdr>
        </w:div>
      </w:divsChild>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22328801">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333382568">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34413442">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662322696">
      <w:bodyDiv w:val="1"/>
      <w:marLeft w:val="0"/>
      <w:marRight w:val="0"/>
      <w:marTop w:val="0"/>
      <w:marBottom w:val="0"/>
      <w:divBdr>
        <w:top w:val="none" w:sz="0" w:space="0" w:color="auto"/>
        <w:left w:val="none" w:sz="0" w:space="0" w:color="auto"/>
        <w:bottom w:val="none" w:sz="0" w:space="0" w:color="auto"/>
        <w:right w:val="none" w:sz="0" w:space="0" w:color="auto"/>
      </w:divBdr>
    </w:div>
    <w:div w:id="694773464">
      <w:bodyDiv w:val="1"/>
      <w:marLeft w:val="0"/>
      <w:marRight w:val="0"/>
      <w:marTop w:val="0"/>
      <w:marBottom w:val="0"/>
      <w:divBdr>
        <w:top w:val="none" w:sz="0" w:space="0" w:color="auto"/>
        <w:left w:val="none" w:sz="0" w:space="0" w:color="auto"/>
        <w:bottom w:val="none" w:sz="0" w:space="0" w:color="auto"/>
        <w:right w:val="none" w:sz="0" w:space="0" w:color="auto"/>
      </w:divBdr>
    </w:div>
    <w:div w:id="727731715">
      <w:bodyDiv w:val="1"/>
      <w:marLeft w:val="0"/>
      <w:marRight w:val="0"/>
      <w:marTop w:val="0"/>
      <w:marBottom w:val="0"/>
      <w:divBdr>
        <w:top w:val="none" w:sz="0" w:space="0" w:color="auto"/>
        <w:left w:val="none" w:sz="0" w:space="0" w:color="auto"/>
        <w:bottom w:val="none" w:sz="0" w:space="0" w:color="auto"/>
        <w:right w:val="none" w:sz="0" w:space="0" w:color="auto"/>
      </w:divBdr>
    </w:div>
    <w:div w:id="731344400">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781385854">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893780993">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3804398">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0932587">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157452899">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405564329">
      <w:bodyDiv w:val="1"/>
      <w:marLeft w:val="0"/>
      <w:marRight w:val="0"/>
      <w:marTop w:val="0"/>
      <w:marBottom w:val="0"/>
      <w:divBdr>
        <w:top w:val="none" w:sz="0" w:space="0" w:color="auto"/>
        <w:left w:val="none" w:sz="0" w:space="0" w:color="auto"/>
        <w:bottom w:val="none" w:sz="0" w:space="0" w:color="auto"/>
        <w:right w:val="none" w:sz="0" w:space="0" w:color="auto"/>
      </w:divBdr>
    </w:div>
    <w:div w:id="1418744761">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696075303">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753354448">
      <w:bodyDiv w:val="1"/>
      <w:marLeft w:val="0"/>
      <w:marRight w:val="0"/>
      <w:marTop w:val="0"/>
      <w:marBottom w:val="0"/>
      <w:divBdr>
        <w:top w:val="none" w:sz="0" w:space="0" w:color="auto"/>
        <w:left w:val="none" w:sz="0" w:space="0" w:color="auto"/>
        <w:bottom w:val="none" w:sz="0" w:space="0" w:color="auto"/>
        <w:right w:val="none" w:sz="0" w:space="0" w:color="auto"/>
      </w:divBdr>
    </w:div>
    <w:div w:id="1765682276">
      <w:bodyDiv w:val="1"/>
      <w:marLeft w:val="0"/>
      <w:marRight w:val="0"/>
      <w:marTop w:val="0"/>
      <w:marBottom w:val="0"/>
      <w:divBdr>
        <w:top w:val="none" w:sz="0" w:space="0" w:color="auto"/>
        <w:left w:val="none" w:sz="0" w:space="0" w:color="auto"/>
        <w:bottom w:val="none" w:sz="0" w:space="0" w:color="auto"/>
        <w:right w:val="none" w:sz="0" w:space="0" w:color="auto"/>
      </w:divBdr>
    </w:div>
    <w:div w:id="1798648189">
      <w:bodyDiv w:val="1"/>
      <w:marLeft w:val="0"/>
      <w:marRight w:val="0"/>
      <w:marTop w:val="0"/>
      <w:marBottom w:val="0"/>
      <w:divBdr>
        <w:top w:val="none" w:sz="0" w:space="0" w:color="auto"/>
        <w:left w:val="none" w:sz="0" w:space="0" w:color="auto"/>
        <w:bottom w:val="none" w:sz="0" w:space="0" w:color="auto"/>
        <w:right w:val="none" w:sz="0" w:space="0" w:color="auto"/>
      </w:divBdr>
    </w:div>
    <w:div w:id="1838769259">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2023-11-05T04:14:00Z</dcterms:created>
  <dcterms:modified xsi:type="dcterms:W3CDTF">2023-11-05T04:14:00Z</dcterms:modified>
</cp:coreProperties>
</file>