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B0" w:rsidRDefault="00EA7FB0" w:rsidP="00EA7FB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  <w:r>
        <w:rPr>
          <w:rFonts w:ascii="Arial" w:hAnsi="Arial" w:cs="Arial"/>
          <w:color w:val="292929"/>
          <w:sz w:val="28"/>
          <w:szCs w:val="28"/>
        </w:rPr>
        <w:t>Алтайский край</w:t>
      </w:r>
    </w:p>
    <w:p w:rsidR="00EA7FB0" w:rsidRDefault="00EA7FB0" w:rsidP="00EA7FB0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Администрация города Алейска</w:t>
      </w:r>
    </w:p>
    <w:p w:rsidR="00EA7FB0" w:rsidRDefault="00EA7FB0" w:rsidP="00EA7FB0">
      <w:pPr>
        <w:shd w:val="clear" w:color="auto" w:fill="FFFFFF"/>
        <w:ind w:right="43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EA7FB0" w:rsidRDefault="00EA7FB0" w:rsidP="00EA7FB0">
      <w:pPr>
        <w:pStyle w:val="3"/>
        <w:shd w:val="clear" w:color="auto" w:fill="FFFFFF"/>
        <w:spacing w:before="0" w:after="225"/>
        <w:jc w:val="center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proofErr w:type="gramStart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>П</w:t>
      </w:r>
      <w:proofErr w:type="gramEnd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 xml:space="preserve"> О С Т А Н О В Л Е Н И Е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1"/>
      </w:tblGrid>
      <w:tr w:rsidR="00EA7FB0" w:rsidTr="00EA7FB0">
        <w:trPr>
          <w:trHeight w:val="100"/>
        </w:trPr>
        <w:tc>
          <w:tcPr>
            <w:tcW w:w="908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FB0" w:rsidRDefault="00EA7FB0">
            <w:pPr>
              <w:spacing w:line="100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t> </w:t>
            </w:r>
          </w:p>
        </w:tc>
      </w:tr>
    </w:tbl>
    <w:p w:rsidR="00EA7FB0" w:rsidRDefault="00EA7FB0" w:rsidP="00EA7FB0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24.06.2013 г.                                                                                  №  895</w:t>
      </w:r>
    </w:p>
    <w:p w:rsidR="00EA7FB0" w:rsidRDefault="00EA7FB0" w:rsidP="00EA7FB0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г. Алейск</w:t>
      </w:r>
    </w:p>
    <w:p w:rsidR="00EA7FB0" w:rsidRDefault="00EA7FB0" w:rsidP="00EA7FB0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EA7FB0" w:rsidRDefault="00EA7FB0" w:rsidP="00EA7FB0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 признан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ии ау</w:t>
      </w:r>
      <w:proofErr w:type="gramEnd"/>
      <w:r>
        <w:rPr>
          <w:rFonts w:ascii="Arial" w:hAnsi="Arial" w:cs="Arial"/>
          <w:color w:val="292929"/>
          <w:sz w:val="28"/>
          <w:szCs w:val="28"/>
        </w:rPr>
        <w:t>кциона по продаже</w:t>
      </w:r>
    </w:p>
    <w:p w:rsidR="00EA7FB0" w:rsidRDefault="00EA7FB0" w:rsidP="00EA7FB0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объекта муниципальной собственности</w:t>
      </w:r>
    </w:p>
    <w:p w:rsidR="00EA7FB0" w:rsidRDefault="00EA7FB0" w:rsidP="00EA7FB0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несостоявшимися</w:t>
      </w:r>
    </w:p>
    <w:p w:rsidR="00EA7FB0" w:rsidRDefault="00EA7FB0" w:rsidP="00EA7FB0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EA7FB0" w:rsidRDefault="00EA7FB0" w:rsidP="00EA7FB0">
      <w:pPr>
        <w:shd w:val="clear" w:color="auto" w:fill="FFFFFF"/>
        <w:ind w:right="49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Рассмотрев протокол заседания комиссии по приватизации муниципального имущества от 21.06.2013 , руководствуясь ст. 18 Федерального закона «О приватизации государственного и муниципального имущества» от 21.12.2001 № 178-ФЗ и Положением о порядке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приватизации объектов муниципальной собственности города Алейска Алтайского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края, утвержденным решением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городского Собрания депутатов от 19.01.2012 № 02-ГСД,</w:t>
      </w:r>
    </w:p>
    <w:p w:rsidR="00EA7FB0" w:rsidRDefault="00EA7FB0" w:rsidP="00EA7FB0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ПОСТАНОВЛЯЮ:</w:t>
      </w:r>
    </w:p>
    <w:p w:rsidR="00EA7FB0" w:rsidRDefault="00EA7FB0" w:rsidP="00EA7FB0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EA7FB0" w:rsidRDefault="00EA7FB0" w:rsidP="00EA7FB0">
      <w:pPr>
        <w:pStyle w:val="a4"/>
        <w:shd w:val="clear" w:color="auto" w:fill="FFFFFF"/>
        <w:spacing w:before="0" w:beforeAutospacing="0" w:after="0" w:afterAutospacing="0"/>
        <w:ind w:right="-93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1.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 xml:space="preserve">Признать несостоявшимся на основании участия в нем менее двух участников аукцион по продаже 66/289 долей, состоящих из нежилого помещения площадью 53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292929"/>
          <w:sz w:val="21"/>
          <w:szCs w:val="21"/>
        </w:rPr>
        <w:t xml:space="preserve">. и мест общего пользования площадью 12,9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292929"/>
          <w:sz w:val="21"/>
          <w:szCs w:val="21"/>
        </w:rPr>
        <w:t xml:space="preserve">. (общая фактическая площадь 66/289 долей 65,9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292929"/>
          <w:sz w:val="21"/>
          <w:szCs w:val="21"/>
        </w:rPr>
        <w:t>.) в праве собственности на нежилое помещение №37, расположенное по адресу: ул. им. В. Олешко, 72, г. Алейск, Алтайский край</w:t>
      </w:r>
      <w:proofErr w:type="gramEnd"/>
      <w:r>
        <w:rPr>
          <w:rFonts w:ascii="Arial" w:hAnsi="Arial" w:cs="Arial"/>
          <w:color w:val="292929"/>
          <w:sz w:val="21"/>
          <w:szCs w:val="21"/>
        </w:rPr>
        <w:t>.</w:t>
      </w:r>
    </w:p>
    <w:p w:rsidR="00EA7FB0" w:rsidRDefault="00EA7FB0" w:rsidP="00EA7FB0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2. Отделу по печати и информации администрации города (Т.В. Смагиной) опубликовать настоящее постановление в газете «Маяк труда» и разместить на официальном сайте г. Алейска – «</w:t>
      </w:r>
      <w:proofErr w:type="spellStart"/>
      <w:r>
        <w:rPr>
          <w:rFonts w:ascii="Arial" w:hAnsi="Arial" w:cs="Arial"/>
          <w:color w:val="292929"/>
          <w:sz w:val="28"/>
          <w:szCs w:val="28"/>
          <w:lang w:val="en-US"/>
        </w:rPr>
        <w:t>aleysk</w:t>
      </w:r>
      <w:proofErr w:type="spellEnd"/>
      <w:r>
        <w:rPr>
          <w:rFonts w:ascii="Arial" w:hAnsi="Arial" w:cs="Arial"/>
          <w:color w:val="292929"/>
          <w:sz w:val="28"/>
          <w:szCs w:val="28"/>
        </w:rPr>
        <w:t>22.</w:t>
      </w:r>
      <w:proofErr w:type="spellStart"/>
      <w:r>
        <w:rPr>
          <w:rFonts w:ascii="Arial" w:hAnsi="Arial" w:cs="Arial"/>
          <w:color w:val="292929"/>
          <w:sz w:val="28"/>
          <w:szCs w:val="28"/>
          <w:lang w:val="en-US"/>
        </w:rPr>
        <w:t>su</w:t>
      </w:r>
      <w:proofErr w:type="spellEnd"/>
      <w:r>
        <w:rPr>
          <w:rFonts w:ascii="Arial" w:hAnsi="Arial" w:cs="Arial"/>
          <w:color w:val="292929"/>
          <w:sz w:val="28"/>
          <w:szCs w:val="28"/>
        </w:rPr>
        <w:t>».</w:t>
      </w:r>
    </w:p>
    <w:p w:rsidR="00EA7FB0" w:rsidRDefault="00EA7FB0" w:rsidP="00EA7FB0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EA7FB0" w:rsidRDefault="00EA7FB0" w:rsidP="00EA7FB0">
      <w:pPr>
        <w:shd w:val="clear" w:color="auto" w:fill="FFFFFF"/>
        <w:ind w:right="49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EA7FB0" w:rsidRDefault="00EA7FB0" w:rsidP="00EA7FB0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 </w:t>
      </w:r>
    </w:p>
    <w:p w:rsidR="00EA7FB0" w:rsidRDefault="00EA7FB0" w:rsidP="00EA7FB0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Глава администрации города                                                               В.Н. Серикова</w:t>
      </w:r>
    </w:p>
    <w:p w:rsidR="00EA7FB0" w:rsidRDefault="00EA7FB0" w:rsidP="00EA7FB0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br/>
      </w:r>
    </w:p>
    <w:p w:rsidR="00EA7FB0" w:rsidRDefault="00EA7FB0" w:rsidP="00EA7FB0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Внимание: Аукцион!</w:t>
      </w:r>
    </w:p>
    <w:p w:rsidR="00EA7FB0" w:rsidRDefault="00EA7FB0" w:rsidP="00EA7FB0">
      <w:pPr>
        <w:shd w:val="clear" w:color="auto" w:fill="FFFFFF"/>
        <w:ind w:right="49" w:firstLine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В соответствии с постановлением администрации города от __11.09.2013___ № _1345___ «Об утверждении условий приватизации объекта муниципальной собственности» 08 ноября  2013 года в 15 часов 30 минут по адресу: </w:t>
      </w:r>
      <w:proofErr w:type="spellStart"/>
      <w:r>
        <w:rPr>
          <w:rFonts w:ascii="Arial" w:hAnsi="Arial" w:cs="Arial"/>
          <w:color w:val="292929"/>
        </w:rPr>
        <w:t>г</w:t>
      </w:r>
      <w:proofErr w:type="gramStart"/>
      <w:r>
        <w:rPr>
          <w:rFonts w:ascii="Arial" w:hAnsi="Arial" w:cs="Arial"/>
          <w:color w:val="292929"/>
        </w:rPr>
        <w:t>.А</w:t>
      </w:r>
      <w:proofErr w:type="gramEnd"/>
      <w:r>
        <w:rPr>
          <w:rFonts w:ascii="Arial" w:hAnsi="Arial" w:cs="Arial"/>
          <w:color w:val="292929"/>
        </w:rPr>
        <w:t>лейск</w:t>
      </w:r>
      <w:proofErr w:type="spellEnd"/>
      <w:r>
        <w:rPr>
          <w:rFonts w:ascii="Arial" w:hAnsi="Arial" w:cs="Arial"/>
          <w:color w:val="292929"/>
        </w:rPr>
        <w:t xml:space="preserve">, </w:t>
      </w:r>
      <w:proofErr w:type="spellStart"/>
      <w:r>
        <w:rPr>
          <w:rFonts w:ascii="Arial" w:hAnsi="Arial" w:cs="Arial"/>
          <w:color w:val="292929"/>
        </w:rPr>
        <w:t>ул.Сердюка</w:t>
      </w:r>
      <w:proofErr w:type="spellEnd"/>
      <w:r>
        <w:rPr>
          <w:rFonts w:ascii="Arial" w:hAnsi="Arial" w:cs="Arial"/>
          <w:color w:val="292929"/>
        </w:rPr>
        <w:t xml:space="preserve">, 97, </w:t>
      </w:r>
      <w:proofErr w:type="spellStart"/>
      <w:r>
        <w:rPr>
          <w:rFonts w:ascii="Arial" w:hAnsi="Arial" w:cs="Arial"/>
          <w:color w:val="292929"/>
        </w:rPr>
        <w:t>каб</w:t>
      </w:r>
      <w:proofErr w:type="spellEnd"/>
      <w:r>
        <w:rPr>
          <w:rFonts w:ascii="Arial" w:hAnsi="Arial" w:cs="Arial"/>
          <w:color w:val="292929"/>
        </w:rPr>
        <w:t>. № 45 (зал заседаний администрации города) состоится аукцион по продаже объекта муниципальной собственности</w:t>
      </w:r>
      <w:r>
        <w:rPr>
          <w:rFonts w:ascii="Arial" w:hAnsi="Arial" w:cs="Arial"/>
          <w:color w:val="292929"/>
          <w:sz w:val="26"/>
          <w:szCs w:val="26"/>
        </w:rPr>
        <w:t xml:space="preserve"> нежилое помещение №17, расположенное по адресу: Алтайский край, г. Алейск, ул.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Первомайская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, д. 63 общей площадью 145,5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кв.м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., кадастровый номер объекта: 22:62:021413:709.</w:t>
      </w:r>
    </w:p>
    <w:p w:rsidR="00EA7FB0" w:rsidRDefault="00EA7FB0" w:rsidP="00EA7FB0">
      <w:pPr>
        <w:shd w:val="clear" w:color="auto" w:fill="FFFFFF"/>
        <w:ind w:left="360"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Аукцион проводится </w:t>
      </w:r>
      <w:proofErr w:type="gramStart"/>
      <w:r>
        <w:rPr>
          <w:rFonts w:ascii="Arial" w:hAnsi="Arial" w:cs="Arial"/>
          <w:color w:val="292929"/>
        </w:rPr>
        <w:t>открытым</w:t>
      </w:r>
      <w:proofErr w:type="gramEnd"/>
      <w:r>
        <w:rPr>
          <w:rFonts w:ascii="Arial" w:hAnsi="Arial" w:cs="Arial"/>
          <w:color w:val="292929"/>
        </w:rPr>
        <w:t xml:space="preserve"> по составу участников. Предложения о цене имущества </w:t>
      </w:r>
      <w:proofErr w:type="gramStart"/>
      <w:r>
        <w:rPr>
          <w:rFonts w:ascii="Arial" w:hAnsi="Arial" w:cs="Arial"/>
          <w:color w:val="292929"/>
        </w:rPr>
        <w:t>заявляются</w:t>
      </w:r>
      <w:proofErr w:type="gramEnd"/>
      <w:r>
        <w:rPr>
          <w:rFonts w:ascii="Arial" w:hAnsi="Arial" w:cs="Arial"/>
          <w:color w:val="292929"/>
        </w:rPr>
        <w:t xml:space="preserve"> участниками аукциона открыто в ходе проведения торгов.</w:t>
      </w:r>
    </w:p>
    <w:p w:rsidR="00EA7FB0" w:rsidRDefault="00EA7FB0" w:rsidP="00EA7FB0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Начальная цена приватизируемого имущества составляет </w:t>
      </w:r>
      <w:r>
        <w:rPr>
          <w:rFonts w:ascii="Arial" w:hAnsi="Arial" w:cs="Arial"/>
          <w:color w:val="292929"/>
          <w:sz w:val="26"/>
          <w:szCs w:val="26"/>
        </w:rPr>
        <w:t>2116000 (Два миллиона сто шестнадцать тысяч) рублей с учетом НДС - 18% на здание.</w:t>
      </w:r>
    </w:p>
    <w:p w:rsidR="00EA7FB0" w:rsidRDefault="00EA7FB0" w:rsidP="00EA7FB0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  <w:r>
        <w:rPr>
          <w:rFonts w:ascii="Arial" w:hAnsi="Arial" w:cs="Arial"/>
          <w:color w:val="292929"/>
        </w:rPr>
        <w:t>Шаг аукциона - в размере </w:t>
      </w:r>
      <w:r>
        <w:rPr>
          <w:rFonts w:ascii="Arial" w:hAnsi="Arial" w:cs="Arial"/>
          <w:color w:val="292929"/>
          <w:sz w:val="26"/>
          <w:szCs w:val="26"/>
        </w:rPr>
        <w:t>105800,00 (Сто пять тысяч восемьсот) рублей;</w:t>
      </w:r>
    </w:p>
    <w:p w:rsidR="00EA7FB0" w:rsidRDefault="00EA7FB0" w:rsidP="00EA7FB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Задаток для участия в аукционе в размере </w:t>
      </w:r>
      <w:r>
        <w:rPr>
          <w:rFonts w:ascii="Arial" w:hAnsi="Arial" w:cs="Arial"/>
          <w:color w:val="292929"/>
          <w:sz w:val="26"/>
          <w:szCs w:val="26"/>
        </w:rPr>
        <w:t>10%  от начальной цены приватизируемого имущества - 211600,00 (Двести одиннадцать тысяч шестьсот) </w:t>
      </w:r>
      <w:r>
        <w:rPr>
          <w:rFonts w:ascii="Arial" w:hAnsi="Arial" w:cs="Arial"/>
          <w:color w:val="292929"/>
        </w:rPr>
        <w:t> рублей должен поступить не позднее </w:t>
      </w:r>
      <w:r>
        <w:rPr>
          <w:rFonts w:ascii="Arial" w:hAnsi="Arial" w:cs="Arial"/>
          <w:color w:val="292929"/>
          <w:sz w:val="26"/>
          <w:szCs w:val="26"/>
        </w:rPr>
        <w:t>18 октября 2013 года</w:t>
      </w:r>
      <w:r>
        <w:rPr>
          <w:rFonts w:ascii="Arial" w:hAnsi="Arial" w:cs="Arial"/>
          <w:color w:val="292929"/>
        </w:rPr>
        <w:t> на счет:</w:t>
      </w:r>
    </w:p>
    <w:p w:rsidR="00EA7FB0" w:rsidRDefault="00EA7FB0" w:rsidP="00EA7FB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УФК по Алтайскому краю (комитет по управлению муниципальным имуществом администрации города Алейска Алтайского края)</w:t>
      </w:r>
    </w:p>
    <w:p w:rsidR="00EA7FB0" w:rsidRDefault="00EA7FB0" w:rsidP="00EA7FB0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ИНН 2201008109 КПП 220101001</w:t>
      </w:r>
    </w:p>
    <w:p w:rsidR="00EA7FB0" w:rsidRDefault="00EA7FB0" w:rsidP="00EA7FB0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proofErr w:type="spellStart"/>
      <w:r>
        <w:rPr>
          <w:rFonts w:ascii="Arial" w:hAnsi="Arial" w:cs="Arial"/>
          <w:color w:val="292929"/>
        </w:rPr>
        <w:t>Л.сч</w:t>
      </w:r>
      <w:proofErr w:type="spellEnd"/>
      <w:r>
        <w:rPr>
          <w:rFonts w:ascii="Arial" w:hAnsi="Arial" w:cs="Arial"/>
          <w:color w:val="292929"/>
        </w:rPr>
        <w:t>. 05173037190 в УФК по Алтайскому краю</w:t>
      </w:r>
    </w:p>
    <w:p w:rsidR="00EA7FB0" w:rsidRDefault="00EA7FB0" w:rsidP="00EA7FB0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</w:rPr>
        <w:t>р</w:t>
      </w:r>
      <w:proofErr w:type="gramEnd"/>
      <w:r>
        <w:rPr>
          <w:rFonts w:ascii="Arial" w:hAnsi="Arial" w:cs="Arial"/>
          <w:color w:val="292929"/>
        </w:rPr>
        <w:t>/</w:t>
      </w:r>
      <w:proofErr w:type="spellStart"/>
      <w:r>
        <w:rPr>
          <w:rFonts w:ascii="Arial" w:hAnsi="Arial" w:cs="Arial"/>
          <w:color w:val="292929"/>
        </w:rPr>
        <w:t>сч</w:t>
      </w:r>
      <w:proofErr w:type="spellEnd"/>
      <w:r>
        <w:rPr>
          <w:rFonts w:ascii="Arial" w:hAnsi="Arial" w:cs="Arial"/>
          <w:color w:val="292929"/>
        </w:rPr>
        <w:t xml:space="preserve"> 40302810301733006100</w:t>
      </w:r>
    </w:p>
    <w:p w:rsidR="00EA7FB0" w:rsidRDefault="00EA7FB0" w:rsidP="00EA7FB0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в ГРКЦ ГУ Банка России по Алтайскому </w:t>
      </w:r>
      <w:proofErr w:type="spellStart"/>
      <w:r>
        <w:rPr>
          <w:rFonts w:ascii="Arial" w:hAnsi="Arial" w:cs="Arial"/>
          <w:color w:val="292929"/>
        </w:rPr>
        <w:t>кр</w:t>
      </w:r>
      <w:proofErr w:type="spellEnd"/>
      <w:r>
        <w:rPr>
          <w:rFonts w:ascii="Arial" w:hAnsi="Arial" w:cs="Arial"/>
          <w:color w:val="292929"/>
        </w:rPr>
        <w:t xml:space="preserve">. </w:t>
      </w:r>
      <w:proofErr w:type="spellStart"/>
      <w:r>
        <w:rPr>
          <w:rFonts w:ascii="Arial" w:hAnsi="Arial" w:cs="Arial"/>
          <w:color w:val="292929"/>
        </w:rPr>
        <w:t>г</w:t>
      </w:r>
      <w:proofErr w:type="gramStart"/>
      <w:r>
        <w:rPr>
          <w:rFonts w:ascii="Arial" w:hAnsi="Arial" w:cs="Arial"/>
          <w:color w:val="292929"/>
        </w:rPr>
        <w:t>.Б</w:t>
      </w:r>
      <w:proofErr w:type="gramEnd"/>
      <w:r>
        <w:rPr>
          <w:rFonts w:ascii="Arial" w:hAnsi="Arial" w:cs="Arial"/>
          <w:color w:val="292929"/>
        </w:rPr>
        <w:t>арнаул</w:t>
      </w:r>
      <w:proofErr w:type="spellEnd"/>
    </w:p>
    <w:p w:rsidR="00EA7FB0" w:rsidRDefault="00EA7FB0" w:rsidP="00EA7FB0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БИК 040173001</w:t>
      </w:r>
    </w:p>
    <w:p w:rsidR="00EA7FB0" w:rsidRDefault="00EA7FB0" w:rsidP="00EA7FB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ОКАТО 01403000000</w:t>
      </w:r>
    </w:p>
    <w:p w:rsidR="00EA7FB0" w:rsidRDefault="00EA7FB0" w:rsidP="00EA7FB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Назначение платежа – задаток для участия в аукционе по продаже объекта муниципальной собственности.</w:t>
      </w:r>
    </w:p>
    <w:p w:rsidR="00EA7FB0" w:rsidRDefault="00EA7FB0" w:rsidP="00EA7FB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           Покупатель самостоятельно и за свой счет осуществляет действия по оформлению права собственности на приобретенное имущество.</w:t>
      </w:r>
    </w:p>
    <w:p w:rsidR="00EA7FB0" w:rsidRDefault="00EA7FB0" w:rsidP="00EA7FB0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</w:rPr>
        <w:lastRenderedPageBreak/>
        <w:t>Для участия в аукционе претендент предъявляет следующие документы:</w:t>
      </w:r>
    </w:p>
    <w:p w:rsidR="00EA7FB0" w:rsidRDefault="00EA7FB0" w:rsidP="00EA7FB0">
      <w:pPr>
        <w:shd w:val="clear" w:color="auto" w:fill="FFFFFF"/>
        <w:ind w:firstLine="53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юридические лица:</w:t>
      </w:r>
    </w:p>
    <w:p w:rsidR="00EA7FB0" w:rsidRDefault="00EA7FB0" w:rsidP="00EA7FB0">
      <w:pPr>
        <w:shd w:val="clear" w:color="auto" w:fill="FFFFFF"/>
        <w:ind w:firstLine="53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заверенные копии учредительных документов;</w:t>
      </w:r>
    </w:p>
    <w:p w:rsidR="00EA7FB0" w:rsidRDefault="00EA7FB0" w:rsidP="00EA7FB0">
      <w:pPr>
        <w:shd w:val="clear" w:color="auto" w:fill="FFFFFF"/>
        <w:ind w:firstLine="53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EA7FB0" w:rsidRDefault="00EA7FB0" w:rsidP="00EA7FB0">
      <w:pPr>
        <w:shd w:val="clear" w:color="auto" w:fill="FFFFFF"/>
        <w:ind w:firstLine="53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A7FB0" w:rsidRDefault="00EA7FB0" w:rsidP="00EA7FB0">
      <w:pPr>
        <w:shd w:val="clear" w:color="auto" w:fill="FFFFFF"/>
        <w:ind w:firstLine="53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физические лица предъявляют документ, удостоверяющий личность, или представляют копии всех его листов.</w:t>
      </w:r>
    </w:p>
    <w:p w:rsidR="00EA7FB0" w:rsidRDefault="00EA7FB0" w:rsidP="00EA7FB0">
      <w:pPr>
        <w:shd w:val="clear" w:color="auto" w:fill="FFFFFF"/>
        <w:ind w:firstLine="53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В случае</w:t>
      </w:r>
      <w:proofErr w:type="gramStart"/>
      <w:r>
        <w:rPr>
          <w:rFonts w:ascii="Arial" w:hAnsi="Arial" w:cs="Arial"/>
          <w:color w:val="292929"/>
        </w:rPr>
        <w:t>,</w:t>
      </w:r>
      <w:proofErr w:type="gramEnd"/>
      <w:r>
        <w:rPr>
          <w:rFonts w:ascii="Arial" w:hAnsi="Arial" w:cs="Arial"/>
          <w:color w:val="292929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Arial" w:hAnsi="Arial" w:cs="Arial"/>
          <w:color w:val="292929"/>
        </w:rPr>
        <w:t>,</w:t>
      </w:r>
      <w:proofErr w:type="gramEnd"/>
      <w:r>
        <w:rPr>
          <w:rFonts w:ascii="Arial" w:hAnsi="Arial" w:cs="Arial"/>
          <w:color w:val="292929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A7FB0" w:rsidRDefault="00EA7FB0" w:rsidP="00EA7FB0">
      <w:pPr>
        <w:shd w:val="clear" w:color="auto" w:fill="FFFFFF"/>
        <w:ind w:firstLine="53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EA7FB0" w:rsidRDefault="00EA7FB0" w:rsidP="00EA7FB0">
      <w:pPr>
        <w:shd w:val="clear" w:color="auto" w:fill="FFFFFF"/>
        <w:ind w:firstLine="53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</w:t>
      </w:r>
    </w:p>
    <w:p w:rsidR="00EA7FB0" w:rsidRDefault="00EA7FB0" w:rsidP="00EA7FB0">
      <w:pPr>
        <w:shd w:val="clear" w:color="auto" w:fill="FFFFFF"/>
        <w:ind w:left="567" w:firstLine="15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Прием заявок и документов, необходимых для участия  в аукционе, ознакомление с документами на реализуемое имущество и условиями договора купли-продажи производится с момента опубликования настоящего сообщения, но не позднее 18 октября 2013 года по адресу: г. Алейск, ул. Сердюка, 97, </w:t>
      </w:r>
      <w:proofErr w:type="spellStart"/>
      <w:r>
        <w:rPr>
          <w:rFonts w:ascii="Arial" w:hAnsi="Arial" w:cs="Arial"/>
          <w:color w:val="292929"/>
        </w:rPr>
        <w:t>каб</w:t>
      </w:r>
      <w:proofErr w:type="spellEnd"/>
      <w:r>
        <w:rPr>
          <w:rFonts w:ascii="Arial" w:hAnsi="Arial" w:cs="Arial"/>
          <w:color w:val="292929"/>
        </w:rPr>
        <w:t>. № 11 (с 8.30 до 17.30 часов).</w:t>
      </w:r>
    </w:p>
    <w:p w:rsidR="00EA7FB0" w:rsidRDefault="00EA7FB0" w:rsidP="00EA7FB0">
      <w:pPr>
        <w:shd w:val="clear" w:color="auto" w:fill="FFFFFF"/>
        <w:ind w:left="567" w:firstLine="15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Рассмотрение заявок на участие в аукционе и определение участников аукциона будет проведено 23 октября  2013 года в 11.00 часов по адресу: г. Алейск, ул. Сердюка, 97, </w:t>
      </w:r>
      <w:proofErr w:type="spellStart"/>
      <w:r>
        <w:rPr>
          <w:rFonts w:ascii="Arial" w:hAnsi="Arial" w:cs="Arial"/>
          <w:color w:val="292929"/>
        </w:rPr>
        <w:t>каб</w:t>
      </w:r>
      <w:proofErr w:type="spellEnd"/>
      <w:r>
        <w:rPr>
          <w:rFonts w:ascii="Arial" w:hAnsi="Arial" w:cs="Arial"/>
          <w:color w:val="292929"/>
        </w:rPr>
        <w:t>. № 11.</w:t>
      </w:r>
    </w:p>
    <w:p w:rsidR="00EA7FB0" w:rsidRDefault="00EA7FB0" w:rsidP="00EA7FB0">
      <w:pPr>
        <w:shd w:val="clear" w:color="auto" w:fill="FFFFFF"/>
        <w:ind w:left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 Для участия в аукционе претендентам в течение срока приема заявок необходимо заключить с продавцом договор о задатке.</w:t>
      </w:r>
    </w:p>
    <w:p w:rsidR="00EA7FB0" w:rsidRDefault="00EA7FB0" w:rsidP="00EA7FB0">
      <w:pPr>
        <w:shd w:val="clear" w:color="auto" w:fill="FFFFFF"/>
        <w:ind w:left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 Порядок проведения аукциона: торги начинаются с объявления цены продажи объекта, которая повышается по мере выдвижения  предложений  в соответствии с шагом аукциона. Выигравшим торги на аукционе признается лицо, предложившее наиболее высокую цену.</w:t>
      </w:r>
    </w:p>
    <w:p w:rsidR="00EA7FB0" w:rsidRDefault="00EA7FB0" w:rsidP="00EA7FB0">
      <w:pPr>
        <w:shd w:val="clear" w:color="auto" w:fill="FFFFFF"/>
        <w:ind w:left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lastRenderedPageBreak/>
        <w:t>  Аукцион, в котором принял участие только один участник, признается несостоявшимся.</w:t>
      </w:r>
    </w:p>
    <w:p w:rsidR="00EA7FB0" w:rsidRDefault="00EA7FB0" w:rsidP="00EA7FB0">
      <w:pPr>
        <w:shd w:val="clear" w:color="auto" w:fill="FFFFFF"/>
        <w:ind w:left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 В день проведения торгов на основании решения комиссии об определении победителя торгов организатор торгов и победитель торгов подписывают протокол о результатах торгов.</w:t>
      </w:r>
    </w:p>
    <w:p w:rsidR="00EA7FB0" w:rsidRDefault="00EA7FB0" w:rsidP="00EA7FB0">
      <w:pPr>
        <w:shd w:val="clear" w:color="auto" w:fill="FFFFFF"/>
        <w:ind w:left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 По результатам аукциона продавец и победитель аукциона не ранее 10 рабочих дней и не позднее 15 рабочих дней со дня подведения итогов аукциона заключают договор купли-продажи.</w:t>
      </w:r>
    </w:p>
    <w:p w:rsidR="00EA7FB0" w:rsidRDefault="00EA7FB0" w:rsidP="00EA7FB0">
      <w:pPr>
        <w:shd w:val="clear" w:color="auto" w:fill="FFFFFF"/>
        <w:ind w:left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 Оплата за приобретенное имущество производится в течение десяти дней со дня заключения договора купли-продажи.</w:t>
      </w:r>
    </w:p>
    <w:p w:rsidR="00EA7FB0" w:rsidRDefault="00EA7FB0" w:rsidP="00EA7FB0">
      <w:pPr>
        <w:shd w:val="clear" w:color="auto" w:fill="FFFFFF"/>
        <w:ind w:left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 Покупателями муниципального имущества могут быть любые юридические и физические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EA7FB0" w:rsidRDefault="00EA7FB0" w:rsidP="00EA7FB0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Данное сообщение является публичной офертой для заключения договора о задатке в соответствии со </w:t>
      </w:r>
      <w:hyperlink r:id="rId6" w:history="1">
        <w:r>
          <w:rPr>
            <w:rStyle w:val="aa"/>
            <w:rFonts w:ascii="Arial" w:hAnsi="Arial" w:cs="Arial"/>
            <w:sz w:val="21"/>
            <w:szCs w:val="21"/>
          </w:rPr>
          <w:t>статьей 437</w:t>
        </w:r>
      </w:hyperlink>
      <w:r>
        <w:rPr>
          <w:rFonts w:ascii="Arial" w:hAnsi="Arial" w:cs="Arial"/>
          <w:color w:val="292929"/>
        </w:rPr>
        <w:t> 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A7FB0" w:rsidRDefault="00EA7FB0" w:rsidP="00EA7FB0">
      <w:pPr>
        <w:shd w:val="clear" w:color="auto" w:fill="FFFFFF"/>
        <w:ind w:left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С иной информацией об имуществе, порядке проведения аукциона и условиях договора купли-продажи имущества можно ознакомиться по адресу: г. Алейск, </w:t>
      </w:r>
      <w:proofErr w:type="spellStart"/>
      <w:r>
        <w:rPr>
          <w:rFonts w:ascii="Arial" w:hAnsi="Arial" w:cs="Arial"/>
          <w:color w:val="292929"/>
        </w:rPr>
        <w:t>ул</w:t>
      </w:r>
      <w:proofErr w:type="gramStart"/>
      <w:r>
        <w:rPr>
          <w:rFonts w:ascii="Arial" w:hAnsi="Arial" w:cs="Arial"/>
          <w:color w:val="292929"/>
        </w:rPr>
        <w:t>.С</w:t>
      </w:r>
      <w:proofErr w:type="gramEnd"/>
      <w:r>
        <w:rPr>
          <w:rFonts w:ascii="Arial" w:hAnsi="Arial" w:cs="Arial"/>
          <w:color w:val="292929"/>
        </w:rPr>
        <w:t>ердюка</w:t>
      </w:r>
      <w:proofErr w:type="spellEnd"/>
      <w:r>
        <w:rPr>
          <w:rFonts w:ascii="Arial" w:hAnsi="Arial" w:cs="Arial"/>
          <w:color w:val="292929"/>
        </w:rPr>
        <w:t xml:space="preserve">, 97, </w:t>
      </w:r>
      <w:proofErr w:type="spellStart"/>
      <w:r>
        <w:rPr>
          <w:rFonts w:ascii="Arial" w:hAnsi="Arial" w:cs="Arial"/>
          <w:color w:val="292929"/>
        </w:rPr>
        <w:t>каб</w:t>
      </w:r>
      <w:proofErr w:type="spellEnd"/>
      <w:r>
        <w:rPr>
          <w:rFonts w:ascii="Arial" w:hAnsi="Arial" w:cs="Arial"/>
          <w:color w:val="292929"/>
        </w:rPr>
        <w:t>. № 11  в рабочие дни с 8.30 до 17.30.</w:t>
      </w:r>
    </w:p>
    <w:p w:rsidR="00EA7FB0" w:rsidRDefault="00EA7FB0" w:rsidP="00EA7FB0">
      <w:pPr>
        <w:shd w:val="clear" w:color="auto" w:fill="FFFFFF"/>
        <w:ind w:left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Дополнительную информацию можно получить по телефонам 22-5-12, 21-4-36</w:t>
      </w:r>
    </w:p>
    <w:p w:rsidR="00EA7FB0" w:rsidRDefault="00EA7FB0" w:rsidP="00EA7FB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EA7FB0" w:rsidRDefault="00EA7FB0" w:rsidP="00EA7FB0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                                                                                      Комиссия по приватизации</w:t>
      </w:r>
    </w:p>
    <w:p w:rsidR="00EA7FB0" w:rsidRDefault="00EA7FB0" w:rsidP="00EA7FB0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муниципального  имущества</w:t>
      </w:r>
    </w:p>
    <w:p w:rsidR="00EA7FB0" w:rsidRDefault="00EA7FB0" w:rsidP="00EA7FB0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0F1512" w:rsidRPr="00EA7FB0" w:rsidRDefault="000F1512" w:rsidP="00EA7FB0">
      <w:bookmarkStart w:id="0" w:name="_GoBack"/>
      <w:bookmarkEnd w:id="0"/>
    </w:p>
    <w:sectPr w:rsidR="000F1512" w:rsidRPr="00EA7FB0" w:rsidSect="0076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22D2F"/>
    <w:rsid w:val="00033D3C"/>
    <w:rsid w:val="00055D40"/>
    <w:rsid w:val="000F1512"/>
    <w:rsid w:val="00102842"/>
    <w:rsid w:val="0010751E"/>
    <w:rsid w:val="0015203A"/>
    <w:rsid w:val="001A1203"/>
    <w:rsid w:val="001B1815"/>
    <w:rsid w:val="00214BE8"/>
    <w:rsid w:val="00215376"/>
    <w:rsid w:val="00224536"/>
    <w:rsid w:val="00256EAA"/>
    <w:rsid w:val="00280A23"/>
    <w:rsid w:val="002C5AB0"/>
    <w:rsid w:val="00396466"/>
    <w:rsid w:val="003D1835"/>
    <w:rsid w:val="003D5A65"/>
    <w:rsid w:val="0040681A"/>
    <w:rsid w:val="00421E47"/>
    <w:rsid w:val="00430557"/>
    <w:rsid w:val="00445CEE"/>
    <w:rsid w:val="004525B8"/>
    <w:rsid w:val="004F6DA3"/>
    <w:rsid w:val="005172C1"/>
    <w:rsid w:val="005705A7"/>
    <w:rsid w:val="00573AFE"/>
    <w:rsid w:val="005C535C"/>
    <w:rsid w:val="005D4D62"/>
    <w:rsid w:val="00610C6C"/>
    <w:rsid w:val="0066486D"/>
    <w:rsid w:val="00697AEC"/>
    <w:rsid w:val="006B0519"/>
    <w:rsid w:val="006D5351"/>
    <w:rsid w:val="006E325F"/>
    <w:rsid w:val="007044CC"/>
    <w:rsid w:val="00715CC1"/>
    <w:rsid w:val="00766A63"/>
    <w:rsid w:val="007755F8"/>
    <w:rsid w:val="00796423"/>
    <w:rsid w:val="007B2245"/>
    <w:rsid w:val="007B241E"/>
    <w:rsid w:val="0080349B"/>
    <w:rsid w:val="00816DB7"/>
    <w:rsid w:val="00881EE4"/>
    <w:rsid w:val="00882165"/>
    <w:rsid w:val="008C1367"/>
    <w:rsid w:val="008F67A7"/>
    <w:rsid w:val="009128D2"/>
    <w:rsid w:val="00912FBE"/>
    <w:rsid w:val="00932C4B"/>
    <w:rsid w:val="00935FC9"/>
    <w:rsid w:val="009722D5"/>
    <w:rsid w:val="009A0068"/>
    <w:rsid w:val="009A0CBD"/>
    <w:rsid w:val="009B5FC2"/>
    <w:rsid w:val="00A26CAC"/>
    <w:rsid w:val="00A5126B"/>
    <w:rsid w:val="00A53EF0"/>
    <w:rsid w:val="00AE2406"/>
    <w:rsid w:val="00B24BD8"/>
    <w:rsid w:val="00B763CE"/>
    <w:rsid w:val="00BE25AA"/>
    <w:rsid w:val="00BE64A7"/>
    <w:rsid w:val="00C02089"/>
    <w:rsid w:val="00C636BF"/>
    <w:rsid w:val="00C81F19"/>
    <w:rsid w:val="00C920E9"/>
    <w:rsid w:val="00CD78AA"/>
    <w:rsid w:val="00D40F00"/>
    <w:rsid w:val="00D60778"/>
    <w:rsid w:val="00D86E4A"/>
    <w:rsid w:val="00D97A97"/>
    <w:rsid w:val="00DF1EDA"/>
    <w:rsid w:val="00E2013C"/>
    <w:rsid w:val="00E34111"/>
    <w:rsid w:val="00E6065F"/>
    <w:rsid w:val="00E818B2"/>
    <w:rsid w:val="00EA7FB0"/>
    <w:rsid w:val="00ED56F2"/>
    <w:rsid w:val="00F02A36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8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47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3DC81884B20132000F56C71226AEA688C3F1B59E181F9862598B015B5177BCA2A2C6A67E73D3BEj0w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2023-11-05T04:25:00Z</dcterms:created>
  <dcterms:modified xsi:type="dcterms:W3CDTF">2023-11-05T04:25:00Z</dcterms:modified>
</cp:coreProperties>
</file>