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E8" w:rsidRPr="00074EE8" w:rsidRDefault="00074EE8" w:rsidP="00074EE8">
      <w:pPr>
        <w:shd w:val="clear" w:color="auto" w:fill="FFFFFF"/>
        <w:spacing w:after="0" w:line="240" w:lineRule="auto"/>
        <w:jc w:val="right"/>
        <w:rPr>
          <w:rFonts w:ascii="Arial" w:eastAsia="Times New Roman" w:hAnsi="Arial" w:cs="Arial"/>
          <w:color w:val="292929"/>
          <w:sz w:val="21"/>
          <w:szCs w:val="21"/>
          <w:lang w:eastAsia="ru-RU"/>
        </w:rPr>
      </w:pPr>
      <w:r w:rsidRPr="00074EE8">
        <w:rPr>
          <w:rFonts w:ascii="Arial" w:eastAsia="Times New Roman" w:hAnsi="Arial" w:cs="Arial"/>
          <w:color w:val="292929"/>
          <w:sz w:val="21"/>
          <w:szCs w:val="21"/>
          <w:lang w:eastAsia="ru-RU"/>
        </w:rPr>
        <w:t> </w:t>
      </w:r>
      <w:r w:rsidRPr="00074EE8">
        <w:rPr>
          <w:rFonts w:ascii="Times New Roman" w:eastAsia="Times New Roman" w:hAnsi="Times New Roman" w:cs="Times New Roman"/>
          <w:color w:val="292929"/>
          <w:sz w:val="24"/>
          <w:szCs w:val="24"/>
          <w:lang w:eastAsia="ru-RU"/>
        </w:rPr>
        <w:t>Приложение № 2</w:t>
      </w:r>
    </w:p>
    <w:p w:rsidR="00074EE8" w:rsidRPr="00074EE8" w:rsidRDefault="00074EE8" w:rsidP="00074EE8">
      <w:pPr>
        <w:shd w:val="clear" w:color="auto" w:fill="FFFFFF"/>
        <w:spacing w:after="0" w:line="240" w:lineRule="auto"/>
        <w:ind w:left="4956" w:firstLine="708"/>
        <w:jc w:val="right"/>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4"/>
          <w:szCs w:val="24"/>
          <w:lang w:eastAsia="ru-RU"/>
        </w:rPr>
        <w:t>к постановлению администрации</w:t>
      </w:r>
    </w:p>
    <w:p w:rsidR="00074EE8" w:rsidRPr="00074EE8" w:rsidRDefault="00074EE8" w:rsidP="00074EE8">
      <w:pPr>
        <w:shd w:val="clear" w:color="auto" w:fill="FFFFFF"/>
        <w:spacing w:after="0" w:line="240" w:lineRule="auto"/>
        <w:ind w:left="4956" w:firstLine="708"/>
        <w:jc w:val="right"/>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4"/>
          <w:szCs w:val="24"/>
          <w:lang w:eastAsia="ru-RU"/>
        </w:rPr>
        <w:t>города от  </w:t>
      </w:r>
      <w:r w:rsidRPr="00074EE8">
        <w:rPr>
          <w:rFonts w:ascii="Times New Roman" w:eastAsia="Times New Roman" w:hAnsi="Times New Roman" w:cs="Times New Roman"/>
          <w:color w:val="292929"/>
          <w:sz w:val="24"/>
          <w:szCs w:val="24"/>
          <w:u w:val="single"/>
          <w:lang w:eastAsia="ru-RU"/>
        </w:rPr>
        <w:t>  28.06.12   </w:t>
      </w:r>
      <w:r w:rsidRPr="00074EE8">
        <w:rPr>
          <w:rFonts w:ascii="Times New Roman" w:eastAsia="Times New Roman" w:hAnsi="Times New Roman" w:cs="Times New Roman"/>
          <w:color w:val="292929"/>
          <w:sz w:val="24"/>
          <w:szCs w:val="24"/>
          <w:lang w:eastAsia="ru-RU"/>
        </w:rPr>
        <w:t> № </w:t>
      </w:r>
      <w:r w:rsidRPr="00074EE8">
        <w:rPr>
          <w:rFonts w:ascii="Times New Roman" w:eastAsia="Times New Roman" w:hAnsi="Times New Roman" w:cs="Times New Roman"/>
          <w:color w:val="292929"/>
          <w:sz w:val="24"/>
          <w:szCs w:val="24"/>
          <w:u w:val="single"/>
          <w:lang w:eastAsia="ru-RU"/>
        </w:rPr>
        <w:t>  983</w:t>
      </w:r>
    </w:p>
    <w:p w:rsidR="00074EE8" w:rsidRPr="00074EE8" w:rsidRDefault="00074EE8" w:rsidP="00074EE8">
      <w:pPr>
        <w:shd w:val="clear" w:color="auto" w:fill="FFFFFF"/>
        <w:spacing w:after="0" w:line="240" w:lineRule="auto"/>
        <w:ind w:left="4956"/>
        <w:jc w:val="right"/>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4"/>
          <w:szCs w:val="24"/>
          <w:lang w:eastAsia="ru-RU"/>
        </w:rPr>
        <w:t> </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Административный регламент</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предоставления муниципальной услуги</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800000"/>
          <w:sz w:val="28"/>
          <w:szCs w:val="28"/>
          <w:lang w:eastAsia="ru-RU"/>
        </w:rPr>
        <w:t> «</w:t>
      </w:r>
      <w:r w:rsidRPr="00074EE8">
        <w:rPr>
          <w:rFonts w:ascii="Times New Roman" w:eastAsia="Times New Roman" w:hAnsi="Times New Roman" w:cs="Times New Roman"/>
          <w:b/>
          <w:bCs/>
          <w:color w:val="292929"/>
          <w:sz w:val="28"/>
          <w:szCs w:val="28"/>
          <w:lang w:eastAsia="ru-RU"/>
        </w:rPr>
        <w:t>Предоставление доступа к справочно-поисковому аппарату</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библиотек,  базам данных»</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1. Общие положения</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1.1. Административный регламент</w:t>
      </w:r>
      <w:r w:rsidRPr="00074EE8">
        <w:rPr>
          <w:rFonts w:ascii="Times New Roman" w:eastAsia="Times New Roman" w:hAnsi="Times New Roman" w:cs="Times New Roman"/>
          <w:b/>
          <w:bCs/>
          <w:color w:val="292929"/>
          <w:sz w:val="28"/>
          <w:szCs w:val="28"/>
          <w:lang w:eastAsia="ru-RU"/>
        </w:rPr>
        <w:t> </w:t>
      </w:r>
      <w:r w:rsidRPr="00074EE8">
        <w:rPr>
          <w:rFonts w:ascii="Times New Roman" w:eastAsia="Times New Roman" w:hAnsi="Times New Roman" w:cs="Times New Roman"/>
          <w:color w:val="292929"/>
          <w:sz w:val="28"/>
          <w:szCs w:val="28"/>
          <w:lang w:eastAsia="ru-RU"/>
        </w:rPr>
        <w:t> предоставления муниципальной услуги</w:t>
      </w:r>
      <w:r w:rsidRPr="00074EE8">
        <w:rPr>
          <w:rFonts w:ascii="Times New Roman" w:eastAsia="Times New Roman" w:hAnsi="Times New Roman" w:cs="Times New Roman"/>
          <w:color w:val="800000"/>
          <w:sz w:val="28"/>
          <w:szCs w:val="28"/>
          <w:lang w:eastAsia="ru-RU"/>
        </w:rPr>
        <w:t> </w:t>
      </w:r>
      <w:r w:rsidRPr="00074EE8">
        <w:rPr>
          <w:rFonts w:ascii="Times New Roman" w:eastAsia="Times New Roman" w:hAnsi="Times New Roman" w:cs="Times New Roman"/>
          <w:color w:val="292929"/>
          <w:sz w:val="28"/>
          <w:szCs w:val="28"/>
          <w:lang w:eastAsia="ru-RU"/>
        </w:rPr>
        <w:t>«Предоставление доступа к справочно-поисковому аппарату библиотек, базам данных» (далее – Регламент) разработан с целью обеспечения качества предоставления муниципальной услуги, повышения информированности граждан и организаций о деятельности муниципальных библиотек, а также определяет  сроки и последовательность действий  предоставления муниципальной услуги заинтересованным в данной информации лицам.</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1.2.  Основные понятия, используемые в данном  Регламенте:</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Регламент предоставления муниципальной услуги – локальный правовой акт,  устанавливающий порядок и стандарт предоставления муниципальной услуги.</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proofErr w:type="gramStart"/>
      <w:r w:rsidRPr="00074EE8">
        <w:rPr>
          <w:rFonts w:ascii="Times New Roman" w:eastAsia="Times New Roman" w:hAnsi="Times New Roman" w:cs="Times New Roman"/>
          <w:color w:val="292929"/>
          <w:sz w:val="28"/>
          <w:szCs w:val="28"/>
          <w:lang w:eastAsia="ru-RU"/>
        </w:rPr>
        <w:t>- Муниципальная услуга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муниципального образования город  Алейск Алтайского края.</w:t>
      </w:r>
      <w:proofErr w:type="gramEnd"/>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1.3. Заявители -  юридические и  физические лица без ограничений, имеющие намерение получить доступ к муниципальной услуге.</w:t>
      </w:r>
    </w:p>
    <w:p w:rsidR="00074EE8" w:rsidRPr="00074EE8" w:rsidRDefault="00074EE8" w:rsidP="00074EE8">
      <w:pPr>
        <w:shd w:val="clear" w:color="auto" w:fill="FFFFFF"/>
        <w:spacing w:after="0" w:line="240" w:lineRule="auto"/>
        <w:ind w:firstLine="709"/>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firstLine="709"/>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firstLine="709"/>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2. Стандарт предоставления муниципальной услуги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2.1.  Наименование муниципальной услуги.</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«Предоставление доступа к справочно-поисковому аппарату библиотек,  базам данных».</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2.2. Наименование органа, предоставляющего муниципальную услугу.</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        Предоставление муниципальной услуги осуществляет централизованная библиотечная система муниципального бюджетного учреждения «Культурно-досуговый центр» администрации г. Алейска (далее ЦБС), в составе которой семь структурных  подразделений. Информация о </w:t>
      </w:r>
      <w:r w:rsidRPr="00074EE8">
        <w:rPr>
          <w:rFonts w:ascii="Times New Roman" w:eastAsia="Times New Roman" w:hAnsi="Times New Roman" w:cs="Times New Roman"/>
          <w:color w:val="292929"/>
          <w:sz w:val="28"/>
          <w:szCs w:val="28"/>
          <w:lang w:eastAsia="ru-RU"/>
        </w:rPr>
        <w:lastRenderedPageBreak/>
        <w:t>местонахождении, контактных телефонах (телефонах для справок, консультаций), адресах структурных подразделений, предоставляющих муниципальную услугу, приводится в Приложении 1 настоящего Регламента.</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2.3. Результат предоставления муниципальной услуги.</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Результатом предоставления  муниципальной услуги  является:</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предоставление информации об имеющихся ресурсах библиотеки;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получение доступа к справочно-поисковому аппарату библиотеки, базам данных и оказание консультативной помощи в поиске информации;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получение выписки из каталога данных документа;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получение документов из фонда библиотеки во временное пользование;</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 обоснованный отказ в предоставлении муниципальной услуги.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FF0000"/>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2.4. Срок предоставления муниципальной услуги.</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Сроки предоставления муниципальной услуги определяются в зависимости от используемого вида информирования в соответствии с условиями настоящего Регламента:</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 телефону;</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на информационных стендах библиотек;</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 электронной почте;</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посредством личного общения;</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 письменным запросам.</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Предоставление муниципальной услуги осуществляется с момента обращения заявителей в муниципальное учреждение.</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2.4.1</w:t>
      </w:r>
      <w:proofErr w:type="gramStart"/>
      <w:r w:rsidRPr="00074EE8">
        <w:rPr>
          <w:rFonts w:ascii="Times New Roman" w:eastAsia="Times New Roman" w:hAnsi="Times New Roman" w:cs="Times New Roman"/>
          <w:color w:val="292929"/>
          <w:sz w:val="28"/>
          <w:szCs w:val="28"/>
          <w:lang w:eastAsia="ru-RU"/>
        </w:rPr>
        <w:t xml:space="preserve"> П</w:t>
      </w:r>
      <w:proofErr w:type="gramEnd"/>
      <w:r w:rsidRPr="00074EE8">
        <w:rPr>
          <w:rFonts w:ascii="Times New Roman" w:eastAsia="Times New Roman" w:hAnsi="Times New Roman" w:cs="Times New Roman"/>
          <w:color w:val="292929"/>
          <w:sz w:val="28"/>
          <w:szCs w:val="28"/>
          <w:lang w:eastAsia="ru-RU"/>
        </w:rPr>
        <w:t>ри использовании средств телефонной связи информация о наличии баз данных в муниципальной библиотеке предоставляется получателю муниципальной услуги в момент обращения. Время разговора не должно превышать 5 минут. В случае если специалист, принявший звонок, не может самостоятельно ответить на поставленные вопросы, телефонный звонок должен быть переадресован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В случае</w:t>
      </w:r>
      <w:proofErr w:type="gramStart"/>
      <w:r w:rsidRPr="00074EE8">
        <w:rPr>
          <w:rFonts w:ascii="Times New Roman" w:eastAsia="Times New Roman" w:hAnsi="Times New Roman" w:cs="Times New Roman"/>
          <w:color w:val="292929"/>
          <w:sz w:val="28"/>
          <w:szCs w:val="28"/>
          <w:lang w:eastAsia="ru-RU"/>
        </w:rPr>
        <w:t>,</w:t>
      </w:r>
      <w:proofErr w:type="gramEnd"/>
      <w:r w:rsidRPr="00074EE8">
        <w:rPr>
          <w:rFonts w:ascii="Times New Roman" w:eastAsia="Times New Roman" w:hAnsi="Times New Roman" w:cs="Times New Roman"/>
          <w:color w:val="292929"/>
          <w:sz w:val="28"/>
          <w:szCs w:val="28"/>
          <w:lang w:eastAsia="ru-RU"/>
        </w:rPr>
        <w:t xml:space="preserve"> если сотрудники муниципальной библиотеки не могут ответить на вопрос гражданина немедленно, результат рассмотрения вопроса сообщают заинтересованному лицу в течение двух часов.</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2.4.2</w:t>
      </w:r>
      <w:proofErr w:type="gramStart"/>
      <w:r w:rsidRPr="00074EE8">
        <w:rPr>
          <w:rFonts w:ascii="Times New Roman" w:eastAsia="Times New Roman" w:hAnsi="Times New Roman" w:cs="Times New Roman"/>
          <w:color w:val="292929"/>
          <w:sz w:val="28"/>
          <w:szCs w:val="28"/>
          <w:lang w:eastAsia="ru-RU"/>
        </w:rPr>
        <w:t xml:space="preserve"> Н</w:t>
      </w:r>
      <w:proofErr w:type="gramEnd"/>
      <w:r w:rsidRPr="00074EE8">
        <w:rPr>
          <w:rFonts w:ascii="Times New Roman" w:eastAsia="Times New Roman" w:hAnsi="Times New Roman" w:cs="Times New Roman"/>
          <w:color w:val="292929"/>
          <w:sz w:val="28"/>
          <w:szCs w:val="28"/>
          <w:lang w:eastAsia="ru-RU"/>
        </w:rPr>
        <w:t>а информационных стендах, расположенных непосредственно в помещениях муниципальных библиотек, информация предоставляется в соответствии с режимом работы библиотек.</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2.4.3</w:t>
      </w:r>
      <w:proofErr w:type="gramStart"/>
      <w:r w:rsidRPr="00074EE8">
        <w:rPr>
          <w:rFonts w:ascii="Times New Roman" w:eastAsia="Times New Roman" w:hAnsi="Times New Roman" w:cs="Times New Roman"/>
          <w:color w:val="292929"/>
          <w:sz w:val="28"/>
          <w:szCs w:val="28"/>
          <w:lang w:eastAsia="ru-RU"/>
        </w:rPr>
        <w:t>  П</w:t>
      </w:r>
      <w:proofErr w:type="gramEnd"/>
      <w:r w:rsidRPr="00074EE8">
        <w:rPr>
          <w:rFonts w:ascii="Times New Roman" w:eastAsia="Times New Roman" w:hAnsi="Times New Roman" w:cs="Times New Roman"/>
          <w:color w:val="292929"/>
          <w:sz w:val="28"/>
          <w:szCs w:val="28"/>
          <w:lang w:eastAsia="ru-RU"/>
        </w:rPr>
        <w:t>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lastRenderedPageBreak/>
        <w:t>2.4.4 Консультирование получателя муниципальной услуги по интересующим вопросам во время личного приема специалистом муниципальной библиотеки не может превышать 15 минут.</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2.4.5</w:t>
      </w:r>
      <w:proofErr w:type="gramStart"/>
      <w:r w:rsidRPr="00074EE8">
        <w:rPr>
          <w:rFonts w:ascii="Times New Roman" w:eastAsia="Times New Roman" w:hAnsi="Times New Roman" w:cs="Times New Roman"/>
          <w:color w:val="292929"/>
          <w:sz w:val="28"/>
          <w:szCs w:val="28"/>
          <w:lang w:eastAsia="ru-RU"/>
        </w:rPr>
        <w:t>  П</w:t>
      </w:r>
      <w:proofErr w:type="gramEnd"/>
      <w:r w:rsidRPr="00074EE8">
        <w:rPr>
          <w:rFonts w:ascii="Times New Roman" w:eastAsia="Times New Roman" w:hAnsi="Times New Roman" w:cs="Times New Roman"/>
          <w:color w:val="292929"/>
          <w:sz w:val="28"/>
          <w:szCs w:val="28"/>
          <w:lang w:eastAsia="ru-RU"/>
        </w:rPr>
        <w:t>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2.5. Правовые основания для оказания предоставления муниципальной услуги.</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Предоставление муниципальной услуги «Предоставление доступа к справочно-поисковому аппарату библиотек, базам данных» осуществляется в соответствии </w:t>
      </w:r>
      <w:proofErr w:type="gramStart"/>
      <w:r w:rsidRPr="00074EE8">
        <w:rPr>
          <w:rFonts w:ascii="Times New Roman" w:eastAsia="Times New Roman" w:hAnsi="Times New Roman" w:cs="Times New Roman"/>
          <w:color w:val="292929"/>
          <w:sz w:val="28"/>
          <w:szCs w:val="28"/>
          <w:lang w:eastAsia="ru-RU"/>
        </w:rPr>
        <w:t>с</w:t>
      </w:r>
      <w:proofErr w:type="gramEnd"/>
      <w:r w:rsidRPr="00074EE8">
        <w:rPr>
          <w:rFonts w:ascii="Times New Roman" w:eastAsia="Times New Roman" w:hAnsi="Times New Roman" w:cs="Times New Roman"/>
          <w:color w:val="292929"/>
          <w:sz w:val="28"/>
          <w:szCs w:val="28"/>
          <w:lang w:eastAsia="ru-RU"/>
        </w:rPr>
        <w:t>:</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1.</w:t>
      </w:r>
      <w:r w:rsidRPr="00074EE8">
        <w:rPr>
          <w:rFonts w:ascii="Times New Roman" w:eastAsia="Times New Roman" w:hAnsi="Times New Roman" w:cs="Times New Roman"/>
          <w:color w:val="FF0000"/>
          <w:sz w:val="28"/>
          <w:szCs w:val="28"/>
          <w:lang w:eastAsia="ru-RU"/>
        </w:rPr>
        <w:t> </w:t>
      </w:r>
      <w:r w:rsidRPr="00074EE8">
        <w:rPr>
          <w:rFonts w:ascii="Times New Roman" w:eastAsia="Times New Roman" w:hAnsi="Times New Roman" w:cs="Times New Roman"/>
          <w:color w:val="292929"/>
          <w:sz w:val="28"/>
          <w:szCs w:val="28"/>
          <w:lang w:eastAsia="ru-RU"/>
        </w:rPr>
        <w:t>Конституцией Российской Федерации, Гражданским кодексом Российской Федерации.</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 Федеральным законом  «Об организации предоставления государственных и муниципальных услуг» от 27.07.2010 № 210-ФЗ.</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3. Федеральным законом «Об общих принципах</w:t>
      </w:r>
      <w:r w:rsidRPr="00074EE8">
        <w:rPr>
          <w:rFonts w:ascii="Times New Roman" w:eastAsia="Times New Roman" w:hAnsi="Times New Roman" w:cs="Times New Roman"/>
          <w:color w:val="FF0000"/>
          <w:sz w:val="28"/>
          <w:szCs w:val="28"/>
          <w:lang w:eastAsia="ru-RU"/>
        </w:rPr>
        <w:t> </w:t>
      </w:r>
      <w:r w:rsidRPr="00074EE8">
        <w:rPr>
          <w:rFonts w:ascii="Times New Roman" w:eastAsia="Times New Roman" w:hAnsi="Times New Roman" w:cs="Times New Roman"/>
          <w:color w:val="292929"/>
          <w:sz w:val="28"/>
          <w:szCs w:val="28"/>
          <w:lang w:eastAsia="ru-RU"/>
        </w:rPr>
        <w:t>организации местного        самоуправления в Российской Федерации» от 06 октября 2003 года № 131-ФЗ.</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4. Федеральным законом «О библиотечном деле» от 29.12.1994 №78-ФЗ (ред. от 27.12.2009): </w:t>
      </w:r>
      <w:proofErr w:type="gramStart"/>
      <w:r w:rsidRPr="00074EE8">
        <w:rPr>
          <w:rFonts w:ascii="Times New Roman" w:eastAsia="Times New Roman" w:hAnsi="Times New Roman" w:cs="Times New Roman"/>
          <w:color w:val="292929"/>
          <w:sz w:val="28"/>
          <w:szCs w:val="28"/>
          <w:lang w:eastAsia="ru-RU"/>
        </w:rPr>
        <w:t>принят</w:t>
      </w:r>
      <w:proofErr w:type="gramEnd"/>
      <w:r w:rsidRPr="00074EE8">
        <w:rPr>
          <w:rFonts w:ascii="Times New Roman" w:eastAsia="Times New Roman" w:hAnsi="Times New Roman" w:cs="Times New Roman"/>
          <w:color w:val="292929"/>
          <w:sz w:val="28"/>
          <w:szCs w:val="28"/>
          <w:lang w:eastAsia="ru-RU"/>
        </w:rPr>
        <w:t xml:space="preserve"> ГД ФС РФ 23.11.1994.</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5. Федеральным законом «Об информации, информационных технологиях и о защите информации» от 27.07.2006  №149-ФЗ: </w:t>
      </w:r>
      <w:proofErr w:type="gramStart"/>
      <w:r w:rsidRPr="00074EE8">
        <w:rPr>
          <w:rFonts w:ascii="Times New Roman" w:eastAsia="Times New Roman" w:hAnsi="Times New Roman" w:cs="Times New Roman"/>
          <w:color w:val="292929"/>
          <w:sz w:val="28"/>
          <w:szCs w:val="28"/>
          <w:lang w:eastAsia="ru-RU"/>
        </w:rPr>
        <w:t>принят</w:t>
      </w:r>
      <w:proofErr w:type="gramEnd"/>
      <w:r w:rsidRPr="00074EE8">
        <w:rPr>
          <w:rFonts w:ascii="Times New Roman" w:eastAsia="Times New Roman" w:hAnsi="Times New Roman" w:cs="Times New Roman"/>
          <w:color w:val="292929"/>
          <w:sz w:val="28"/>
          <w:szCs w:val="28"/>
          <w:lang w:eastAsia="ru-RU"/>
        </w:rPr>
        <w:t xml:space="preserve"> ГД ФС РФ 08.07.2006.</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6. Федеральным законом «Об обжаловании в суд действий и решений, нарушающих права и свободы граждан» от 27.04.1993 № 4866-1 (ред. от 09.02.2009). </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7. Законом Алтайского края от 10.04.2007 №22-ЗС (ред. от 07.05.2010) «О библиотечном деле в Алтайском крае» (</w:t>
      </w:r>
      <w:proofErr w:type="gramStart"/>
      <w:r w:rsidRPr="00074EE8">
        <w:rPr>
          <w:rFonts w:ascii="Times New Roman" w:eastAsia="Times New Roman" w:hAnsi="Times New Roman" w:cs="Times New Roman"/>
          <w:color w:val="292929"/>
          <w:sz w:val="28"/>
          <w:szCs w:val="28"/>
          <w:lang w:eastAsia="ru-RU"/>
        </w:rPr>
        <w:t>принят</w:t>
      </w:r>
      <w:proofErr w:type="gramEnd"/>
      <w:r w:rsidRPr="00074EE8">
        <w:rPr>
          <w:rFonts w:ascii="Times New Roman" w:eastAsia="Times New Roman" w:hAnsi="Times New Roman" w:cs="Times New Roman"/>
          <w:color w:val="292929"/>
          <w:sz w:val="28"/>
          <w:szCs w:val="28"/>
          <w:lang w:eastAsia="ru-RU"/>
        </w:rPr>
        <w:t xml:space="preserve"> Постановлением АКСНД от 05.04.2007  №193). </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8. Постановлением  Госстандарта РФ «Об утверждении  Общероссийского классификатора услуг населению» от 28.06.1993 № 163.</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9. Уставом муниципального образования город Алейск Алтайского края от 18.09.2008  №39-ГСД (принят Решением </w:t>
      </w:r>
      <w:proofErr w:type="spellStart"/>
      <w:r w:rsidRPr="00074EE8">
        <w:rPr>
          <w:rFonts w:ascii="Times New Roman" w:eastAsia="Times New Roman" w:hAnsi="Times New Roman" w:cs="Times New Roman"/>
          <w:color w:val="292929"/>
          <w:sz w:val="28"/>
          <w:szCs w:val="28"/>
          <w:lang w:eastAsia="ru-RU"/>
        </w:rPr>
        <w:t>Алейского</w:t>
      </w:r>
      <w:proofErr w:type="spellEnd"/>
      <w:r w:rsidRPr="00074EE8">
        <w:rPr>
          <w:rFonts w:ascii="Times New Roman" w:eastAsia="Times New Roman" w:hAnsi="Times New Roman" w:cs="Times New Roman"/>
          <w:color w:val="292929"/>
          <w:sz w:val="28"/>
          <w:szCs w:val="28"/>
          <w:lang w:eastAsia="ru-RU"/>
        </w:rPr>
        <w:t xml:space="preserve"> городского Собрания депутатов от 17.09.2008 №78) (ред. от 23.12.2010). </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10. Уставом муниципального учреждения «Культурно-досуговый центр» от 12.04.2006 г.</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11. Положением о централизованной библиотечной системе г. Алейска от 15.04.2006 г.</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2.6. Перечень документов, необходимых для предоставления муниципальной услуги.</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Для получения муниципальной услуги предоставляется паспорт либо другой документ, удостоверяющий личность.</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lastRenderedPageBreak/>
        <w:t>Для лиц, не достигших 14 лет, предоставляется паспорт (поручительство) их родителей или  иных законных представителей.</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Лица, не имеющие прописки на территории г. Алейска, имеют право на библиотечное обслуживание только в читальном зале.</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Истребование документов, не предусмотренных настоящим Регламентом,  не разрешается.</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2.7. Перечень оснований для отказа в приеме документов, необходимых для предоставления муниципальной услуги.</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Основанием для отказа в приеме документов является предоставление заявителем документов, не соответствующих установленным требованиям.</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2.8.   Перечень оснований для отказа в предоставлении муниципальной услуги.</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В предоставлении</w:t>
      </w:r>
      <w:r w:rsidRPr="00074EE8">
        <w:rPr>
          <w:rFonts w:ascii="Times New Roman" w:eastAsia="Times New Roman" w:hAnsi="Times New Roman" w:cs="Times New Roman"/>
          <w:color w:val="FF0000"/>
          <w:sz w:val="28"/>
          <w:szCs w:val="28"/>
          <w:lang w:eastAsia="ru-RU"/>
        </w:rPr>
        <w:t> </w:t>
      </w:r>
      <w:r w:rsidRPr="00074EE8">
        <w:rPr>
          <w:rFonts w:ascii="Times New Roman" w:eastAsia="Times New Roman" w:hAnsi="Times New Roman" w:cs="Times New Roman"/>
          <w:color w:val="292929"/>
          <w:sz w:val="28"/>
          <w:szCs w:val="28"/>
          <w:lang w:eastAsia="ru-RU"/>
        </w:rPr>
        <w:t>муниципальной услуги заявителю может быть отказано в  случаях:</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 завершения установленной законом процедуры ликвидации муниципальной библиотеки,       оказывающей  муниципальную услугу, решение о которой принято учредителем;</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 отсутствия запрашиваемой базы данных в муниципальной библиотеке;</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 несоответствия  обращения содержанию муниципальной услуги;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 запрашиваемый пользователем вид информирования не предусмотрен настоящим Регламентом;</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  обращение содержит нецензурные или оскорбительные выражения;</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 технических неполадок на серверном оборудовании и/или технические проблемы с программным обеспечением;</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  текст электронного обращения не поддается прочтению</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2.9. Размер платы и способы ее взимания.</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Предоставление муниципальной услуги осуществляется на безвозмездной основе.</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Предоставление муниципальной услуги осуществляется в порядке живой очереди. Время обслуживания одного заявителя не должно превышать 30 минут.</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2.11. Срок регистрации запроса заявителя о предоставлении муниципальной услуги.</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Срок регистрации запроса заявителя о предоставлении муниципальной услуги осуществляется в день подачи заявления.</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lastRenderedPageBreak/>
        <w:t>2.12. Требования к помещениям, в которых предоставляются муниципальные услуги.</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Учреждение, предоставляющее муниципальную услугу, должно быть размещено в специально предназначенных помещениях, доступных для заявителей.</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Вход в помещение учреждения должен оформляться вывеской, содержащей следующую информацию:</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полное наименование учреждения;</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режим работы.</w:t>
      </w:r>
    </w:p>
    <w:p w:rsidR="00074EE8" w:rsidRPr="00074EE8" w:rsidRDefault="00074EE8" w:rsidP="00074EE8">
      <w:pPr>
        <w:shd w:val="clear" w:color="auto" w:fill="FFFFFF"/>
        <w:spacing w:after="0" w:line="240" w:lineRule="auto"/>
        <w:ind w:firstLine="60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Муниципальное учреждение должно обеспечивать необходимые условия для заявителей в местах приема и выдачи документов:</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места для ожидания должны соответствовать комфортным условиям для заявителей, оборудованы стульями, столами или скамьями (</w:t>
      </w:r>
      <w:proofErr w:type="spellStart"/>
      <w:r w:rsidRPr="00074EE8">
        <w:rPr>
          <w:rFonts w:ascii="Times New Roman" w:eastAsia="Times New Roman" w:hAnsi="Times New Roman" w:cs="Times New Roman"/>
          <w:color w:val="292929"/>
          <w:sz w:val="28"/>
          <w:szCs w:val="28"/>
          <w:lang w:eastAsia="ru-RU"/>
        </w:rPr>
        <w:t>банкетками</w:t>
      </w:r>
      <w:proofErr w:type="spellEnd"/>
      <w:r w:rsidRPr="00074EE8">
        <w:rPr>
          <w:rFonts w:ascii="Times New Roman" w:eastAsia="Times New Roman" w:hAnsi="Times New Roman" w:cs="Times New Roman"/>
          <w:color w:val="292929"/>
          <w:sz w:val="28"/>
          <w:szCs w:val="28"/>
          <w:lang w:eastAsia="ru-RU"/>
        </w:rPr>
        <w:t>). Количество мест ожидания определяется из фактической нагрузки и возможностей для их размещения, но не может составлять менее 5 мест;</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места, предназначенные для ознакомления заявителей с информационными материалами, должны быть оборудованы информационными стендами, стульями и столами для возможности работы заявителя с документами из фонда библиотеки;</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в целях обеспечения конфиденциальности сведений о заявителе, специалистом муниципального учреждения ведется прием только одного посетителя.</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Одновременное консультирование и (или) прием двух и более посетителей не допускается.</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708"/>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2.13.  Показатели доступности и качества предоставления муниципальной услуги</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Предоставление муниципальной услуги предусматривает следующие требования к доступности для заявителей:</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открытый и равный доступ для всех заинтересованных лиц к сведениям о муниципальной услуге (наименование, содержание, предмет услуги);</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получение своевременной, полной и достоверной информации о правилах предоставления услуги и порядке ее оказания через сеть Интернет (</w:t>
      </w:r>
      <w:hyperlink r:id="rId6" w:history="1">
        <w:r w:rsidRPr="00074EE8">
          <w:rPr>
            <w:rFonts w:ascii="Times New Roman" w:eastAsia="Times New Roman" w:hAnsi="Times New Roman" w:cs="Times New Roman"/>
            <w:color w:val="014591"/>
            <w:sz w:val="28"/>
            <w:szCs w:val="28"/>
            <w:u w:val="single"/>
            <w:lang w:eastAsia="ru-RU"/>
          </w:rPr>
          <w:t>http://gos.alregn.ru:85</w:t>
        </w:r>
      </w:hyperlink>
      <w:r w:rsidRPr="00074EE8">
        <w:rPr>
          <w:rFonts w:ascii="Times New Roman" w:eastAsia="Times New Roman" w:hAnsi="Times New Roman" w:cs="Times New Roman"/>
          <w:color w:val="292929"/>
          <w:sz w:val="28"/>
          <w:szCs w:val="28"/>
          <w:lang w:eastAsia="ru-RU"/>
        </w:rPr>
        <w:t>) или от исполнителей в часы работы;</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получение сведений о периодичности обновления информации о муниципальной услуге и источниках информации при помощи сети Интернет или от исполнителей в часы работы;</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предоставление муниципальной услуги заявителям согласно срокам в соответствии с п. 2.4. настоящего Регламента.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Предоставление муниципальной услуги предусматривает следующие требования к качеству ее оказания:</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соблюдение состава и последовательности действий ответственных исполнителей, предоставляющих муниципальную услугу и ее получателей в соответствии с настоящим Регламентом;</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lastRenderedPageBreak/>
        <w:t>- соблюдение достоинства, недопущение унижения и оскорбления при оказании муниципальной услуги;</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своевременное получение заявителем соответствующего результата, указанного в п. 2.3. настоящего Регламента.</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2.14. Сведения об информировании и консультировании</w:t>
      </w:r>
      <w:r w:rsidRPr="00074EE8">
        <w:rPr>
          <w:rFonts w:ascii="Times New Roman" w:eastAsia="Times New Roman" w:hAnsi="Times New Roman" w:cs="Times New Roman"/>
          <w:color w:val="800000"/>
          <w:sz w:val="28"/>
          <w:szCs w:val="28"/>
          <w:lang w:eastAsia="ru-RU"/>
        </w:rPr>
        <w:t>.</w:t>
      </w:r>
    </w:p>
    <w:p w:rsidR="00074EE8" w:rsidRPr="00074EE8" w:rsidRDefault="00074EE8" w:rsidP="00074EE8">
      <w:pPr>
        <w:shd w:val="clear" w:color="auto" w:fill="FFFFFF"/>
        <w:spacing w:after="0" w:line="240" w:lineRule="auto"/>
        <w:ind w:firstLine="540"/>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Информацию о предоставлении муниципальной услуги можно получить:</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непосредственно в помещениях  ЦБС в форме личного консультирования специалистами библиотек, ответственными за предоставление муниципальной услуги;</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на информационных стендах, расположенных непосредственно в помещениях ЦБС;</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в печатных средствах массовой информации, как минимум в одной из городских газет;</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при обращении по телефону;</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через сеть Интернет (</w:t>
      </w:r>
      <w:hyperlink r:id="rId7" w:history="1">
        <w:r w:rsidRPr="00074EE8">
          <w:rPr>
            <w:rFonts w:ascii="Times New Roman" w:eastAsia="Times New Roman" w:hAnsi="Times New Roman" w:cs="Times New Roman"/>
            <w:color w:val="014591"/>
            <w:sz w:val="28"/>
            <w:szCs w:val="28"/>
            <w:u w:val="single"/>
            <w:lang w:eastAsia="ru-RU"/>
          </w:rPr>
          <w:t>http://gos.alregn.ru:85</w:t>
        </w:r>
      </w:hyperlink>
      <w:r w:rsidRPr="00074EE8">
        <w:rPr>
          <w:rFonts w:ascii="Times New Roman" w:eastAsia="Times New Roman" w:hAnsi="Times New Roman" w:cs="Times New Roman"/>
          <w:color w:val="292929"/>
          <w:sz w:val="28"/>
          <w:szCs w:val="28"/>
          <w:lang w:eastAsia="ru-RU"/>
        </w:rPr>
        <w:t>).</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Центральная городская библиотека находится по адресу:</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658130, Алтайский край, г. Алейск, ул. </w:t>
      </w:r>
      <w:proofErr w:type="gramStart"/>
      <w:r w:rsidRPr="00074EE8">
        <w:rPr>
          <w:rFonts w:ascii="Times New Roman" w:eastAsia="Times New Roman" w:hAnsi="Times New Roman" w:cs="Times New Roman"/>
          <w:color w:val="292929"/>
          <w:sz w:val="28"/>
          <w:szCs w:val="28"/>
          <w:lang w:eastAsia="ru-RU"/>
        </w:rPr>
        <w:t>Комсомольская</w:t>
      </w:r>
      <w:proofErr w:type="gramEnd"/>
      <w:r w:rsidRPr="00074EE8">
        <w:rPr>
          <w:rFonts w:ascii="Times New Roman" w:eastAsia="Times New Roman" w:hAnsi="Times New Roman" w:cs="Times New Roman"/>
          <w:color w:val="292929"/>
          <w:sz w:val="28"/>
          <w:szCs w:val="28"/>
          <w:lang w:eastAsia="ru-RU"/>
        </w:rPr>
        <w:t>, 119</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телефон: 8 (38553) 214-66, 8 (38553) 200-46;</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val="de-DE" w:eastAsia="ru-RU"/>
        </w:rPr>
        <w:t>e</w:t>
      </w:r>
      <w:r w:rsidRPr="00074EE8">
        <w:rPr>
          <w:rFonts w:ascii="Times New Roman" w:eastAsia="Times New Roman" w:hAnsi="Times New Roman" w:cs="Times New Roman"/>
          <w:color w:val="292929"/>
          <w:sz w:val="28"/>
          <w:szCs w:val="28"/>
          <w:lang w:eastAsia="ru-RU"/>
        </w:rPr>
        <w:t>-</w:t>
      </w:r>
      <w:r w:rsidRPr="00074EE8">
        <w:rPr>
          <w:rFonts w:ascii="Times New Roman" w:eastAsia="Times New Roman" w:hAnsi="Times New Roman" w:cs="Times New Roman"/>
          <w:color w:val="292929"/>
          <w:sz w:val="28"/>
          <w:szCs w:val="28"/>
          <w:lang w:val="de-DE" w:eastAsia="ru-RU"/>
        </w:rPr>
        <w:t>mail</w:t>
      </w:r>
      <w:r w:rsidRPr="00074EE8">
        <w:rPr>
          <w:rFonts w:ascii="Times New Roman" w:eastAsia="Times New Roman" w:hAnsi="Times New Roman" w:cs="Times New Roman"/>
          <w:color w:val="292929"/>
          <w:sz w:val="28"/>
          <w:szCs w:val="28"/>
          <w:lang w:eastAsia="ru-RU"/>
        </w:rPr>
        <w:t>: </w:t>
      </w:r>
      <w:proofErr w:type="spellStart"/>
      <w:r w:rsidRPr="00074EE8">
        <w:rPr>
          <w:rFonts w:ascii="Times New Roman" w:eastAsia="Times New Roman" w:hAnsi="Times New Roman" w:cs="Times New Roman"/>
          <w:color w:val="292929"/>
          <w:sz w:val="28"/>
          <w:szCs w:val="28"/>
          <w:lang w:val="de-DE" w:eastAsia="ru-RU"/>
        </w:rPr>
        <w:t>library</w:t>
      </w:r>
      <w:proofErr w:type="spellEnd"/>
      <w:r w:rsidRPr="00074EE8">
        <w:rPr>
          <w:rFonts w:ascii="Times New Roman" w:eastAsia="Times New Roman" w:hAnsi="Times New Roman" w:cs="Times New Roman"/>
          <w:color w:val="292929"/>
          <w:sz w:val="28"/>
          <w:szCs w:val="28"/>
          <w:lang w:eastAsia="ru-RU"/>
        </w:rPr>
        <w:t>08@</w:t>
      </w:r>
      <w:proofErr w:type="spellStart"/>
      <w:r w:rsidRPr="00074EE8">
        <w:rPr>
          <w:rFonts w:ascii="Times New Roman" w:eastAsia="Times New Roman" w:hAnsi="Times New Roman" w:cs="Times New Roman"/>
          <w:color w:val="292929"/>
          <w:sz w:val="28"/>
          <w:szCs w:val="28"/>
          <w:lang w:val="de-DE" w:eastAsia="ru-RU"/>
        </w:rPr>
        <w:t>list</w:t>
      </w:r>
      <w:proofErr w:type="spellEnd"/>
      <w:r w:rsidRPr="00074EE8">
        <w:rPr>
          <w:rFonts w:ascii="Times New Roman" w:eastAsia="Times New Roman" w:hAnsi="Times New Roman" w:cs="Times New Roman"/>
          <w:color w:val="292929"/>
          <w:sz w:val="28"/>
          <w:szCs w:val="28"/>
          <w:lang w:eastAsia="ru-RU"/>
        </w:rPr>
        <w:t>.</w:t>
      </w:r>
      <w:proofErr w:type="spellStart"/>
      <w:r w:rsidRPr="00074EE8">
        <w:rPr>
          <w:rFonts w:ascii="Times New Roman" w:eastAsia="Times New Roman" w:hAnsi="Times New Roman" w:cs="Times New Roman"/>
          <w:color w:val="292929"/>
          <w:sz w:val="28"/>
          <w:szCs w:val="28"/>
          <w:lang w:val="de-DE" w:eastAsia="ru-RU"/>
        </w:rPr>
        <w:t>ru</w:t>
      </w:r>
      <w:proofErr w:type="spellEnd"/>
      <w:r w:rsidRPr="00074EE8">
        <w:rPr>
          <w:rFonts w:ascii="Times New Roman" w:eastAsia="Times New Roman" w:hAnsi="Times New Roman" w:cs="Times New Roman"/>
          <w:color w:val="292929"/>
          <w:sz w:val="28"/>
          <w:szCs w:val="28"/>
          <w:lang w:eastAsia="ru-RU"/>
        </w:rPr>
        <w:t>.</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График работы: понедельни</w:t>
      </w:r>
      <w:proofErr w:type="gramStart"/>
      <w:r w:rsidRPr="00074EE8">
        <w:rPr>
          <w:rFonts w:ascii="Times New Roman" w:eastAsia="Times New Roman" w:hAnsi="Times New Roman" w:cs="Times New Roman"/>
          <w:color w:val="292929"/>
          <w:sz w:val="28"/>
          <w:szCs w:val="28"/>
          <w:lang w:eastAsia="ru-RU"/>
        </w:rPr>
        <w:t>к-</w:t>
      </w:r>
      <w:proofErr w:type="gramEnd"/>
      <w:r w:rsidRPr="00074EE8">
        <w:rPr>
          <w:rFonts w:ascii="Times New Roman" w:eastAsia="Times New Roman" w:hAnsi="Times New Roman" w:cs="Times New Roman"/>
          <w:color w:val="292929"/>
          <w:sz w:val="28"/>
          <w:szCs w:val="28"/>
          <w:lang w:eastAsia="ru-RU"/>
        </w:rPr>
        <w:t xml:space="preserve"> пятница 10.00-18.00                         </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воскресенье - 10.00-17.00</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суббота – выходной;</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последний рабочий день каждого месяца – санитарный;</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третья среда каждого месяца – методический день (10.00-14.00).</w:t>
      </w:r>
    </w:p>
    <w:p w:rsidR="00074EE8" w:rsidRPr="00074EE8" w:rsidRDefault="00074EE8" w:rsidP="00074EE8">
      <w:pPr>
        <w:shd w:val="clear" w:color="auto" w:fill="FFFFFF"/>
        <w:spacing w:after="0" w:line="240" w:lineRule="auto"/>
        <w:ind w:firstLine="70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left="1778" w:hanging="360"/>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3.</w:t>
      </w:r>
      <w:r w:rsidRPr="00074EE8">
        <w:rPr>
          <w:rFonts w:ascii="Times New Roman" w:eastAsia="Times New Roman" w:hAnsi="Times New Roman" w:cs="Times New Roman"/>
          <w:color w:val="292929"/>
          <w:sz w:val="14"/>
          <w:szCs w:val="14"/>
          <w:lang w:eastAsia="ru-RU"/>
        </w:rPr>
        <w:t>     </w:t>
      </w:r>
      <w:r w:rsidRPr="00074EE8">
        <w:rPr>
          <w:rFonts w:ascii="Times New Roman" w:eastAsia="Times New Roman" w:hAnsi="Times New Roman" w:cs="Times New Roman"/>
          <w:b/>
          <w:bCs/>
          <w:color w:val="292929"/>
          <w:sz w:val="28"/>
          <w:szCs w:val="28"/>
          <w:lang w:eastAsia="ru-RU"/>
        </w:rPr>
        <w:t>   Административные процедуры</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Предоставление муниципальной услуги включает в себя следующие административные процедуры:</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прием и регистрация пользователей;</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выдача пользователю документа во временное пользование и информации в соответствии с запросами пользователей;</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-предоставление (либо мотивированный отказ в предоставлении) доступа к справочно-поисковому аппарату библиотеки, базам данных.</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Блок-схема последовательности действий при предоставлении муниципальной услуги приводится в приложении 2 к настоящему  Регламенту.</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3.1. Прием и регистрация пользователей.</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Основанием для начала административного действия является личное обращение пользователя в ЦБС.</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Ответственным за предоставление услуги является должностное лицо учреждения.</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Порядок действий:</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lastRenderedPageBreak/>
        <w:t>- прием, оформление документов на право получения муниципальной услуги, запись пользователя в муниципальную библиотеку (заполнение читательского формуляра с личной подписью заявителя);</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ознакомление с правилами пользования библиотекой и другими локальными нормативно - правовыми актами по основной деятельности, регламентирующими библиотечную деятельность.</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Если есть основания для отказа в предоставлении муниципальной услуги, то заявителю сообщается в устной форме с обоснованием причин отказа. </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Результатом административного действия является оформление в установленном порядке документов на право получения муниципальной услуги.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3.2</w:t>
      </w:r>
      <w:r w:rsidRPr="00074EE8">
        <w:rPr>
          <w:rFonts w:ascii="Times New Roman" w:eastAsia="Times New Roman" w:hAnsi="Times New Roman" w:cs="Times New Roman"/>
          <w:color w:val="292929"/>
          <w:sz w:val="14"/>
          <w:szCs w:val="14"/>
          <w:lang w:eastAsia="ru-RU"/>
        </w:rPr>
        <w:t>           </w:t>
      </w:r>
      <w:r w:rsidRPr="00074EE8">
        <w:rPr>
          <w:rFonts w:ascii="Times New Roman" w:eastAsia="Times New Roman" w:hAnsi="Times New Roman" w:cs="Times New Roman"/>
          <w:b/>
          <w:bCs/>
          <w:color w:val="292929"/>
          <w:sz w:val="28"/>
          <w:szCs w:val="28"/>
          <w:lang w:eastAsia="ru-RU"/>
        </w:rPr>
        <w:t>Выдача пользователю документа во временное пользование и информации в соответствии с запросами пользователей.</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Основанием для начала административного действия является личное обращение читателя в ЦБС с запросом. Запрос может быть оформлен в устной или письменной форме.</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Читатель имеет возможность самостоятельно осуществлять выбор документов, находящихся в открытом доступе для пользователей муниципальных библиотек.</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Сотрудник ЦБС оказывает консультационную помощь в поиске и выборе источников информации.</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Сотрудник ЦБС самостоятельно фиксирует в формуляре читателя, выданные  в</w:t>
      </w:r>
      <w:r w:rsidRPr="00074EE8">
        <w:rPr>
          <w:rFonts w:ascii="Times New Roman" w:eastAsia="Times New Roman" w:hAnsi="Times New Roman" w:cs="Times New Roman"/>
          <w:b/>
          <w:bCs/>
          <w:color w:val="292929"/>
          <w:sz w:val="28"/>
          <w:szCs w:val="28"/>
          <w:lang w:eastAsia="ru-RU"/>
        </w:rPr>
        <w:t>о </w:t>
      </w:r>
      <w:r w:rsidRPr="00074EE8">
        <w:rPr>
          <w:rFonts w:ascii="Times New Roman" w:eastAsia="Times New Roman" w:hAnsi="Times New Roman" w:cs="Times New Roman"/>
          <w:color w:val="292929"/>
          <w:sz w:val="28"/>
          <w:szCs w:val="28"/>
          <w:lang w:eastAsia="ru-RU"/>
        </w:rPr>
        <w:t>временное пользование</w:t>
      </w:r>
      <w:r w:rsidRPr="00074EE8">
        <w:rPr>
          <w:rFonts w:ascii="Times New Roman" w:eastAsia="Times New Roman" w:hAnsi="Times New Roman" w:cs="Times New Roman"/>
          <w:b/>
          <w:bCs/>
          <w:color w:val="292929"/>
          <w:sz w:val="28"/>
          <w:szCs w:val="28"/>
          <w:lang w:eastAsia="ru-RU"/>
        </w:rPr>
        <w:t> </w:t>
      </w:r>
      <w:r w:rsidRPr="00074EE8">
        <w:rPr>
          <w:rFonts w:ascii="Times New Roman" w:eastAsia="Times New Roman" w:hAnsi="Times New Roman" w:cs="Times New Roman"/>
          <w:color w:val="292929"/>
          <w:sz w:val="28"/>
          <w:szCs w:val="28"/>
          <w:lang w:eastAsia="ru-RU"/>
        </w:rPr>
        <w:t>издания, в соответствии с ГОСТом. Выполненные запросы  регистрируются в дневнике учета работы библиотеки.</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Результатом административного действия является выполнение заявки в уставленном порядке.</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r w:rsidRPr="00074EE8">
        <w:rPr>
          <w:rFonts w:ascii="Times New Roman" w:eastAsia="Times New Roman" w:hAnsi="Times New Roman" w:cs="Times New Roman"/>
          <w:b/>
          <w:bCs/>
          <w:color w:val="292929"/>
          <w:sz w:val="28"/>
          <w:szCs w:val="28"/>
          <w:lang w:eastAsia="ru-RU"/>
        </w:rPr>
        <w:t>3.3. Предоставление (либо мотивированный отказ в предоставлении) доступа к справочно-поисковому аппарату библиотеки, базам данных.</w:t>
      </w:r>
    </w:p>
    <w:p w:rsidR="00074EE8" w:rsidRPr="00074EE8" w:rsidRDefault="00074EE8" w:rsidP="00074EE8">
      <w:pPr>
        <w:shd w:val="clear" w:color="auto" w:fill="FFFFFF"/>
        <w:spacing w:after="0" w:line="240" w:lineRule="auto"/>
        <w:ind w:firstLine="539"/>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Предоставление доступа к справочно-поисковому аппарату, базам данных муниципальных  библиотек, осуществляется непосредственно при личном обращении заявителя, либо по электронной почте  ЦБС.</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При личном обращении заявителя максимальный срок выполнения действий составляет 30 минут.</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При обращении заявителя по электронной почте:</w:t>
      </w:r>
    </w:p>
    <w:p w:rsidR="00074EE8" w:rsidRPr="00074EE8" w:rsidRDefault="00074EE8" w:rsidP="00074EE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540"/>
        <w:jc w:val="both"/>
        <w:rPr>
          <w:rFonts w:ascii="Consolas" w:eastAsia="Times New Roman" w:hAnsi="Consolas" w:cs="Courier New"/>
          <w:color w:val="333333"/>
          <w:sz w:val="20"/>
          <w:szCs w:val="20"/>
          <w:lang w:eastAsia="ru-RU"/>
        </w:rPr>
      </w:pPr>
      <w:r w:rsidRPr="00074EE8">
        <w:rPr>
          <w:rFonts w:ascii="Times New Roman" w:eastAsia="Times New Roman" w:hAnsi="Times New Roman" w:cs="Times New Roman"/>
          <w:color w:val="333333"/>
          <w:sz w:val="28"/>
          <w:szCs w:val="28"/>
          <w:lang w:eastAsia="ru-RU"/>
        </w:rPr>
        <w:t xml:space="preserve">- заявитель должен обратиться  на электронный адрес  муниципального учреждения; </w:t>
      </w:r>
    </w:p>
    <w:p w:rsidR="00074EE8" w:rsidRPr="00074EE8" w:rsidRDefault="00074EE8" w:rsidP="00074EE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540"/>
        <w:jc w:val="both"/>
        <w:rPr>
          <w:rFonts w:ascii="Consolas" w:eastAsia="Times New Roman" w:hAnsi="Consolas" w:cs="Courier New"/>
          <w:color w:val="333333"/>
          <w:sz w:val="20"/>
          <w:szCs w:val="20"/>
          <w:lang w:eastAsia="ru-RU"/>
        </w:rPr>
      </w:pPr>
      <w:r w:rsidRPr="00074EE8">
        <w:rPr>
          <w:rFonts w:ascii="Times New Roman" w:eastAsia="Times New Roman" w:hAnsi="Times New Roman" w:cs="Times New Roman"/>
          <w:color w:val="333333"/>
          <w:sz w:val="28"/>
          <w:szCs w:val="28"/>
          <w:lang w:eastAsia="ru-RU"/>
        </w:rPr>
        <w:t>- поиск библиографической информации осуществляется по указанной форме. (Приложение 3).</w:t>
      </w:r>
    </w:p>
    <w:p w:rsidR="00074EE8" w:rsidRPr="00074EE8" w:rsidRDefault="00074EE8" w:rsidP="00074EE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lang w:eastAsia="ru-RU"/>
        </w:rPr>
      </w:pPr>
      <w:r w:rsidRPr="00074EE8">
        <w:rPr>
          <w:rFonts w:ascii="Times New Roman" w:eastAsia="Times New Roman" w:hAnsi="Times New Roman" w:cs="Times New Roman"/>
          <w:color w:val="333333"/>
          <w:sz w:val="28"/>
          <w:szCs w:val="28"/>
          <w:lang w:eastAsia="ru-RU"/>
        </w:rPr>
        <w:lastRenderedPageBreak/>
        <w:t>            Ответ на поступивший запрос направляется на электронный адрес обратившегося  не ранее следующего рабочего дня с момента поступления обращения.</w:t>
      </w:r>
    </w:p>
    <w:p w:rsidR="00074EE8" w:rsidRPr="00074EE8" w:rsidRDefault="00074EE8" w:rsidP="00074EE8">
      <w:pPr>
        <w:shd w:val="clear" w:color="auto" w:fill="FFFFFF"/>
        <w:spacing w:after="0" w:line="240" w:lineRule="auto"/>
        <w:ind w:firstLine="54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Муниципальная услуга считается качественно оказанной, если потребителю муниципальной услуги предоставлена запрашиваемая им информация или дан мотивированный ответ о невозможности её выполнения.</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xml:space="preserve">4. Порядок и формы </w:t>
      </w:r>
      <w:proofErr w:type="gramStart"/>
      <w:r w:rsidRPr="00074EE8">
        <w:rPr>
          <w:rFonts w:ascii="Times New Roman" w:eastAsia="Times New Roman" w:hAnsi="Times New Roman" w:cs="Times New Roman"/>
          <w:b/>
          <w:bCs/>
          <w:color w:val="292929"/>
          <w:sz w:val="28"/>
          <w:szCs w:val="28"/>
          <w:lang w:eastAsia="ru-RU"/>
        </w:rPr>
        <w:t>контроля  за</w:t>
      </w:r>
      <w:proofErr w:type="gramEnd"/>
      <w:r w:rsidRPr="00074EE8">
        <w:rPr>
          <w:rFonts w:ascii="Times New Roman" w:eastAsia="Times New Roman" w:hAnsi="Times New Roman" w:cs="Times New Roman"/>
          <w:b/>
          <w:bCs/>
          <w:color w:val="292929"/>
          <w:sz w:val="28"/>
          <w:szCs w:val="28"/>
          <w:lang w:eastAsia="ru-RU"/>
        </w:rPr>
        <w:t xml:space="preserve"> предоставлением</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муниципальной услуги </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4.1. Текущий контроль порядка предоставления и качества муниципальной услуги осуществляется руководителем муниципального учреждения «Культурно-досуговый центр».</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4.2.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 В результате проверок, в рамках контроля полноты и качества предоставления муниципальной услуги, при необходимости в административные действия настоящего Регламента вносятся соответствующие коррективы. Проверки полноты и качества предоставления муниципальной услуги осуществляются в следующие сроки:</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плановые проверки осуществляются 1 раз в квартал;</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внеплановые проверки осуществляются по выявленным проблемным фактам и жалобам, касающимся качества предоставления услуги.</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4.3. Ответственный специалист несет персональную ответственность за сроки, порядок и качество исполнения каждой административной процедуры, указанной в настоящем Регламенте, согласно своей должностной инструкции. Руководитель учреждения несет ответственность за решения и действия (бездействия), принимаемые (осуществляемые) в ходе предоставления муниципальной услуги. По результатам проверок, в случае выявления нарушений порядка выполнения административных процедур, а также иных нарушений осуществляется привлечение виновных лиц к ответственности в соответствии с действующим законодательством Российской Федерации.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5. Порядок обжалования действий (бездействия)</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lastRenderedPageBreak/>
        <w:t>должностного лица, а также принимаемого им решения</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при предоставлении муниципальной услуги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5.1.   Получатели муниципальной услуги (заявители) имеют право на обжалование действий (бездействий) специалистов ЦБС в досудебном и судебном порядке в соответствии с законодательством Российской Федерации.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5.2.    Заявитель, может обжаловать нарушение  Регламента в досудебном порядке директору учреждения, либо заместителю главы администрации города, курирующему учреждение; подать жалобу на нарушение требований Регламента; либо в ином порядке, предусмотренном законодательством Российской Федерации.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5.3.  Жалоба (в устной или письменной форме) регистрируется в журнале входящих документов у руководителя Учреждения.</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5.4.  Директор учреждения при приеме жалобы может совершить одно из следующих действий:</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принять меры по установлению факта нарушения требований настоящего Регламента и удовлетворению требований заявителя;</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аргументировано отказать заявителю в удовлетворении его требований.</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5.5.  Обращения считаются разрешенными, если рассмотрены все поставленные в них вопросы, приняты необходимые меры и даны письменные (устные) ответы.</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5.6.   Обращение получателя муниципальной услуги не рассматривается в следующих случаях:</w:t>
      </w:r>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proofErr w:type="gramStart"/>
      <w:r w:rsidRPr="00074EE8">
        <w:rPr>
          <w:rFonts w:ascii="Times New Roman" w:eastAsia="Times New Roman" w:hAnsi="Times New Roman" w:cs="Times New Roman"/>
          <w:color w:val="292929"/>
          <w:sz w:val="28"/>
          <w:szCs w:val="28"/>
          <w:lang w:eastAsia="ru-RU"/>
        </w:rPr>
        <w:t>- отсутствия сведений об обжалуемом решении, действии, бездействии (в чем выразилось, кем принято), о заявителе (фамилия, имя, отчество, почтовый адрес);</w:t>
      </w:r>
      <w:proofErr w:type="gramEnd"/>
    </w:p>
    <w:p w:rsidR="00074EE8" w:rsidRPr="00074EE8" w:rsidRDefault="00074EE8" w:rsidP="00074EE8">
      <w:pPr>
        <w:shd w:val="clear" w:color="auto" w:fill="FFFFFF"/>
        <w:spacing w:after="0" w:line="240" w:lineRule="auto"/>
        <w:ind w:firstLine="708"/>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отсутствия подписи заявителя;</w:t>
      </w:r>
    </w:p>
    <w:p w:rsidR="00074EE8" w:rsidRPr="00074EE8" w:rsidRDefault="00074EE8" w:rsidP="00074EE8">
      <w:pPr>
        <w:shd w:val="clear" w:color="auto" w:fill="FFFFFF"/>
        <w:spacing w:after="0" w:line="240" w:lineRule="auto"/>
        <w:ind w:firstLine="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содержание жалобы не относится к требованиям Регламента.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Отказ в осуществлении проверочных действий по иным основаниям не допускается.</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5.7.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(по месту жительства истца), согласно установленному законодательством порядку.</w:t>
      </w:r>
    </w:p>
    <w:p w:rsidR="00074EE8" w:rsidRPr="00074EE8" w:rsidRDefault="00074EE8" w:rsidP="00074EE8">
      <w:pPr>
        <w:shd w:val="clear" w:color="auto" w:fill="FFFFFF"/>
        <w:spacing w:after="0" w:line="240" w:lineRule="auto"/>
        <w:ind w:right="692"/>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left="3540" w:right="692"/>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right="692"/>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tbl>
      <w:tblPr>
        <w:tblW w:w="9997" w:type="dxa"/>
        <w:shd w:val="clear" w:color="auto" w:fill="FFFFFF"/>
        <w:tblCellMar>
          <w:left w:w="0" w:type="dxa"/>
          <w:right w:w="0" w:type="dxa"/>
        </w:tblCellMar>
        <w:tblLook w:val="04A0" w:firstRow="1" w:lastRow="0" w:firstColumn="1" w:lastColumn="0" w:noHBand="0" w:noVBand="1"/>
      </w:tblPr>
      <w:tblGrid>
        <w:gridCol w:w="5211"/>
        <w:gridCol w:w="4786"/>
      </w:tblGrid>
      <w:tr w:rsidR="00074EE8" w:rsidRPr="00074EE8" w:rsidTr="00074EE8">
        <w:tc>
          <w:tcPr>
            <w:tcW w:w="5211" w:type="dxa"/>
            <w:tcBorders>
              <w:top w:val="nil"/>
              <w:left w:val="nil"/>
              <w:bottom w:val="nil"/>
              <w:right w:val="nil"/>
            </w:tcBorders>
            <w:shd w:val="clear" w:color="auto" w:fill="FFFFFF"/>
            <w:tcMar>
              <w:top w:w="0" w:type="dxa"/>
              <w:left w:w="108" w:type="dxa"/>
              <w:bottom w:w="0" w:type="dxa"/>
              <w:right w:w="108" w:type="dxa"/>
            </w:tcMar>
            <w:hideMark/>
          </w:tcPr>
          <w:p w:rsidR="00074EE8" w:rsidRPr="00074EE8" w:rsidRDefault="00074EE8" w:rsidP="00074EE8">
            <w:pPr>
              <w:spacing w:after="0" w:line="240" w:lineRule="auto"/>
              <w:jc w:val="center"/>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 </w:t>
            </w:r>
          </w:p>
        </w:tc>
        <w:tc>
          <w:tcPr>
            <w:tcW w:w="4786" w:type="dxa"/>
            <w:tcBorders>
              <w:top w:val="nil"/>
              <w:left w:val="nil"/>
              <w:bottom w:val="nil"/>
              <w:right w:val="nil"/>
            </w:tcBorders>
            <w:shd w:val="clear" w:color="auto" w:fill="FFFFFF"/>
            <w:tcMar>
              <w:top w:w="0" w:type="dxa"/>
              <w:left w:w="108" w:type="dxa"/>
              <w:bottom w:w="0" w:type="dxa"/>
              <w:right w:w="108" w:type="dxa"/>
            </w:tcMar>
            <w:hideMark/>
          </w:tcPr>
          <w:p w:rsidR="00074EE8" w:rsidRPr="00074EE8" w:rsidRDefault="00074EE8" w:rsidP="00074EE8">
            <w:pPr>
              <w:spacing w:after="0" w:line="240" w:lineRule="auto"/>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Приложение 1</w:t>
            </w:r>
          </w:p>
          <w:p w:rsidR="00074EE8" w:rsidRPr="00074EE8" w:rsidRDefault="00074EE8" w:rsidP="00074EE8">
            <w:pPr>
              <w:spacing w:after="0" w:line="240" w:lineRule="auto"/>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к административному регламенту предоставления муниципальной услуги «Предоставление доступа к </w:t>
            </w:r>
            <w:r w:rsidRPr="00074EE8">
              <w:rPr>
                <w:rFonts w:ascii="Times New Roman" w:eastAsia="Times New Roman" w:hAnsi="Times New Roman" w:cs="Times New Roman"/>
                <w:color w:val="292929"/>
                <w:sz w:val="28"/>
                <w:szCs w:val="28"/>
                <w:lang w:eastAsia="ru-RU"/>
              </w:rPr>
              <w:lastRenderedPageBreak/>
              <w:t>справочно-поисковому аппарату</w:t>
            </w:r>
          </w:p>
          <w:p w:rsidR="00074EE8" w:rsidRPr="00074EE8" w:rsidRDefault="00074EE8" w:rsidP="00074EE8">
            <w:pPr>
              <w:spacing w:after="0" w:line="240" w:lineRule="auto"/>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библиотек,  базам данных»</w:t>
            </w:r>
          </w:p>
          <w:p w:rsidR="00074EE8" w:rsidRPr="00074EE8" w:rsidRDefault="00074EE8" w:rsidP="00074EE8">
            <w:pPr>
              <w:spacing w:after="0" w:line="240" w:lineRule="auto"/>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 </w:t>
            </w:r>
          </w:p>
        </w:tc>
      </w:tr>
    </w:tbl>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lastRenderedPageBreak/>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r w:rsidRPr="00074EE8">
        <w:rPr>
          <w:rFonts w:ascii="Times New Roman" w:eastAsia="Times New Roman" w:hAnsi="Times New Roman" w:cs="Times New Roman"/>
          <w:b/>
          <w:bCs/>
          <w:color w:val="292929"/>
          <w:sz w:val="28"/>
          <w:szCs w:val="28"/>
          <w:lang w:eastAsia="ru-RU"/>
        </w:rPr>
        <w:t>Центральная городская библиотека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Руководитель: заместитель директора МБУ «КДЦ» по библиотечной      работе  </w:t>
      </w:r>
      <w:proofErr w:type="spellStart"/>
      <w:r w:rsidRPr="00074EE8">
        <w:rPr>
          <w:rFonts w:ascii="Times New Roman" w:eastAsia="Times New Roman" w:hAnsi="Times New Roman" w:cs="Times New Roman"/>
          <w:color w:val="292929"/>
          <w:sz w:val="28"/>
          <w:szCs w:val="28"/>
          <w:lang w:eastAsia="ru-RU"/>
        </w:rPr>
        <w:t>Богун</w:t>
      </w:r>
      <w:proofErr w:type="spellEnd"/>
      <w:r w:rsidRPr="00074EE8">
        <w:rPr>
          <w:rFonts w:ascii="Times New Roman" w:eastAsia="Times New Roman" w:hAnsi="Times New Roman" w:cs="Times New Roman"/>
          <w:color w:val="292929"/>
          <w:sz w:val="28"/>
          <w:szCs w:val="28"/>
          <w:lang w:eastAsia="ru-RU"/>
        </w:rPr>
        <w:t xml:space="preserve"> Светлана Алексеевна.</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Режим работы: понедельник-пятница с 10-00 до 18-00; воскресенье с 10-00 до 17-00;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суббот</w:t>
      </w:r>
      <w:proofErr w:type="gramStart"/>
      <w:r w:rsidRPr="00074EE8">
        <w:rPr>
          <w:rFonts w:ascii="Times New Roman" w:eastAsia="Times New Roman" w:hAnsi="Times New Roman" w:cs="Times New Roman"/>
          <w:color w:val="292929"/>
          <w:sz w:val="28"/>
          <w:szCs w:val="28"/>
          <w:lang w:eastAsia="ru-RU"/>
        </w:rPr>
        <w:t>а-</w:t>
      </w:r>
      <w:proofErr w:type="gramEnd"/>
      <w:r w:rsidRPr="00074EE8">
        <w:rPr>
          <w:rFonts w:ascii="Times New Roman" w:eastAsia="Times New Roman" w:hAnsi="Times New Roman" w:cs="Times New Roman"/>
          <w:color w:val="292929"/>
          <w:sz w:val="28"/>
          <w:szCs w:val="28"/>
          <w:lang w:eastAsia="ru-RU"/>
        </w:rPr>
        <w:t xml:space="preserve"> выходной;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последний рабочий день каждого месяца – санитарный;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третья среда месяца – методический день (с 10-00 до 14-00).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Адрес: 658130, Алтайский край, г. Алейск, ул. </w:t>
      </w:r>
      <w:proofErr w:type="gramStart"/>
      <w:r w:rsidRPr="00074EE8">
        <w:rPr>
          <w:rFonts w:ascii="Times New Roman" w:eastAsia="Times New Roman" w:hAnsi="Times New Roman" w:cs="Times New Roman"/>
          <w:color w:val="292929"/>
          <w:sz w:val="28"/>
          <w:szCs w:val="28"/>
          <w:lang w:eastAsia="ru-RU"/>
        </w:rPr>
        <w:t>Комсомольская</w:t>
      </w:r>
      <w:proofErr w:type="gramEnd"/>
      <w:r w:rsidRPr="00074EE8">
        <w:rPr>
          <w:rFonts w:ascii="Times New Roman" w:eastAsia="Times New Roman" w:hAnsi="Times New Roman" w:cs="Times New Roman"/>
          <w:color w:val="292929"/>
          <w:sz w:val="28"/>
          <w:szCs w:val="28"/>
          <w:lang w:eastAsia="ru-RU"/>
        </w:rPr>
        <w:t>, 119.</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Телефон: 8(38553) 214-66; 200-46.</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Электронная почта: </w:t>
      </w:r>
      <w:hyperlink r:id="rId8" w:history="1">
        <w:r w:rsidRPr="00074EE8">
          <w:rPr>
            <w:rFonts w:ascii="Times New Roman" w:eastAsia="Times New Roman" w:hAnsi="Times New Roman" w:cs="Times New Roman"/>
            <w:color w:val="014591"/>
            <w:sz w:val="28"/>
            <w:szCs w:val="28"/>
            <w:u w:val="single"/>
            <w:lang w:val="en-US" w:eastAsia="ru-RU"/>
          </w:rPr>
          <w:t>library</w:t>
        </w:r>
        <w:r w:rsidRPr="00074EE8">
          <w:rPr>
            <w:rFonts w:ascii="Times New Roman" w:eastAsia="Times New Roman" w:hAnsi="Times New Roman" w:cs="Times New Roman"/>
            <w:color w:val="014591"/>
            <w:sz w:val="28"/>
            <w:szCs w:val="28"/>
            <w:u w:val="single"/>
            <w:lang w:eastAsia="ru-RU"/>
          </w:rPr>
          <w:t>08@</w:t>
        </w:r>
        <w:r w:rsidRPr="00074EE8">
          <w:rPr>
            <w:rFonts w:ascii="Times New Roman" w:eastAsia="Times New Roman" w:hAnsi="Times New Roman" w:cs="Times New Roman"/>
            <w:color w:val="014591"/>
            <w:sz w:val="28"/>
            <w:szCs w:val="28"/>
            <w:u w:val="single"/>
            <w:lang w:val="en-US" w:eastAsia="ru-RU"/>
          </w:rPr>
          <w:t>list</w:t>
        </w:r>
        <w:r w:rsidRPr="00074EE8">
          <w:rPr>
            <w:rFonts w:ascii="Times New Roman" w:eastAsia="Times New Roman" w:hAnsi="Times New Roman" w:cs="Times New Roman"/>
            <w:color w:val="014591"/>
            <w:sz w:val="28"/>
            <w:szCs w:val="28"/>
            <w:u w:val="single"/>
            <w:lang w:eastAsia="ru-RU"/>
          </w:rPr>
          <w:t>.</w:t>
        </w:r>
        <w:proofErr w:type="spellStart"/>
        <w:r w:rsidRPr="00074EE8">
          <w:rPr>
            <w:rFonts w:ascii="Times New Roman" w:eastAsia="Times New Roman" w:hAnsi="Times New Roman" w:cs="Times New Roman"/>
            <w:color w:val="014591"/>
            <w:sz w:val="28"/>
            <w:szCs w:val="28"/>
            <w:u w:val="single"/>
            <w:lang w:val="en-US" w:eastAsia="ru-RU"/>
          </w:rPr>
          <w:t>ru</w:t>
        </w:r>
        <w:proofErr w:type="spellEnd"/>
      </w:hyperlink>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left="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Центральная детская библиотека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      Заведующая: </w:t>
      </w:r>
      <w:proofErr w:type="spellStart"/>
      <w:r w:rsidRPr="00074EE8">
        <w:rPr>
          <w:rFonts w:ascii="Times New Roman" w:eastAsia="Times New Roman" w:hAnsi="Times New Roman" w:cs="Times New Roman"/>
          <w:color w:val="292929"/>
          <w:sz w:val="28"/>
          <w:szCs w:val="28"/>
          <w:lang w:eastAsia="ru-RU"/>
        </w:rPr>
        <w:t>Загребельная</w:t>
      </w:r>
      <w:proofErr w:type="spellEnd"/>
      <w:r w:rsidRPr="00074EE8">
        <w:rPr>
          <w:rFonts w:ascii="Times New Roman" w:eastAsia="Times New Roman" w:hAnsi="Times New Roman" w:cs="Times New Roman"/>
          <w:color w:val="292929"/>
          <w:sz w:val="28"/>
          <w:szCs w:val="28"/>
          <w:lang w:eastAsia="ru-RU"/>
        </w:rPr>
        <w:t xml:space="preserve"> Наталья Ивановна</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Режим работы: понедельник-пятница с 10-00 до 18-00; воскресенье с 10-00 до 17-00;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суббот</w:t>
      </w:r>
      <w:proofErr w:type="gramStart"/>
      <w:r w:rsidRPr="00074EE8">
        <w:rPr>
          <w:rFonts w:ascii="Times New Roman" w:eastAsia="Times New Roman" w:hAnsi="Times New Roman" w:cs="Times New Roman"/>
          <w:color w:val="292929"/>
          <w:sz w:val="28"/>
          <w:szCs w:val="28"/>
          <w:lang w:eastAsia="ru-RU"/>
        </w:rPr>
        <w:t>а-</w:t>
      </w:r>
      <w:proofErr w:type="gramEnd"/>
      <w:r w:rsidRPr="00074EE8">
        <w:rPr>
          <w:rFonts w:ascii="Times New Roman" w:eastAsia="Times New Roman" w:hAnsi="Times New Roman" w:cs="Times New Roman"/>
          <w:color w:val="292929"/>
          <w:sz w:val="28"/>
          <w:szCs w:val="28"/>
          <w:lang w:eastAsia="ru-RU"/>
        </w:rPr>
        <w:t xml:space="preserve"> выходной; последний рабочий день каждого месяца – санитарный; третья среда месяца – методический день (с 10-00 до 14-00).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Адрес: 658130, Алтайский край, г. Алейск, ул. </w:t>
      </w:r>
      <w:proofErr w:type="gramStart"/>
      <w:r w:rsidRPr="00074EE8">
        <w:rPr>
          <w:rFonts w:ascii="Times New Roman" w:eastAsia="Times New Roman" w:hAnsi="Times New Roman" w:cs="Times New Roman"/>
          <w:color w:val="292929"/>
          <w:sz w:val="28"/>
          <w:szCs w:val="28"/>
          <w:lang w:eastAsia="ru-RU"/>
        </w:rPr>
        <w:t>Комсомольская</w:t>
      </w:r>
      <w:proofErr w:type="gramEnd"/>
      <w:r w:rsidRPr="00074EE8">
        <w:rPr>
          <w:rFonts w:ascii="Times New Roman" w:eastAsia="Times New Roman" w:hAnsi="Times New Roman" w:cs="Times New Roman"/>
          <w:color w:val="292929"/>
          <w:sz w:val="28"/>
          <w:szCs w:val="28"/>
          <w:lang w:eastAsia="ru-RU"/>
        </w:rPr>
        <w:t>, 119.</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Телефон: 8(38553) 213-66.</w:t>
      </w:r>
    </w:p>
    <w:p w:rsidR="00074EE8" w:rsidRPr="00074EE8" w:rsidRDefault="00074EE8" w:rsidP="00074EE8">
      <w:pPr>
        <w:shd w:val="clear" w:color="auto" w:fill="FFFFFF"/>
        <w:spacing w:after="0" w:line="240" w:lineRule="auto"/>
        <w:ind w:left="360"/>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Электронная почта: </w:t>
      </w:r>
      <w:hyperlink r:id="rId9" w:history="1">
        <w:r w:rsidRPr="00074EE8">
          <w:rPr>
            <w:rFonts w:ascii="Times New Roman" w:eastAsia="Times New Roman" w:hAnsi="Times New Roman" w:cs="Times New Roman"/>
            <w:color w:val="014591"/>
            <w:sz w:val="28"/>
            <w:szCs w:val="28"/>
            <w:u w:val="single"/>
            <w:lang w:val="en-US" w:eastAsia="ru-RU"/>
          </w:rPr>
          <w:t>library</w:t>
        </w:r>
        <w:r w:rsidRPr="00074EE8">
          <w:rPr>
            <w:rFonts w:ascii="Times New Roman" w:eastAsia="Times New Roman" w:hAnsi="Times New Roman" w:cs="Times New Roman"/>
            <w:color w:val="014591"/>
            <w:sz w:val="28"/>
            <w:szCs w:val="28"/>
            <w:u w:val="single"/>
            <w:lang w:eastAsia="ru-RU"/>
          </w:rPr>
          <w:t>08@</w:t>
        </w:r>
        <w:r w:rsidRPr="00074EE8">
          <w:rPr>
            <w:rFonts w:ascii="Times New Roman" w:eastAsia="Times New Roman" w:hAnsi="Times New Roman" w:cs="Times New Roman"/>
            <w:color w:val="014591"/>
            <w:sz w:val="28"/>
            <w:szCs w:val="28"/>
            <w:u w:val="single"/>
            <w:lang w:val="en-US" w:eastAsia="ru-RU"/>
          </w:rPr>
          <w:t>list</w:t>
        </w:r>
        <w:r w:rsidRPr="00074EE8">
          <w:rPr>
            <w:rFonts w:ascii="Times New Roman" w:eastAsia="Times New Roman" w:hAnsi="Times New Roman" w:cs="Times New Roman"/>
            <w:color w:val="014591"/>
            <w:sz w:val="28"/>
            <w:szCs w:val="28"/>
            <w:u w:val="single"/>
            <w:lang w:eastAsia="ru-RU"/>
          </w:rPr>
          <w:t>.</w:t>
        </w:r>
        <w:proofErr w:type="spellStart"/>
        <w:r w:rsidRPr="00074EE8">
          <w:rPr>
            <w:rFonts w:ascii="Times New Roman" w:eastAsia="Times New Roman" w:hAnsi="Times New Roman" w:cs="Times New Roman"/>
            <w:color w:val="014591"/>
            <w:sz w:val="28"/>
            <w:szCs w:val="28"/>
            <w:u w:val="single"/>
            <w:lang w:val="en-US" w:eastAsia="ru-RU"/>
          </w:rPr>
          <w:t>ru</w:t>
        </w:r>
        <w:proofErr w:type="spellEnd"/>
      </w:hyperlink>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left="72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Библиотека-филиал №1</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r w:rsidRPr="00074EE8">
        <w:rPr>
          <w:rFonts w:ascii="Times New Roman" w:eastAsia="Times New Roman" w:hAnsi="Times New Roman" w:cs="Times New Roman"/>
          <w:color w:val="292929"/>
          <w:sz w:val="28"/>
          <w:szCs w:val="28"/>
          <w:lang w:eastAsia="ru-RU"/>
        </w:rPr>
        <w:t xml:space="preserve">Заведующая: </w:t>
      </w:r>
      <w:proofErr w:type="spellStart"/>
      <w:r w:rsidRPr="00074EE8">
        <w:rPr>
          <w:rFonts w:ascii="Times New Roman" w:eastAsia="Times New Roman" w:hAnsi="Times New Roman" w:cs="Times New Roman"/>
          <w:color w:val="292929"/>
          <w:sz w:val="28"/>
          <w:szCs w:val="28"/>
          <w:lang w:eastAsia="ru-RU"/>
        </w:rPr>
        <w:t>Слугина</w:t>
      </w:r>
      <w:proofErr w:type="spellEnd"/>
      <w:r w:rsidRPr="00074EE8">
        <w:rPr>
          <w:rFonts w:ascii="Times New Roman" w:eastAsia="Times New Roman" w:hAnsi="Times New Roman" w:cs="Times New Roman"/>
          <w:color w:val="292929"/>
          <w:sz w:val="28"/>
          <w:szCs w:val="28"/>
          <w:lang w:eastAsia="ru-RU"/>
        </w:rPr>
        <w:t xml:space="preserve"> Лариса Михайловна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Режим работы:</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понедельник-пятница с 10-00 до 18-00;</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суббота с 10-00 до 17-00;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воскресенье - выходной;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первый рабочий день каждого месяца – санитарный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третья среда месяца – методический день (с 10-00 до 14-00).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Адрес: 658136, Алтайский край, г. Алейск, ул. </w:t>
      </w:r>
      <w:proofErr w:type="spellStart"/>
      <w:r w:rsidRPr="00074EE8">
        <w:rPr>
          <w:rFonts w:ascii="Times New Roman" w:eastAsia="Times New Roman" w:hAnsi="Times New Roman" w:cs="Times New Roman"/>
          <w:color w:val="292929"/>
          <w:sz w:val="28"/>
          <w:szCs w:val="28"/>
          <w:lang w:eastAsia="ru-RU"/>
        </w:rPr>
        <w:t>Ширшова</w:t>
      </w:r>
      <w:proofErr w:type="spellEnd"/>
      <w:r w:rsidRPr="00074EE8">
        <w:rPr>
          <w:rFonts w:ascii="Times New Roman" w:eastAsia="Times New Roman" w:hAnsi="Times New Roman" w:cs="Times New Roman"/>
          <w:color w:val="292929"/>
          <w:sz w:val="28"/>
          <w:szCs w:val="28"/>
          <w:lang w:eastAsia="ru-RU"/>
        </w:rPr>
        <w:t>, 2б</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Телефон: 8(38553) 204-46.</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Библиотека-филиал№2</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Заведующая: Гербер Татьяна Владимировна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Режим работы:  понедельник-пятница с 10-00 до 18-00; суббота с 10-00 до 17-00;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lastRenderedPageBreak/>
        <w:t>                           воскресенье - выходной;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последний рабочий день каждого месяца – санитарный;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третья среда месяца – методический день (с 10-00 до 14-00).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Адрес: 658131, Алтайский край, г. Алейск, ул. Давыдова,191</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Телефон: 8(38553) 223-56.</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Библиотека-филиал №3</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      Заведующая: </w:t>
      </w:r>
      <w:proofErr w:type="spellStart"/>
      <w:r w:rsidRPr="00074EE8">
        <w:rPr>
          <w:rFonts w:ascii="Times New Roman" w:eastAsia="Times New Roman" w:hAnsi="Times New Roman" w:cs="Times New Roman"/>
          <w:color w:val="292929"/>
          <w:sz w:val="28"/>
          <w:szCs w:val="28"/>
          <w:lang w:eastAsia="ru-RU"/>
        </w:rPr>
        <w:t>Ворожбитова</w:t>
      </w:r>
      <w:proofErr w:type="spellEnd"/>
      <w:r w:rsidRPr="00074EE8">
        <w:rPr>
          <w:rFonts w:ascii="Times New Roman" w:eastAsia="Times New Roman" w:hAnsi="Times New Roman" w:cs="Times New Roman"/>
          <w:color w:val="292929"/>
          <w:sz w:val="28"/>
          <w:szCs w:val="28"/>
          <w:lang w:eastAsia="ru-RU"/>
        </w:rPr>
        <w:t xml:space="preserve"> Татьяна Владимировна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Режим работы:  понедельник-пятница с 10-00 до 18-00;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суббота, воскресенье - выходной;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последний рабочий день каждого месяца – санитарный;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третья среда месяца – методический день (с 10-00 до 14-00).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Адрес: 658137, Алтайский край, г. Алейск,  ул. </w:t>
      </w:r>
      <w:proofErr w:type="gramStart"/>
      <w:r w:rsidRPr="00074EE8">
        <w:rPr>
          <w:rFonts w:ascii="Times New Roman" w:eastAsia="Times New Roman" w:hAnsi="Times New Roman" w:cs="Times New Roman"/>
          <w:color w:val="292929"/>
          <w:sz w:val="28"/>
          <w:szCs w:val="28"/>
          <w:lang w:eastAsia="ru-RU"/>
        </w:rPr>
        <w:t>Школьная</w:t>
      </w:r>
      <w:proofErr w:type="gramEnd"/>
      <w:r w:rsidRPr="00074EE8">
        <w:rPr>
          <w:rFonts w:ascii="Times New Roman" w:eastAsia="Times New Roman" w:hAnsi="Times New Roman" w:cs="Times New Roman"/>
          <w:color w:val="292929"/>
          <w:sz w:val="28"/>
          <w:szCs w:val="28"/>
          <w:lang w:eastAsia="ru-RU"/>
        </w:rPr>
        <w:t>, 23.</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Библиотека-филиал№4</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Заведующая: Ладога Вера Алексеевна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Режим работы:  понедельник-пятница с 10-00 до 18-00; суббота с 10-00 до 17-00;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воскресенье - выходной;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последний рабочий день каждого месяца – санитарный;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третья среда месяца – методический день (с 10-00 до 14-00).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Адрес: 658133, Алтайский край, г. Алейск, </w:t>
      </w:r>
      <w:proofErr w:type="spellStart"/>
      <w:r w:rsidRPr="00074EE8">
        <w:rPr>
          <w:rFonts w:ascii="Times New Roman" w:eastAsia="Times New Roman" w:hAnsi="Times New Roman" w:cs="Times New Roman"/>
          <w:color w:val="292929"/>
          <w:sz w:val="28"/>
          <w:szCs w:val="28"/>
          <w:lang w:eastAsia="ru-RU"/>
        </w:rPr>
        <w:t>ул</w:t>
      </w:r>
      <w:proofErr w:type="gramStart"/>
      <w:r w:rsidRPr="00074EE8">
        <w:rPr>
          <w:rFonts w:ascii="Times New Roman" w:eastAsia="Times New Roman" w:hAnsi="Times New Roman" w:cs="Times New Roman"/>
          <w:color w:val="292929"/>
          <w:sz w:val="28"/>
          <w:szCs w:val="28"/>
          <w:lang w:eastAsia="ru-RU"/>
        </w:rPr>
        <w:t>.С</w:t>
      </w:r>
      <w:proofErr w:type="gramEnd"/>
      <w:r w:rsidRPr="00074EE8">
        <w:rPr>
          <w:rFonts w:ascii="Times New Roman" w:eastAsia="Times New Roman" w:hAnsi="Times New Roman" w:cs="Times New Roman"/>
          <w:color w:val="292929"/>
          <w:sz w:val="28"/>
          <w:szCs w:val="28"/>
          <w:lang w:eastAsia="ru-RU"/>
        </w:rPr>
        <w:t>оветская</w:t>
      </w:r>
      <w:proofErr w:type="spellEnd"/>
      <w:r w:rsidRPr="00074EE8">
        <w:rPr>
          <w:rFonts w:ascii="Times New Roman" w:eastAsia="Times New Roman" w:hAnsi="Times New Roman" w:cs="Times New Roman"/>
          <w:color w:val="292929"/>
          <w:sz w:val="28"/>
          <w:szCs w:val="28"/>
          <w:lang w:eastAsia="ru-RU"/>
        </w:rPr>
        <w:t>, 7а.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Библиотека-филиал№5</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xml:space="preserve">      Заведующая: </w:t>
      </w:r>
      <w:proofErr w:type="spellStart"/>
      <w:r w:rsidRPr="00074EE8">
        <w:rPr>
          <w:rFonts w:ascii="Times New Roman" w:eastAsia="Times New Roman" w:hAnsi="Times New Roman" w:cs="Times New Roman"/>
          <w:color w:val="292929"/>
          <w:sz w:val="28"/>
          <w:szCs w:val="28"/>
          <w:lang w:eastAsia="ru-RU"/>
        </w:rPr>
        <w:t>Азаренкова</w:t>
      </w:r>
      <w:proofErr w:type="spellEnd"/>
      <w:r w:rsidRPr="00074EE8">
        <w:rPr>
          <w:rFonts w:ascii="Times New Roman" w:eastAsia="Times New Roman" w:hAnsi="Times New Roman" w:cs="Times New Roman"/>
          <w:color w:val="292929"/>
          <w:sz w:val="28"/>
          <w:szCs w:val="28"/>
          <w:lang w:eastAsia="ru-RU"/>
        </w:rPr>
        <w:t xml:space="preserve"> Анна Ильинична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Режим работы:  вторник-суббота с 10-00 до 18-00;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воскресенье, понедельник - выходной;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последний рабочий день каждого месяца – санитарный;</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третья среда месяца – методический день (с 10-00 до 14-00).</w:t>
      </w:r>
    </w:p>
    <w:p w:rsidR="00074EE8" w:rsidRPr="00074EE8" w:rsidRDefault="00074EE8" w:rsidP="00074EE8">
      <w:pPr>
        <w:shd w:val="clear" w:color="auto" w:fill="FFFFFF"/>
        <w:spacing w:after="0" w:line="240" w:lineRule="auto"/>
        <w:ind w:left="360"/>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Адрес: 658138, Алтайский край, г. Алейск, ул</w:t>
      </w:r>
      <w:proofErr w:type="gramStart"/>
      <w:r w:rsidRPr="00074EE8">
        <w:rPr>
          <w:rFonts w:ascii="Times New Roman" w:eastAsia="Times New Roman" w:hAnsi="Times New Roman" w:cs="Times New Roman"/>
          <w:color w:val="292929"/>
          <w:sz w:val="28"/>
          <w:szCs w:val="28"/>
          <w:lang w:eastAsia="ru-RU"/>
        </w:rPr>
        <w:t>.В</w:t>
      </w:r>
      <w:proofErr w:type="gramEnd"/>
      <w:r w:rsidRPr="00074EE8">
        <w:rPr>
          <w:rFonts w:ascii="Times New Roman" w:eastAsia="Times New Roman" w:hAnsi="Times New Roman" w:cs="Times New Roman"/>
          <w:color w:val="292929"/>
          <w:sz w:val="28"/>
          <w:szCs w:val="28"/>
          <w:lang w:eastAsia="ru-RU"/>
        </w:rPr>
        <w:t>етеранов,8.</w:t>
      </w:r>
    </w:p>
    <w:p w:rsidR="00074EE8" w:rsidRPr="00074EE8" w:rsidRDefault="00074EE8" w:rsidP="00074EE8">
      <w:pPr>
        <w:shd w:val="clear" w:color="auto" w:fill="FFFFFF"/>
        <w:spacing w:after="0" w:line="240" w:lineRule="auto"/>
        <w:ind w:right="692"/>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left="3540" w:right="692"/>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right="692"/>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left="3540" w:right="692"/>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tbl>
      <w:tblPr>
        <w:tblW w:w="0" w:type="auto"/>
        <w:tblInd w:w="3540" w:type="dxa"/>
        <w:shd w:val="clear" w:color="auto" w:fill="FFFFFF"/>
        <w:tblCellMar>
          <w:left w:w="0" w:type="dxa"/>
          <w:right w:w="0" w:type="dxa"/>
        </w:tblCellMar>
        <w:tblLook w:val="04A0" w:firstRow="1" w:lastRow="0" w:firstColumn="1" w:lastColumn="0" w:noHBand="0" w:noVBand="1"/>
      </w:tblPr>
      <w:tblGrid>
        <w:gridCol w:w="1671"/>
        <w:gridCol w:w="4360"/>
      </w:tblGrid>
      <w:tr w:rsidR="00074EE8" w:rsidRPr="00074EE8" w:rsidTr="00074EE8">
        <w:tc>
          <w:tcPr>
            <w:tcW w:w="1671" w:type="dxa"/>
            <w:tcBorders>
              <w:top w:val="nil"/>
              <w:left w:val="nil"/>
              <w:bottom w:val="nil"/>
              <w:right w:val="nil"/>
            </w:tcBorders>
            <w:shd w:val="clear" w:color="auto" w:fill="F2FAFE"/>
            <w:tcMar>
              <w:top w:w="0" w:type="dxa"/>
              <w:left w:w="108" w:type="dxa"/>
              <w:bottom w:w="0" w:type="dxa"/>
              <w:right w:w="108" w:type="dxa"/>
            </w:tcMar>
            <w:hideMark/>
          </w:tcPr>
          <w:p w:rsidR="00074EE8" w:rsidRPr="00074EE8" w:rsidRDefault="00074EE8" w:rsidP="00074EE8">
            <w:pPr>
              <w:spacing w:after="0" w:line="240" w:lineRule="auto"/>
              <w:ind w:right="692"/>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tc>
        <w:tc>
          <w:tcPr>
            <w:tcW w:w="4360" w:type="dxa"/>
            <w:tcBorders>
              <w:top w:val="nil"/>
              <w:left w:val="nil"/>
              <w:bottom w:val="nil"/>
              <w:right w:val="nil"/>
            </w:tcBorders>
            <w:shd w:val="clear" w:color="auto" w:fill="F2FAFE"/>
            <w:tcMar>
              <w:top w:w="0" w:type="dxa"/>
              <w:left w:w="108" w:type="dxa"/>
              <w:bottom w:w="0" w:type="dxa"/>
              <w:right w:w="108" w:type="dxa"/>
            </w:tcMar>
            <w:hideMark/>
          </w:tcPr>
          <w:p w:rsidR="00074EE8" w:rsidRPr="00074EE8" w:rsidRDefault="00074EE8" w:rsidP="00074EE8">
            <w:pPr>
              <w:spacing w:after="0" w:line="240" w:lineRule="auto"/>
              <w:ind w:right="692"/>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Приложение 2</w:t>
            </w: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pacing w:after="0" w:line="240" w:lineRule="auto"/>
              <w:ind w:right="692"/>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к административному регламенту предоставления муниципальной услуги «Предоставление доступа к справочно-поисковому аппарату библиотек,  базам данных»</w:t>
            </w:r>
          </w:p>
          <w:p w:rsidR="00074EE8" w:rsidRPr="00074EE8" w:rsidRDefault="00074EE8" w:rsidP="00074EE8">
            <w:pPr>
              <w:spacing w:after="0" w:line="240" w:lineRule="auto"/>
              <w:ind w:right="692"/>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tc>
      </w:tr>
    </w:tbl>
    <w:p w:rsidR="00074EE8" w:rsidRPr="00074EE8" w:rsidRDefault="00074EE8" w:rsidP="00074EE8">
      <w:pPr>
        <w:shd w:val="clear" w:color="auto" w:fill="FFFFFF"/>
        <w:spacing w:after="0" w:line="240" w:lineRule="auto"/>
        <w:ind w:right="692"/>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hd w:val="clear" w:color="auto" w:fill="FFFFFF"/>
        <w:spacing w:after="0" w:line="240" w:lineRule="auto"/>
        <w:ind w:left="3540" w:right="692"/>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lastRenderedPageBreak/>
        <w:t> </w:t>
      </w:r>
    </w:p>
    <w:p w:rsidR="00074EE8" w:rsidRPr="00074EE8" w:rsidRDefault="00074EE8" w:rsidP="00074EE8">
      <w:pPr>
        <w:shd w:val="clear" w:color="auto" w:fill="FFFFFF"/>
        <w:spacing w:after="0" w:line="240" w:lineRule="auto"/>
        <w:ind w:right="5"/>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Блок-схема  последовательности действий</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при предоставлении муниципальной услуги</w:t>
      </w:r>
    </w:p>
    <w:p w:rsidR="00074EE8" w:rsidRPr="00074EE8" w:rsidRDefault="00074EE8" w:rsidP="00074EE8">
      <w:pPr>
        <w:shd w:val="clear" w:color="auto" w:fill="FFFFFF"/>
        <w:spacing w:after="0" w:line="240" w:lineRule="auto"/>
        <w:ind w:left="3540" w:right="692"/>
        <w:rPr>
          <w:rFonts w:ascii="Arial" w:eastAsia="Times New Roman" w:hAnsi="Arial" w:cs="Arial"/>
          <w:color w:val="292929"/>
          <w:sz w:val="21"/>
          <w:szCs w:val="21"/>
          <w:lang w:eastAsia="ru-RU"/>
        </w:rPr>
      </w:pPr>
      <w:r w:rsidRPr="00074EE8">
        <w:rPr>
          <w:rFonts w:ascii="Times New Roman" w:eastAsia="Times New Roman" w:hAnsi="Times New Roman" w:cs="Times New Roman"/>
          <w:b/>
          <w:bCs/>
          <w:color w:val="292929"/>
          <w:sz w:val="28"/>
          <w:szCs w:val="2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9505"/>
      </w:tblGrid>
      <w:tr w:rsidR="00074EE8" w:rsidRPr="00074EE8" w:rsidTr="00074EE8">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4EE8" w:rsidRPr="00074EE8" w:rsidRDefault="00074EE8" w:rsidP="00074EE8">
            <w:pPr>
              <w:spacing w:after="0" w:line="240" w:lineRule="auto"/>
              <w:jc w:val="center"/>
              <w:divId w:val="1037970574"/>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1"/>
                <w:szCs w:val="21"/>
                <w:lang w:eastAsia="ru-RU"/>
              </w:rPr>
              <w:t>Прием и регистрация пользователей (заполнение читательского формуляра, ознакомление с правилами пользования библиотекой)</w:t>
            </w:r>
          </w:p>
        </w:tc>
      </w:tr>
    </w:tbl>
    <w:p w:rsidR="00074EE8" w:rsidRPr="00074EE8" w:rsidRDefault="00074EE8" w:rsidP="00074EE8">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505"/>
      </w:tblGrid>
      <w:tr w:rsidR="00074EE8" w:rsidRPr="00074EE8" w:rsidTr="00074EE8">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74EE8" w:rsidRPr="00074EE8" w:rsidRDefault="00074EE8" w:rsidP="00074EE8">
            <w:pPr>
              <w:spacing w:after="0" w:line="240" w:lineRule="auto"/>
              <w:divId w:val="842278722"/>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1"/>
                <w:szCs w:val="21"/>
                <w:lang w:eastAsia="ru-RU"/>
              </w:rPr>
              <w:t>Свободный доступ к СПА  библиотеки, базам данных</w:t>
            </w:r>
          </w:p>
        </w:tc>
      </w:tr>
    </w:tbl>
    <w:p w:rsidR="00074EE8" w:rsidRPr="00074EE8" w:rsidRDefault="00074EE8" w:rsidP="00074EE8">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505"/>
      </w:tblGrid>
      <w:tr w:rsidR="00074EE8" w:rsidRPr="00074EE8" w:rsidTr="00074EE8">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4EE8" w:rsidRPr="00074EE8" w:rsidRDefault="00074EE8" w:rsidP="00074EE8">
            <w:pPr>
              <w:spacing w:after="0" w:line="240" w:lineRule="auto"/>
              <w:jc w:val="center"/>
              <w:divId w:val="1708798553"/>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1"/>
                <w:szCs w:val="21"/>
                <w:lang w:eastAsia="ru-RU"/>
              </w:rPr>
              <w:t>Мотивированный отказ в предоставлении муниципальной</w:t>
            </w:r>
            <w:r w:rsidRPr="00074EE8">
              <w:rPr>
                <w:rFonts w:ascii="Times New Roman" w:eastAsia="Times New Roman" w:hAnsi="Times New Roman" w:cs="Times New Roman"/>
                <w:color w:val="292929"/>
                <w:sz w:val="28"/>
                <w:szCs w:val="28"/>
                <w:lang w:eastAsia="ru-RU"/>
              </w:rPr>
              <w:t> </w:t>
            </w:r>
            <w:r w:rsidRPr="00074EE8">
              <w:rPr>
                <w:rFonts w:ascii="Times New Roman" w:eastAsia="Times New Roman" w:hAnsi="Times New Roman" w:cs="Times New Roman"/>
                <w:color w:val="292929"/>
                <w:sz w:val="21"/>
                <w:szCs w:val="21"/>
                <w:lang w:eastAsia="ru-RU"/>
              </w:rPr>
              <w:t>услуги</w:t>
            </w:r>
          </w:p>
        </w:tc>
      </w:tr>
    </w:tbl>
    <w:p w:rsidR="00074EE8" w:rsidRPr="00074EE8" w:rsidRDefault="00074EE8" w:rsidP="00074EE8">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505"/>
      </w:tblGrid>
      <w:tr w:rsidR="00074EE8" w:rsidRPr="00074EE8" w:rsidTr="00074EE8">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74EE8" w:rsidRPr="00074EE8" w:rsidRDefault="00074EE8" w:rsidP="00074EE8">
            <w:pPr>
              <w:spacing w:after="0" w:line="240" w:lineRule="auto"/>
              <w:divId w:val="1833837641"/>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1"/>
                <w:szCs w:val="21"/>
                <w:lang w:eastAsia="ru-RU"/>
              </w:rPr>
              <w:t>Выдача документов во временное пользование и информации в соответствии с запросом</w:t>
            </w:r>
          </w:p>
        </w:tc>
      </w:tr>
    </w:tbl>
    <w:p w:rsidR="00074EE8" w:rsidRPr="00074EE8" w:rsidRDefault="00074EE8" w:rsidP="00074EE8">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505"/>
      </w:tblGrid>
      <w:tr w:rsidR="00074EE8" w:rsidRPr="00074EE8" w:rsidTr="00074EE8">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074EE8" w:rsidRPr="00074EE8" w:rsidRDefault="00074EE8" w:rsidP="00074EE8">
            <w:pPr>
              <w:spacing w:after="0" w:line="240" w:lineRule="auto"/>
              <w:jc w:val="center"/>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1"/>
                <w:szCs w:val="21"/>
                <w:lang w:eastAsia="ru-RU"/>
              </w:rPr>
              <w:t>Начало исполнения муниципальной услуги:</w:t>
            </w:r>
          </w:p>
          <w:p w:rsidR="00074EE8" w:rsidRPr="00074EE8" w:rsidRDefault="00074EE8" w:rsidP="00074EE8">
            <w:pPr>
              <w:spacing w:after="0" w:line="240" w:lineRule="auto"/>
              <w:jc w:val="center"/>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1"/>
                <w:szCs w:val="21"/>
                <w:lang w:eastAsia="ru-RU"/>
              </w:rPr>
              <w:t>Поступление запроса пользователя</w:t>
            </w:r>
          </w:p>
        </w:tc>
      </w:tr>
    </w:tbl>
    <w:p w:rsidR="00074EE8" w:rsidRPr="00074EE8" w:rsidRDefault="00074EE8" w:rsidP="00074EE8">
      <w:pPr>
        <w:shd w:val="clear" w:color="auto" w:fill="FFFFFF"/>
        <w:spacing w:after="0" w:line="240" w:lineRule="auto"/>
        <w:ind w:left="3540" w:right="692"/>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br w:type="textWrapping" w:clear="all"/>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Форма письменного обращения                                                                            </w:t>
      </w:r>
    </w:p>
    <w:tbl>
      <w:tblPr>
        <w:tblW w:w="0" w:type="auto"/>
        <w:tblInd w:w="250" w:type="dxa"/>
        <w:shd w:val="clear" w:color="auto" w:fill="FFFFFF"/>
        <w:tblCellMar>
          <w:left w:w="0" w:type="dxa"/>
          <w:right w:w="0" w:type="dxa"/>
        </w:tblCellMar>
        <w:tblLook w:val="04A0" w:firstRow="1" w:lastRow="0" w:firstColumn="1" w:lastColumn="0" w:noHBand="0" w:noVBand="1"/>
      </w:tblPr>
      <w:tblGrid>
        <w:gridCol w:w="4536"/>
        <w:gridCol w:w="4785"/>
      </w:tblGrid>
      <w:tr w:rsidR="00074EE8" w:rsidRPr="00074EE8" w:rsidTr="00074EE8">
        <w:tc>
          <w:tcPr>
            <w:tcW w:w="4536" w:type="dxa"/>
            <w:tcBorders>
              <w:top w:val="nil"/>
              <w:left w:val="nil"/>
              <w:bottom w:val="nil"/>
              <w:right w:val="nil"/>
            </w:tcBorders>
            <w:shd w:val="clear" w:color="auto" w:fill="F2FAFE"/>
            <w:tcMar>
              <w:top w:w="0" w:type="dxa"/>
              <w:left w:w="108" w:type="dxa"/>
              <w:bottom w:w="0" w:type="dxa"/>
              <w:right w:w="108" w:type="dxa"/>
            </w:tcMar>
            <w:hideMark/>
          </w:tcPr>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 </w:t>
            </w:r>
          </w:p>
        </w:tc>
        <w:tc>
          <w:tcPr>
            <w:tcW w:w="4785" w:type="dxa"/>
            <w:tcBorders>
              <w:top w:val="nil"/>
              <w:left w:val="nil"/>
              <w:bottom w:val="nil"/>
              <w:right w:val="nil"/>
            </w:tcBorders>
            <w:shd w:val="clear" w:color="auto" w:fill="F2FAFE"/>
            <w:tcMar>
              <w:top w:w="0" w:type="dxa"/>
              <w:left w:w="108" w:type="dxa"/>
              <w:bottom w:w="0" w:type="dxa"/>
              <w:right w:w="108" w:type="dxa"/>
            </w:tcMar>
            <w:hideMark/>
          </w:tcPr>
          <w:p w:rsidR="00074EE8" w:rsidRPr="00074EE8" w:rsidRDefault="00074EE8" w:rsidP="00074EE8">
            <w:pPr>
              <w:spacing w:after="0" w:line="240" w:lineRule="auto"/>
              <w:ind w:right="692"/>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Приложение 2</w:t>
            </w:r>
            <w:r w:rsidRPr="00074EE8">
              <w:rPr>
                <w:rFonts w:ascii="Times New Roman" w:eastAsia="Times New Roman" w:hAnsi="Times New Roman" w:cs="Times New Roman"/>
                <w:b/>
                <w:bCs/>
                <w:color w:val="292929"/>
                <w:sz w:val="28"/>
                <w:szCs w:val="28"/>
                <w:lang w:eastAsia="ru-RU"/>
              </w:rPr>
              <w:t>             </w:t>
            </w:r>
          </w:p>
          <w:p w:rsidR="00074EE8" w:rsidRPr="00074EE8" w:rsidRDefault="00074EE8" w:rsidP="00074EE8">
            <w:pPr>
              <w:spacing w:after="0" w:line="240" w:lineRule="auto"/>
              <w:ind w:right="692"/>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к административному регламенту предоставления муниципальной услуги «Предоставление доступа к справочно-поисковому аппарату</w:t>
            </w:r>
          </w:p>
          <w:p w:rsidR="00074EE8" w:rsidRPr="00074EE8" w:rsidRDefault="00074EE8" w:rsidP="00074EE8">
            <w:pPr>
              <w:spacing w:after="0" w:line="240" w:lineRule="auto"/>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библиотек,  базам данных»</w:t>
            </w:r>
          </w:p>
          <w:p w:rsidR="00074EE8" w:rsidRPr="00074EE8" w:rsidRDefault="00074EE8" w:rsidP="00074EE8">
            <w:pPr>
              <w:spacing w:after="0" w:line="240" w:lineRule="auto"/>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В  ЦБС МБУ «Культурно-</w:t>
            </w:r>
          </w:p>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досуговый  центр» города Алейска   </w:t>
            </w:r>
          </w:p>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от _____________________________  </w:t>
            </w:r>
          </w:p>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(фамилия, имя, отчество физического лица), проживающего по адресу:</w:t>
            </w:r>
          </w:p>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________________________________</w:t>
            </w:r>
          </w:p>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(индекс, точный почтовый адрес)</w:t>
            </w:r>
          </w:p>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Тел._______________</w:t>
            </w:r>
          </w:p>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pacing w:after="0" w:line="240" w:lineRule="auto"/>
              <w:jc w:val="both"/>
              <w:rPr>
                <w:rFonts w:ascii="Times New Roman" w:eastAsia="Times New Roman" w:hAnsi="Times New Roman" w:cs="Times New Roman"/>
                <w:color w:val="292929"/>
                <w:sz w:val="21"/>
                <w:szCs w:val="21"/>
                <w:lang w:eastAsia="ru-RU"/>
              </w:rPr>
            </w:pPr>
            <w:r w:rsidRPr="00074EE8">
              <w:rPr>
                <w:rFonts w:ascii="Times New Roman" w:eastAsia="Times New Roman" w:hAnsi="Times New Roman" w:cs="Times New Roman"/>
                <w:color w:val="292929"/>
                <w:sz w:val="28"/>
                <w:szCs w:val="28"/>
                <w:lang w:eastAsia="ru-RU"/>
              </w:rPr>
              <w:t> </w:t>
            </w:r>
          </w:p>
        </w:tc>
      </w:tr>
    </w:tbl>
    <w:p w:rsidR="00074EE8" w:rsidRPr="00074EE8" w:rsidRDefault="00074EE8" w:rsidP="00074EE8">
      <w:pPr>
        <w:shd w:val="clear" w:color="auto" w:fill="FFFFFF"/>
        <w:spacing w:after="0" w:line="240" w:lineRule="auto"/>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w:t>
      </w:r>
    </w:p>
    <w:p w:rsidR="00074EE8" w:rsidRPr="00074EE8" w:rsidRDefault="00074EE8" w:rsidP="00074EE8">
      <w:pPr>
        <w:shd w:val="clear" w:color="auto" w:fill="FFFFFF"/>
        <w:spacing w:after="0" w:line="240" w:lineRule="auto"/>
        <w:jc w:val="center"/>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ЗАПРОС</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lastRenderedPageBreak/>
        <w:t>Прошу предоставить информацию о наличии доступа к справочно-поисковому аппарату, базам данных  муниципальных библиотек города Алейска.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Нужное подчеркнуть:</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1) База данных «Электронный каталог»;</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2) База данных «Социум»;</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3) База данных «Пресса Алейска»;</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4) База данных «Закон. Алейск»;</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5) База данных «</w:t>
      </w:r>
      <w:proofErr w:type="spellStart"/>
      <w:r w:rsidRPr="00074EE8">
        <w:rPr>
          <w:rFonts w:ascii="Times New Roman" w:eastAsia="Times New Roman" w:hAnsi="Times New Roman" w:cs="Times New Roman"/>
          <w:color w:val="292929"/>
          <w:sz w:val="28"/>
          <w:szCs w:val="28"/>
          <w:lang w:eastAsia="ru-RU"/>
        </w:rPr>
        <w:t>Валеология</w:t>
      </w:r>
      <w:proofErr w:type="spellEnd"/>
      <w:r w:rsidRPr="00074EE8">
        <w:rPr>
          <w:rFonts w:ascii="Times New Roman" w:eastAsia="Times New Roman" w:hAnsi="Times New Roman" w:cs="Times New Roman"/>
          <w:color w:val="292929"/>
          <w:sz w:val="28"/>
          <w:szCs w:val="28"/>
          <w:lang w:eastAsia="ru-RU"/>
        </w:rPr>
        <w:t>»;</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6)Другие базы данных _______________________________________________</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7) Сведения о местонахождении базы данных, в том числе ссылки на базы данных других библиотек Алтайского края  и России __________________________________________________________________</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Информацию прошу отправить следующим способом (</w:t>
      </w:r>
      <w:proofErr w:type="gramStart"/>
      <w:r w:rsidRPr="00074EE8">
        <w:rPr>
          <w:rFonts w:ascii="Times New Roman" w:eastAsia="Times New Roman" w:hAnsi="Times New Roman" w:cs="Times New Roman"/>
          <w:color w:val="292929"/>
          <w:sz w:val="28"/>
          <w:szCs w:val="28"/>
          <w:lang w:eastAsia="ru-RU"/>
        </w:rPr>
        <w:t>нужное</w:t>
      </w:r>
      <w:proofErr w:type="gramEnd"/>
      <w:r w:rsidRPr="00074EE8">
        <w:rPr>
          <w:rFonts w:ascii="Times New Roman" w:eastAsia="Times New Roman" w:hAnsi="Times New Roman" w:cs="Times New Roman"/>
          <w:color w:val="292929"/>
          <w:sz w:val="28"/>
          <w:szCs w:val="28"/>
          <w:lang w:eastAsia="ru-RU"/>
        </w:rPr>
        <w:t xml:space="preserve"> подчеркнуть):</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выслать по указанному в заявлении адресу,</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выслать по адресу: _________________________________________________</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(указать индекс, точный почтовый адрес получателя)</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передать электронной почтой e-</w:t>
      </w:r>
      <w:proofErr w:type="spellStart"/>
      <w:r w:rsidRPr="00074EE8">
        <w:rPr>
          <w:rFonts w:ascii="Times New Roman" w:eastAsia="Times New Roman" w:hAnsi="Times New Roman" w:cs="Times New Roman"/>
          <w:color w:val="292929"/>
          <w:sz w:val="28"/>
          <w:szCs w:val="28"/>
          <w:lang w:eastAsia="ru-RU"/>
        </w:rPr>
        <w:t>mail</w:t>
      </w:r>
      <w:proofErr w:type="spellEnd"/>
      <w:r w:rsidRPr="00074EE8">
        <w:rPr>
          <w:rFonts w:ascii="Times New Roman" w:eastAsia="Times New Roman" w:hAnsi="Times New Roman" w:cs="Times New Roman"/>
          <w:color w:val="292929"/>
          <w:sz w:val="28"/>
          <w:szCs w:val="28"/>
          <w:lang w:eastAsia="ru-RU"/>
        </w:rPr>
        <w:t>: ______________________________</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получу лично в руки.</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_______________________                  _______________ (____________________)</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Times New Roman" w:eastAsia="Times New Roman" w:hAnsi="Times New Roman" w:cs="Times New Roman"/>
          <w:color w:val="292929"/>
          <w:sz w:val="28"/>
          <w:szCs w:val="28"/>
          <w:lang w:eastAsia="ru-RU"/>
        </w:rPr>
        <w:t> (дата)                                                                                                </w:t>
      </w:r>
    </w:p>
    <w:p w:rsidR="00074EE8" w:rsidRPr="00074EE8" w:rsidRDefault="00074EE8" w:rsidP="00074EE8">
      <w:pPr>
        <w:shd w:val="clear" w:color="auto" w:fill="FFFFFF"/>
        <w:spacing w:after="0" w:line="240" w:lineRule="auto"/>
        <w:jc w:val="both"/>
        <w:rPr>
          <w:rFonts w:ascii="Arial" w:eastAsia="Times New Roman" w:hAnsi="Arial" w:cs="Arial"/>
          <w:color w:val="292929"/>
          <w:sz w:val="21"/>
          <w:szCs w:val="21"/>
          <w:lang w:eastAsia="ru-RU"/>
        </w:rPr>
      </w:pPr>
      <w:r w:rsidRPr="00074EE8">
        <w:rPr>
          <w:rFonts w:ascii="Arial" w:eastAsia="Times New Roman" w:hAnsi="Arial" w:cs="Arial"/>
          <w:color w:val="292929"/>
          <w:sz w:val="21"/>
          <w:szCs w:val="21"/>
          <w:lang w:eastAsia="ru-RU"/>
        </w:rPr>
        <w:t> </w:t>
      </w:r>
    </w:p>
    <w:p w:rsidR="00E54756" w:rsidRPr="00074EE8" w:rsidRDefault="00E54756" w:rsidP="00074EE8">
      <w:bookmarkStart w:id="0" w:name="_GoBack"/>
      <w:bookmarkEnd w:id="0"/>
    </w:p>
    <w:sectPr w:rsidR="00E54756" w:rsidRPr="00074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72852"/>
    <w:rsid w:val="00074EE8"/>
    <w:rsid w:val="000B64F0"/>
    <w:rsid w:val="001902F0"/>
    <w:rsid w:val="001A339F"/>
    <w:rsid w:val="00401571"/>
    <w:rsid w:val="004157B0"/>
    <w:rsid w:val="004F151C"/>
    <w:rsid w:val="00535561"/>
    <w:rsid w:val="005B4CF5"/>
    <w:rsid w:val="007940A4"/>
    <w:rsid w:val="00811099"/>
    <w:rsid w:val="008C1D38"/>
    <w:rsid w:val="008C3C19"/>
    <w:rsid w:val="00A422B5"/>
    <w:rsid w:val="00A65CBC"/>
    <w:rsid w:val="00A8772D"/>
    <w:rsid w:val="00AC143C"/>
    <w:rsid w:val="00B211C8"/>
    <w:rsid w:val="00B2752C"/>
    <w:rsid w:val="00B51DE2"/>
    <w:rsid w:val="00CF3AF4"/>
    <w:rsid w:val="00D12483"/>
    <w:rsid w:val="00E513E1"/>
    <w:rsid w:val="00E54756"/>
    <w:rsid w:val="00E54A21"/>
    <w:rsid w:val="00E96A89"/>
    <w:rsid w:val="00E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08@list.ru" TargetMode="External"/><Relationship Id="rId3" Type="http://schemas.microsoft.com/office/2007/relationships/stylesWithEffects" Target="stylesWithEffects.xml"/><Relationship Id="rId7" Type="http://schemas.openxmlformats.org/officeDocument/2006/relationships/hyperlink" Target="http://gos.alregn.ru: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alregn.ru:8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brary08@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2023-12-21T08:27:00Z</dcterms:created>
  <dcterms:modified xsi:type="dcterms:W3CDTF">2023-12-21T08:27:00Z</dcterms:modified>
</cp:coreProperties>
</file>