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AB" w:rsidRDefault="002819AB" w:rsidP="002819AB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№ 165 от 21.09.2011</w:t>
      </w:r>
    </w:p>
    <w:p w:rsidR="002819AB" w:rsidRDefault="002819AB" w:rsidP="002819AB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8"/>
          <w:szCs w:val="28"/>
        </w:rPr>
        <w:t>Российская</w:t>
      </w:r>
      <w:r>
        <w:rPr>
          <w:rFonts w:ascii="Arial" w:hAnsi="Arial" w:cs="Arial"/>
          <w:color w:val="292929"/>
          <w:sz w:val="28"/>
          <w:szCs w:val="28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Федерация</w:t>
      </w:r>
    </w:p>
    <w:p w:rsidR="002819AB" w:rsidRDefault="002819AB" w:rsidP="002819AB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2819AB" w:rsidRDefault="002819AB" w:rsidP="002819AB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2819AB" w:rsidRDefault="002819AB" w:rsidP="002819AB">
      <w:pPr>
        <w:pStyle w:val="2"/>
        <w:shd w:val="clear" w:color="auto" w:fill="FFFFFF"/>
        <w:spacing w:before="0" w:after="225"/>
        <w:jc w:val="center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Р</w:t>
      </w:r>
      <w:proofErr w:type="gramEnd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 xml:space="preserve"> Е Ш Е Н И Е</w:t>
      </w:r>
    </w:p>
    <w:p w:rsidR="002819AB" w:rsidRDefault="002819AB" w:rsidP="002819AB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2819AB" w:rsidRDefault="002819AB" w:rsidP="002819AB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21.09.2011 № 165</w:t>
      </w:r>
    </w:p>
    <w:p w:rsidR="002819AB" w:rsidRDefault="002819AB" w:rsidP="002819AB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2819AB" w:rsidRDefault="002819AB" w:rsidP="002819AB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</w:tblGrid>
      <w:tr w:rsidR="002819AB" w:rsidTr="002819AB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9AB" w:rsidRDefault="002819AB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О принятии решения «О внесении изменения в Положение о звании «Почетный гражданин города Алейска», утвержденное решением </w:t>
            </w:r>
            <w:proofErr w:type="spellStart"/>
            <w:r>
              <w:rPr>
                <w:color w:val="292929"/>
                <w:sz w:val="28"/>
                <w:szCs w:val="28"/>
              </w:rPr>
              <w:t>Алейского</w:t>
            </w:r>
            <w:proofErr w:type="spellEnd"/>
            <w:r>
              <w:rPr>
                <w:color w:val="292929"/>
                <w:sz w:val="28"/>
                <w:szCs w:val="28"/>
              </w:rPr>
              <w:t xml:space="preserve"> городского Собрания депутатов Алтайского края от 20.05.2010 № 12-ГСД»</w:t>
            </w:r>
          </w:p>
        </w:tc>
      </w:tr>
    </w:tbl>
    <w:p w:rsidR="002819AB" w:rsidRDefault="002819AB" w:rsidP="002819AB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 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статьей 29 Устава муниципального образования город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 РЕШИЛО: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1. Принять решение «О внесении изменения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20.05.2010 № 12-ГСД».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Настоящее решение направить главе города для подписания и обнародования в установленном порядке.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 Председатель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городского Собрания депутатов                                             А.П. Старовойтова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819AB" w:rsidRDefault="002819AB" w:rsidP="002819AB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принято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</w:t>
      </w:r>
    </w:p>
    <w:p w:rsidR="002819AB" w:rsidRDefault="002819AB" w:rsidP="002819AB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Алтайского края</w:t>
      </w:r>
    </w:p>
    <w:p w:rsidR="002819AB" w:rsidRDefault="002819AB" w:rsidP="002819AB">
      <w:pPr>
        <w:shd w:val="clear" w:color="auto" w:fill="FFFFFF"/>
        <w:ind w:left="48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21.09.2011№ 165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819AB" w:rsidRDefault="002819AB" w:rsidP="002819AB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РЕШЕНИЕ</w:t>
      </w:r>
    </w:p>
    <w:p w:rsidR="002819AB" w:rsidRDefault="002819AB" w:rsidP="002819AB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о внесении изменения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20.05.2010 № 12-ГСД»</w:t>
      </w:r>
    </w:p>
    <w:p w:rsidR="002819AB" w:rsidRDefault="002819AB" w:rsidP="002819AB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1. Внести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20.05.2010 № 12-ГСД следующее изменение: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-пункт 2.7. изложить в следующей редакции: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«2.7. Почетный гражданин города Алейска награждается дипломом, ему вручается именное удостоверение, лента и ценный подарок. Портрет заносится на Доску Почетных граждан города Алейска, </w:t>
      </w:r>
      <w:proofErr w:type="gramStart"/>
      <w:r>
        <w:rPr>
          <w:color w:val="292929"/>
          <w:sz w:val="28"/>
          <w:szCs w:val="28"/>
        </w:rPr>
        <w:t>которая</w:t>
      </w:r>
      <w:proofErr w:type="gramEnd"/>
      <w:r>
        <w:rPr>
          <w:color w:val="292929"/>
          <w:sz w:val="28"/>
          <w:szCs w:val="28"/>
        </w:rPr>
        <w:t xml:space="preserve"> находится в здании администрации города Алейска.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Лицам, удостоенным звания Почетный гражданин города Алейска, ежегодно в рамках празднования Дня города или в рамках празднования месячника пожилого человека вручается ценный подарок. Финансирование расходов на приобретение ценного подарка, является расходным обязательством муниципального образования город Алейск Алтайского края и осуществляется через уполномоченный орган местного самоуправления –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края».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Настоящее решение вступает в силу с момента его официального опубликования в газете «Маяк труда».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3. Настоящее решение опубликовать в газете «Маяк труда».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  <w:t> 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Глава города                                                                              А.М. </w:t>
      </w:r>
      <w:proofErr w:type="spellStart"/>
      <w:r>
        <w:rPr>
          <w:color w:val="292929"/>
          <w:sz w:val="28"/>
          <w:szCs w:val="28"/>
        </w:rPr>
        <w:t>Мерзликин</w:t>
      </w:r>
      <w:proofErr w:type="spellEnd"/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  <w:r>
        <w:rPr>
          <w:color w:val="292929"/>
          <w:sz w:val="21"/>
          <w:szCs w:val="21"/>
        </w:rPr>
        <w:t>г. Алейск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22.09.2011 г.</w:t>
      </w:r>
    </w:p>
    <w:p w:rsidR="002819AB" w:rsidRDefault="002819AB" w:rsidP="002819AB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№ 75 -ГСД</w:t>
      </w:r>
    </w:p>
    <w:p w:rsidR="002819AB" w:rsidRDefault="002819AB" w:rsidP="002819AB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2819AB" w:rsidRDefault="002819AB" w:rsidP="002819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8C5103"/>
    <w:multiLevelType w:val="multilevel"/>
    <w:tmpl w:val="630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15"/>
  </w:num>
  <w:num w:numId="9">
    <w:abstractNumId w:val="8"/>
  </w:num>
  <w:num w:numId="10">
    <w:abstractNumId w:val="14"/>
  </w:num>
  <w:num w:numId="11">
    <w:abstractNumId w:val="0"/>
  </w:num>
  <w:num w:numId="12">
    <w:abstractNumId w:val="17"/>
  </w:num>
  <w:num w:numId="13">
    <w:abstractNumId w:val="4"/>
  </w:num>
  <w:num w:numId="14">
    <w:abstractNumId w:val="10"/>
  </w:num>
  <w:num w:numId="15">
    <w:abstractNumId w:val="7"/>
  </w:num>
  <w:num w:numId="16">
    <w:abstractNumId w:val="11"/>
  </w:num>
  <w:num w:numId="17">
    <w:abstractNumId w:val="16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2819AB"/>
    <w:rsid w:val="00462045"/>
    <w:rsid w:val="004B7BF8"/>
    <w:rsid w:val="006C2781"/>
    <w:rsid w:val="00726729"/>
    <w:rsid w:val="007E7D68"/>
    <w:rsid w:val="00815D3C"/>
    <w:rsid w:val="00A5413F"/>
    <w:rsid w:val="00A63D4C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18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2023-09-14T07:34:00Z</dcterms:created>
  <dcterms:modified xsi:type="dcterms:W3CDTF">2023-09-14T07:34:00Z</dcterms:modified>
</cp:coreProperties>
</file>