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7E7" w:rsidRPr="00F347E7" w:rsidRDefault="00F347E7" w:rsidP="00F347E7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F347E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от 23.04.2014 № 14. Об утверждении Регламента установления или изменения цен (тарифов) на жилищные услуги</w:t>
      </w:r>
    </w:p>
    <w:p w:rsidR="00F347E7" w:rsidRPr="00F347E7" w:rsidRDefault="00F347E7" w:rsidP="00F347E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Российская Федерация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 городское  Собрание    депутатов Алтайского края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                                                     </w:t>
      </w:r>
      <w:r w:rsidRPr="00F347E7">
        <w:rPr>
          <w:rFonts w:ascii="Times New Roman" w:eastAsia="Times New Roman" w:hAnsi="Times New Roman" w:cs="Times New Roman"/>
          <w:b/>
          <w:bCs/>
          <w:color w:val="292929"/>
          <w:sz w:val="32"/>
          <w:szCs w:val="32"/>
          <w:lang w:eastAsia="ru-RU"/>
        </w:rPr>
        <w:t>РЕШЕНИЕ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b/>
          <w:bCs/>
          <w:color w:val="292929"/>
          <w:sz w:val="32"/>
          <w:szCs w:val="32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23.04.2014 № 14     </w:t>
      </w: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                                                                                  г. Алейск</w:t>
      </w:r>
    </w:p>
    <w:p w:rsidR="00F347E7" w:rsidRPr="00F347E7" w:rsidRDefault="00F347E7" w:rsidP="00F347E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F347E7" w:rsidRPr="00F347E7" w:rsidTr="00F347E7">
        <w:tc>
          <w:tcPr>
            <w:tcW w:w="478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Об утверждении Регламента установления или изменения  цен (тарифов) на жилищные услуги</w:t>
            </w:r>
          </w:p>
        </w:tc>
        <w:tc>
          <w:tcPr>
            <w:tcW w:w="478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</w:tbl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Руководствуясь статьей 30 Устава муниципального образования город Алейск Алтайского края, Алейское городское Собрание депутатов Алтайского края  РЕШИЛО: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Утвердить Регламент установления или изменения цен (тарифов) на жилищные услуги (прилагается).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Признать утратившими силу решения Алейского городского Собрания депутатов Алтайского края от  21.05.2009 №17-ГСД «О внесении изменения в решение Алейского городского  Собрания депутатов  четвертого созыва от 20.06.2007  №63 «О реализации полномочий в области регулирования цен (тарифов) и надбавок», от   20.05.2009 №51 «О принятии решения «О внесении изменений в решение Алейского городского Собрания депутатов четвертого созыва от 20.06.2007 №63 «О реализации полномочий в области регулирования цен (тарифов) и надбавок».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  Настоящее решение опубликовать в «Сборнике муниципальных правовых актов города Алейска Алтайского края».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Глава города                                                                               А.П. Старовойтова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4140" w:type="dxa"/>
        <w:tblInd w:w="53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</w:tblGrid>
      <w:tr w:rsidR="00F347E7" w:rsidRPr="00F347E7" w:rsidTr="00F347E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Приложение к решению Алейского городского Собрания депутатов Алтайского края от 23.04.2014 № 14</w:t>
            </w:r>
          </w:p>
        </w:tc>
      </w:tr>
    </w:tbl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 Регламент установления или изменения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цен (тарифов) на жилищные услуги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bookmarkStart w:id="0" w:name="Par51"/>
      <w:bookmarkEnd w:id="0"/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Общие положения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1.1.</w:t>
      </w:r>
      <w:r w:rsidRPr="00F347E7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          </w:t>
      </w: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Настоящий Регламент установления или изменения цен (тарифов) на жилищные услуги (далее - Регламент) разработан в соответствии со следующими нормативно-правовыми актами: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Жилищный Кодекс Российской Федерации;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Федеральный закон от 06.10.2003 №131-ФЗ "Об общих принципах организации местного самоуправления в Российской Федерации";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 - Постановление Правительства РФ от 23.09.2010 №731 «Об утверждении стандарта  раскрытия информации организациями, осуществляющими деятельность в сфере управления многоквартирными домами»;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   -  Постановление Правительства Российской Федерации от 13 августа 2006 года N 491 "Об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продолжительность" и иными методическими документами.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 1.2. Настоящий Регламент определяет процедуру установления или изменения цен (тарифов) для субъектов регулирования.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  1.3. Установление или изменение цен (тарифов) на жилищные услуги производится: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1.3.1. Регулирующим органом по заявлениям субъектов регулирования на основе представленных обоснованных предложений или по инициативе регулирующего органа.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1.3.2. Регулирующим органом для населения в порядке, установленном Правительством Российской Федерации.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1.4. Настоящий Регламент определяет основные принципы, методы установления или изменения цен (тарифов) на жилищные услуги и порядок их применения.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1.5. В настоящем Регламенте используются следующие понятия: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- регулирующий орган – администрация города Алейска в лице комитета, который осуществляет полномочия в области регулирования цен (тарифов) на жилищные услуги;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субъект регулирования - юридическое лицо независимо от его организационно-правовой формы, осуществляющее оказание жилищных услуг;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комиссия по регулированию цен (тарифов) - коллегиальный орган, положения и состав которого утверждены постановлением администрации города Алейска;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регулирование цен (тарифов) - установление в порядке, предусмотренном действующим законодательством, цен (тарифов) на жилищные услуги;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цены (тарифы) - стоимость единицы услуги, в соответствии с Жилищным Кодексом РФ;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производственная программа - программа деятельности субъекта регулирования по обеспечению оказания услуг, которая включает мероприятия по повышению эффективности его деятельности;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экономическая экспертиза обоснованности цен (тарифов) на жилищные услуги (далее - экспертиза) - анализ экономической обоснованности цен (тарифов) на регулируемые услуги.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Принципы установления или изменения цен (тарифов)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на жилищные услуги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2.1. Основными принципами установления или изменения цен (тарифов) на жилищные услуги являются: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достижение баланса экономических интересов потребителей услуг и интересов субъекта регулирования, обеспечивающего доступность этих услуг для потребителей, и возмещение экономически обоснованных затрат субъекту регулирования;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обеспечение прозрачности и доступности информации о ценах (тарифах) и порядке их утверждения;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раздельное ведение субъектом регулирования учета доходов и расходов в отношении регулируемой и иной деятельности;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стимулирование снижения производственных затрат, повышения экономической эффективности оказания услуг.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bookmarkStart w:id="1" w:name="Par100"/>
      <w:bookmarkEnd w:id="1"/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Методы регулирования цен (тарифов) на жилищные услуги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3.1. Основными методами регулирования цен (тарифов) на жилищные услуги являются: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- установление фиксированных и предельных цен (тарифов), исходя из сложившейся себестоимости услуг, с учетом стоимости заложенных в производственную программу мероприятий по повышению эффективности </w:t>
      </w: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деятельности субъекта регулирования и повышения качества оказываемых услуг;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индексация ранее установленных цен (тарифов).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3.2. В процессе регулирования цен (тарифов) на жилищные услуги могут использоваться различные сочетания методов регулирования цен (тарифов).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bookmarkStart w:id="2" w:name="Par113"/>
      <w:bookmarkEnd w:id="2"/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 Порядок представления документов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 4.1. Для установления цен (тарифов) на жилищные услуги или пересмотра действующих, субъект регулирования представляет в регулирующий орган до 1 августа года, предшествующего периоду регулирования,   заявление с предложением по установлению или изменению цен (тарифов) на жилищные услуги с приложением следующих документов по установленной форме (приложение 1):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4.1.1. Заявление субъекта регулирования с основаниями  по установлению или изменению цен (тарифов) на жилищные услуги.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4.1.2. Анкета субъекта регулирования.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4.1.3. Копия устава субъекта регулирования.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4.1.4.  Копия штатного расписания (выписка из штатного расписания).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4.1.5. Копия свидетельства о государственной регистрации юридического лица (индивидуального предпринимателя).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4.1.6. Копия свидетельства о постановке на налоговый учет.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4.1.7. Справка налогового органа об используемом режиме налогообложения.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4.1.8. Копия уведомления о размере страховых взносов на обязательное социальное страхование от несчастных случаев на производстве и профессиональных заболеваний.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4.1.9. Уведомление об освобождении от обязанностей плательщика НДС.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4.1.10. Копии лицензий.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4.1.11. Приказ об  учетной политике.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4.1.12. Копии бухгалтерской и налоговой отчетности за предыдущий год.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4.1.13. Копия договора управления МКД.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 4.1.14.  Копия  нормативного правового акта по установлению тарифов на жилищные услуги действующего на момент обращения.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 4.1.15. Перечень и периодичность работ и услуг по содержанию и ремонту общего имущества в МКД.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 4.1.16. Смета расходов на содержание и ремонт каждого МКД на регулируемый период.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 4.1.17. Выполнение работ по текущему ремонту общего имущества МКД (факт) в произвольной форме.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 4.1.18. Отчет о доходах от реализации услуг по установленным ценам (тарифам) за предшествующий период.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 4.1.19. Копии договоров, заключенные с подрядными организациями на обслуживание общего имущества в многоквартирном доме.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     4.2. Расчет цен (тарифов) на жилищные услуги должен осуществляться и предоставляться  по каждому виду услуг, с расшифровкой и документальным подтверждением каждой статьи затрат.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 4.3. Документы представляются на бумажном носителе.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 4.4. Документы, содержащие коммерческую тайну, должны иметь соответствующий гриф.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 4.5. Представляемые документы должны быть подписаны руководителем (или исполняющим обязанности) субъекта регулирования, главным бухгалтером, исполнителем и заверены в установленном порядке.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 4.6. Срок предоставления документов для установления или изменения цен (тарифов) на жилищные услуги в отношении субъектов регулирования, образованных в течение текущего финансового года, составляет два календарных месяца с даты регистрации данного субъекта регулирования в налоговом органе.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bookmarkStart w:id="3" w:name="Par134"/>
      <w:bookmarkEnd w:id="3"/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 Порядок рассмотрения документов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5.1. Представленный пакет документов регистрируется регулирующим органом в день получения с указанием даты и времени получения и направляется руководителю регулирующего органа.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5.2. В случае представления субъектом регулирования неполного пакета документов, предусмотренного </w:t>
      </w:r>
      <w:hyperlink r:id="rId6" w:anchor="Par117" w:tooltip="Ссылка на текущий документ" w:history="1">
        <w:r w:rsidRPr="00F347E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4.</w:t>
        </w:r>
      </w:hyperlink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 настоящего Регламента, регулирующий орган устанавливает срок не менее 5 рабочих дней для представления недостающих документов. В случае, если в установленный срок субъект регулирования не представил недостающие документы, регулирующий орган отказывает в рассмотрении представленных документов и в течение 10 рабочих дней с даты окончания указанного срока направляет ему копию своего решения.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5.3. Регулирующий орган в течение 10 рабочих дней с даты получения пакета документов, предусмотренного </w:t>
      </w:r>
      <w:hyperlink r:id="rId7" w:anchor="Par117" w:tooltip="Ссылка на текущий документ" w:history="1">
        <w:r w:rsidRPr="00F347E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4.</w:t>
        </w:r>
      </w:hyperlink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 настоящего Регламента, вправе направить субъекту регулирования мотивированный запрос о представлении дополнительных документов с обоснованием расчетов, содержащихся в представленных документах, и (или) обоснованием необходимости реализации мероприятий производственной и (или) инвестиционной программ с указанием формы представления документов. Субъект регулирования обязан представить указанные документы в течение 10 рабочих дней с даты поступления запроса.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5.4. Возврат на доработку заявления и материалов к нему не является препятствием для повторного обращения по установлению или изменению цен (тарифов) при условии устранения заявителем причин, послуживших основанием для возврата.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5.5. В случае, если запрошенные дополнительные документы не представлены в течение 10 рабочих дней с даты поступления запроса, регулирующий орган вправе установить или изменить цены (тарифы) на основании имеющихся в его распоряжении документов.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5.6. За представление недостоверной, заведомо ложной информации виновное должностное лицо может быть привлечено к административной ответственности в соответствии с действующим законодательством.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bookmarkStart w:id="4" w:name="Par153"/>
      <w:bookmarkEnd w:id="4"/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 Порядок проведения экономической экспертизы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обоснованности цен (тарифов) на жилищные услуги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6.1. Регулирующий орган проводит экспертизу предложений об установлении или изменении цен (тарифов) в установленном порядке.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6.2. Учитывая специфику субъекта регулирования, экспертиза содержит: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6.2.1. Краткий анализ производственной и финансово-хозяйственной деятельности субъекта регулирования.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6.2.2. Оценку экономической обоснованности фактических затрат, плановых расходов и определение доступности уровня цен (тарифов) на жилищные услуги для потребителей.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6.2.3. Анализ по основным статьям затрат.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6.2.4. Сравнительный анализ динамики расходов и величины прибыли по отношению к предыдущему  периоду регулирования.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6.2.5. Краткую оценку качества услуг.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6.2.6.Анализ экономической обоснованности величины прибыли, необходимой для функционирования и развития субъекта регулирования.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6.2.7. Выводы и предложения по результатам экспертизы, в том числе по определению экономически обоснованного уровня цен (тарифов) на регулируемый период.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6.3. При расчете цен (тарифов) и обосновании статей затрат применяются следующие цены (тарифы) на услуги, приобретаемые субъектом регулирования: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6.3.1. Регулируемые цены (тарифы).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6.3.2. Цены (тарифы), установленные на основании договоров, заключенных по результатам проведенных субъектом регулирования конкурсов.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6.3.3. Прогнозные рыночные цены (тарифы), определяемые на основании прогнозного уровня инфляции на период действия цен (тарифов).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6.4. При отсутствии информации о формировании цен (тарифов) регулирующий орган вправе применить прогнозные индексы-дефляторы по отраслям промышленности.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6.5. В себестоимость услуг не включаются расходы субъекта регулирования, связанные с: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6.5.1. Привлечением избыточных ресурсов, таких как оплата процентов по кредитам банков, использованным для финансирования необоснованных расходов.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6.5.2. Недоиспользованием или неоптимальным использованием производственных мощностей.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6.5.3. Финансированием за счет поступлений от регулируемой деятельности оказания услуг, не относящихся к ней.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6.5.4. Иными необоснованными, неподтвержденными расходами.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6.6. При необходимости, обусловленной отсутствием у штатных работников регулирующего органа технической возможности для выполнения экспертизы, могут привлекаться специализированные организации для проверки обоснованности расчетов цен (тарифов).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6.8. Субъекты регулирования, не позднее чем за один день до дня заседания комиссии по регулированию цен (тарифов) должны быть ознакомлены с результатами экспертизы.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bookmarkStart w:id="5" w:name="Par191"/>
      <w:bookmarkEnd w:id="5"/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 Порядок проведения заседаний комиссии по регулированию цен (тарифов)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7.1. В целях реализации принципа открытости информации и для оценки доступности услуг проводятся заседания комиссии по регулированию цен (тарифов).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7.2. Предложения субъекта регулирования по установлению или изменению цен (тарифов) и экспертизы направляются в комиссию по регулированию цен (тарифов).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7.3. Информация о дате, времени и месте проведения заседания комиссии по регулированию цен (тарифов) сообщается субъекту регулирования не позднее, чем за два дня до проведения заседания комиссии по регулированию цен (тарифов), в котором принимают участие руководители и специалисты субъекта регулирования.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7.4. Руководители (специалисты) субъекта регулирования докладывают членам комиссии по регулированию цен (тарифов)  основные причины необходимости и целесообразности установления или изменения цен (тарифов).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7.5. Руководители (специалисты) регулирующего органа знакомят членов комиссии по регулированию цен (тарифов) с основными выводами экспертизы.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7.6. По результатам всестороннего обсуждения члены комиссии по регулированию цен (тарифов)  оглашают рекомендации   по установлению или изменению цен (тарифов), которые в трехдневный срок оформляются  постановлением регулирующего органа, с учетом предложений членов комиссии по регулированию цен (тарифов).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7.7. Постановление регулирующего органа может быть обжаловано в суде в соответствии с действующим законодательством.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bookmarkStart w:id="6" w:name="Par205"/>
      <w:bookmarkEnd w:id="6"/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 Период действия и правила применения цен (тарифов)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8.1. Цены (тарифы) на жилищные услуги устанавливаются постановлением администрации города не позднее, чем за месяц до их вступления в силу.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8.2. Цены (тарифы) действуют до окончания периода регулирования, за исключением случаев их досрочного пересмотра.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8.3. Цены (тарифы) могут быть пересмотрены ранее указанного срока: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8.3.1. По обращению субъекта регулирования.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8.3.2. По инициативе регулирующего органа.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8.3.3. В других случаях, установленных действующим законодательством.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8.4. Основанием для досрочного изменения цен (тарифов) является: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8.4.1. Объективное изменение условий деятельности субъекта регулирования (изменение более 5% объема оказываемых услуг по регулируемому виду деятельности).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8.4.2. Объективное изменение условий деятельности субъекта регулирования, влияющее на стоимость оказываемых услуг.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8.4.3. Возникновение иных обоснованных причин, повлекших за собой убыточность регулируемого вида деятельности для субъекта регулирования.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8.5. Период действия цен (тарифов), как правило, определяется на срок не менее одного года и соответствует сроку реализации производственной программы субъекта регулирования.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8.6. Контроль за порядком ценообразования осуществляется регулирующим органом в установленном порядке.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bookmarkStart w:id="7" w:name="Par221"/>
      <w:bookmarkEnd w:id="7"/>
      <w:r w:rsidRPr="00F347E7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bookmarkStart w:id="8" w:name="Par225"/>
      <w:bookmarkEnd w:id="8"/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Приложение 1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 регламенту установления или изменения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цен (тарифов) на жилищные услуги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b/>
          <w:bCs/>
          <w:color w:val="292929"/>
          <w:sz w:val="32"/>
          <w:szCs w:val="32"/>
          <w:lang w:eastAsia="ru-RU"/>
        </w:rPr>
        <w:t>Формы документов, необходимых для обоснования цен (тарифов) на жилищные услуги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Внутренняя опись документов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Наименование организации_______________________________________</w:t>
      </w:r>
    </w:p>
    <w:p w:rsidR="00F347E7" w:rsidRPr="00F347E7" w:rsidRDefault="00F347E7" w:rsidP="00F347E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9900" w:type="dxa"/>
        <w:tblInd w:w="-2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"/>
        <w:gridCol w:w="924"/>
        <w:gridCol w:w="7010"/>
        <w:gridCol w:w="1260"/>
      </w:tblGrid>
      <w:tr w:rsidR="00F347E7" w:rsidRPr="00F347E7" w:rsidTr="00F347E7"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9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7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8"/>
                <w:szCs w:val="28"/>
                <w:lang w:eastAsia="ru-RU"/>
              </w:rPr>
              <w:t>Наименование разделов и документов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8"/>
                <w:szCs w:val="28"/>
                <w:lang w:eastAsia="ru-RU"/>
              </w:rPr>
              <w:t>Номера листов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4</w:t>
            </w:r>
          </w:p>
        </w:tc>
      </w:tr>
      <w:tr w:rsidR="00F347E7" w:rsidRPr="00F347E7" w:rsidTr="00F347E7">
        <w:tc>
          <w:tcPr>
            <w:tcW w:w="990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val="en-US" w:eastAsia="ru-RU"/>
              </w:rPr>
              <w:t>I </w:t>
            </w: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8"/>
                <w:szCs w:val="28"/>
                <w:lang w:eastAsia="ru-RU"/>
              </w:rPr>
              <w:t>Общий раздел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Заявление с основаниями на установление тарифов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Анкета организации (Форма 1 прилагается)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Копия Устава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Копия штатного расписания (выписка из штатного расписания)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Копия Свидетельства о государственной регистрации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Копия Свидетельства о постановке на учет в налоговом органе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Справа налогового органа об используемом режиме налогообложения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Копия уведомления о размере страховых взносов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Уведомление об освобождении от обязанностей плательщика НДС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Копии лицензии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1.11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Приказ об учетной политике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Копии бухгалтерской  и налоговой отчетности субъекта регулирования, за предыдущий 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1.13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Копия договора управления МКД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1.14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Копия нормативного правового акта по установлению тарифов на услуги по содержанию и ремонту жилищного фонда, действующего на момент обращения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1.15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Перечень и периодичность работ и услуг по </w:t>
            </w: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содержанию и ремонту общего имущества многоквартирного дома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lastRenderedPageBreak/>
              <w:t>1.16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Смета расходов на содержание и ремонт каждого МКД на следующий период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1.17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Выполнение плана работ по текущему ремонту (факт) в произвольной форме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1.18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Отчет о доходах от реализации услуг по установленным ценам (тарифам) за предшествующий период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1.19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Копии договоров, заключенные с подрядными организациями на обслуживание общего имущества в МКД.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990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8"/>
                <w:szCs w:val="28"/>
                <w:lang w:val="en-US" w:eastAsia="ru-RU"/>
              </w:rPr>
              <w:t>II</w:t>
            </w: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8"/>
                <w:szCs w:val="28"/>
                <w:lang w:eastAsia="ru-RU"/>
              </w:rPr>
              <w:t> Таблицы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Калькуляция затрат на содержание и ремонт жилищного фонда (Таблица 1)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Адресный список и основные характеристики жилищного фонда на  _____год (Таблица 2)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Полная себестоимость содержания и ремонта жилищного фонда (Таблица 3)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Определение затрат на материалы (Таблица 4)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Определение расходов на капитальный ремонт жилищного фонда (Таблица 5)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Определение затрат на амортизацию (Таблица 6)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Определение затрат на оплату труда (Таблица 7)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2.8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Определение прочих прямых расходов (Таблица 8)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2.9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Определение затрат на охрану труда (Таблица 9)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2.10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Расшифровка общехозяйственных расходов (Таблица 10)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2.11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Расчет суммы прибыли (Таблица 11)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2.12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Показатели финансовой деятельности (Таблица 12)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2.13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Определение затрат на ремонт и техническое обслуживание автотранспорта (Таблица 13)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2.14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Расшифровка расходов на ГСМ (Таблица 14)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</w:tbl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lastRenderedPageBreak/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Форма 1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АНКЕТА</w:t>
      </w:r>
    </w:p>
    <w:p w:rsidR="00F347E7" w:rsidRPr="00F347E7" w:rsidRDefault="00F347E7" w:rsidP="00F347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</w:t>
      </w:r>
      <w:r w:rsidRPr="00F347E7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 </w:t>
      </w: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Полное наименование организации.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</w:t>
      </w:r>
      <w:r w:rsidRPr="00F347E7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 </w:t>
      </w: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Организационно - правовая форма.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</w:t>
      </w:r>
      <w:r w:rsidRPr="00F347E7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 </w:t>
      </w: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Идентификационный номер налогоплательщика (ИНН).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4.</w:t>
      </w:r>
      <w:r w:rsidRPr="00F347E7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 </w:t>
      </w: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Юридический адрес, телефон, факс, телетайп, электронная почта.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5.</w:t>
      </w:r>
      <w:r w:rsidRPr="00F347E7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 </w:t>
      </w: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Фамилия, имя, отчество руководителя, рабочий телефон, электронный адрес.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6.</w:t>
      </w:r>
      <w:r w:rsidRPr="00F347E7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 </w:t>
      </w: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Банковские реквизиты, коды ОКПО, ОКОНХ.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7.</w:t>
      </w:r>
      <w:r w:rsidRPr="00F347E7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 </w:t>
      </w: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Объем оказываемых услуг: площадь жилищного фонда и нежилых помещений (кв.м).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8.</w:t>
      </w:r>
      <w:r w:rsidRPr="00F347E7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 </w:t>
      </w: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Количество абонентов, согласно перечню: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население, коммерческие организации, бюджетные организации.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       9. Номер, дата выдачи, срок действия лицензии (по видам деятельности),   орган, выдавший лицензию.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10. Указать режим налогообложения.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11. </w:t>
      </w:r>
      <w:r w:rsidRPr="00F347E7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Краткая характеристика организации.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3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3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36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Руководитель организации ___________(подпись)____________(Ф.И.О.)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М.П.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9930" w:type="dxa"/>
        <w:tblInd w:w="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2553"/>
        <w:gridCol w:w="974"/>
        <w:gridCol w:w="1478"/>
        <w:gridCol w:w="960"/>
        <w:gridCol w:w="1476"/>
        <w:gridCol w:w="1646"/>
        <w:gridCol w:w="1862"/>
        <w:gridCol w:w="210"/>
      </w:tblGrid>
      <w:tr w:rsidR="00F347E7" w:rsidRPr="00F347E7" w:rsidTr="00F347E7">
        <w:trPr>
          <w:trHeight w:val="285"/>
        </w:trPr>
        <w:tc>
          <w:tcPr>
            <w:tcW w:w="580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Таблица 1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35"/>
        </w:trPr>
        <w:tc>
          <w:tcPr>
            <w:tcW w:w="580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35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60"/>
        </w:trPr>
        <w:tc>
          <w:tcPr>
            <w:tcW w:w="9936" w:type="dxa"/>
            <w:gridSpan w:val="8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8"/>
                <w:szCs w:val="28"/>
                <w:lang w:eastAsia="ru-RU"/>
              </w:rPr>
              <w:t>Калькуляция затрат 1м.кв. содержания и ремонта жилищного фонда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60"/>
        </w:trPr>
        <w:tc>
          <w:tcPr>
            <w:tcW w:w="9936" w:type="dxa"/>
            <w:gridSpan w:val="8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8"/>
                <w:szCs w:val="28"/>
                <w:lang w:eastAsia="ru-RU"/>
              </w:rPr>
              <w:t> на 20___ год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65"/>
        </w:trPr>
        <w:tc>
          <w:tcPr>
            <w:tcW w:w="580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65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855"/>
        </w:trPr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2553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Показатели</w:t>
            </w:r>
          </w:p>
        </w:tc>
        <w:tc>
          <w:tcPr>
            <w:tcW w:w="97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Ед. изм.</w:t>
            </w:r>
          </w:p>
        </w:tc>
        <w:tc>
          <w:tcPr>
            <w:tcW w:w="129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Утверждено на 20___г или ранее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Факт 20__г</w:t>
            </w:r>
          </w:p>
        </w:tc>
        <w:tc>
          <w:tcPr>
            <w:tcW w:w="1024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Ожидаемые 20__г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Предложение предприятия на 20__ г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Предложение регулирующего органа на 20___ г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4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Оплата труда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18"/>
                <w:szCs w:val="18"/>
                <w:lang w:eastAsia="ru-RU"/>
              </w:rPr>
              <w:t>т.руб.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Средняя зарплата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18"/>
                <w:szCs w:val="18"/>
                <w:lang w:eastAsia="ru-RU"/>
              </w:rPr>
              <w:t>руб./мес.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Численность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18"/>
                <w:szCs w:val="18"/>
                <w:lang w:eastAsia="ru-RU"/>
              </w:rPr>
              <w:t>чел.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Единый соц.налог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18"/>
                <w:szCs w:val="18"/>
                <w:lang w:eastAsia="ru-RU"/>
              </w:rPr>
              <w:t>т.руб.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Амортизация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18"/>
                <w:szCs w:val="18"/>
                <w:lang w:eastAsia="ru-RU"/>
              </w:rPr>
              <w:t>т.руб.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ГСМ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18"/>
                <w:szCs w:val="18"/>
                <w:lang w:eastAsia="ru-RU"/>
              </w:rPr>
              <w:t>т.руб.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Запасные части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18"/>
                <w:szCs w:val="18"/>
                <w:lang w:eastAsia="ru-RU"/>
              </w:rPr>
              <w:t>т.руб.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Техника безопасности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18"/>
                <w:szCs w:val="18"/>
                <w:lang w:eastAsia="ru-RU"/>
              </w:rPr>
              <w:t>т.руб.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4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Общехозяйственные расходы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18"/>
                <w:szCs w:val="18"/>
                <w:lang w:eastAsia="ru-RU"/>
              </w:rPr>
              <w:t>т.руб.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18"/>
                <w:szCs w:val="18"/>
                <w:lang w:eastAsia="ru-RU"/>
              </w:rPr>
              <w:t>т.руб.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Материалы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18"/>
                <w:szCs w:val="18"/>
                <w:lang w:eastAsia="ru-RU"/>
              </w:rPr>
              <w:t>т.руб.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Налоги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18"/>
                <w:szCs w:val="18"/>
                <w:lang w:eastAsia="ru-RU"/>
              </w:rPr>
              <w:t>т.руб.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lastRenderedPageBreak/>
              <w:t>11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Всего расходов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8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Доходы от экспл.услуг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Общая площадь жилых помещ.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18"/>
                <w:szCs w:val="18"/>
                <w:lang w:eastAsia="ru-RU"/>
              </w:rPr>
              <w:t>т.м.кв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Общая площадь нежилых помещ.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18"/>
                <w:szCs w:val="18"/>
                <w:lang w:eastAsia="ru-RU"/>
              </w:rPr>
              <w:t>т.м.кв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Себестоимость 1м.кв.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18"/>
                <w:szCs w:val="18"/>
                <w:lang w:eastAsia="ru-RU"/>
              </w:rPr>
              <w:t>руб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Рентабельность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Прибыль(убыток)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18"/>
                <w:szCs w:val="18"/>
                <w:lang w:eastAsia="ru-RU"/>
              </w:rPr>
              <w:t>т.руб.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Тариф 1м.кв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руб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3133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Руководитель</w:t>
            </w:r>
          </w:p>
        </w:tc>
        <w:tc>
          <w:tcPr>
            <w:tcW w:w="97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6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3133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Гл.бухгалтер</w:t>
            </w:r>
          </w:p>
        </w:tc>
        <w:tc>
          <w:tcPr>
            <w:tcW w:w="97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129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</w:tbl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 w:type="textWrapping" w:clear="all"/>
      </w:r>
    </w:p>
    <w:tbl>
      <w:tblPr>
        <w:tblW w:w="15600" w:type="dxa"/>
        <w:tblInd w:w="-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1465"/>
        <w:gridCol w:w="210"/>
        <w:gridCol w:w="1208"/>
        <w:gridCol w:w="1371"/>
        <w:gridCol w:w="1453"/>
        <w:gridCol w:w="1351"/>
        <w:gridCol w:w="1351"/>
        <w:gridCol w:w="1351"/>
        <w:gridCol w:w="1462"/>
        <w:gridCol w:w="2046"/>
        <w:gridCol w:w="1372"/>
        <w:gridCol w:w="1441"/>
        <w:gridCol w:w="944"/>
        <w:gridCol w:w="1126"/>
        <w:gridCol w:w="1444"/>
        <w:gridCol w:w="1738"/>
      </w:tblGrid>
      <w:tr w:rsidR="00F347E7" w:rsidRPr="00F347E7" w:rsidTr="00F347E7">
        <w:trPr>
          <w:trHeight w:val="300"/>
        </w:trPr>
        <w:tc>
          <w:tcPr>
            <w:tcW w:w="580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9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3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Таблица 2</w:t>
            </w:r>
          </w:p>
        </w:tc>
      </w:tr>
      <w:tr w:rsidR="00F347E7" w:rsidRPr="00F347E7" w:rsidTr="00F347E7">
        <w:trPr>
          <w:trHeight w:val="405"/>
        </w:trPr>
        <w:tc>
          <w:tcPr>
            <w:tcW w:w="15607" w:type="dxa"/>
            <w:gridSpan w:val="1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32"/>
                <w:szCs w:val="32"/>
                <w:lang w:eastAsia="ru-RU"/>
              </w:rPr>
              <w:t>Адресный список и основные характеристики жилищного фонда на 20____год</w:t>
            </w:r>
          </w:p>
        </w:tc>
      </w:tr>
      <w:tr w:rsidR="00F347E7" w:rsidRPr="00F347E7" w:rsidTr="00F347E7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41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Наименование улицы, номер дома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Год постройки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Материал стен, перекрытий и крыш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Процент физического износа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Количество этажей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Количество подъездов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Количество квартир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Водопровод и канализация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Отопление централизованное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Мусорные контейнеры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Местные нагреватели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Прочее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Общая площадь жилого здания, кв.м.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Придомовая территория, кв. 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Другие необходимые характеристики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16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405"/>
        </w:trPr>
        <w:tc>
          <w:tcPr>
            <w:tcW w:w="1857" w:type="dxa"/>
            <w:gridSpan w:val="3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Руководитель (Ф.И.О.)</w:t>
            </w:r>
          </w:p>
        </w:tc>
        <w:tc>
          <w:tcPr>
            <w:tcW w:w="66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8" w:type="dxa"/>
            <w:gridSpan w:val="4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(подпись)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450"/>
        </w:trPr>
        <w:tc>
          <w:tcPr>
            <w:tcW w:w="1857" w:type="dxa"/>
            <w:gridSpan w:val="3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6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8" w:type="dxa"/>
            <w:gridSpan w:val="4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525"/>
        </w:trPr>
        <w:tc>
          <w:tcPr>
            <w:tcW w:w="2524" w:type="dxa"/>
            <w:gridSpan w:val="4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Исполнитель (должнность, Ф.И.О.)</w:t>
            </w:r>
          </w:p>
        </w:tc>
        <w:tc>
          <w:tcPr>
            <w:tcW w:w="10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28" w:type="dxa"/>
            <w:gridSpan w:val="4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(подпись)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</w:tbl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br w:type="textWrapping" w:clear="all"/>
      </w:r>
    </w:p>
    <w:tbl>
      <w:tblPr>
        <w:tblW w:w="9765" w:type="dxa"/>
        <w:tblInd w:w="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"/>
        <w:gridCol w:w="3519"/>
        <w:gridCol w:w="806"/>
        <w:gridCol w:w="1375"/>
        <w:gridCol w:w="360"/>
        <w:gridCol w:w="915"/>
        <w:gridCol w:w="1480"/>
        <w:gridCol w:w="1650"/>
        <w:gridCol w:w="210"/>
      </w:tblGrid>
      <w:tr w:rsidR="00F347E7" w:rsidRPr="00F347E7" w:rsidTr="00F347E7">
        <w:trPr>
          <w:trHeight w:val="285"/>
        </w:trPr>
        <w:tc>
          <w:tcPr>
            <w:tcW w:w="606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51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20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414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Таблица 3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435"/>
        </w:trPr>
        <w:tc>
          <w:tcPr>
            <w:tcW w:w="8122" w:type="dxa"/>
            <w:gridSpan w:val="7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Полная себестоимость содержания и ремонта жилищного фонда</w:t>
            </w:r>
          </w:p>
        </w:tc>
        <w:tc>
          <w:tcPr>
            <w:tcW w:w="164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51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76"/>
        </w:trPr>
        <w:tc>
          <w:tcPr>
            <w:tcW w:w="6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3519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Показатели</w:t>
            </w:r>
          </w:p>
        </w:tc>
        <w:tc>
          <w:tcPr>
            <w:tcW w:w="806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Ед. изм.</w:t>
            </w:r>
          </w:p>
        </w:tc>
        <w:tc>
          <w:tcPr>
            <w:tcW w:w="1065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Утверждено на 20___г или ранее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Факт 20__г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Ожидаемые 20__г</w:t>
            </w:r>
          </w:p>
        </w:tc>
        <w:tc>
          <w:tcPr>
            <w:tcW w:w="164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План на 20__ год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20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20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2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1"/>
                <w:szCs w:val="21"/>
                <w:lang w:eastAsia="ru-RU"/>
              </w:rPr>
              <w:t>Натуральные показатели - всего, в т.ч.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т.кв.м.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12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Среднеэксплуатируемая общая площадь жилых помещений (жилья)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т.кв.м.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12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32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1.2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ind w:left="-133" w:firstLine="133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Среднеэксплуатируемая общая площадь нежилых помещений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т.кв.м.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3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1"/>
                <w:szCs w:val="21"/>
                <w:lang w:eastAsia="ru-RU"/>
              </w:rPr>
              <w:t>Ремонт конструктивных элементов жилых зданий - всего, в т.ч.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512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2.1.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Заработная плата рабочих, выполняющих ремонт конструктивных элементов жилых зданий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09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2.2.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Численность рабочих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чел.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96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2.3.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Отчисления на социальные нужды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96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1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5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2.4.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1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Материалы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5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15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09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2.5.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04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1"/>
                <w:szCs w:val="21"/>
                <w:lang w:eastAsia="ru-RU"/>
              </w:rPr>
              <w:t>Ремонт и обслуживание внутридомового инженерного оборудования - всего, в т.ч.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508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3.1.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Заработная плата рабочих, выполняющих ремонт и обслуживание внутридомового инженерного оборудования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3.2.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Численность рабочих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чел.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1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3.3.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Отчисления на социальные нужды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09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3.4.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Материалы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09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3.5.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458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1"/>
                <w:szCs w:val="21"/>
                <w:lang w:eastAsia="ru-RU"/>
              </w:rPr>
              <w:t>Благоустройство и обеспечение санитарного состояния жилых зданий и придомовой территории - всего, в т.ч.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594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Заработная плата рабочих, занятых благоустройством и обеспечением санитарного состояния жилых зданий и придомовой территории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4.2.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Численность рабочих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чел.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23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4.3.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Отчисления на социальные нужды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23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12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4.4.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Материалы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2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12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4.5.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Электроэнергия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7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75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4.6.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7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75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7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7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7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75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75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66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Ремонтный фонд (капитальный ремонт жилищного фонда)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12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Прочие прямые затраты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12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88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6.1.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Оплата  работ по управлению жилищным фондом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36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36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6.2.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36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Отчисления на страхования имущества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36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36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36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36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36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36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24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24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6.3.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24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Другие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24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24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24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24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24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24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44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44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lastRenderedPageBreak/>
              <w:t>7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Общеэксплуатационные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44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44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33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7.1.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Административно-хозяйственные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20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7.2.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на обслуживание работников производства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7.3.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Расходы по организации работ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73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7.4.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73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Прочие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73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73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73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73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73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73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40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Всего расходов по эксплуатации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09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Внеэксплуатационные расходы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09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Расходы по полной себестоимости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18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8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8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Рентабельность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8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8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8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8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8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18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04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Себестоимость содержания и ремонта 1 кв.м. общей площади жилья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1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Себестоимость содержания и ремонта 1 кв.м. нежилой площади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16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6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6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Всего доходов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6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6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6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6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6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16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31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14.1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31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в т.ч. от населения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31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31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31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31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31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31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04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Экономически обоснов-ый тариф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04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09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Тариф для населения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руб.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15"/>
        </w:trPr>
        <w:tc>
          <w:tcPr>
            <w:tcW w:w="606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51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0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70"/>
        </w:trPr>
        <w:tc>
          <w:tcPr>
            <w:tcW w:w="4125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Руководитель                    (подпись)</w:t>
            </w:r>
          </w:p>
        </w:tc>
        <w:tc>
          <w:tcPr>
            <w:tcW w:w="80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9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(Ф.И.О.)</w:t>
            </w:r>
          </w:p>
        </w:tc>
        <w:tc>
          <w:tcPr>
            <w:tcW w:w="164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75"/>
        </w:trPr>
        <w:tc>
          <w:tcPr>
            <w:tcW w:w="4125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Гл.бухгалтер                      (подпись)</w:t>
            </w:r>
          </w:p>
        </w:tc>
        <w:tc>
          <w:tcPr>
            <w:tcW w:w="80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М.П.</w:t>
            </w:r>
          </w:p>
        </w:tc>
        <w:tc>
          <w:tcPr>
            <w:tcW w:w="319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(Ф.И.О.)</w:t>
            </w:r>
          </w:p>
        </w:tc>
        <w:tc>
          <w:tcPr>
            <w:tcW w:w="164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75"/>
        </w:trPr>
        <w:tc>
          <w:tcPr>
            <w:tcW w:w="4125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Экономист                         (подпись)</w:t>
            </w:r>
          </w:p>
        </w:tc>
        <w:tc>
          <w:tcPr>
            <w:tcW w:w="80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19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(Ф.И.О.)</w:t>
            </w:r>
          </w:p>
        </w:tc>
        <w:tc>
          <w:tcPr>
            <w:tcW w:w="164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</w:tbl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line="240" w:lineRule="auto"/>
        <w:ind w:left="900" w:hanging="900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 </w:t>
      </w:r>
    </w:p>
    <w:tbl>
      <w:tblPr>
        <w:tblW w:w="10290" w:type="dxa"/>
        <w:tblInd w:w="-2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"/>
        <w:gridCol w:w="1695"/>
        <w:gridCol w:w="1050"/>
        <w:gridCol w:w="285"/>
        <w:gridCol w:w="726"/>
        <w:gridCol w:w="210"/>
        <w:gridCol w:w="266"/>
        <w:gridCol w:w="353"/>
        <w:gridCol w:w="375"/>
        <w:gridCol w:w="1128"/>
        <w:gridCol w:w="210"/>
        <w:gridCol w:w="264"/>
        <w:gridCol w:w="210"/>
        <w:gridCol w:w="376"/>
        <w:gridCol w:w="390"/>
        <w:gridCol w:w="210"/>
        <w:gridCol w:w="604"/>
        <w:gridCol w:w="540"/>
        <w:gridCol w:w="588"/>
        <w:gridCol w:w="210"/>
        <w:gridCol w:w="210"/>
        <w:gridCol w:w="210"/>
        <w:gridCol w:w="424"/>
        <w:gridCol w:w="341"/>
        <w:gridCol w:w="863"/>
        <w:gridCol w:w="210"/>
        <w:gridCol w:w="210"/>
      </w:tblGrid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7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6" w:type="dxa"/>
            <w:gridSpan w:val="6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1" w:type="dxa"/>
            <w:gridSpan w:val="5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Таблица 4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15"/>
        </w:trPr>
        <w:tc>
          <w:tcPr>
            <w:tcW w:w="10008" w:type="dxa"/>
            <w:gridSpan w:val="25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  <w:t>Определение затрат на материалы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4" w:type="dxa"/>
            <w:gridSpan w:val="4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3" w:type="dxa"/>
            <w:gridSpan w:val="4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4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2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525"/>
        </w:trPr>
        <w:tc>
          <w:tcPr>
            <w:tcW w:w="5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9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  <w:t>Наименование материалов</w:t>
            </w:r>
          </w:p>
        </w:tc>
        <w:tc>
          <w:tcPr>
            <w:tcW w:w="283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  <w:t>Факт за 20___ год</w:t>
            </w:r>
          </w:p>
        </w:tc>
        <w:tc>
          <w:tcPr>
            <w:tcW w:w="269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  <w:t>Ожидаемые расходы на 20___ год</w:t>
            </w:r>
          </w:p>
        </w:tc>
        <w:tc>
          <w:tcPr>
            <w:tcW w:w="247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  <w:t>План на 20___ год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00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  <w:t>потребность в материалах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  <w:t>цена за ед., т.руб.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  <w:t>затраты (гр.3хгр.4), т.руб.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  <w:t>потребность в материалах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  <w:t>цена за ед., т.руб.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  <w:t>затраты (гр.6хгр.7), т.руб.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  <w:t>потребность в материалах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  <w:t>цена за ед., т.руб.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0"/>
                <w:szCs w:val="20"/>
                <w:lang w:eastAsia="ru-RU"/>
              </w:rPr>
              <w:t>затраты (гр.6хгр.7), т.руб.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i/>
                <w:iCs/>
                <w:color w:val="292929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510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Ремонт конструктивных элементов жилых зданий: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035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Ремонт и обслуживание внутридомового инженерного оборудования: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020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Благоустройство и обеспечение санитарного состояния жилых зданий и придомовой территории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2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33" w:type="dxa"/>
            <w:gridSpan w:val="19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Подтвердить планом работ,  данные затраты.</w:t>
            </w:r>
          </w:p>
        </w:tc>
        <w:tc>
          <w:tcPr>
            <w:tcW w:w="709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2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19"/>
        </w:trPr>
        <w:tc>
          <w:tcPr>
            <w:tcW w:w="51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7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5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2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60"/>
        </w:trPr>
        <w:tc>
          <w:tcPr>
            <w:tcW w:w="2791" w:type="dxa"/>
            <w:gridSpan w:val="3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Руководитель (Ф.И.О.)</w:t>
            </w:r>
          </w:p>
        </w:tc>
        <w:tc>
          <w:tcPr>
            <w:tcW w:w="109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5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426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2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85"/>
        </w:trPr>
        <w:tc>
          <w:tcPr>
            <w:tcW w:w="2791" w:type="dxa"/>
            <w:gridSpan w:val="3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23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5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2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45"/>
        </w:trPr>
        <w:tc>
          <w:tcPr>
            <w:tcW w:w="3884" w:type="dxa"/>
            <w:gridSpan w:val="6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Исполнитель (Ф.И.О., должность)</w:t>
            </w:r>
          </w:p>
        </w:tc>
        <w:tc>
          <w:tcPr>
            <w:tcW w:w="23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5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426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4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2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</w:tbl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0"/>
          <w:szCs w:val="20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8617" w:type="dxa"/>
        <w:tblInd w:w="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"/>
        <w:gridCol w:w="3580"/>
        <w:gridCol w:w="1160"/>
        <w:gridCol w:w="1060"/>
        <w:gridCol w:w="2080"/>
        <w:gridCol w:w="210"/>
      </w:tblGrid>
      <w:tr w:rsidR="00F347E7" w:rsidRPr="00F347E7" w:rsidTr="00F347E7">
        <w:trPr>
          <w:trHeight w:val="285"/>
        </w:trPr>
        <w:tc>
          <w:tcPr>
            <w:tcW w:w="737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5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таблица 5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525"/>
        </w:trPr>
        <w:tc>
          <w:tcPr>
            <w:tcW w:w="8617" w:type="dxa"/>
            <w:gridSpan w:val="5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Определение расходов на капитальный ремонт жилищного фонда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737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70"/>
        </w:trPr>
        <w:tc>
          <w:tcPr>
            <w:tcW w:w="7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35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Наименование вида ремонтных работ</w:t>
            </w:r>
          </w:p>
        </w:tc>
        <w:tc>
          <w:tcPr>
            <w:tcW w:w="43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Сумма ремонта, тыс. руб.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4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20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План на 20__ год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40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510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Ремонтно-строительные работы всего, в т.ч. при: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510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ремонте и замене строительных конструкций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52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ремонте, замене и устройстве вновь  инженерного оборудования в домах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из них где проведена: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а) модернизация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б) замена перекрытий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ремонте фасадов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ремонте крыш и кровель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500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ремонте, замене и устройстве вновь  наружных инженерных сетей и сооружений (включая котельные и тепловые пункты), относящихся к основным фондам жилищного хозяйства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510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ремонте и устройстве вновь объектов внешнего благоустройства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020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ремонте и устройстве вновь систем автоматизированного и диспечерского контроля за работой оборудования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прочие работы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737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5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495"/>
        </w:trPr>
        <w:tc>
          <w:tcPr>
            <w:tcW w:w="4317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Руководитель (Ф.И.О.)</w:t>
            </w:r>
          </w:p>
        </w:tc>
        <w:tc>
          <w:tcPr>
            <w:tcW w:w="11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317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10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477" w:type="dxa"/>
            <w:gridSpan w:val="3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Исполнитель (Ф.И.О., должность)</w:t>
            </w:r>
          </w:p>
        </w:tc>
        <w:tc>
          <w:tcPr>
            <w:tcW w:w="10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405"/>
        </w:trPr>
        <w:tc>
          <w:tcPr>
            <w:tcW w:w="737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435"/>
        </w:trPr>
        <w:tc>
          <w:tcPr>
            <w:tcW w:w="8617" w:type="dxa"/>
            <w:gridSpan w:val="5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Примечание: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540"/>
        </w:trPr>
        <w:tc>
          <w:tcPr>
            <w:tcW w:w="8617" w:type="dxa"/>
            <w:gridSpan w:val="5"/>
            <w:vMerge w:val="restart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Затраты по данной статье определяются при выполнении работ собственными силами организации (хозяйственным способом) на основе расчета сметной стоимости в соответствии с действующими нормативными документами.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0" w:type="auto"/>
            <w:gridSpan w:val="5"/>
            <w:vMerge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525"/>
        </w:trPr>
        <w:tc>
          <w:tcPr>
            <w:tcW w:w="8617" w:type="dxa"/>
            <w:gridSpan w:val="5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Фактическое исполнение ремонтов в отчетном периоде подтвердить соответствующими документами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</w:tbl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 w:type="textWrapping" w:clear="all"/>
      </w:r>
    </w:p>
    <w:tbl>
      <w:tblPr>
        <w:tblW w:w="193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2010"/>
        <w:gridCol w:w="1380"/>
        <w:gridCol w:w="1164"/>
        <w:gridCol w:w="420"/>
        <w:gridCol w:w="585"/>
        <w:gridCol w:w="210"/>
        <w:gridCol w:w="1530"/>
        <w:gridCol w:w="375"/>
        <w:gridCol w:w="735"/>
        <w:gridCol w:w="855"/>
        <w:gridCol w:w="615"/>
        <w:gridCol w:w="1740"/>
        <w:gridCol w:w="1335"/>
        <w:gridCol w:w="1995"/>
        <w:gridCol w:w="2205"/>
        <w:gridCol w:w="1740"/>
        <w:gridCol w:w="1335"/>
        <w:gridCol w:w="1995"/>
        <w:gridCol w:w="2205"/>
        <w:gridCol w:w="1740"/>
        <w:gridCol w:w="1335"/>
        <w:gridCol w:w="275"/>
        <w:gridCol w:w="1155"/>
      </w:tblGrid>
      <w:tr w:rsidR="00F347E7" w:rsidRPr="00F347E7" w:rsidTr="00F347E7">
        <w:trPr>
          <w:trHeight w:val="285"/>
        </w:trPr>
        <w:tc>
          <w:tcPr>
            <w:tcW w:w="517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1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Таблица 6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15"/>
        </w:trPr>
        <w:tc>
          <w:tcPr>
            <w:tcW w:w="15706" w:type="dxa"/>
            <w:gridSpan w:val="2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Определение затрат на амортизацию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7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45"/>
        </w:trPr>
        <w:tc>
          <w:tcPr>
            <w:tcW w:w="5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46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18"/>
                <w:szCs w:val="18"/>
                <w:lang w:eastAsia="ru-RU"/>
              </w:rPr>
              <w:t>Наименование основных средств, используемых в производственном процессе</w:t>
            </w:r>
          </w:p>
        </w:tc>
        <w:tc>
          <w:tcPr>
            <w:tcW w:w="84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18"/>
                <w:szCs w:val="18"/>
                <w:lang w:eastAsia="ru-RU"/>
              </w:rPr>
              <w:t>Балансовая стоимость, тыс.руб</w:t>
            </w:r>
          </w:p>
        </w:tc>
        <w:tc>
          <w:tcPr>
            <w:tcW w:w="1692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18"/>
                <w:szCs w:val="18"/>
                <w:lang w:eastAsia="ru-RU"/>
              </w:rPr>
              <w:t>Дата ввода</w:t>
            </w:r>
          </w:p>
        </w:tc>
        <w:tc>
          <w:tcPr>
            <w:tcW w:w="369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18"/>
                <w:szCs w:val="18"/>
                <w:lang w:eastAsia="ru-RU"/>
              </w:rPr>
              <w:t>Факт за 20__ год</w:t>
            </w:r>
          </w:p>
        </w:tc>
        <w:tc>
          <w:tcPr>
            <w:tcW w:w="379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Факт за I полугодие 20__ года</w:t>
            </w:r>
          </w:p>
        </w:tc>
        <w:tc>
          <w:tcPr>
            <w:tcW w:w="369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План 20___ года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91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18"/>
                <w:szCs w:val="18"/>
                <w:lang w:eastAsia="ru-RU"/>
              </w:rPr>
              <w:t>Норма аморт.отчислений, %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18"/>
                <w:szCs w:val="18"/>
                <w:lang w:eastAsia="ru-RU"/>
              </w:rPr>
              <w:t>Сумма амортиз.отчислений, тыс.руб.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18"/>
                <w:szCs w:val="18"/>
                <w:lang w:eastAsia="ru-RU"/>
              </w:rPr>
              <w:t>Степень износа осн.произ.фонд. на конец пер.,%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18"/>
                <w:szCs w:val="18"/>
                <w:lang w:eastAsia="ru-RU"/>
              </w:rPr>
              <w:t>Остаточная стоимость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18"/>
                <w:szCs w:val="18"/>
                <w:lang w:eastAsia="ru-RU"/>
              </w:rPr>
              <w:t>Норма аморт.отчислений, %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18"/>
                <w:szCs w:val="18"/>
                <w:lang w:eastAsia="ru-RU"/>
              </w:rPr>
              <w:t>Сумма амортиз.отчислений, тыс.руб.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18"/>
                <w:szCs w:val="18"/>
                <w:lang w:eastAsia="ru-RU"/>
              </w:rPr>
              <w:t>Степень износа осн.произ.фонд. на конец пер.,%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18"/>
                <w:szCs w:val="18"/>
                <w:lang w:eastAsia="ru-RU"/>
              </w:rPr>
              <w:t>Остаточная стоимость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18"/>
                <w:szCs w:val="18"/>
                <w:lang w:eastAsia="ru-RU"/>
              </w:rPr>
              <w:t>Норма аморт.отчислений, %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18"/>
                <w:szCs w:val="18"/>
                <w:lang w:eastAsia="ru-RU"/>
              </w:rPr>
              <w:t>Сумма амортиз.отчислений, тыс.руб.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18"/>
                <w:szCs w:val="18"/>
                <w:lang w:eastAsia="ru-RU"/>
              </w:rPr>
              <w:t>Степень износа осн.произ.фонд. на конец пер.,%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18"/>
                <w:szCs w:val="18"/>
                <w:lang w:eastAsia="ru-RU"/>
              </w:rPr>
              <w:t>Остаточная стоимость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670" w:type="dxa"/>
            <w:gridSpan w:val="7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85"/>
        </w:trPr>
        <w:tc>
          <w:tcPr>
            <w:tcW w:w="1983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2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8" w:type="dxa"/>
            <w:gridSpan w:val="6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Таблица 6.1</w:t>
            </w:r>
          </w:p>
        </w:tc>
        <w:tc>
          <w:tcPr>
            <w:tcW w:w="1294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15"/>
        </w:trPr>
        <w:tc>
          <w:tcPr>
            <w:tcW w:w="6372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Движение основных средств</w:t>
            </w:r>
          </w:p>
        </w:tc>
        <w:tc>
          <w:tcPr>
            <w:tcW w:w="1294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19"/>
        </w:trPr>
        <w:tc>
          <w:tcPr>
            <w:tcW w:w="517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440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gridSpan w:val="5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1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31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11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45"/>
        </w:trPr>
        <w:tc>
          <w:tcPr>
            <w:tcW w:w="5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3440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Показатели</w:t>
            </w:r>
          </w:p>
        </w:tc>
        <w:tc>
          <w:tcPr>
            <w:tcW w:w="141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Сумма, т.руб.</w:t>
            </w:r>
          </w:p>
        </w:tc>
        <w:tc>
          <w:tcPr>
            <w:tcW w:w="27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9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20__год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20__год</w:t>
            </w:r>
          </w:p>
        </w:tc>
        <w:tc>
          <w:tcPr>
            <w:tcW w:w="27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4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457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Наличие основных средств на начало года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09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Ввод основных средств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89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Выбытие основных средств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81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Наличие основных средств на конец года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6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85"/>
        </w:trPr>
        <w:tc>
          <w:tcPr>
            <w:tcW w:w="517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4" w:type="dxa"/>
            <w:gridSpan w:val="4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5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15"/>
        </w:trPr>
        <w:tc>
          <w:tcPr>
            <w:tcW w:w="15706" w:type="dxa"/>
            <w:gridSpan w:val="2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Руководитель (Ф.И.О.)подпись</w:t>
            </w:r>
          </w:p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Исполнитель (ФИО) подпись</w:t>
            </w:r>
          </w:p>
          <w:tbl>
            <w:tblPr>
              <w:tblW w:w="27780" w:type="dxa"/>
              <w:tblInd w:w="10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780"/>
            </w:tblGrid>
            <w:tr w:rsidR="00F347E7" w:rsidRPr="00F347E7">
              <w:trPr>
                <w:trHeight w:val="570"/>
              </w:trPr>
              <w:tc>
                <w:tcPr>
                  <w:tcW w:w="15146" w:type="dxa"/>
                  <w:tcBorders>
                    <w:top w:val="nil"/>
                    <w:left w:val="nil"/>
                    <w:bottom w:val="single" w:sz="6" w:space="0" w:color="D1D1D1"/>
                    <w:right w:val="nil"/>
                  </w:tcBorders>
                  <w:shd w:val="clear" w:color="auto" w:fill="F2FAFE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F347E7" w:rsidRPr="00F347E7" w:rsidRDefault="00F347E7" w:rsidP="00F347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92929"/>
                      <w:sz w:val="21"/>
                      <w:szCs w:val="21"/>
                      <w:lang w:eastAsia="ru-RU"/>
                    </w:rPr>
                  </w:pPr>
                  <w:r w:rsidRPr="00F347E7">
                    <w:rPr>
                      <w:rFonts w:ascii="Arial" w:eastAsia="Times New Roman" w:hAnsi="Arial" w:cs="Arial"/>
                      <w:color w:val="292929"/>
                      <w:sz w:val="21"/>
                      <w:szCs w:val="21"/>
                      <w:lang w:eastAsia="ru-RU"/>
                    </w:rPr>
                    <w:t>Примечание: Сведения о вновь принятых в эксплуатацию объектах, вновь введенных производственных мощностях, должны</w:t>
                  </w:r>
                </w:p>
                <w:p w:rsidR="00F347E7" w:rsidRPr="00F347E7" w:rsidRDefault="00F347E7" w:rsidP="00F347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292929"/>
                      <w:sz w:val="21"/>
                      <w:szCs w:val="21"/>
                      <w:lang w:eastAsia="ru-RU"/>
                    </w:rPr>
                  </w:pPr>
                  <w:r w:rsidRPr="00F347E7">
                    <w:rPr>
                      <w:rFonts w:ascii="Arial" w:eastAsia="Times New Roman" w:hAnsi="Arial" w:cs="Arial"/>
                      <w:color w:val="292929"/>
                      <w:sz w:val="21"/>
                      <w:szCs w:val="21"/>
                      <w:lang w:eastAsia="ru-RU"/>
                    </w:rPr>
                    <w:t> подтверждаться соответствующими документами.</w:t>
                  </w:r>
                </w:p>
              </w:tc>
            </w:tr>
          </w:tbl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(подпись)</w:t>
            </w:r>
          </w:p>
        </w:tc>
      </w:tr>
      <w:tr w:rsidR="00F347E7" w:rsidRPr="00F347E7" w:rsidTr="00F347E7"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</w:tbl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 w:type="textWrapping" w:clear="all"/>
      </w:r>
    </w:p>
    <w:p w:rsidR="00F347E7" w:rsidRPr="00F347E7" w:rsidRDefault="00F347E7" w:rsidP="00F347E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15975" w:type="dxa"/>
        <w:tblInd w:w="-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1287"/>
        <w:gridCol w:w="1572"/>
        <w:gridCol w:w="951"/>
        <w:gridCol w:w="855"/>
        <w:gridCol w:w="1467"/>
        <w:gridCol w:w="1596"/>
        <w:gridCol w:w="955"/>
        <w:gridCol w:w="710"/>
        <w:gridCol w:w="1572"/>
        <w:gridCol w:w="951"/>
        <w:gridCol w:w="715"/>
        <w:gridCol w:w="1467"/>
        <w:gridCol w:w="1596"/>
        <w:gridCol w:w="955"/>
        <w:gridCol w:w="710"/>
        <w:gridCol w:w="1572"/>
        <w:gridCol w:w="951"/>
        <w:gridCol w:w="783"/>
        <w:gridCol w:w="1467"/>
        <w:gridCol w:w="1596"/>
        <w:gridCol w:w="955"/>
        <w:gridCol w:w="710"/>
      </w:tblGrid>
      <w:tr w:rsidR="00F347E7" w:rsidRPr="00F347E7" w:rsidTr="00F347E7">
        <w:trPr>
          <w:trHeight w:val="285"/>
        </w:trPr>
        <w:tc>
          <w:tcPr>
            <w:tcW w:w="48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72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Таблица 7</w:t>
            </w:r>
          </w:p>
        </w:tc>
      </w:tr>
      <w:tr w:rsidR="00F347E7" w:rsidRPr="00F347E7" w:rsidTr="00F347E7">
        <w:trPr>
          <w:trHeight w:val="315"/>
        </w:trPr>
        <w:tc>
          <w:tcPr>
            <w:tcW w:w="15971" w:type="dxa"/>
            <w:gridSpan w:val="23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21"/>
                <w:szCs w:val="21"/>
                <w:lang w:eastAsia="ru-RU"/>
              </w:rPr>
              <w:t>Определение затрат на оплату труда</w:t>
            </w:r>
          </w:p>
        </w:tc>
      </w:tr>
      <w:tr w:rsidR="00F347E7" w:rsidRPr="00F347E7" w:rsidTr="00F347E7">
        <w:trPr>
          <w:trHeight w:val="255"/>
        </w:trPr>
        <w:tc>
          <w:tcPr>
            <w:tcW w:w="48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8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Наименование должности, профессии работника</w:t>
            </w:r>
          </w:p>
        </w:tc>
        <w:tc>
          <w:tcPr>
            <w:tcW w:w="504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Факт 20__года</w:t>
            </w:r>
          </w:p>
        </w:tc>
        <w:tc>
          <w:tcPr>
            <w:tcW w:w="458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Факт I  полугодие 20___ года</w:t>
            </w:r>
          </w:p>
        </w:tc>
        <w:tc>
          <w:tcPr>
            <w:tcW w:w="503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План на 20___ год</w:t>
            </w:r>
          </w:p>
        </w:tc>
      </w:tr>
      <w:tr w:rsidR="00F347E7" w:rsidRPr="00F347E7" w:rsidTr="00F347E7">
        <w:trPr>
          <w:trHeight w:val="12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Норм.численность чел.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Факт.чис-сть чел.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Разряд раб-ов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Тариф.ставка, должн.оклад,руб.</w:t>
            </w:r>
          </w:p>
        </w:tc>
        <w:tc>
          <w:tcPr>
            <w:tcW w:w="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Доплаты,надбавки в месяц,руб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Размер зар.платы в месяц,руб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Сумма з/п за год, т.руб.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Норм.численность чел.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Факт.чис-сть чел.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Разряд раб-ов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Тариф.ставка, должн.оклад,руб.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Доплаты,надбавки в месяц,руб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Размер зар.платы в месяц,руб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Сумма з/п за год, т.руб.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Норм.численность чел.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Факт.чис-сть чел.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Разряд раб-ов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Тариф.ставка, должн.оклад,руб.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Доплаты,надбавки в месяц,руб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Размер зар.платы в месяц,руб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Сумма з/п за год, т.руб.</w:t>
            </w:r>
          </w:p>
        </w:tc>
      </w:tr>
      <w:tr w:rsidR="00F347E7" w:rsidRPr="00F347E7" w:rsidTr="00F347E7">
        <w:trPr>
          <w:trHeight w:val="255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23</w:t>
            </w:r>
          </w:p>
        </w:tc>
      </w:tr>
      <w:tr w:rsidR="00F347E7" w:rsidRPr="00F347E7" w:rsidTr="00F347E7">
        <w:trPr>
          <w:trHeight w:val="300"/>
        </w:trPr>
        <w:tc>
          <w:tcPr>
            <w:tcW w:w="15971" w:type="dxa"/>
            <w:gridSpan w:val="2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Основные производственные рабочие</w:t>
            </w:r>
          </w:p>
        </w:tc>
      </w:tr>
      <w:tr w:rsidR="00F347E7" w:rsidRPr="00F347E7" w:rsidTr="00F347E7">
        <w:trPr>
          <w:trHeight w:val="255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00"/>
        </w:trPr>
        <w:tc>
          <w:tcPr>
            <w:tcW w:w="15971" w:type="dxa"/>
            <w:gridSpan w:val="2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Цеховой персонал</w:t>
            </w:r>
          </w:p>
        </w:tc>
      </w:tr>
      <w:tr w:rsidR="00F347E7" w:rsidRPr="00F347E7" w:rsidTr="00F347E7">
        <w:trPr>
          <w:trHeight w:val="255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00"/>
        </w:trPr>
        <w:tc>
          <w:tcPr>
            <w:tcW w:w="15971" w:type="dxa"/>
            <w:gridSpan w:val="2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Административно-управленческий персонал</w:t>
            </w:r>
          </w:p>
        </w:tc>
      </w:tr>
      <w:tr w:rsidR="00F347E7" w:rsidRPr="00F347E7" w:rsidTr="00F347E7">
        <w:trPr>
          <w:trHeight w:val="255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8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8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85"/>
        </w:trPr>
        <w:tc>
          <w:tcPr>
            <w:tcW w:w="2860" w:type="dxa"/>
            <w:gridSpan w:val="4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Руководитель(Ф.И.О.)</w:t>
            </w:r>
          </w:p>
        </w:tc>
        <w:tc>
          <w:tcPr>
            <w:tcW w:w="85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9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65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85"/>
        </w:trPr>
        <w:tc>
          <w:tcPr>
            <w:tcW w:w="48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85"/>
        </w:trPr>
        <w:tc>
          <w:tcPr>
            <w:tcW w:w="3715" w:type="dxa"/>
            <w:gridSpan w:val="5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Исполнитель (должность, Ф.И.О.)</w:t>
            </w:r>
          </w:p>
        </w:tc>
        <w:tc>
          <w:tcPr>
            <w:tcW w:w="76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9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65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85"/>
        </w:trPr>
        <w:tc>
          <w:tcPr>
            <w:tcW w:w="48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0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16"/>
                <w:szCs w:val="16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540"/>
        </w:trPr>
        <w:tc>
          <w:tcPr>
            <w:tcW w:w="15971" w:type="dxa"/>
            <w:gridSpan w:val="23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Заработная плата рассчитывается с учетом штатного расписания предприятия (прилагается), нормативной численности работников (расчет прилагается) исходя из рекомендаций по нормированию труда работников, занятых содержанием и ремонтом жилищного фонда, утвержденных приказа Госстроя от 09.12.1999 №139.</w:t>
            </w:r>
          </w:p>
        </w:tc>
      </w:tr>
      <w:tr w:rsidR="00F347E7" w:rsidRPr="00F347E7" w:rsidTr="00F347E7">
        <w:trPr>
          <w:trHeight w:val="300"/>
        </w:trPr>
        <w:tc>
          <w:tcPr>
            <w:tcW w:w="15971" w:type="dxa"/>
            <w:gridSpan w:val="23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b/>
                <w:bCs/>
                <w:color w:val="292929"/>
                <w:sz w:val="16"/>
                <w:szCs w:val="16"/>
                <w:lang w:eastAsia="ru-RU"/>
              </w:rPr>
              <w:t>Размер ставки 1 разряда, доплат и надбавок подтвердить соответствующими документами</w:t>
            </w:r>
          </w:p>
        </w:tc>
      </w:tr>
    </w:tbl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15019" w:type="dxa"/>
        <w:tblInd w:w="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4974"/>
        <w:gridCol w:w="1984"/>
        <w:gridCol w:w="1701"/>
        <w:gridCol w:w="5780"/>
      </w:tblGrid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97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81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таблица 8</w:t>
            </w:r>
          </w:p>
        </w:tc>
      </w:tr>
      <w:tr w:rsidR="00F347E7" w:rsidRPr="00F347E7" w:rsidTr="00F347E7">
        <w:trPr>
          <w:trHeight w:val="315"/>
        </w:trPr>
        <w:tc>
          <w:tcPr>
            <w:tcW w:w="15019" w:type="dxa"/>
            <w:gridSpan w:val="5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Определение прочих прямых расходов</w:t>
            </w:r>
          </w:p>
        </w:tc>
      </w:tr>
      <w:tr w:rsidR="00F347E7" w:rsidRPr="00F347E7" w:rsidTr="00F347E7">
        <w:trPr>
          <w:trHeight w:val="285"/>
        </w:trPr>
        <w:tc>
          <w:tcPr>
            <w:tcW w:w="580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т.руб.</w:t>
            </w:r>
          </w:p>
        </w:tc>
      </w:tr>
      <w:tr w:rsidR="00F347E7" w:rsidRPr="00F347E7" w:rsidTr="00F347E7">
        <w:trPr>
          <w:trHeight w:val="375"/>
        </w:trPr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97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Статьи затрат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Ожидаемые расходы за 20__ год</w:t>
            </w:r>
          </w:p>
        </w:tc>
        <w:tc>
          <w:tcPr>
            <w:tcW w:w="57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План 20___ года</w:t>
            </w:r>
          </w:p>
        </w:tc>
      </w:tr>
      <w:tr w:rsidR="00F347E7" w:rsidRPr="00F347E7" w:rsidTr="00F347E7">
        <w:trPr>
          <w:trHeight w:val="54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20__ год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6</w:t>
            </w:r>
          </w:p>
        </w:tc>
      </w:tr>
      <w:tr w:rsidR="00F347E7" w:rsidRPr="00F347E7" w:rsidTr="00F347E7">
        <w:trPr>
          <w:trHeight w:val="51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Отчисления на страхование имущества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75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Затраты на оплату работ по приему платежей от населения за оказанные услуги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Налоги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Прочие прямые расходы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………………………….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85"/>
        </w:trPr>
        <w:tc>
          <w:tcPr>
            <w:tcW w:w="5554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Руководитель (Ф.И.О.)</w:t>
            </w:r>
          </w:p>
        </w:tc>
        <w:tc>
          <w:tcPr>
            <w:tcW w:w="19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481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85"/>
        </w:trPr>
        <w:tc>
          <w:tcPr>
            <w:tcW w:w="5554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85"/>
        </w:trPr>
        <w:tc>
          <w:tcPr>
            <w:tcW w:w="5554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Исполнитель (Ф.И.О., должность)</w:t>
            </w:r>
          </w:p>
        </w:tc>
        <w:tc>
          <w:tcPr>
            <w:tcW w:w="19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7481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85"/>
        </w:trPr>
        <w:tc>
          <w:tcPr>
            <w:tcW w:w="15019" w:type="dxa"/>
            <w:gridSpan w:val="5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Каждую статью затрат подтвердить соответствующими документами.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80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</w:tbl>
    <w:p w:rsidR="00F347E7" w:rsidRPr="00F347E7" w:rsidRDefault="00F347E7" w:rsidP="00F347E7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 w:type="textWrapping" w:clear="all"/>
      </w:r>
    </w:p>
    <w:tbl>
      <w:tblPr>
        <w:tblW w:w="15615" w:type="dxa"/>
        <w:tblInd w:w="-2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"/>
        <w:gridCol w:w="2169"/>
        <w:gridCol w:w="420"/>
        <w:gridCol w:w="1653"/>
        <w:gridCol w:w="1208"/>
        <w:gridCol w:w="2741"/>
        <w:gridCol w:w="840"/>
        <w:gridCol w:w="1118"/>
        <w:gridCol w:w="983"/>
        <w:gridCol w:w="2741"/>
        <w:gridCol w:w="800"/>
        <w:gridCol w:w="1118"/>
        <w:gridCol w:w="960"/>
        <w:gridCol w:w="2741"/>
        <w:gridCol w:w="960"/>
        <w:gridCol w:w="1118"/>
        <w:gridCol w:w="879"/>
      </w:tblGrid>
      <w:tr w:rsidR="00F347E7" w:rsidRPr="00F347E7" w:rsidTr="00F347E7">
        <w:trPr>
          <w:trHeight w:val="285"/>
        </w:trPr>
        <w:tc>
          <w:tcPr>
            <w:tcW w:w="51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97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Таблица 9</w:t>
            </w:r>
          </w:p>
        </w:tc>
      </w:tr>
      <w:tr w:rsidR="00F347E7" w:rsidRPr="00F347E7" w:rsidTr="00F347E7">
        <w:trPr>
          <w:trHeight w:val="315"/>
        </w:trPr>
        <w:tc>
          <w:tcPr>
            <w:tcW w:w="7963" w:type="dxa"/>
            <w:gridSpan w:val="9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Определение затрат на охрану труда</w:t>
            </w:r>
          </w:p>
        </w:tc>
        <w:tc>
          <w:tcPr>
            <w:tcW w:w="104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8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Наименование должности, профессии работника</w:t>
            </w:r>
          </w:p>
        </w:tc>
        <w:tc>
          <w:tcPr>
            <w:tcW w:w="2073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Наименование спецодежды</w:t>
            </w:r>
          </w:p>
        </w:tc>
        <w:tc>
          <w:tcPr>
            <w:tcW w:w="79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Норматив на 1 чел.*</w:t>
            </w:r>
          </w:p>
        </w:tc>
        <w:tc>
          <w:tcPr>
            <w:tcW w:w="379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Факт 20__года</w:t>
            </w:r>
          </w:p>
        </w:tc>
        <w:tc>
          <w:tcPr>
            <w:tcW w:w="392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Ожидаемые расходы на 20__ год</w:t>
            </w:r>
          </w:p>
        </w:tc>
        <w:tc>
          <w:tcPr>
            <w:tcW w:w="372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План на 20___ год</w:t>
            </w:r>
          </w:p>
        </w:tc>
      </w:tr>
      <w:tr w:rsidR="00F347E7" w:rsidRPr="00F347E7" w:rsidTr="00F347E7">
        <w:trPr>
          <w:trHeight w:val="153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Фактич.численность,чел.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Кол-во всего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Стоим.за единицу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Фактич.численность,чел.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Кол-во всего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Стоим.за единицу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Фактич.численность,чел.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Кол-во всего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Стоим.за единицу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Сумма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12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Электрогазосварщик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костюм брезент.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сапоги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руковицы брезент.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перчатки диэл.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перчатки резин.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…..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И т.д.по должностям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3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525"/>
        </w:trPr>
        <w:tc>
          <w:tcPr>
            <w:tcW w:w="7963" w:type="dxa"/>
            <w:gridSpan w:val="9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* Нормативы указываются в соответствии с коллективным договором (на основании Постановлений Минтруда РФ от 29.12.1997 №68, от 30.12.1997 № 69, от 16.12.1997 № 63, от 31.12.1997 № 70, от 25.12.1997 № 66).</w:t>
            </w:r>
          </w:p>
        </w:tc>
        <w:tc>
          <w:tcPr>
            <w:tcW w:w="104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7963" w:type="dxa"/>
            <w:gridSpan w:val="9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К данной таблице прилагаются прайс - листы на спецодежду, счета-фактуры.</w:t>
            </w:r>
          </w:p>
        </w:tc>
        <w:tc>
          <w:tcPr>
            <w:tcW w:w="104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18"/>
        </w:trPr>
        <w:tc>
          <w:tcPr>
            <w:tcW w:w="51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2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1726" w:type="dxa"/>
            <w:gridSpan w:val="3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Руководитель (Ф.И.О.)</w:t>
            </w:r>
          </w:p>
        </w:tc>
        <w:tc>
          <w:tcPr>
            <w:tcW w:w="164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6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51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12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3374" w:type="dxa"/>
            <w:gridSpan w:val="4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Исполнитель (Ф.И.О.,)должность</w:t>
            </w:r>
          </w:p>
        </w:tc>
        <w:tc>
          <w:tcPr>
            <w:tcW w:w="797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6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8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</w:tbl>
    <w:p w:rsidR="00F347E7" w:rsidRPr="00F347E7" w:rsidRDefault="00F347E7" w:rsidP="00F347E7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 w:type="textWrapping" w:clear="all"/>
      </w:r>
    </w:p>
    <w:tbl>
      <w:tblPr>
        <w:tblW w:w="10140" w:type="dxa"/>
        <w:tblInd w:w="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"/>
        <w:gridCol w:w="1080"/>
        <w:gridCol w:w="1221"/>
        <w:gridCol w:w="793"/>
        <w:gridCol w:w="1276"/>
        <w:gridCol w:w="210"/>
        <w:gridCol w:w="210"/>
        <w:gridCol w:w="780"/>
        <w:gridCol w:w="492"/>
        <w:gridCol w:w="450"/>
        <w:gridCol w:w="210"/>
        <w:gridCol w:w="777"/>
        <w:gridCol w:w="598"/>
        <w:gridCol w:w="694"/>
        <w:gridCol w:w="927"/>
        <w:gridCol w:w="935"/>
      </w:tblGrid>
      <w:tr w:rsidR="00F347E7" w:rsidRPr="00F347E7" w:rsidTr="00F347E7">
        <w:trPr>
          <w:trHeight w:val="285"/>
        </w:trPr>
        <w:tc>
          <w:tcPr>
            <w:tcW w:w="606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0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Таблица 10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15"/>
        </w:trPr>
        <w:tc>
          <w:tcPr>
            <w:tcW w:w="9205" w:type="dxa"/>
            <w:gridSpan w:val="15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Расшифровка общехозяйственных расходов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0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т.руб.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060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Статьи затрат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Утверждено в тарифе 20___ года</w:t>
            </w:r>
          </w:p>
        </w:tc>
        <w:tc>
          <w:tcPr>
            <w:tcW w:w="130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Ожид.р-ды за 20___ год</w:t>
            </w:r>
          </w:p>
        </w:tc>
        <w:tc>
          <w:tcPr>
            <w:tcW w:w="1763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План 20__ года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20__год</w:t>
            </w: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79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Заработная плата административно- управленческого персонала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Единый социальный налог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Амортизация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510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Содержание зданий (эл/энергия, вода, стоки и пр.)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Аренда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Командировки и перемещения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510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Услуги непроизводственного характера, в т.ч.: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Услуги связи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информационные услуги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8.3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Консультационные услуги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8.4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Аудиторские услуги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Налоги и сборы, в т.ч.: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Ремонт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Материалы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Прочие расходы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Транспортные услуги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0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9205" w:type="dxa"/>
            <w:gridSpan w:val="15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Распределение общехозяйственных затрат по видам деятельности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0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9205" w:type="dxa"/>
            <w:gridSpan w:val="15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База для распределения согласно учетной политике________________________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0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9205" w:type="dxa"/>
            <w:gridSpan w:val="15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Расчет процента общехозяйственных расходов____________________________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0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т.руб.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060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Подразделение</w:t>
            </w:r>
          </w:p>
        </w:tc>
        <w:tc>
          <w:tcPr>
            <w:tcW w:w="1147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Утверждено в тарифе 20___ года</w:t>
            </w:r>
          </w:p>
        </w:tc>
        <w:tc>
          <w:tcPr>
            <w:tcW w:w="130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Ожид.р-ды за 20___ год</w:t>
            </w:r>
          </w:p>
        </w:tc>
        <w:tc>
          <w:tcPr>
            <w:tcW w:w="1763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План 20___ года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0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20___ год</w:t>
            </w: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Содержание и ремонт жилья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Прочие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4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0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9205" w:type="dxa"/>
            <w:gridSpan w:val="15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Каждую статью затрат подтвердить соответствующими документами.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06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0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85"/>
        </w:trPr>
        <w:tc>
          <w:tcPr>
            <w:tcW w:w="3666" w:type="dxa"/>
            <w:gridSpan w:val="4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Руководитель (Ф.И.О.)</w:t>
            </w:r>
          </w:p>
        </w:tc>
        <w:tc>
          <w:tcPr>
            <w:tcW w:w="1147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086" w:type="dxa"/>
            <w:gridSpan w:val="6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71"/>
        </w:trPr>
        <w:tc>
          <w:tcPr>
            <w:tcW w:w="3666" w:type="dxa"/>
            <w:gridSpan w:val="4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Исполнитель (Ф.И.О.,)</w:t>
            </w:r>
          </w:p>
        </w:tc>
        <w:tc>
          <w:tcPr>
            <w:tcW w:w="1147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71"/>
        </w:trPr>
        <w:tc>
          <w:tcPr>
            <w:tcW w:w="3666" w:type="dxa"/>
            <w:gridSpan w:val="4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47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306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32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6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85"/>
        </w:trPr>
        <w:tc>
          <w:tcPr>
            <w:tcW w:w="1686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9" w:type="dxa"/>
            <w:gridSpan w:val="6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1" w:type="dxa"/>
            <w:gridSpan w:val="4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Таблица 11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15"/>
        </w:trPr>
        <w:tc>
          <w:tcPr>
            <w:tcW w:w="9205" w:type="dxa"/>
            <w:gridSpan w:val="15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Расчет суммы прибыли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1686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020"/>
        </w:trPr>
        <w:tc>
          <w:tcPr>
            <w:tcW w:w="48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7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В дейст-вующем тарифе, т.руб.</w:t>
            </w:r>
          </w:p>
        </w:tc>
        <w:tc>
          <w:tcPr>
            <w:tcW w:w="138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Факт за 20__ год, т.руб.</w:t>
            </w:r>
          </w:p>
        </w:tc>
        <w:tc>
          <w:tcPr>
            <w:tcW w:w="12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План на 20__ год, т.руб.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845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8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i/>
                <w:iCs/>
                <w:color w:val="292929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845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Всего сумма прибыли</w:t>
            </w:r>
          </w:p>
        </w:tc>
        <w:tc>
          <w:tcPr>
            <w:tcW w:w="17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845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845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     налоги, уплачиваемые из прибыли(таб. 11.1)</w:t>
            </w:r>
          </w:p>
        </w:tc>
        <w:tc>
          <w:tcPr>
            <w:tcW w:w="17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845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     прибыль, остающаяся в паспоряжении предприятия</w:t>
            </w:r>
          </w:p>
        </w:tc>
        <w:tc>
          <w:tcPr>
            <w:tcW w:w="17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845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7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845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     средства, направленные на развитие производства (таб.11.2)</w:t>
            </w:r>
          </w:p>
        </w:tc>
        <w:tc>
          <w:tcPr>
            <w:tcW w:w="17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845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     средства, направленные на социальное развитие  (таб.11.3)</w:t>
            </w:r>
          </w:p>
        </w:tc>
        <w:tc>
          <w:tcPr>
            <w:tcW w:w="17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501"/>
        </w:trPr>
        <w:tc>
          <w:tcPr>
            <w:tcW w:w="1686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85"/>
        </w:trPr>
        <w:tc>
          <w:tcPr>
            <w:tcW w:w="1686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1" w:type="dxa"/>
            <w:gridSpan w:val="4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Таблица 11.1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00"/>
        </w:trPr>
        <w:tc>
          <w:tcPr>
            <w:tcW w:w="9205" w:type="dxa"/>
            <w:gridSpan w:val="15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Определение налогов и других обязательных платежей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1686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15"/>
        </w:trPr>
        <w:tc>
          <w:tcPr>
            <w:tcW w:w="2907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Наименование налогов и других обязательных платежей</w:t>
            </w:r>
          </w:p>
        </w:tc>
        <w:tc>
          <w:tcPr>
            <w:tcW w:w="19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Факт за 20__ год</w:t>
            </w:r>
          </w:p>
        </w:tc>
        <w:tc>
          <w:tcPr>
            <w:tcW w:w="436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План на 20__ год</w:t>
            </w:r>
          </w:p>
        </w:tc>
        <w:tc>
          <w:tcPr>
            <w:tcW w:w="9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795"/>
        </w:trPr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налогооблагаемая база, т.руб.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ставка, %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Сумма, т.руб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налогооблагаемая база, т.руб.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ставка, %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Сумма, т.руб</w:t>
            </w:r>
          </w:p>
        </w:tc>
      </w:tr>
      <w:tr w:rsidR="00F347E7" w:rsidRPr="00F347E7" w:rsidTr="00F347E7">
        <w:trPr>
          <w:trHeight w:val="255"/>
        </w:trPr>
        <w:tc>
          <w:tcPr>
            <w:tcW w:w="29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29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4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1686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85"/>
        </w:trPr>
        <w:tc>
          <w:tcPr>
            <w:tcW w:w="1686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1" w:type="dxa"/>
            <w:gridSpan w:val="4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Таблица  11.2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00"/>
        </w:trPr>
        <w:tc>
          <w:tcPr>
            <w:tcW w:w="9205" w:type="dxa"/>
            <w:gridSpan w:val="15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Определение средсатв, направленных на развитие производства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1686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168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394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Факт за 20__ год</w:t>
            </w:r>
          </w:p>
        </w:tc>
        <w:tc>
          <w:tcPr>
            <w:tcW w:w="357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План на 20__ год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069"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Сумма, т.руб.</w:t>
            </w:r>
          </w:p>
        </w:tc>
        <w:tc>
          <w:tcPr>
            <w:tcW w:w="27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Источник финан-ия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Сумма, т.руб.</w:t>
            </w:r>
          </w:p>
        </w:tc>
        <w:tc>
          <w:tcPr>
            <w:tcW w:w="263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Источник финан-ия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09"/>
        </w:trPr>
        <w:tc>
          <w:tcPr>
            <w:tcW w:w="1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16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5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1686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85"/>
        </w:trPr>
        <w:tc>
          <w:tcPr>
            <w:tcW w:w="1686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1" w:type="dxa"/>
            <w:gridSpan w:val="4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Таблица 11.3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1686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300"/>
        </w:trPr>
        <w:tc>
          <w:tcPr>
            <w:tcW w:w="9205" w:type="dxa"/>
            <w:gridSpan w:val="15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Определение средств, направляемых на социальное развитие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1686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2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29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193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Факт за 20___ год</w:t>
            </w:r>
          </w:p>
        </w:tc>
        <w:tc>
          <w:tcPr>
            <w:tcW w:w="436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План на 20__ год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09"/>
        </w:trPr>
        <w:tc>
          <w:tcPr>
            <w:tcW w:w="29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9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109" w:lineRule="atLeast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109" w:lineRule="atLeas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29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93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1686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2907" w:type="dxa"/>
            <w:gridSpan w:val="3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Руководитель (Ф.И.О.)</w:t>
            </w:r>
          </w:p>
        </w:tc>
        <w:tc>
          <w:tcPr>
            <w:tcW w:w="1798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1" w:type="dxa"/>
            <w:gridSpan w:val="4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1686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1" w:type="dxa"/>
            <w:gridSpan w:val="4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705" w:type="dxa"/>
            <w:gridSpan w:val="5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Исполнитель (Ф.И.О., должность)</w:t>
            </w:r>
          </w:p>
        </w:tc>
        <w:tc>
          <w:tcPr>
            <w:tcW w:w="927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1" w:type="dxa"/>
            <w:gridSpan w:val="4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1686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8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7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2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  <w:t> </w:t>
            </w:r>
          </w:p>
        </w:tc>
      </w:tr>
      <w:tr w:rsidR="00F347E7" w:rsidRPr="00F347E7" w:rsidTr="00F347E7"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F347E7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 </w:t>
            </w:r>
          </w:p>
        </w:tc>
      </w:tr>
    </w:tbl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 w:type="textWrapping" w:clear="all"/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8844" w:type="dxa"/>
        <w:tblInd w:w="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4"/>
        <w:gridCol w:w="1449"/>
        <w:gridCol w:w="1525"/>
        <w:gridCol w:w="1296"/>
      </w:tblGrid>
      <w:tr w:rsidR="00F347E7" w:rsidRPr="00F347E7" w:rsidTr="00F347E7">
        <w:trPr>
          <w:trHeight w:val="255"/>
        </w:trPr>
        <w:tc>
          <w:tcPr>
            <w:tcW w:w="457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21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таблица 12</w:t>
            </w:r>
          </w:p>
        </w:tc>
      </w:tr>
      <w:tr w:rsidR="00F347E7" w:rsidRPr="00F347E7" w:rsidTr="00F347E7">
        <w:trPr>
          <w:trHeight w:val="315"/>
        </w:trPr>
        <w:tc>
          <w:tcPr>
            <w:tcW w:w="8844" w:type="dxa"/>
            <w:gridSpan w:val="4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Показатели финансовой деятельности</w:t>
            </w:r>
          </w:p>
        </w:tc>
      </w:tr>
      <w:tr w:rsidR="00F347E7" w:rsidRPr="00F347E7" w:rsidTr="00F347E7">
        <w:trPr>
          <w:trHeight w:val="255"/>
        </w:trPr>
        <w:tc>
          <w:tcPr>
            <w:tcW w:w="457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т.р.</w:t>
            </w:r>
          </w:p>
        </w:tc>
      </w:tr>
      <w:tr w:rsidR="00F347E7" w:rsidRPr="00F347E7" w:rsidTr="00F347E7">
        <w:trPr>
          <w:trHeight w:val="255"/>
        </w:trPr>
        <w:tc>
          <w:tcPr>
            <w:tcW w:w="45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42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20__ год</w:t>
            </w:r>
          </w:p>
        </w:tc>
      </w:tr>
      <w:tr w:rsidR="00F347E7" w:rsidRPr="00F347E7" w:rsidTr="00F347E7">
        <w:trPr>
          <w:trHeight w:val="25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144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8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в том числе</w:t>
            </w:r>
          </w:p>
        </w:tc>
      </w:tr>
      <w:tr w:rsidR="00F347E7" w:rsidRPr="00F347E7" w:rsidTr="00F347E7">
        <w:trPr>
          <w:trHeight w:val="76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содерж.и ремонт жилья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прочие услуги</w:t>
            </w:r>
          </w:p>
        </w:tc>
      </w:tr>
      <w:tr w:rsidR="00F347E7" w:rsidRPr="00F347E7" w:rsidTr="00F347E7">
        <w:trPr>
          <w:trHeight w:val="510"/>
        </w:trPr>
        <w:tc>
          <w:tcPr>
            <w:tcW w:w="4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Выручка от продажи продукции (услуг), (ф-2, стр.010)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70"/>
        </w:trPr>
        <w:tc>
          <w:tcPr>
            <w:tcW w:w="4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Себестоимость (услуги), (ф-2, стр.020)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510"/>
        </w:trPr>
        <w:tc>
          <w:tcPr>
            <w:tcW w:w="4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Валовая прибыль (убыток), от продаж (ф-2, стр.050)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510"/>
        </w:trPr>
        <w:tc>
          <w:tcPr>
            <w:tcW w:w="4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Чистая прибыль (убыток) (ф-2, стр. 190)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Дебиторская задолженность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Кредиторская задолженность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57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57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57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57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Руководитель (Ф.И.О.)</w:t>
            </w:r>
          </w:p>
        </w:tc>
        <w:tc>
          <w:tcPr>
            <w:tcW w:w="14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57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574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Исполнитель (должность, Ф.И.О.)</w:t>
            </w:r>
          </w:p>
        </w:tc>
        <w:tc>
          <w:tcPr>
            <w:tcW w:w="1449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</w:tbl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lastRenderedPageBreak/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 w:type="textWrapping" w:clear="all"/>
      </w:r>
    </w:p>
    <w:tbl>
      <w:tblPr>
        <w:tblW w:w="13231" w:type="dxa"/>
        <w:tblInd w:w="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"/>
        <w:gridCol w:w="2380"/>
        <w:gridCol w:w="2077"/>
        <w:gridCol w:w="937"/>
        <w:gridCol w:w="800"/>
        <w:gridCol w:w="935"/>
        <w:gridCol w:w="1020"/>
        <w:gridCol w:w="1060"/>
        <w:gridCol w:w="1060"/>
        <w:gridCol w:w="960"/>
        <w:gridCol w:w="960"/>
        <w:gridCol w:w="960"/>
      </w:tblGrid>
      <w:tr w:rsidR="00F347E7" w:rsidRPr="00F347E7" w:rsidTr="00F347E7">
        <w:trPr>
          <w:trHeight w:val="285"/>
        </w:trPr>
        <w:tc>
          <w:tcPr>
            <w:tcW w:w="460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Таблица 13</w:t>
            </w:r>
          </w:p>
        </w:tc>
      </w:tr>
      <w:tr w:rsidR="00F347E7" w:rsidRPr="00F347E7" w:rsidTr="00F347E7">
        <w:trPr>
          <w:trHeight w:val="300"/>
        </w:trPr>
        <w:tc>
          <w:tcPr>
            <w:tcW w:w="13231" w:type="dxa"/>
            <w:gridSpan w:val="1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Определение затрат на ремонт и техническое обслуживание автотранспорта</w:t>
            </w:r>
          </w:p>
        </w:tc>
      </w:tr>
      <w:tr w:rsidR="00F347E7" w:rsidRPr="00F347E7" w:rsidTr="00F347E7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3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Наименование затрат (запасных частей)</w:t>
            </w:r>
          </w:p>
        </w:tc>
        <w:tc>
          <w:tcPr>
            <w:tcW w:w="437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Факт 20__года</w:t>
            </w:r>
          </w:p>
        </w:tc>
        <w:tc>
          <w:tcPr>
            <w:tcW w:w="31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Ожидаем.затраты за 20__ год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План на 20__ год</w:t>
            </w:r>
          </w:p>
        </w:tc>
      </w:tr>
      <w:tr w:rsidR="00F347E7" w:rsidRPr="00F347E7" w:rsidTr="00F347E7">
        <w:trPr>
          <w:trHeight w:val="148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Дата, номер подтверждающего документа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Кол.ед.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цена, руб.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Сумма, руб.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Кол.ед.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цена, руб.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Сумма,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Кол.ед.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цена,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Сумма, руб.</w:t>
            </w:r>
          </w:p>
        </w:tc>
      </w:tr>
      <w:tr w:rsidR="00F347E7" w:rsidRPr="00F347E7" w:rsidTr="00F347E7">
        <w:trPr>
          <w:trHeight w:val="25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13231" w:type="dxa"/>
            <w:gridSpan w:val="1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85"/>
        </w:trPr>
        <w:tc>
          <w:tcPr>
            <w:tcW w:w="5611" w:type="dxa"/>
            <w:gridSpan w:val="4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Руководитель(Ф.И.О.)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85"/>
        </w:trPr>
        <w:tc>
          <w:tcPr>
            <w:tcW w:w="460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911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85"/>
        </w:trPr>
        <w:tc>
          <w:tcPr>
            <w:tcW w:w="4751" w:type="dxa"/>
            <w:gridSpan w:val="3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Исполнитель (должность, Ф.И.О.)</w:t>
            </w:r>
          </w:p>
        </w:tc>
        <w:tc>
          <w:tcPr>
            <w:tcW w:w="8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</w:tbl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12498" w:type="dxa"/>
        <w:tblInd w:w="8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"/>
        <w:gridCol w:w="1693"/>
        <w:gridCol w:w="920"/>
        <w:gridCol w:w="1554"/>
        <w:gridCol w:w="1026"/>
        <w:gridCol w:w="1033"/>
        <w:gridCol w:w="1306"/>
        <w:gridCol w:w="960"/>
        <w:gridCol w:w="960"/>
        <w:gridCol w:w="1033"/>
        <w:gridCol w:w="1306"/>
        <w:gridCol w:w="879"/>
      </w:tblGrid>
      <w:tr w:rsidR="00F347E7" w:rsidRPr="00F347E7" w:rsidTr="00F347E7">
        <w:trPr>
          <w:trHeight w:val="285"/>
        </w:trPr>
        <w:tc>
          <w:tcPr>
            <w:tcW w:w="677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Таблица 14</w:t>
            </w:r>
          </w:p>
        </w:tc>
      </w:tr>
      <w:tr w:rsidR="00F347E7" w:rsidRPr="00F347E7" w:rsidTr="00F347E7">
        <w:trPr>
          <w:trHeight w:val="300"/>
        </w:trPr>
        <w:tc>
          <w:tcPr>
            <w:tcW w:w="12498" w:type="dxa"/>
            <w:gridSpan w:val="1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1"/>
                <w:szCs w:val="21"/>
                <w:lang w:eastAsia="ru-RU"/>
              </w:rPr>
              <w:t>Расшировка расходов на ГСМ</w:t>
            </w:r>
          </w:p>
        </w:tc>
      </w:tr>
      <w:tr w:rsidR="00F347E7" w:rsidRPr="00F347E7" w:rsidTr="00F347E7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Бензин</w:t>
            </w:r>
          </w:p>
        </w:tc>
        <w:tc>
          <w:tcPr>
            <w:tcW w:w="9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1020"/>
        </w:trPr>
        <w:tc>
          <w:tcPr>
            <w:tcW w:w="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Тип машины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Марка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Вместимость груза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Кол.ед.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Норма расхода бензина летом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Норма расхода бензина зимой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Пробег летом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Пробег зимой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Норма расхода бензина в год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Стоимость 1 литра, руб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Сумма в год, т.руб.</w:t>
            </w:r>
          </w:p>
        </w:tc>
      </w:tr>
      <w:tr w:rsidR="00F347E7" w:rsidRPr="00F347E7" w:rsidTr="00F347E7">
        <w:trPr>
          <w:trHeight w:val="255"/>
        </w:trPr>
        <w:tc>
          <w:tcPr>
            <w:tcW w:w="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77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2370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Масло</w:t>
            </w:r>
          </w:p>
        </w:tc>
        <w:tc>
          <w:tcPr>
            <w:tcW w:w="9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765"/>
        </w:trPr>
        <w:tc>
          <w:tcPr>
            <w:tcW w:w="6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Тип машины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Марка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Норма на 100л. топлива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Расход бензина в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Расход масла, кг.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Стоимость масла, руб.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b/>
                <w:bCs/>
                <w:color w:val="292929"/>
                <w:sz w:val="20"/>
                <w:szCs w:val="20"/>
                <w:lang w:eastAsia="ru-RU"/>
              </w:rPr>
              <w:t>Сумма в год, т.руб.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77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55"/>
        </w:trPr>
        <w:tc>
          <w:tcPr>
            <w:tcW w:w="677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3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85"/>
        </w:trPr>
        <w:tc>
          <w:tcPr>
            <w:tcW w:w="2370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Руководитель (Ф.И.О.)</w:t>
            </w:r>
          </w:p>
        </w:tc>
        <w:tc>
          <w:tcPr>
            <w:tcW w:w="9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020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(подпись)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85"/>
        </w:trPr>
        <w:tc>
          <w:tcPr>
            <w:tcW w:w="2370" w:type="dxa"/>
            <w:gridSpan w:val="2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388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  <w:tr w:rsidR="00F347E7" w:rsidRPr="00F347E7" w:rsidTr="00F347E7">
        <w:trPr>
          <w:trHeight w:val="285"/>
        </w:trPr>
        <w:tc>
          <w:tcPr>
            <w:tcW w:w="4678" w:type="dxa"/>
            <w:gridSpan w:val="4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Исполнитель (Ф.И.О., должность)</w:t>
            </w:r>
          </w:p>
        </w:tc>
        <w:tc>
          <w:tcPr>
            <w:tcW w:w="3020" w:type="dxa"/>
            <w:gridSpan w:val="3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  <w:t>(подпись)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347E7" w:rsidRPr="00F347E7" w:rsidRDefault="00F347E7" w:rsidP="00F34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F347E7">
              <w:rPr>
                <w:rFonts w:ascii="Arial" w:eastAsia="Times New Roman" w:hAnsi="Arial" w:cs="Arial"/>
                <w:color w:val="292929"/>
                <w:sz w:val="20"/>
                <w:szCs w:val="20"/>
                <w:lang w:eastAsia="ru-RU"/>
              </w:rPr>
              <w:t> </w:t>
            </w:r>
          </w:p>
        </w:tc>
      </w:tr>
    </w:tbl>
    <w:p w:rsidR="00F347E7" w:rsidRPr="00F347E7" w:rsidRDefault="00F347E7" w:rsidP="00F347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F347E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F347E7" w:rsidRPr="00F347E7" w:rsidRDefault="00F347E7" w:rsidP="00F347E7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347E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   </w:t>
      </w:r>
    </w:p>
    <w:p w:rsidR="003F165A" w:rsidRPr="00F347E7" w:rsidRDefault="003F165A" w:rsidP="00F347E7">
      <w:bookmarkStart w:id="9" w:name="_GoBack"/>
      <w:bookmarkEnd w:id="9"/>
    </w:p>
    <w:sectPr w:rsidR="003F165A" w:rsidRPr="00F34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A1137"/>
    <w:multiLevelType w:val="multilevel"/>
    <w:tmpl w:val="2524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727473"/>
    <w:multiLevelType w:val="multilevel"/>
    <w:tmpl w:val="7826E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3234AE"/>
    <w:multiLevelType w:val="multilevel"/>
    <w:tmpl w:val="534C0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5A"/>
    <w:rsid w:val="00211F37"/>
    <w:rsid w:val="003F165A"/>
    <w:rsid w:val="00F34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21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3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F347E7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21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3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F347E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6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0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8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8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6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369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06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0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648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2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5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8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7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7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61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01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39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Documents%20and%20Settings\%D0%98%D0%BD%D1%84%D0%BE\%D0%A0%D0%B0%D0%B1%D0%BE%D1%87%D0%B8%D0%B9%20%D1%81%D1%82%D0%BE%D0%BB\%D0%90%D0%93%D0%A1%D0%94\%D0%B7%D0%B0%D1%80%D0%B5%D0%B3%D0%B8%D1%81%D1%82%D1%80%D0%B8%D1%80%D0%BE%D0%B2%D0%B0%D0%BD%D0%BD%D0%BE%D0%B5%20%D1%80%D0%B5%D1%88%D0%B5%D0%BD%D0%B8%D0%B5%20%D0%B6%D0%B8%D0%BB%D0%B8%D1%89%D0%BD%D1%8B%D0%B5%20%D1%83%D1%81%D0%BB%D1%83%D0%B3%D0%B8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Documents%20and%20Settings\%D0%98%D0%BD%D1%84%D0%BE\%D0%A0%D0%B0%D0%B1%D0%BE%D1%87%D0%B8%D0%B9%20%D1%81%D1%82%D0%BE%D0%BB\%D0%90%D0%93%D0%A1%D0%94\%D0%B7%D0%B0%D1%80%D0%B5%D0%B3%D0%B8%D1%81%D1%82%D1%80%D0%B8%D1%80%D0%BE%D0%B2%D0%B0%D0%BD%D0%BD%D0%BE%D0%B5%20%D1%80%D0%B5%D1%88%D0%B5%D0%BD%D0%B8%D0%B5%20%D0%B6%D0%B8%D0%BB%D0%B8%D1%89%D0%BD%D1%8B%D0%B5%20%D1%83%D1%81%D0%BB%D1%83%D0%B3%D0%B8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5784</Words>
  <Characters>32971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2023-09-14T08:09:00Z</dcterms:created>
  <dcterms:modified xsi:type="dcterms:W3CDTF">2023-09-14T08:09:00Z</dcterms:modified>
</cp:coreProperties>
</file>