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DE4" w:rsidRDefault="00645DE4" w:rsidP="00645DE4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>Решение АГСД от 31.08.2016 № 38 "Об установлении границ территориального общественного самоуправления"</w:t>
      </w:r>
    </w:p>
    <w:p w:rsidR="00645DE4" w:rsidRDefault="00645DE4" w:rsidP="00645DE4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</w:p>
    <w:p w:rsidR="00645DE4" w:rsidRDefault="00645DE4" w:rsidP="00645DE4">
      <w:pPr>
        <w:pStyle w:val="date"/>
        <w:numPr>
          <w:ilvl w:val="0"/>
          <w:numId w:val="21"/>
        </w:numPr>
        <w:shd w:val="clear" w:color="auto" w:fill="FFFFFF"/>
        <w:spacing w:before="0" w:beforeAutospacing="0" w:after="75" w:afterAutospacing="0"/>
        <w:ind w:left="0"/>
        <w:rPr>
          <w:rFonts w:ascii="Arial" w:hAnsi="Arial" w:cs="Arial"/>
          <w:b/>
          <w:bCs/>
          <w:color w:val="6A6A6A"/>
          <w:sz w:val="17"/>
          <w:szCs w:val="17"/>
        </w:rPr>
      </w:pPr>
      <w:r>
        <w:rPr>
          <w:rFonts w:ascii="Arial" w:hAnsi="Arial" w:cs="Arial"/>
          <w:b/>
          <w:bCs/>
          <w:color w:val="6A6A6A"/>
          <w:sz w:val="17"/>
          <w:szCs w:val="17"/>
        </w:rPr>
        <w:t>14 сентября 2016</w:t>
      </w:r>
    </w:p>
    <w:p w:rsidR="00645DE4" w:rsidRDefault="00645DE4" w:rsidP="00645DE4">
      <w:pPr>
        <w:pStyle w:val="3"/>
        <w:shd w:val="clear" w:color="auto" w:fill="FFFFFF"/>
        <w:spacing w:before="0" w:beforeAutospacing="0" w:after="225" w:afterAutospacing="0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rFonts w:ascii="Arial" w:hAnsi="Arial" w:cs="Arial"/>
          <w:b w:val="0"/>
          <w:bCs w:val="0"/>
          <w:color w:val="333333"/>
          <w:sz w:val="24"/>
          <w:szCs w:val="24"/>
        </w:rPr>
        <w:t>Решение АГСД от 31.08.2016 № 38 "Об установлении границ территориального общественного самоуправления"</w:t>
      </w:r>
    </w:p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Российская Федерация</w:t>
      </w:r>
    </w:p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proofErr w:type="spellStart"/>
      <w:r>
        <w:rPr>
          <w:color w:val="292929"/>
          <w:sz w:val="28"/>
          <w:szCs w:val="28"/>
        </w:rPr>
        <w:t>Алейское</w:t>
      </w:r>
      <w:proofErr w:type="spellEnd"/>
      <w:r>
        <w:rPr>
          <w:color w:val="292929"/>
          <w:sz w:val="28"/>
          <w:szCs w:val="28"/>
        </w:rPr>
        <w:t xml:space="preserve"> городское Собрание депутатов Алтайского края</w:t>
      </w:r>
    </w:p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45DE4" w:rsidRDefault="00645DE4" w:rsidP="00645DE4">
      <w:pPr>
        <w:pStyle w:val="2"/>
        <w:shd w:val="clear" w:color="auto" w:fill="FFFFFF"/>
        <w:spacing w:before="0" w:after="225"/>
        <w:jc w:val="center"/>
        <w:rPr>
          <w:rFonts w:ascii="Georgia" w:hAnsi="Georgia" w:cs="Arial"/>
          <w:b w:val="0"/>
          <w:bCs w:val="0"/>
          <w:color w:val="333333"/>
          <w:sz w:val="30"/>
          <w:szCs w:val="30"/>
        </w:rPr>
      </w:pPr>
      <w:proofErr w:type="gramStart"/>
      <w:r>
        <w:rPr>
          <w:b w:val="0"/>
          <w:bCs w:val="0"/>
          <w:color w:val="333333"/>
          <w:sz w:val="28"/>
          <w:szCs w:val="28"/>
        </w:rPr>
        <w:t>Р</w:t>
      </w:r>
      <w:proofErr w:type="gramEnd"/>
      <w:r>
        <w:rPr>
          <w:b w:val="0"/>
          <w:bCs w:val="0"/>
          <w:color w:val="333333"/>
          <w:sz w:val="28"/>
          <w:szCs w:val="28"/>
        </w:rPr>
        <w:t xml:space="preserve"> Е Ш Е Н И Е</w:t>
      </w:r>
    </w:p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31.08.2016 № 38</w:t>
      </w:r>
    </w:p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г. Алейск</w:t>
      </w:r>
    </w:p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6"/>
        <w:gridCol w:w="220"/>
      </w:tblGrid>
      <w:tr w:rsidR="00645DE4" w:rsidTr="00645DE4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45DE4" w:rsidRDefault="00645DE4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Об установлении границ </w:t>
            </w:r>
          </w:p>
          <w:p w:rsidR="00645DE4" w:rsidRDefault="00645DE4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территориального общественного </w:t>
            </w:r>
          </w:p>
          <w:p w:rsidR="00645DE4" w:rsidRDefault="00645DE4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самоуправления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45DE4" w:rsidRDefault="00645DE4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</w:t>
            </w:r>
          </w:p>
        </w:tc>
      </w:tr>
    </w:tbl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Рассмотрев заявление инициативной группы граждан от 21 июня  2016  года, руководствуясь </w:t>
      </w:r>
      <w:hyperlink r:id="rId6" w:history="1">
        <w:r>
          <w:rPr>
            <w:rStyle w:val="a4"/>
            <w:color w:val="014591"/>
            <w:sz w:val="28"/>
            <w:szCs w:val="28"/>
          </w:rPr>
          <w:t>Положением</w:t>
        </w:r>
      </w:hyperlink>
      <w:r>
        <w:rPr>
          <w:color w:val="292929"/>
          <w:sz w:val="28"/>
          <w:szCs w:val="28"/>
        </w:rPr>
        <w:t xml:space="preserve"> о территориальном общественном самоуправлении в городе Алейске от 18 апреля 2012 года N 30, </w:t>
      </w:r>
      <w:proofErr w:type="spellStart"/>
      <w:r>
        <w:rPr>
          <w:color w:val="292929"/>
          <w:sz w:val="28"/>
          <w:szCs w:val="28"/>
        </w:rPr>
        <w:t>Алейское</w:t>
      </w:r>
      <w:proofErr w:type="spellEnd"/>
      <w:r>
        <w:rPr>
          <w:color w:val="292929"/>
          <w:sz w:val="28"/>
          <w:szCs w:val="28"/>
        </w:rPr>
        <w:t xml:space="preserve"> городское  Собрание депутатов Алтайского края  </w:t>
      </w:r>
    </w:p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br/>
      </w:r>
    </w:p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РЕШИЛО:</w:t>
      </w:r>
    </w:p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1. Установить следующие границы территории для осуществления территориального общественного самоуправления:</w:t>
      </w:r>
    </w:p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улицы: Нектарная; Юбилейная; Юбилейная</w:t>
      </w:r>
      <w:proofErr w:type="gramStart"/>
      <w:r>
        <w:rPr>
          <w:color w:val="292929"/>
          <w:sz w:val="28"/>
          <w:szCs w:val="28"/>
        </w:rPr>
        <w:t xml:space="preserve"> А</w:t>
      </w:r>
      <w:proofErr w:type="gramEnd"/>
      <w:r>
        <w:rPr>
          <w:color w:val="292929"/>
          <w:sz w:val="28"/>
          <w:szCs w:val="28"/>
        </w:rPr>
        <w:t>; Лесная.</w:t>
      </w:r>
    </w:p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2. Назначить дату проведения учредительного собрания (конференции) территориального общественного самоуправления на  14 октября 2016 года.</w:t>
      </w:r>
    </w:p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3. Настоящее решение опубликовать в газете «Маяк труда».</w:t>
      </w:r>
    </w:p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</w:p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Глава города                                                                               А.П. Старовойтова</w:t>
      </w:r>
    </w:p>
    <w:p w:rsidR="00645DE4" w:rsidRDefault="00645DE4" w:rsidP="00645DE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26DE8"/>
    <w:multiLevelType w:val="multilevel"/>
    <w:tmpl w:val="46A2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A80F62"/>
    <w:multiLevelType w:val="multilevel"/>
    <w:tmpl w:val="B2BC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D255F4"/>
    <w:multiLevelType w:val="multilevel"/>
    <w:tmpl w:val="6C7E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357DCC"/>
    <w:multiLevelType w:val="multilevel"/>
    <w:tmpl w:val="7F2C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33193F"/>
    <w:multiLevelType w:val="multilevel"/>
    <w:tmpl w:val="9224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AB136B"/>
    <w:multiLevelType w:val="multilevel"/>
    <w:tmpl w:val="2754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815B63"/>
    <w:multiLevelType w:val="multilevel"/>
    <w:tmpl w:val="3788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19"/>
  </w:num>
  <w:num w:numId="5">
    <w:abstractNumId w:val="9"/>
  </w:num>
  <w:num w:numId="6">
    <w:abstractNumId w:val="12"/>
  </w:num>
  <w:num w:numId="7">
    <w:abstractNumId w:val="6"/>
  </w:num>
  <w:num w:numId="8">
    <w:abstractNumId w:val="17"/>
  </w:num>
  <w:num w:numId="9">
    <w:abstractNumId w:val="0"/>
  </w:num>
  <w:num w:numId="10">
    <w:abstractNumId w:val="3"/>
  </w:num>
  <w:num w:numId="11">
    <w:abstractNumId w:val="18"/>
  </w:num>
  <w:num w:numId="12">
    <w:abstractNumId w:val="20"/>
  </w:num>
  <w:num w:numId="13">
    <w:abstractNumId w:val="4"/>
  </w:num>
  <w:num w:numId="14">
    <w:abstractNumId w:val="11"/>
  </w:num>
  <w:num w:numId="15">
    <w:abstractNumId w:val="16"/>
  </w:num>
  <w:num w:numId="16">
    <w:abstractNumId w:val="2"/>
  </w:num>
  <w:num w:numId="17">
    <w:abstractNumId w:val="14"/>
  </w:num>
  <w:num w:numId="18">
    <w:abstractNumId w:val="13"/>
  </w:num>
  <w:num w:numId="19">
    <w:abstractNumId w:val="7"/>
  </w:num>
  <w:num w:numId="20">
    <w:abstractNumId w:val="1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1E28A4"/>
    <w:rsid w:val="002E40D0"/>
    <w:rsid w:val="002E6D66"/>
    <w:rsid w:val="00393628"/>
    <w:rsid w:val="004C3815"/>
    <w:rsid w:val="00645DE4"/>
    <w:rsid w:val="006D11D2"/>
    <w:rsid w:val="00766467"/>
    <w:rsid w:val="007F77EF"/>
    <w:rsid w:val="00826677"/>
    <w:rsid w:val="009038B7"/>
    <w:rsid w:val="009454EA"/>
    <w:rsid w:val="009E6163"/>
    <w:rsid w:val="00A329CD"/>
    <w:rsid w:val="00AC5580"/>
    <w:rsid w:val="00AD662E"/>
    <w:rsid w:val="00C00FFB"/>
    <w:rsid w:val="00E01606"/>
    <w:rsid w:val="00E4647C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3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2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0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7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8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4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37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2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4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7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1D60E9C7C761D1D6B7AA53AF14C4B824C3D175CE512A924BC8758FEF5F98D6FE7A342EA04B23957C9F751Y2l0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2023-09-14T09:34:00Z</dcterms:created>
  <dcterms:modified xsi:type="dcterms:W3CDTF">2023-09-14T09:34:00Z</dcterms:modified>
</cp:coreProperties>
</file>