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A06" w:rsidRPr="00362A06" w:rsidRDefault="00362A06" w:rsidP="00362A06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362A0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18.10.2017 № 56 "О принятии решения «О внесении изменений в решение </w:t>
      </w:r>
      <w:proofErr w:type="spellStart"/>
      <w:r w:rsidRPr="00362A0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362A0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от 23.03.2016 № 16 «Об утверждении Порядка проведения конкурса по отбору кандидатур на должность главы муниципального образования"</w:t>
      </w:r>
    </w:p>
    <w:p w:rsidR="00362A06" w:rsidRPr="00362A06" w:rsidRDefault="00362A06" w:rsidP="00362A06">
      <w:pPr>
        <w:numPr>
          <w:ilvl w:val="0"/>
          <w:numId w:val="1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362A06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24 октября 2017</w:t>
      </w:r>
    </w:p>
    <w:p w:rsidR="00362A06" w:rsidRPr="00362A06" w:rsidRDefault="00362A06" w:rsidP="00362A06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62A0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18.10.2017 № 56 "О принятии решения «О внесении изменений в решение </w:t>
      </w:r>
      <w:proofErr w:type="spellStart"/>
      <w:r w:rsidRPr="00362A0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362A0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от 23.03.2016 № 16 «Об утверждении Порядка проведения конкурса по отбору кандидатур на должность главы муниципального образования"</w:t>
      </w:r>
    </w:p>
    <w:p w:rsidR="00362A06" w:rsidRPr="00362A06" w:rsidRDefault="00362A06" w:rsidP="00362A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Российская Федерация</w:t>
      </w:r>
    </w:p>
    <w:p w:rsidR="00362A06" w:rsidRPr="00362A06" w:rsidRDefault="00362A06" w:rsidP="00362A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Алейское</w:t>
      </w:r>
      <w:proofErr w:type="spellEnd"/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городское Собрание депутатов Алтайского края</w:t>
      </w:r>
    </w:p>
    <w:p w:rsidR="00362A06" w:rsidRPr="00362A06" w:rsidRDefault="00362A06" w:rsidP="00362A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</w:t>
      </w:r>
      <w:proofErr w:type="gramEnd"/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Е Ш Е Н И Е</w:t>
      </w:r>
    </w:p>
    <w:p w:rsidR="00362A06" w:rsidRPr="00362A06" w:rsidRDefault="00362A06" w:rsidP="00362A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18.10.2017 № 56</w:t>
      </w:r>
      <w:r w:rsidRPr="00362A06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                                                               </w:t>
      </w: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г. Алейск</w:t>
      </w:r>
    </w:p>
    <w:p w:rsidR="00362A06" w:rsidRPr="00362A06" w:rsidRDefault="00362A06" w:rsidP="00362A0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362A06" w:rsidRPr="00362A06" w:rsidTr="00362A0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62A06" w:rsidRPr="00362A06" w:rsidRDefault="00362A06" w:rsidP="00362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362A06">
              <w:rPr>
                <w:rFonts w:ascii="Times New Roman" w:eastAsia="Times New Roman" w:hAnsi="Times New Roman" w:cs="Times New Roman"/>
                <w:color w:val="292929"/>
                <w:sz w:val="26"/>
                <w:szCs w:val="26"/>
                <w:lang w:eastAsia="ru-RU"/>
              </w:rPr>
              <w:t xml:space="preserve">О принятии решения «О внесении изменений в решение </w:t>
            </w:r>
            <w:proofErr w:type="spellStart"/>
            <w:r w:rsidRPr="00362A06">
              <w:rPr>
                <w:rFonts w:ascii="Times New Roman" w:eastAsia="Times New Roman" w:hAnsi="Times New Roman" w:cs="Times New Roman"/>
                <w:color w:val="292929"/>
                <w:sz w:val="26"/>
                <w:szCs w:val="26"/>
                <w:lang w:eastAsia="ru-RU"/>
              </w:rPr>
              <w:t>Алейского</w:t>
            </w:r>
            <w:proofErr w:type="spellEnd"/>
            <w:r w:rsidRPr="00362A06">
              <w:rPr>
                <w:rFonts w:ascii="Times New Roman" w:eastAsia="Times New Roman" w:hAnsi="Times New Roman" w:cs="Times New Roman"/>
                <w:color w:val="292929"/>
                <w:sz w:val="26"/>
                <w:szCs w:val="26"/>
                <w:lang w:eastAsia="ru-RU"/>
              </w:rPr>
              <w:t xml:space="preserve"> городского Собрания депутатов от 23.03.2016 № 16 «Об утверждении Порядка проведения конкурса по отбору кандидатур на должность главы муниципального образования город Алейск Алтайского края»</w:t>
            </w:r>
          </w:p>
        </w:tc>
      </w:tr>
    </w:tbl>
    <w:p w:rsidR="00362A06" w:rsidRPr="00362A06" w:rsidRDefault="00362A06" w:rsidP="00362A0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362A06" w:rsidRPr="00362A06" w:rsidRDefault="00362A06" w:rsidP="00362A06">
      <w:pPr>
        <w:shd w:val="clear" w:color="auto" w:fill="FFFFFF"/>
        <w:spacing w:after="225" w:line="240" w:lineRule="auto"/>
        <w:jc w:val="both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r w:rsidRPr="00362A06">
        <w:rPr>
          <w:rFonts w:ascii="Times New Roman" w:eastAsia="Times New Roman" w:hAnsi="Times New Roman" w:cs="Times New Roman"/>
          <w:color w:val="333333"/>
          <w:kern w:val="36"/>
          <w:sz w:val="26"/>
          <w:szCs w:val="26"/>
          <w:lang w:eastAsia="ru-RU"/>
        </w:rPr>
        <w:t xml:space="preserve">В соответствии с решением Алтайского краевого суда от 20.04.2017 (вступившим  в законную силу определением Верховного суда Российской Федерации от 16.08.2017), статьёй 39 Устава муниципального образования город Алейск Алтайского края, </w:t>
      </w:r>
      <w:proofErr w:type="spellStart"/>
      <w:r w:rsidRPr="00362A06">
        <w:rPr>
          <w:rFonts w:ascii="Times New Roman" w:eastAsia="Times New Roman" w:hAnsi="Times New Roman" w:cs="Times New Roman"/>
          <w:color w:val="333333"/>
          <w:kern w:val="36"/>
          <w:sz w:val="26"/>
          <w:szCs w:val="26"/>
          <w:lang w:eastAsia="ru-RU"/>
        </w:rPr>
        <w:t>Алейского</w:t>
      </w:r>
      <w:proofErr w:type="spellEnd"/>
      <w:r w:rsidRPr="00362A06">
        <w:rPr>
          <w:rFonts w:ascii="Times New Roman" w:eastAsia="Times New Roman" w:hAnsi="Times New Roman" w:cs="Times New Roman"/>
          <w:color w:val="333333"/>
          <w:kern w:val="36"/>
          <w:sz w:val="26"/>
          <w:szCs w:val="26"/>
          <w:lang w:eastAsia="ru-RU"/>
        </w:rPr>
        <w:t xml:space="preserve"> городское Собрание депутатов </w:t>
      </w:r>
    </w:p>
    <w:p w:rsidR="00362A06" w:rsidRPr="00362A06" w:rsidRDefault="00362A06" w:rsidP="00362A06">
      <w:pPr>
        <w:shd w:val="clear" w:color="auto" w:fill="FFFFFF"/>
        <w:spacing w:after="225" w:line="240" w:lineRule="auto"/>
        <w:jc w:val="both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r w:rsidRPr="00362A06">
        <w:rPr>
          <w:rFonts w:ascii="Times New Roman" w:eastAsia="Times New Roman" w:hAnsi="Times New Roman" w:cs="Times New Roman"/>
          <w:color w:val="333333"/>
          <w:kern w:val="36"/>
          <w:sz w:val="26"/>
          <w:szCs w:val="26"/>
          <w:lang w:eastAsia="ru-RU"/>
        </w:rPr>
        <w:t>РЕШИЛО:</w:t>
      </w:r>
    </w:p>
    <w:p w:rsidR="00362A06" w:rsidRPr="00362A06" w:rsidRDefault="00362A06" w:rsidP="00362A0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362A06" w:rsidRPr="00362A06" w:rsidRDefault="00362A06" w:rsidP="00362A0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1. Принять решение «О внесении изменений в решение </w:t>
      </w:r>
      <w:proofErr w:type="spellStart"/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от 23.03.2016 № 16 «Об утверждении Порядка проведения конкурса по отбору кандидатур на должность главы муниципального образования город Алейск Алтайского края».</w:t>
      </w:r>
    </w:p>
    <w:p w:rsidR="00362A06" w:rsidRPr="00362A06" w:rsidRDefault="00362A06" w:rsidP="00362A0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2. Настоящее решение направить для подписания и обнародования в установленном порядке главе города Алейска.</w:t>
      </w:r>
    </w:p>
    <w:p w:rsidR="00362A06" w:rsidRPr="00362A06" w:rsidRDefault="00362A06" w:rsidP="00362A0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Председатель </w:t>
      </w:r>
      <w:proofErr w:type="spellStart"/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</w:p>
    <w:p w:rsidR="00362A06" w:rsidRPr="00362A06" w:rsidRDefault="00362A06" w:rsidP="00362A0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городского Собрания депутатов                                                                 А.П. Старовойтова</w:t>
      </w:r>
    </w:p>
    <w:p w:rsidR="00362A06" w:rsidRPr="00362A06" w:rsidRDefault="00362A06" w:rsidP="00362A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362A06" w:rsidRPr="00362A06" w:rsidRDefault="00362A06" w:rsidP="00362A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362A06" w:rsidRPr="00362A06" w:rsidRDefault="00362A06" w:rsidP="00362A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362A06" w:rsidRPr="00362A06" w:rsidRDefault="00362A06" w:rsidP="00362A0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принято решением </w:t>
      </w:r>
      <w:proofErr w:type="spellStart"/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</w:p>
    <w:p w:rsidR="00362A06" w:rsidRPr="00362A06" w:rsidRDefault="00362A06" w:rsidP="00362A0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lastRenderedPageBreak/>
        <w:t>городского Собрания депутатов Алтайского края</w:t>
      </w:r>
    </w:p>
    <w:p w:rsidR="00362A06" w:rsidRPr="00362A06" w:rsidRDefault="00362A06" w:rsidP="00362A0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от 18.10.2017 № 56</w:t>
      </w:r>
    </w:p>
    <w:p w:rsidR="00362A06" w:rsidRPr="00362A06" w:rsidRDefault="00362A06" w:rsidP="00362A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  </w:t>
      </w:r>
    </w:p>
    <w:p w:rsidR="00362A06" w:rsidRPr="00362A06" w:rsidRDefault="00362A06" w:rsidP="00362A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br/>
      </w:r>
    </w:p>
    <w:p w:rsidR="00362A06" w:rsidRPr="00362A06" w:rsidRDefault="00362A06" w:rsidP="00362A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РЕШЕНИЕ</w:t>
      </w:r>
    </w:p>
    <w:p w:rsidR="00362A06" w:rsidRPr="00362A06" w:rsidRDefault="00362A06" w:rsidP="00362A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о внесении изменений в решение </w:t>
      </w:r>
      <w:proofErr w:type="spellStart"/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от 23.03.2016 № 16 «Об утверждении Порядка проведения конкурса по отбору кандидатур на должность главы муниципального образования город Алейск Алтайского края</w:t>
      </w:r>
    </w:p>
    <w:p w:rsidR="00362A06" w:rsidRPr="00362A06" w:rsidRDefault="00362A06" w:rsidP="00362A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 </w:t>
      </w:r>
    </w:p>
    <w:p w:rsidR="00362A06" w:rsidRPr="00362A06" w:rsidRDefault="00362A06" w:rsidP="00362A0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1. Внести изменения в решение </w:t>
      </w:r>
      <w:proofErr w:type="spellStart"/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от 23.03.2016 № 16 «Об утверждении Порядка проведения конкурса по отбору кандидатур на должность главы муниципального образования город Алейск Алтайского края следующего содержания:</w:t>
      </w:r>
    </w:p>
    <w:p w:rsidR="00362A06" w:rsidRPr="00362A06" w:rsidRDefault="00362A06" w:rsidP="00362A0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1) признать абзац 11 пункта 6.3.1 Порядка проведения конкурса по отбору кандидатур на должность главы муниципального образования город Алейск Алтайского края, утвержденного решением </w:t>
      </w:r>
      <w:proofErr w:type="spellStart"/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23 марта 2016 года № 16, недействующим со дня вступления решения суда в законную силу.</w:t>
      </w:r>
    </w:p>
    <w:p w:rsidR="00362A06" w:rsidRPr="00362A06" w:rsidRDefault="00362A06" w:rsidP="00362A0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2. Признать утратившими силу:</w:t>
      </w:r>
    </w:p>
    <w:p w:rsidR="00362A06" w:rsidRPr="00362A06" w:rsidRDefault="00362A06" w:rsidP="00362A0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1) подпункт 9 пункта 5.1. </w:t>
      </w:r>
      <w:proofErr w:type="gramStart"/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Порядка проведения конкурса по отбору кандидатур на должность главы муниципального образования город Алейск Алтайского края, утвержденного решением </w:t>
      </w:r>
      <w:proofErr w:type="spellStart"/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23 марта 2016 года № 16;</w:t>
      </w:r>
      <w:proofErr w:type="gramEnd"/>
    </w:p>
    <w:p w:rsidR="00362A06" w:rsidRPr="00362A06" w:rsidRDefault="00362A06" w:rsidP="00362A0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2) пункты 8 и 9 Приложения к Порядку проведения конкурса по отбору кандидатур на должность главы  муниципального образования город Алейск Алтайского края.</w:t>
      </w:r>
    </w:p>
    <w:p w:rsidR="00362A06" w:rsidRPr="00362A06" w:rsidRDefault="00362A06" w:rsidP="00362A0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2. Настоящее решение опубликовать в «Сборнике муниципальных правовых актов города Алейска Алтайского края».</w:t>
      </w:r>
    </w:p>
    <w:p w:rsidR="00362A06" w:rsidRPr="00362A06" w:rsidRDefault="00362A06" w:rsidP="00362A0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br/>
      </w:r>
    </w:p>
    <w:p w:rsidR="00362A06" w:rsidRPr="00362A06" w:rsidRDefault="00362A06" w:rsidP="00362A0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Глава города                                                                                                       И.В. Маскаев</w:t>
      </w:r>
    </w:p>
    <w:p w:rsidR="00362A06" w:rsidRPr="00362A06" w:rsidRDefault="00362A06" w:rsidP="00362A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362A06" w:rsidRPr="00362A06" w:rsidRDefault="00362A06" w:rsidP="00362A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362A06" w:rsidRPr="00362A06" w:rsidRDefault="00362A06" w:rsidP="00362A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г. Алейск</w:t>
      </w:r>
    </w:p>
    <w:p w:rsidR="00362A06" w:rsidRPr="00362A06" w:rsidRDefault="00362A06" w:rsidP="00362A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18.10.2017 г.</w:t>
      </w:r>
    </w:p>
    <w:p w:rsidR="00362A06" w:rsidRPr="00362A06" w:rsidRDefault="00362A06" w:rsidP="00362A0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62A0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№ 20 - ГСД</w:t>
      </w:r>
    </w:p>
    <w:p w:rsidR="00362A06" w:rsidRDefault="00362A06">
      <w:bookmarkStart w:id="0" w:name="_GoBack"/>
      <w:bookmarkEnd w:id="0"/>
    </w:p>
    <w:sectPr w:rsidR="00362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D5A96"/>
    <w:multiLevelType w:val="multilevel"/>
    <w:tmpl w:val="FC96D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06"/>
    <w:rsid w:val="0036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2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A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3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9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6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2023-09-15T01:04:00Z</dcterms:created>
  <dcterms:modified xsi:type="dcterms:W3CDTF">2023-09-15T01:05:00Z</dcterms:modified>
</cp:coreProperties>
</file>