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5C" w:rsidRDefault="00C5255C" w:rsidP="00C5255C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proofErr w:type="spellStart"/>
      <w:r>
        <w:rPr>
          <w:rFonts w:ascii="Georgia" w:hAnsi="Georgia"/>
          <w:color w:val="342E2F"/>
          <w:sz w:val="36"/>
          <w:szCs w:val="36"/>
        </w:rPr>
        <w:t>Алейское</w:t>
      </w:r>
      <w:proofErr w:type="spellEnd"/>
      <w:r>
        <w:rPr>
          <w:rFonts w:ascii="Georgia" w:hAnsi="Georgia"/>
          <w:color w:val="342E2F"/>
          <w:sz w:val="36"/>
          <w:szCs w:val="36"/>
        </w:rPr>
        <w:t xml:space="preserve"> городское Собрание депутатов Алтайского края информирует</w:t>
      </w:r>
    </w:p>
    <w:p w:rsidR="00C5255C" w:rsidRDefault="00C5255C" w:rsidP="00C5255C">
      <w:pPr>
        <w:pStyle w:val="date"/>
        <w:numPr>
          <w:ilvl w:val="0"/>
          <w:numId w:val="12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30 марта 2017</w:t>
      </w:r>
    </w:p>
    <w:p w:rsidR="00C5255C" w:rsidRDefault="00C5255C" w:rsidP="00C5255C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proofErr w:type="spellStart"/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Алейское</w:t>
      </w:r>
      <w:proofErr w:type="spellEnd"/>
      <w:r>
        <w:rPr>
          <w:rFonts w:ascii="Arial" w:hAnsi="Arial" w:cs="Arial"/>
          <w:b w:val="0"/>
          <w:bCs w:val="0"/>
          <w:color w:val="333333"/>
          <w:sz w:val="24"/>
          <w:szCs w:val="24"/>
        </w:rPr>
        <w:t xml:space="preserve"> городское Собрание депутатов Алтайского края информирует</w:t>
      </w:r>
    </w:p>
    <w:p w:rsidR="00C5255C" w:rsidRDefault="00C5255C" w:rsidP="00C5255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В соответствии с постановлением главы города предложения об изменениях и дополнениях к проекту решения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«О принятии Устава муниципального образования город Алейск Алтайского края» передаются в постоянную комиссию по бюджету и промышленности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края. В состав комиссии входят: </w:t>
      </w:r>
      <w:proofErr w:type="gramStart"/>
      <w:r>
        <w:rPr>
          <w:color w:val="292929"/>
          <w:sz w:val="28"/>
          <w:szCs w:val="28"/>
        </w:rPr>
        <w:t xml:space="preserve">С.В. Шлее – председатель постоянной комиссии по бюджету и промышленности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депутатов, депутат от избирательного округа № 1; В.Н. Романов – депутат от избирательного округа  №  3;  А.С. Юдин  – депутат от избирательного округа № 5; Н.А. Доронина - депутат от избирательного округа № 7; С.Л. Разумов - депутат от избирательного округа  № 9;</w:t>
      </w:r>
      <w:proofErr w:type="gramEnd"/>
      <w:r>
        <w:rPr>
          <w:color w:val="292929"/>
          <w:sz w:val="28"/>
          <w:szCs w:val="28"/>
        </w:rPr>
        <w:t xml:space="preserve">  Е.В. Гончаров – депутат от избирательного округа № 12; Д.Н. Белозеров – депутат от избирательного округа № 15.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t xml:space="preserve">Предложения об изменениях и дополнениях к проекту решения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  принимаются ежедневно (кроме субботы, воскресенья) с 8 час. 30 мин. до 16 часов в течение 20 дней с момента опубликования проекта по адресу: г. Алейск, ул. Сердюка, 97 </w:t>
      </w:r>
      <w:proofErr w:type="spellStart"/>
      <w:r>
        <w:rPr>
          <w:color w:val="292929"/>
          <w:sz w:val="28"/>
          <w:szCs w:val="28"/>
        </w:rPr>
        <w:t>каб</w:t>
      </w:r>
      <w:proofErr w:type="spellEnd"/>
      <w:r>
        <w:rPr>
          <w:color w:val="292929"/>
          <w:sz w:val="28"/>
          <w:szCs w:val="28"/>
        </w:rPr>
        <w:t>. 13.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  </w:t>
      </w:r>
      <w:proofErr w:type="gramEnd"/>
    </w:p>
    <w:p w:rsidR="00C5255C" w:rsidRDefault="00C5255C" w:rsidP="00C5255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</w:p>
    <w:p w:rsidR="00C5255C" w:rsidRDefault="00C5255C" w:rsidP="00C5255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ПОЛОЖЕНИЕ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о порядке внесения, рассмотрения и   учета предложений по проекту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Устава, проекту муниципального правового акта о внесении изменений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и дополнений в Устав муниципального образования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городского округа «город Алейск» Алтайского края </w:t>
      </w:r>
    </w:p>
    <w:p w:rsidR="00C5255C" w:rsidRDefault="00C5255C" w:rsidP="00C5255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t xml:space="preserve">Настоящее Положение разработано в соответствии с требованиями статьи 44 Федерального закона от 6 октября 2003 года № 131-ФЗ «Об общих принципах организации местного самоуправления в Российской Федерации», статьи 52 Устава муниципального образования городского округа «город Алейск» Алтайского края и регулирует порядок внесения, рассмотрения и учета предложений по опубликованному в газете «Маяк труда» проекту новой редакции Устава муниципального образования городского округа </w:t>
      </w:r>
      <w:r>
        <w:rPr>
          <w:color w:val="292929"/>
          <w:sz w:val="28"/>
          <w:szCs w:val="28"/>
        </w:rPr>
        <w:lastRenderedPageBreak/>
        <w:t>«город</w:t>
      </w:r>
      <w:proofErr w:type="gramEnd"/>
      <w:r>
        <w:rPr>
          <w:color w:val="292929"/>
          <w:sz w:val="28"/>
          <w:szCs w:val="28"/>
        </w:rPr>
        <w:t xml:space="preserve"> Алейск» Алтайского края (далее по тексту - город Алейск), а также проекту муниципального правового акта о внесении изменений и дополнений в Устав муниципального городского округа «город Алейск» Алтайского края (далее по тексту - проект Устава, проект изменений в Устав).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1. Общие положения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1.1. Предложения об изменениях и дополнениях к опубликованному проекту Устава, проекту изменений в Устав могут вноситься: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1)    гражданами, проживающими на территории города Алейска, в порядке индивидуальных или коллективных обращений;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2)   общественными объединениями;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3)        органами территориального общественного самоуправления.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C5255C" w:rsidRDefault="00C5255C" w:rsidP="00C5255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1.2.    Предложения об изменениях и дополнениях к опубликованному проекту Устава, проекту изменений в Устав могут вноситься по результатам: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1)        обсуждения в средствах массовой информации;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2)   публичных слушаний.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Население муниципального образования вправе участвовать в обсуждении опубликованного в газете «Маяк труда» проекта Устава либо проекта изменений в Устав в иных формах, не противоречащих действующему законодательству.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1.3.   </w:t>
      </w:r>
      <w:proofErr w:type="gramStart"/>
      <w:r>
        <w:rPr>
          <w:color w:val="292929"/>
          <w:sz w:val="28"/>
          <w:szCs w:val="28"/>
        </w:rPr>
        <w:t>Предложения об изменениях и дополнениях к проекту Устава,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проекту изменений в Устав, выдвинутые по результатам мероприятий или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субъектами, указанными в пунктах 1.1. и 1.2. настоящего Положения,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излагаются в протоколах, решениях, обращениях и т.п. и в письменном виде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передаются в комиссию по подготовке проекта Устава, проекта изменений 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Устава (далее по тексту - комиссия), созданную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городского Собрания депутатов (далее</w:t>
      </w:r>
      <w:proofErr w:type="gramEnd"/>
      <w:r>
        <w:rPr>
          <w:color w:val="292929"/>
          <w:sz w:val="28"/>
          <w:szCs w:val="28"/>
        </w:rPr>
        <w:t xml:space="preserve"> по тексту Собрание депутатов.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1.4. Собрание депутатов своим решением </w:t>
      </w:r>
      <w:proofErr w:type="gramStart"/>
      <w:r>
        <w:rPr>
          <w:color w:val="292929"/>
          <w:sz w:val="28"/>
          <w:szCs w:val="28"/>
        </w:rPr>
        <w:t>может</w:t>
      </w:r>
      <w:proofErr w:type="gramEnd"/>
      <w:r>
        <w:rPr>
          <w:color w:val="292929"/>
          <w:sz w:val="28"/>
          <w:szCs w:val="28"/>
        </w:rPr>
        <w:t xml:space="preserve"> возложив обязанности по учету предложений об изменениях и дополнениях к проекту Устава, проекту изменений в Устав на постоянную депутатскую комиссию, созданную в соответствии с Регламентом Собрания депутатов.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1.5.         Собрание депутатов доводит до сведения населения информацию о составе комиссии, месте ее расположения и режиме работы одновременно с опубликованием в газете «Маяк труда» проекта Устава, проекта изменений в Устав.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lastRenderedPageBreak/>
        <w:t>1.6.         Предложения об изменениях и дополнениях к проекту Устава, проекту изменений в Устав должны быть внесены в комиссию в течение 20 дней с момента опубликования в газете «Маяк труда» проекта соответствующего документа.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2. Организация обсуждения в средствах массовой информации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2.1.       </w:t>
      </w:r>
      <w:proofErr w:type="gramStart"/>
      <w:r>
        <w:rPr>
          <w:color w:val="292929"/>
          <w:sz w:val="28"/>
          <w:szCs w:val="28"/>
        </w:rPr>
        <w:t>Обсуждение гражданами проекта Устава, проекта изменений в Устав может проводиться в виде опубликования в газете «Маяк труда», а также обнародования в иных средствах массовой информации мнений, предложений, коллективных и индивидуальных обращений жителей города Алейска, заявлений общественных объединений, а также в виде дискуссий, «круглых столов», обзоров писем читателей, иных формах, не противоречащих законодательству.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2.2.</w:t>
      </w:r>
      <w:proofErr w:type="gramEnd"/>
      <w:r>
        <w:rPr>
          <w:color w:val="292929"/>
          <w:sz w:val="28"/>
          <w:szCs w:val="28"/>
        </w:rPr>
        <w:t>       Органы местного самоуправления города Алейска обязаны обеспечить разъяснение населению общей концепции проекта Устава либо проекта изменений в Устав.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3. Участие в публичных слушаниях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3.1. Граждане вправе участвовать в публичных слушаниях по проекту Устава, проекту изменений в Устав в соответствии с Положением о порядке организации и проведения публичных слушаний в муниципальном образовании городском округе « город Алейск»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4. Порядок рассмотрения поступивших предложений об изменениях и дополнениях к проекту Устава, проекту изменений в Устав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4.1.      Все поступившие в комиссию предложения об изменениях и дополнениях к проекту Устава, проекту изменений в Устав подлежат регистрации.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4.2.      Предложения об изменениях и дополнениях к проекту Устава, проекту изменений в Устав должны соответствовать законодательству Российской Федерации.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4.3.      Предложения об изменениях и дополнениях к проекту Устава, проекту изменений в Устав, внесенные с нарушением сроков, предусмотренных настоящим Положением, по решению комиссии могут быть оставлены без рассмотрения.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4.4.   Поступившие предложения об изменениях и дополнениях к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проекту Устава, проекту изменений в Устав предварительно изучаются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членами комиссии и специалистами, привлекаемыми указанной комиссией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для работы над подготовкой проекта соответствующего документа.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При необходимости привлеченные специалисты представляют свои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lastRenderedPageBreak/>
        <w:t>заключения в письменной форме.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4.5.   </w:t>
      </w:r>
      <w:proofErr w:type="gramStart"/>
      <w:r>
        <w:rPr>
          <w:color w:val="292929"/>
          <w:sz w:val="28"/>
          <w:szCs w:val="28"/>
        </w:rPr>
        <w:t>Предложения об изменениях и дополнениях к проекту Устава,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проекту изменений в Устав, признанные соответствующими требованиям,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изложенным в пункте 4.2. настоящего Положения, подлежат дальнейшему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изучению, анализу, обобщению комиссией и учету при окончательном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принятии Собранием депутатов новой редакции Устава, муниципального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правового акта о внесении изменений и дополнений в Устав в соответствии с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настоящим Положением.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            5.</w:t>
      </w:r>
      <w:proofErr w:type="gramEnd"/>
      <w:r>
        <w:rPr>
          <w:color w:val="292929"/>
          <w:sz w:val="28"/>
          <w:szCs w:val="28"/>
        </w:rPr>
        <w:t xml:space="preserve"> Порядок учета предложений по проекту Устава, проекту изменений в Устав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5.1. По итогам изучения, анализа и обобщения поступивших предложений об изменениях и дополнениях к проекту Устава, проекту изменений в Устав комиссия в течение 5 дней со дня истечения срока приема указанных предложений составляет заключение.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5.2. </w:t>
      </w:r>
      <w:proofErr w:type="gramStart"/>
      <w:r>
        <w:rPr>
          <w:color w:val="292929"/>
          <w:sz w:val="28"/>
          <w:szCs w:val="28"/>
        </w:rPr>
        <w:t>Заключение комиссии на внесенные предложения об изменениях и дополнениях к проекту Устава, проекту изменений в Устав должно содержать следующие положения: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1)    общее количество поступивших предложений об изменениях 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дополнениях к проекту Устава, проекту изменений в Устав;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2)      количество поступивших предложений, об изменениях 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дополнениях к проекту Устава, проекту изменений в Устав, оставленных 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соответствии с настоящим Положением без рассмотрения;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z w:val="28"/>
          <w:szCs w:val="28"/>
        </w:rPr>
        <w:t>3)   отклоненные предложения об изменениях и дополнениях к проекту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Устава, проекту изменений в Устав ввиду несоответствия требованиям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настоящего Положения;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4)    предложения об изменениях и дополнениях к проекту Устава,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проекту изменений в Устав, рекомендуемые комиссией к отклонению;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5)    предложения об изменениях и дополнениях к проекту Устава,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проекту изменений в Устав, рекомендуемы комиссией для внесения в текст проекта соответствующего документа.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5.3.</w:t>
      </w:r>
      <w:proofErr w:type="gramEnd"/>
      <w:r>
        <w:rPr>
          <w:color w:val="292929"/>
          <w:sz w:val="28"/>
          <w:szCs w:val="28"/>
        </w:rPr>
        <w:t>   Комиссия представляет в Собрание депутатов свое заключение с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приложением всех поступивших предложений об изменениях и дополнениях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к проекту Устава, проекту изменений в Устав и заключений, указанных 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пункте 4.4. настоящего Положения.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5.4.    Собрание депутатов рассматривает заключение комиссии 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порядке, установленном Регламентом Собрания депутатов».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lastRenderedPageBreak/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Председатель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городского Собрания депутатов                                                   А.П. Старовойтова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1"/>
  </w:num>
  <w:num w:numId="5">
    <w:abstractNumId w:val="7"/>
  </w:num>
  <w:num w:numId="6">
    <w:abstractNumId w:val="0"/>
  </w:num>
  <w:num w:numId="7">
    <w:abstractNumId w:val="9"/>
  </w:num>
  <w:num w:numId="8">
    <w:abstractNumId w:val="3"/>
  </w:num>
  <w:num w:numId="9">
    <w:abstractNumId w:val="10"/>
  </w:num>
  <w:num w:numId="10">
    <w:abstractNumId w:val="8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41147E"/>
    <w:rsid w:val="00414C16"/>
    <w:rsid w:val="00552072"/>
    <w:rsid w:val="00581F08"/>
    <w:rsid w:val="00656C94"/>
    <w:rsid w:val="008A6173"/>
    <w:rsid w:val="008D1338"/>
    <w:rsid w:val="00990538"/>
    <w:rsid w:val="00BC134C"/>
    <w:rsid w:val="00C5255C"/>
    <w:rsid w:val="00C746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2023-09-14T09:53:00Z</dcterms:created>
  <dcterms:modified xsi:type="dcterms:W3CDTF">2023-09-14T09:53:00Z</dcterms:modified>
</cp:coreProperties>
</file>