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6E8" w:rsidRDefault="00FB16E8" w:rsidP="00FB16E8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 xml:space="preserve">Решение АГСД от 21.06.2017 № 38 "О принятии решения «О внесении изменения в Положение о звании «Почетный гражданин города Алейска», утвержденное решением </w:t>
      </w:r>
      <w:proofErr w:type="spellStart"/>
      <w:r>
        <w:rPr>
          <w:rFonts w:ascii="Georgia" w:hAnsi="Georgia"/>
          <w:color w:val="342E2F"/>
          <w:sz w:val="36"/>
          <w:szCs w:val="36"/>
        </w:rPr>
        <w:t>Алейского</w:t>
      </w:r>
      <w:proofErr w:type="spellEnd"/>
      <w:r>
        <w:rPr>
          <w:rFonts w:ascii="Georgia" w:hAnsi="Georgia"/>
          <w:color w:val="342E2F"/>
          <w:sz w:val="36"/>
          <w:szCs w:val="36"/>
        </w:rPr>
        <w:t xml:space="preserve"> городского Собрания депутатов Алтайского края от 20.05.2010 № 12-ГСД»"</w:t>
      </w:r>
    </w:p>
    <w:p w:rsidR="00FB16E8" w:rsidRDefault="00FB16E8" w:rsidP="00FB16E8">
      <w:pPr>
        <w:pStyle w:val="date"/>
        <w:numPr>
          <w:ilvl w:val="0"/>
          <w:numId w:val="25"/>
        </w:numPr>
        <w:shd w:val="clear" w:color="auto" w:fill="FFFFFF"/>
        <w:spacing w:before="0" w:beforeAutospacing="0" w:after="75" w:afterAutospacing="0"/>
        <w:ind w:left="0"/>
        <w:rPr>
          <w:rFonts w:ascii="Arial" w:hAnsi="Arial" w:cs="Arial"/>
          <w:b/>
          <w:bCs/>
          <w:color w:val="6A6A6A"/>
          <w:sz w:val="17"/>
          <w:szCs w:val="17"/>
        </w:rPr>
      </w:pPr>
      <w:r>
        <w:rPr>
          <w:rFonts w:ascii="Arial" w:hAnsi="Arial" w:cs="Arial"/>
          <w:b/>
          <w:bCs/>
          <w:color w:val="6A6A6A"/>
          <w:sz w:val="17"/>
          <w:szCs w:val="17"/>
        </w:rPr>
        <w:t>23 июня 2017</w:t>
      </w:r>
    </w:p>
    <w:p w:rsidR="00FB16E8" w:rsidRDefault="00FB16E8" w:rsidP="00FB16E8">
      <w:pPr>
        <w:pStyle w:val="3"/>
        <w:shd w:val="clear" w:color="auto" w:fill="FFFFFF"/>
        <w:spacing w:before="0" w:beforeAutospacing="0" w:after="225" w:afterAutospacing="0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rFonts w:ascii="Arial" w:hAnsi="Arial" w:cs="Arial"/>
          <w:b w:val="0"/>
          <w:bCs w:val="0"/>
          <w:color w:val="333333"/>
          <w:sz w:val="24"/>
          <w:szCs w:val="24"/>
        </w:rPr>
        <w:t xml:space="preserve">Решение АГСД от 21.06.2017 № 38 "О принятии решения «О внесении изменения в Положение о звании «Почетный гражданин города Алейска», утвержденное решением </w:t>
      </w:r>
      <w:proofErr w:type="spellStart"/>
      <w:r>
        <w:rPr>
          <w:rFonts w:ascii="Arial" w:hAnsi="Arial" w:cs="Arial"/>
          <w:b w:val="0"/>
          <w:bCs w:val="0"/>
          <w:color w:val="333333"/>
          <w:sz w:val="24"/>
          <w:szCs w:val="24"/>
        </w:rPr>
        <w:t>Алейского</w:t>
      </w:r>
      <w:proofErr w:type="spellEnd"/>
      <w:r>
        <w:rPr>
          <w:rFonts w:ascii="Arial" w:hAnsi="Arial" w:cs="Arial"/>
          <w:b w:val="0"/>
          <w:bCs w:val="0"/>
          <w:color w:val="333333"/>
          <w:sz w:val="24"/>
          <w:szCs w:val="24"/>
        </w:rPr>
        <w:t xml:space="preserve"> городского Собрания депутатов Алтайского края от 20.05.2010 № 12-ГСД»"</w:t>
      </w:r>
    </w:p>
    <w:p w:rsidR="00FB16E8" w:rsidRDefault="00FB16E8" w:rsidP="00FB16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6"/>
          <w:szCs w:val="26"/>
        </w:rPr>
        <w:t>Российская Федерация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spellStart"/>
      <w:r>
        <w:rPr>
          <w:color w:val="292929"/>
          <w:sz w:val="26"/>
          <w:szCs w:val="26"/>
        </w:rPr>
        <w:t>Алейское</w:t>
      </w:r>
      <w:proofErr w:type="spellEnd"/>
      <w:r>
        <w:rPr>
          <w:color w:val="292929"/>
          <w:sz w:val="26"/>
          <w:szCs w:val="26"/>
        </w:rPr>
        <w:t xml:space="preserve"> городское Собрание депутатов Алтайского края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</w:p>
    <w:p w:rsidR="00FB16E8" w:rsidRDefault="00FB16E8" w:rsidP="00FB16E8">
      <w:pPr>
        <w:pStyle w:val="2"/>
        <w:shd w:val="clear" w:color="auto" w:fill="FFFFFF"/>
        <w:spacing w:before="0" w:after="225"/>
        <w:rPr>
          <w:rFonts w:ascii="Georgia" w:hAnsi="Georgia" w:cs="Arial"/>
          <w:b w:val="0"/>
          <w:bCs w:val="0"/>
          <w:color w:val="333333"/>
          <w:sz w:val="30"/>
          <w:szCs w:val="30"/>
        </w:rPr>
      </w:pPr>
      <w:proofErr w:type="gramStart"/>
      <w:r>
        <w:rPr>
          <w:b w:val="0"/>
          <w:bCs w:val="0"/>
          <w:color w:val="333333"/>
        </w:rPr>
        <w:t>Р</w:t>
      </w:r>
      <w:proofErr w:type="gramEnd"/>
      <w:r>
        <w:rPr>
          <w:b w:val="0"/>
          <w:bCs w:val="0"/>
          <w:color w:val="333333"/>
        </w:rPr>
        <w:t xml:space="preserve"> Е Ш Е Н И Е</w:t>
      </w:r>
    </w:p>
    <w:p w:rsidR="00FB16E8" w:rsidRDefault="00FB16E8" w:rsidP="00FB16E8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6"/>
          <w:szCs w:val="26"/>
        </w:rPr>
        <w:t>21.06.2017 № 38                                                                г. Алейск</w:t>
      </w:r>
    </w:p>
    <w:p w:rsidR="00FB16E8" w:rsidRDefault="00FB16E8" w:rsidP="00FB16E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</w:tblGrid>
      <w:tr w:rsidR="00FB16E8" w:rsidTr="00FB16E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B16E8" w:rsidRDefault="00FB16E8">
            <w:pPr>
              <w:spacing w:after="300"/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br/>
            </w:r>
            <w:r>
              <w:rPr>
                <w:color w:val="151515"/>
                <w:sz w:val="26"/>
                <w:szCs w:val="26"/>
              </w:rPr>
              <w:t>О принятии решения «О внесении изменения</w:t>
            </w:r>
            <w:r>
              <w:rPr>
                <w:color w:val="151515"/>
                <w:sz w:val="26"/>
                <w:szCs w:val="26"/>
              </w:rPr>
              <w:br/>
              <w:t>в Положение о звании «Почетный гражданин</w:t>
            </w:r>
            <w:r>
              <w:rPr>
                <w:color w:val="151515"/>
                <w:sz w:val="26"/>
                <w:szCs w:val="26"/>
              </w:rPr>
              <w:br/>
              <w:t>города Алейска», утвержденное решением</w:t>
            </w:r>
            <w:r>
              <w:rPr>
                <w:color w:val="151515"/>
                <w:sz w:val="26"/>
                <w:szCs w:val="26"/>
              </w:rPr>
              <w:br/>
            </w:r>
            <w:proofErr w:type="spellStart"/>
            <w:r>
              <w:rPr>
                <w:color w:val="151515"/>
                <w:sz w:val="26"/>
                <w:szCs w:val="26"/>
              </w:rPr>
              <w:t>Алейского</w:t>
            </w:r>
            <w:proofErr w:type="spellEnd"/>
            <w:r>
              <w:rPr>
                <w:color w:val="151515"/>
                <w:sz w:val="26"/>
                <w:szCs w:val="26"/>
              </w:rPr>
              <w:t xml:space="preserve"> городского Собрания депутатов</w:t>
            </w:r>
            <w:r>
              <w:rPr>
                <w:color w:val="151515"/>
                <w:sz w:val="26"/>
                <w:szCs w:val="26"/>
              </w:rPr>
              <w:br/>
              <w:t>Алтайского края от 20.05.2010 № 12-ГСД»</w:t>
            </w:r>
            <w:r>
              <w:rPr>
                <w:color w:val="151515"/>
              </w:rPr>
              <w:br/>
            </w:r>
          </w:p>
        </w:tc>
      </w:tr>
    </w:tbl>
    <w:p w:rsidR="00FB16E8" w:rsidRDefault="00FB16E8" w:rsidP="00FB16E8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6"/>
          <w:szCs w:val="26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6"/>
          <w:szCs w:val="26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</w:p>
    <w:p w:rsidR="00FB16E8" w:rsidRDefault="00FB16E8" w:rsidP="00FB16E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статьей 30 Устава муниципального образования город Алейск Алтайского края, </w:t>
      </w:r>
      <w:proofErr w:type="spellStart"/>
      <w:r>
        <w:rPr>
          <w:color w:val="292929"/>
          <w:sz w:val="26"/>
          <w:szCs w:val="26"/>
        </w:rPr>
        <w:t>Алейское</w:t>
      </w:r>
      <w:proofErr w:type="spellEnd"/>
      <w:r>
        <w:rPr>
          <w:color w:val="292929"/>
          <w:sz w:val="26"/>
          <w:szCs w:val="26"/>
        </w:rPr>
        <w:t xml:space="preserve"> городское Собрание депутатов Алтайского края</w:t>
      </w:r>
    </w:p>
    <w:p w:rsidR="00FB16E8" w:rsidRDefault="00FB16E8" w:rsidP="00FB16E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6"/>
          <w:szCs w:val="26"/>
        </w:rPr>
        <w:lastRenderedPageBreak/>
        <w:t> РЕШИЛО: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 xml:space="preserve">1. Принять решение «О внесении изменения в Положение о звании «Почетный гражданин города Алейска», утвержденное решением </w:t>
      </w:r>
      <w:proofErr w:type="spellStart"/>
      <w:r>
        <w:rPr>
          <w:color w:val="292929"/>
          <w:sz w:val="26"/>
          <w:szCs w:val="26"/>
        </w:rPr>
        <w:t>Алейского</w:t>
      </w:r>
      <w:proofErr w:type="spellEnd"/>
      <w:r>
        <w:rPr>
          <w:color w:val="292929"/>
          <w:sz w:val="26"/>
          <w:szCs w:val="26"/>
        </w:rPr>
        <w:t xml:space="preserve"> городского Собрания депутатов Алтайского края от 20.05.2010 № 12-ГСД».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 xml:space="preserve">2. Признать утратившим силу решение </w:t>
      </w:r>
      <w:proofErr w:type="spellStart"/>
      <w:r>
        <w:rPr>
          <w:color w:val="292929"/>
          <w:sz w:val="26"/>
          <w:szCs w:val="26"/>
        </w:rPr>
        <w:t>Алейского</w:t>
      </w:r>
      <w:proofErr w:type="spellEnd"/>
      <w:r>
        <w:rPr>
          <w:color w:val="292929"/>
          <w:sz w:val="26"/>
          <w:szCs w:val="26"/>
        </w:rPr>
        <w:t xml:space="preserve"> городского Собрания депутатов Алтайского края: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 xml:space="preserve">- от 03.09.2010 № 69 «О принятии решения «О внесении изменений в Положение о Звании «Почетный гражданин города Алейска», утвержденное решением </w:t>
      </w:r>
      <w:proofErr w:type="spellStart"/>
      <w:r>
        <w:rPr>
          <w:color w:val="292929"/>
          <w:sz w:val="26"/>
          <w:szCs w:val="26"/>
        </w:rPr>
        <w:t>Алейского</w:t>
      </w:r>
      <w:proofErr w:type="spellEnd"/>
      <w:r>
        <w:rPr>
          <w:color w:val="292929"/>
          <w:sz w:val="26"/>
          <w:szCs w:val="26"/>
        </w:rPr>
        <w:t xml:space="preserve"> городского Собрания депутатов Алтайского края от 20.05.2010 № 12-ГСД»;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 xml:space="preserve">-21.09.2011 № 165 «О принятии решения «О внесении изменения в Положение о звании «Почетный гражданин города Алейска», утвержденное решением </w:t>
      </w:r>
      <w:proofErr w:type="spellStart"/>
      <w:r>
        <w:rPr>
          <w:color w:val="292929"/>
          <w:sz w:val="26"/>
          <w:szCs w:val="26"/>
        </w:rPr>
        <w:t>Алейского</w:t>
      </w:r>
      <w:proofErr w:type="spellEnd"/>
      <w:r>
        <w:rPr>
          <w:color w:val="292929"/>
          <w:sz w:val="26"/>
          <w:szCs w:val="26"/>
        </w:rPr>
        <w:t xml:space="preserve"> городского Собрания депутатов Алтайского края от 20.05.2010 № 12-ГСД»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>3. Настоящее решение направить главе города для подписания и обнародования в установленном порядке.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 xml:space="preserve">Председатель </w:t>
      </w:r>
      <w:proofErr w:type="spellStart"/>
      <w:r>
        <w:rPr>
          <w:color w:val="292929"/>
          <w:sz w:val="26"/>
          <w:szCs w:val="26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>городского Собрания депутатов                                                                    А.П. Старовойтова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br/>
      </w:r>
    </w:p>
    <w:p w:rsidR="00FB16E8" w:rsidRDefault="00FB16E8" w:rsidP="00FB16E8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6"/>
          <w:szCs w:val="26"/>
        </w:rPr>
        <w:t>принято</w:t>
      </w:r>
    </w:p>
    <w:p w:rsidR="00FB16E8" w:rsidRDefault="00FB16E8" w:rsidP="00FB16E8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6"/>
          <w:szCs w:val="26"/>
        </w:rPr>
        <w:t xml:space="preserve"> решением </w:t>
      </w:r>
      <w:proofErr w:type="spellStart"/>
      <w:r>
        <w:rPr>
          <w:color w:val="292929"/>
          <w:sz w:val="26"/>
          <w:szCs w:val="26"/>
        </w:rPr>
        <w:t>Алейского</w:t>
      </w:r>
      <w:proofErr w:type="spellEnd"/>
      <w:r>
        <w:rPr>
          <w:color w:val="292929"/>
          <w:sz w:val="26"/>
          <w:szCs w:val="26"/>
        </w:rPr>
        <w:t xml:space="preserve"> городского Собрания депутатов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>Алтайского края 21.06.2017 № 38</w:t>
      </w:r>
    </w:p>
    <w:p w:rsidR="00FB16E8" w:rsidRDefault="00FB16E8" w:rsidP="00FB16E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</w:p>
    <w:p w:rsidR="00FB16E8" w:rsidRDefault="00FB16E8" w:rsidP="00FB16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6"/>
          <w:szCs w:val="26"/>
        </w:rPr>
        <w:t>РЕШЕНИЕ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 xml:space="preserve">о внесении изменения в Положение о звании «Почетный гражданин города Алейска», утвержденное решением </w:t>
      </w:r>
      <w:proofErr w:type="spellStart"/>
      <w:r>
        <w:rPr>
          <w:color w:val="292929"/>
          <w:sz w:val="26"/>
          <w:szCs w:val="26"/>
        </w:rPr>
        <w:t>Алейского</w:t>
      </w:r>
      <w:proofErr w:type="spellEnd"/>
      <w:r>
        <w:rPr>
          <w:color w:val="292929"/>
          <w:sz w:val="26"/>
          <w:szCs w:val="26"/>
        </w:rPr>
        <w:t xml:space="preserve"> городского Собрания депутатов Алтайского края от 20.05.2010 № 12-ГСД»</w:t>
      </w:r>
    </w:p>
    <w:p w:rsidR="00FB16E8" w:rsidRDefault="00FB16E8" w:rsidP="00FB16E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 xml:space="preserve">1. Внести в Положение о звании «Почетный гражданин города Алейска», утвержденное решением </w:t>
      </w:r>
      <w:proofErr w:type="spellStart"/>
      <w:r>
        <w:rPr>
          <w:color w:val="292929"/>
          <w:sz w:val="26"/>
          <w:szCs w:val="26"/>
        </w:rPr>
        <w:t>Алейского</w:t>
      </w:r>
      <w:proofErr w:type="spellEnd"/>
      <w:r>
        <w:rPr>
          <w:color w:val="292929"/>
          <w:sz w:val="26"/>
          <w:szCs w:val="26"/>
        </w:rPr>
        <w:t xml:space="preserve"> городского Собрания депутатов Алтайского края от 20.05.2010 № 12-ГСД следующее изменение: </w:t>
      </w:r>
    </w:p>
    <w:p w:rsidR="00FB16E8" w:rsidRDefault="00FB16E8" w:rsidP="00FB16E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>- дополнить пунктом 1.5. следующего содержания: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>«пункт 1.5. Звание «Почетный гражданин города Алейска» присваивается в юбилейные даты со дня образования города.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>Начиная с 2019 года и далее каждые пять лет</w:t>
      </w:r>
      <w:proofErr w:type="gramStart"/>
      <w:r>
        <w:rPr>
          <w:color w:val="292929"/>
          <w:sz w:val="26"/>
          <w:szCs w:val="26"/>
        </w:rPr>
        <w:t>.».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lastRenderedPageBreak/>
        <w:br/>
      </w:r>
      <w:r>
        <w:rPr>
          <w:color w:val="292929"/>
          <w:sz w:val="26"/>
          <w:szCs w:val="26"/>
        </w:rPr>
        <w:t xml:space="preserve">- </w:t>
      </w:r>
      <w:proofErr w:type="gramEnd"/>
      <w:r>
        <w:rPr>
          <w:color w:val="292929"/>
          <w:sz w:val="26"/>
          <w:szCs w:val="26"/>
        </w:rPr>
        <w:t>пункт 2.2. изложить в следующей редакции: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 xml:space="preserve">«2.2. Постановлением администрации города  создается комиссия при администрации города Алейска по рассмотрению документов на звание «Почетный гражданин города Алейска».  Комиссия состоит из председателя, заместителя председателя и секретаря. Состав комиссии не может превышать 13 человек. В нее входят: 7 человек -  депутаты </w:t>
      </w:r>
      <w:proofErr w:type="spellStart"/>
      <w:r>
        <w:rPr>
          <w:color w:val="292929"/>
          <w:sz w:val="26"/>
          <w:szCs w:val="26"/>
        </w:rPr>
        <w:t>Алейского</w:t>
      </w:r>
      <w:proofErr w:type="spellEnd"/>
      <w:r>
        <w:rPr>
          <w:color w:val="292929"/>
          <w:sz w:val="26"/>
          <w:szCs w:val="26"/>
        </w:rPr>
        <w:t xml:space="preserve"> городского Собрания депутатов; 6 человек – по представлению администрации города Алейска.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>Решение комиссии принимается  большинством голосов от числа присутствующих на заседании. На заседании секретарем комиссии ведется протокол</w:t>
      </w:r>
      <w:proofErr w:type="gramStart"/>
      <w:r>
        <w:rPr>
          <w:color w:val="292929"/>
          <w:sz w:val="26"/>
          <w:szCs w:val="26"/>
        </w:rPr>
        <w:t>.»;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 xml:space="preserve">- </w:t>
      </w:r>
      <w:proofErr w:type="gramEnd"/>
      <w:r>
        <w:rPr>
          <w:color w:val="292929"/>
          <w:sz w:val="26"/>
          <w:szCs w:val="26"/>
        </w:rPr>
        <w:t>пункт 2.7. изложить в следующей редакции: </w:t>
      </w:r>
    </w:p>
    <w:p w:rsidR="00FB16E8" w:rsidRDefault="00FB16E8" w:rsidP="00FB16E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6"/>
          <w:szCs w:val="26"/>
        </w:rPr>
        <w:br/>
      </w:r>
      <w:r>
        <w:rPr>
          <w:color w:val="292929"/>
          <w:sz w:val="26"/>
          <w:szCs w:val="26"/>
        </w:rPr>
        <w:t xml:space="preserve">«2.7. Почетный гражданин города Алейска награждается дипломом, ему вручается именное удостоверение, лента и ценный подарок. Портрет заносится на Доску Почетных граждан города Алейска, </w:t>
      </w:r>
      <w:proofErr w:type="gramStart"/>
      <w:r>
        <w:rPr>
          <w:color w:val="292929"/>
          <w:sz w:val="26"/>
          <w:szCs w:val="26"/>
        </w:rPr>
        <w:t>которая</w:t>
      </w:r>
      <w:proofErr w:type="gramEnd"/>
      <w:r>
        <w:rPr>
          <w:color w:val="292929"/>
          <w:sz w:val="26"/>
          <w:szCs w:val="26"/>
        </w:rPr>
        <w:t xml:space="preserve"> находится в здании администрации города Алейска.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 xml:space="preserve">Лицам, удостоенным звания Почетный гражданин города Алейска, ежегодно в рамках празднования Дня города вручается ценный подарок. Финансирование расходов на приобретение ценного подарка, является расходным обязательством муниципального образования город Алейск Алтайского края и осуществляется через уполномоченный орган местного самоуправления – </w:t>
      </w:r>
      <w:proofErr w:type="spellStart"/>
      <w:r>
        <w:rPr>
          <w:color w:val="292929"/>
          <w:sz w:val="26"/>
          <w:szCs w:val="26"/>
        </w:rPr>
        <w:t>Алейское</w:t>
      </w:r>
      <w:proofErr w:type="spellEnd"/>
      <w:r>
        <w:rPr>
          <w:color w:val="292929"/>
          <w:sz w:val="26"/>
          <w:szCs w:val="26"/>
        </w:rPr>
        <w:t xml:space="preserve"> городское Собрание депутатов Алтайского края».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 xml:space="preserve">2. Признать утратившим силу решение </w:t>
      </w:r>
      <w:proofErr w:type="spellStart"/>
      <w:r>
        <w:rPr>
          <w:color w:val="292929"/>
          <w:sz w:val="26"/>
          <w:szCs w:val="26"/>
        </w:rPr>
        <w:t>Алейского</w:t>
      </w:r>
      <w:proofErr w:type="spellEnd"/>
      <w:r>
        <w:rPr>
          <w:color w:val="292929"/>
          <w:sz w:val="26"/>
          <w:szCs w:val="26"/>
        </w:rPr>
        <w:t xml:space="preserve"> городского Собрания депутатов Алтайского края: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 xml:space="preserve">-  от 05.09.2010 № 29-ГСД «О внесении изменений в Положение о Звании «Почетный гражданин города Алейска», утвержденное решением </w:t>
      </w:r>
      <w:proofErr w:type="spellStart"/>
      <w:r>
        <w:rPr>
          <w:color w:val="292929"/>
          <w:sz w:val="26"/>
          <w:szCs w:val="26"/>
        </w:rPr>
        <w:t>Алейского</w:t>
      </w:r>
      <w:proofErr w:type="spellEnd"/>
      <w:r>
        <w:rPr>
          <w:color w:val="292929"/>
          <w:sz w:val="26"/>
          <w:szCs w:val="26"/>
        </w:rPr>
        <w:t xml:space="preserve"> городского Собрания депутатов Алтайского края от 20.05.2010 № 12-ГСД»;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 xml:space="preserve">- 22.09.2011 № 75-ГСД «О внесении изменения в Положение о звании «Почетный гражданин города Алейска», утвержденное решением </w:t>
      </w:r>
      <w:proofErr w:type="spellStart"/>
      <w:r>
        <w:rPr>
          <w:color w:val="292929"/>
          <w:sz w:val="26"/>
          <w:szCs w:val="26"/>
        </w:rPr>
        <w:t>Алейского</w:t>
      </w:r>
      <w:proofErr w:type="spellEnd"/>
      <w:r>
        <w:rPr>
          <w:color w:val="292929"/>
          <w:sz w:val="26"/>
          <w:szCs w:val="26"/>
        </w:rPr>
        <w:t xml:space="preserve"> городского Собрания депутатов Алтайского края от 20.05.2010 № 12-ГСД».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>3. Настоящее решение вступает в силу с момента его официального опубликования.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>4.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br/>
      </w:r>
    </w:p>
    <w:p w:rsidR="00FB16E8" w:rsidRDefault="00FB16E8" w:rsidP="00FB16E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6"/>
          <w:szCs w:val="26"/>
        </w:rPr>
        <w:t>Глава города                                                                                                              И.В. Маскаев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>  </w:t>
      </w:r>
    </w:p>
    <w:p w:rsidR="00FB16E8" w:rsidRDefault="00FB16E8" w:rsidP="00FB16E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6"/>
          <w:szCs w:val="26"/>
        </w:rPr>
        <w:t>г. Алейск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>21.06.2017 г.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6"/>
          <w:szCs w:val="26"/>
        </w:rPr>
        <w:t>№ 14 - ГСД</w:t>
      </w:r>
    </w:p>
    <w:p w:rsidR="00FA1295" w:rsidRPr="00592C85" w:rsidRDefault="00FA1295" w:rsidP="00592C85">
      <w:bookmarkStart w:id="0" w:name="_GoBack"/>
      <w:bookmarkEnd w:id="0"/>
    </w:p>
    <w:sectPr w:rsidR="00FA1295" w:rsidRPr="0059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7792A"/>
    <w:multiLevelType w:val="multilevel"/>
    <w:tmpl w:val="08D07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41902"/>
    <w:multiLevelType w:val="multilevel"/>
    <w:tmpl w:val="2BA0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726720"/>
    <w:multiLevelType w:val="multilevel"/>
    <w:tmpl w:val="1788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E47B53"/>
    <w:multiLevelType w:val="multilevel"/>
    <w:tmpl w:val="F4AE6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DF00EE"/>
    <w:multiLevelType w:val="multilevel"/>
    <w:tmpl w:val="CFE2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8D108E"/>
    <w:multiLevelType w:val="multilevel"/>
    <w:tmpl w:val="99E0B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8361BE"/>
    <w:multiLevelType w:val="multilevel"/>
    <w:tmpl w:val="E9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190B4E"/>
    <w:multiLevelType w:val="multilevel"/>
    <w:tmpl w:val="A794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207024"/>
    <w:multiLevelType w:val="multilevel"/>
    <w:tmpl w:val="C59A1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0753B6"/>
    <w:multiLevelType w:val="multilevel"/>
    <w:tmpl w:val="7E26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950F55"/>
    <w:multiLevelType w:val="multilevel"/>
    <w:tmpl w:val="BA3AD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1D4373"/>
    <w:multiLevelType w:val="multilevel"/>
    <w:tmpl w:val="8AA6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597B5C"/>
    <w:multiLevelType w:val="multilevel"/>
    <w:tmpl w:val="88605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5E21BC"/>
    <w:multiLevelType w:val="multilevel"/>
    <w:tmpl w:val="CB4A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50551B"/>
    <w:multiLevelType w:val="multilevel"/>
    <w:tmpl w:val="82F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AE20458"/>
    <w:multiLevelType w:val="multilevel"/>
    <w:tmpl w:val="8A78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24"/>
  </w:num>
  <w:num w:numId="5">
    <w:abstractNumId w:val="15"/>
  </w:num>
  <w:num w:numId="6">
    <w:abstractNumId w:val="2"/>
  </w:num>
  <w:num w:numId="7">
    <w:abstractNumId w:val="20"/>
  </w:num>
  <w:num w:numId="8">
    <w:abstractNumId w:val="8"/>
  </w:num>
  <w:num w:numId="9">
    <w:abstractNumId w:val="23"/>
  </w:num>
  <w:num w:numId="10">
    <w:abstractNumId w:val="17"/>
  </w:num>
  <w:num w:numId="11">
    <w:abstractNumId w:val="10"/>
  </w:num>
  <w:num w:numId="12">
    <w:abstractNumId w:val="3"/>
  </w:num>
  <w:num w:numId="13">
    <w:abstractNumId w:val="19"/>
  </w:num>
  <w:num w:numId="14">
    <w:abstractNumId w:val="1"/>
  </w:num>
  <w:num w:numId="15">
    <w:abstractNumId w:val="5"/>
  </w:num>
  <w:num w:numId="16">
    <w:abstractNumId w:val="12"/>
  </w:num>
  <w:num w:numId="17">
    <w:abstractNumId w:val="14"/>
  </w:num>
  <w:num w:numId="18">
    <w:abstractNumId w:val="21"/>
  </w:num>
  <w:num w:numId="19">
    <w:abstractNumId w:val="13"/>
  </w:num>
  <w:num w:numId="20">
    <w:abstractNumId w:val="16"/>
  </w:num>
  <w:num w:numId="21">
    <w:abstractNumId w:val="18"/>
  </w:num>
  <w:num w:numId="22">
    <w:abstractNumId w:val="22"/>
  </w:num>
  <w:num w:numId="23">
    <w:abstractNumId w:val="4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2C3BCA"/>
    <w:rsid w:val="00312C00"/>
    <w:rsid w:val="0038640C"/>
    <w:rsid w:val="003B398B"/>
    <w:rsid w:val="0041147E"/>
    <w:rsid w:val="00414C16"/>
    <w:rsid w:val="004420C9"/>
    <w:rsid w:val="00552072"/>
    <w:rsid w:val="00581F08"/>
    <w:rsid w:val="00592C85"/>
    <w:rsid w:val="00656C94"/>
    <w:rsid w:val="006E577A"/>
    <w:rsid w:val="006E6CD9"/>
    <w:rsid w:val="008A6173"/>
    <w:rsid w:val="008D1338"/>
    <w:rsid w:val="008D5489"/>
    <w:rsid w:val="008E2218"/>
    <w:rsid w:val="00903A47"/>
    <w:rsid w:val="00990538"/>
    <w:rsid w:val="00BC134C"/>
    <w:rsid w:val="00C0650F"/>
    <w:rsid w:val="00C5255C"/>
    <w:rsid w:val="00C74638"/>
    <w:rsid w:val="00C901CD"/>
    <w:rsid w:val="00CE3539"/>
    <w:rsid w:val="00FA1295"/>
    <w:rsid w:val="00FB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6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0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4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8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4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21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9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6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6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3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1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6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5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304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577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64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6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71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4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957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6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5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950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9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2023-09-15T01:02:00Z</dcterms:created>
  <dcterms:modified xsi:type="dcterms:W3CDTF">2023-09-15T01:02:00Z</dcterms:modified>
</cp:coreProperties>
</file>