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811" w:rsidRPr="00CE2D70" w:rsidRDefault="009E0811" w:rsidP="009E0811">
      <w:pPr>
        <w:jc w:val="center"/>
        <w:rPr>
          <w:b/>
          <w:sz w:val="26"/>
          <w:szCs w:val="26"/>
        </w:rPr>
      </w:pPr>
      <w:r w:rsidRPr="00CE2D70">
        <w:rPr>
          <w:b/>
          <w:sz w:val="26"/>
          <w:szCs w:val="26"/>
        </w:rPr>
        <w:t>Российская Федерация</w:t>
      </w:r>
    </w:p>
    <w:p w:rsidR="009E0811" w:rsidRPr="00CE2D70" w:rsidRDefault="009E0811" w:rsidP="009E0811">
      <w:pPr>
        <w:jc w:val="center"/>
        <w:rPr>
          <w:b/>
          <w:sz w:val="26"/>
          <w:szCs w:val="26"/>
        </w:rPr>
      </w:pPr>
      <w:r w:rsidRPr="00CE2D70">
        <w:rPr>
          <w:b/>
          <w:sz w:val="26"/>
          <w:szCs w:val="26"/>
        </w:rPr>
        <w:t>Алейское городское Собрание депутатов Алтайского края</w:t>
      </w:r>
    </w:p>
    <w:p w:rsidR="009E0811" w:rsidRPr="00CE2D70" w:rsidRDefault="009E0811" w:rsidP="009E0811">
      <w:pPr>
        <w:jc w:val="center"/>
        <w:rPr>
          <w:b/>
          <w:sz w:val="26"/>
          <w:szCs w:val="26"/>
        </w:rPr>
      </w:pPr>
    </w:p>
    <w:p w:rsidR="009E0811" w:rsidRPr="00CE2D70" w:rsidRDefault="009E0811" w:rsidP="009E0811">
      <w:pPr>
        <w:jc w:val="center"/>
        <w:rPr>
          <w:b/>
          <w:sz w:val="26"/>
          <w:szCs w:val="26"/>
        </w:rPr>
      </w:pPr>
      <w:r w:rsidRPr="00CE2D70">
        <w:rPr>
          <w:b/>
          <w:sz w:val="26"/>
          <w:szCs w:val="26"/>
        </w:rPr>
        <w:t>РЕШЕНИЕ</w:t>
      </w:r>
    </w:p>
    <w:p w:rsidR="009E0811" w:rsidRPr="00CE2D70" w:rsidRDefault="009E0811" w:rsidP="009E0811">
      <w:pPr>
        <w:jc w:val="center"/>
        <w:rPr>
          <w:b/>
          <w:sz w:val="26"/>
          <w:szCs w:val="26"/>
        </w:rPr>
      </w:pPr>
    </w:p>
    <w:p w:rsidR="009E0811" w:rsidRPr="00BB7E7F" w:rsidRDefault="00BB7E7F" w:rsidP="009E0811">
      <w:pPr>
        <w:jc w:val="both"/>
        <w:rPr>
          <w:sz w:val="26"/>
          <w:szCs w:val="26"/>
          <w:u w:val="single"/>
        </w:rPr>
      </w:pPr>
      <w:r w:rsidRPr="00BB7E7F">
        <w:rPr>
          <w:sz w:val="26"/>
          <w:szCs w:val="26"/>
          <w:u w:val="single"/>
        </w:rPr>
        <w:t>19.08.2020</w:t>
      </w:r>
      <w:r w:rsidR="009E0811" w:rsidRPr="00BB7E7F">
        <w:rPr>
          <w:sz w:val="26"/>
          <w:szCs w:val="26"/>
          <w:u w:val="single"/>
        </w:rPr>
        <w:t xml:space="preserve"> №</w:t>
      </w:r>
      <w:r w:rsidRPr="00BB7E7F">
        <w:rPr>
          <w:sz w:val="26"/>
          <w:szCs w:val="26"/>
          <w:u w:val="single"/>
        </w:rPr>
        <w:t xml:space="preserve"> 24</w:t>
      </w:r>
    </w:p>
    <w:p w:rsidR="009E0811" w:rsidRPr="00CE2D70" w:rsidRDefault="009E0811" w:rsidP="009E0811">
      <w:pPr>
        <w:jc w:val="both"/>
        <w:rPr>
          <w:sz w:val="26"/>
          <w:szCs w:val="26"/>
        </w:rPr>
      </w:pPr>
      <w:r w:rsidRPr="00CE2D70">
        <w:rPr>
          <w:sz w:val="26"/>
          <w:szCs w:val="26"/>
        </w:rPr>
        <w:t>г. Алейск</w:t>
      </w:r>
    </w:p>
    <w:p w:rsidR="009E0811" w:rsidRPr="00CE2D70" w:rsidRDefault="009E0811" w:rsidP="009E0811">
      <w:pPr>
        <w:jc w:val="both"/>
        <w:rPr>
          <w:sz w:val="26"/>
          <w:szCs w:val="26"/>
        </w:rPr>
      </w:pPr>
    </w:p>
    <w:tbl>
      <w:tblPr>
        <w:tblW w:w="5331" w:type="dxa"/>
        <w:tblLook w:val="0000"/>
      </w:tblPr>
      <w:tblGrid>
        <w:gridCol w:w="5331"/>
      </w:tblGrid>
      <w:tr w:rsidR="009E0811" w:rsidRPr="00CE2D70" w:rsidTr="00CE2D70">
        <w:trPr>
          <w:trHeight w:val="1549"/>
        </w:trPr>
        <w:tc>
          <w:tcPr>
            <w:tcW w:w="5331" w:type="dxa"/>
            <w:shd w:val="clear" w:color="auto" w:fill="auto"/>
          </w:tcPr>
          <w:p w:rsidR="009E0811" w:rsidRPr="00CE2D70" w:rsidRDefault="009E0811" w:rsidP="00CE2D70">
            <w:pPr>
              <w:ind w:right="12"/>
              <w:jc w:val="both"/>
              <w:rPr>
                <w:b/>
                <w:sz w:val="26"/>
                <w:szCs w:val="26"/>
              </w:rPr>
            </w:pPr>
            <w:r w:rsidRPr="00CE2D70">
              <w:rPr>
                <w:sz w:val="26"/>
                <w:szCs w:val="26"/>
              </w:rPr>
              <w:t>О принятии решения «О</w:t>
            </w:r>
            <w:r w:rsidR="00453AFB" w:rsidRPr="00CE2D70">
              <w:rPr>
                <w:sz w:val="26"/>
                <w:szCs w:val="26"/>
              </w:rPr>
              <w:t>б утверждении П</w:t>
            </w:r>
            <w:r w:rsidRPr="00CE2D70">
              <w:rPr>
                <w:sz w:val="26"/>
                <w:szCs w:val="26"/>
              </w:rPr>
              <w:t>оложени</w:t>
            </w:r>
            <w:r w:rsidR="00453AFB" w:rsidRPr="00CE2D70">
              <w:rPr>
                <w:sz w:val="26"/>
                <w:szCs w:val="26"/>
              </w:rPr>
              <w:t>я</w:t>
            </w:r>
            <w:r w:rsidRPr="00CE2D70">
              <w:rPr>
                <w:sz w:val="26"/>
                <w:szCs w:val="26"/>
              </w:rPr>
              <w:t xml:space="preserve"> о комиссии по делам несовершеннолетних  и защите их прав администрации города Алейска</w:t>
            </w:r>
            <w:r w:rsidR="00453AFB" w:rsidRPr="00CE2D70">
              <w:rPr>
                <w:sz w:val="26"/>
                <w:szCs w:val="26"/>
              </w:rPr>
              <w:t xml:space="preserve">   </w:t>
            </w:r>
            <w:r w:rsidRPr="00CE2D70">
              <w:rPr>
                <w:sz w:val="26"/>
                <w:szCs w:val="26"/>
              </w:rPr>
              <w:t xml:space="preserve"> </w:t>
            </w:r>
            <w:r w:rsidR="00453AFB" w:rsidRPr="00CE2D70">
              <w:rPr>
                <w:sz w:val="26"/>
                <w:szCs w:val="26"/>
              </w:rPr>
              <w:t xml:space="preserve">   </w:t>
            </w:r>
            <w:r w:rsidRPr="00CE2D70">
              <w:rPr>
                <w:sz w:val="26"/>
                <w:szCs w:val="26"/>
              </w:rPr>
              <w:t>Алтайского</w:t>
            </w:r>
            <w:r w:rsidR="00453AFB" w:rsidRPr="00CE2D70">
              <w:rPr>
                <w:sz w:val="26"/>
                <w:szCs w:val="26"/>
              </w:rPr>
              <w:t xml:space="preserve">        </w:t>
            </w:r>
            <w:r w:rsidRPr="00CE2D70">
              <w:rPr>
                <w:sz w:val="26"/>
                <w:szCs w:val="26"/>
              </w:rPr>
              <w:t xml:space="preserve"> края»</w:t>
            </w:r>
          </w:p>
        </w:tc>
      </w:tr>
    </w:tbl>
    <w:p w:rsidR="00CE2D70" w:rsidRPr="00CE2D70" w:rsidRDefault="000948B9" w:rsidP="00453AFB">
      <w:pPr>
        <w:pStyle w:val="ConsPlusTitle"/>
        <w:jc w:val="both"/>
        <w:rPr>
          <w:sz w:val="26"/>
          <w:szCs w:val="26"/>
        </w:rPr>
      </w:pPr>
      <w:r w:rsidRPr="00CE2D70">
        <w:rPr>
          <w:sz w:val="26"/>
          <w:szCs w:val="26"/>
        </w:rPr>
        <w:tab/>
      </w:r>
    </w:p>
    <w:p w:rsidR="009E0811" w:rsidRPr="00CE2D70" w:rsidRDefault="000948B9" w:rsidP="00CE2D70">
      <w:pPr>
        <w:pStyle w:val="ConsPlusTitle"/>
        <w:ind w:firstLine="709"/>
        <w:jc w:val="both"/>
        <w:rPr>
          <w:b w:val="0"/>
          <w:sz w:val="26"/>
          <w:szCs w:val="26"/>
        </w:rPr>
      </w:pPr>
      <w:r w:rsidRPr="00CE2D70">
        <w:rPr>
          <w:b w:val="0"/>
          <w:sz w:val="26"/>
          <w:szCs w:val="26"/>
        </w:rPr>
        <w:t xml:space="preserve">С цель приведения Положения о комиссии по делам несовершеннолетних  и защите их прав администрации города Алейска Алтайского края в соответствие с постановлением Правительства </w:t>
      </w:r>
      <w:r w:rsidR="00453AFB" w:rsidRPr="00CE2D70">
        <w:rPr>
          <w:b w:val="0"/>
          <w:sz w:val="26"/>
          <w:szCs w:val="26"/>
        </w:rPr>
        <w:t>Российской Федерации</w:t>
      </w:r>
      <w:r w:rsidRPr="00CE2D70">
        <w:rPr>
          <w:b w:val="0"/>
          <w:sz w:val="26"/>
          <w:szCs w:val="26"/>
        </w:rPr>
        <w:t xml:space="preserve"> от 10.0</w:t>
      </w:r>
      <w:r w:rsidR="00453AFB" w:rsidRPr="00CE2D70">
        <w:rPr>
          <w:b w:val="0"/>
          <w:sz w:val="26"/>
          <w:szCs w:val="26"/>
        </w:rPr>
        <w:t>2</w:t>
      </w:r>
      <w:r w:rsidRPr="00CE2D70">
        <w:rPr>
          <w:b w:val="0"/>
          <w:sz w:val="26"/>
          <w:szCs w:val="26"/>
        </w:rPr>
        <w:t>.20</w:t>
      </w:r>
      <w:r w:rsidR="00453AFB" w:rsidRPr="00CE2D70">
        <w:rPr>
          <w:b w:val="0"/>
          <w:sz w:val="26"/>
          <w:szCs w:val="26"/>
        </w:rPr>
        <w:t>20</w:t>
      </w:r>
      <w:r w:rsidRPr="00CE2D70">
        <w:rPr>
          <w:b w:val="0"/>
          <w:sz w:val="26"/>
          <w:szCs w:val="26"/>
        </w:rPr>
        <w:t xml:space="preserve"> г. № 1</w:t>
      </w:r>
      <w:r w:rsidR="00453AFB" w:rsidRPr="00CE2D70">
        <w:rPr>
          <w:b w:val="0"/>
          <w:sz w:val="26"/>
          <w:szCs w:val="26"/>
        </w:rPr>
        <w:t>20</w:t>
      </w:r>
      <w:r w:rsidRPr="00CE2D70">
        <w:rPr>
          <w:b w:val="0"/>
          <w:sz w:val="26"/>
          <w:szCs w:val="26"/>
        </w:rPr>
        <w:t xml:space="preserve"> «</w:t>
      </w:r>
      <w:r w:rsidR="00453AFB" w:rsidRPr="00CE2D70">
        <w:rPr>
          <w:b w:val="0"/>
          <w:sz w:val="26"/>
          <w:szCs w:val="26"/>
        </w:rPr>
        <w:t xml:space="preserve">О внесении изменений в примерное положение о комиссиях по делам несовершеннолетних и защите их прав», </w:t>
      </w:r>
      <w:r w:rsidR="009E0811" w:rsidRPr="00CE2D70">
        <w:rPr>
          <w:b w:val="0"/>
          <w:sz w:val="26"/>
          <w:szCs w:val="26"/>
        </w:rPr>
        <w:t xml:space="preserve">руководствуясь статьей </w:t>
      </w:r>
      <w:r w:rsidR="00996F08" w:rsidRPr="00CE2D70">
        <w:rPr>
          <w:b w:val="0"/>
          <w:sz w:val="26"/>
          <w:szCs w:val="26"/>
        </w:rPr>
        <w:t>30</w:t>
      </w:r>
      <w:r w:rsidR="009E0811" w:rsidRPr="00CE2D70">
        <w:rPr>
          <w:b w:val="0"/>
          <w:sz w:val="26"/>
          <w:szCs w:val="26"/>
        </w:rPr>
        <w:t xml:space="preserve"> Устава муниципального образования город Алейск Алтайского края, Алейское городское </w:t>
      </w:r>
      <w:r w:rsidR="00011167" w:rsidRPr="00CE2D70">
        <w:rPr>
          <w:b w:val="0"/>
          <w:sz w:val="26"/>
          <w:szCs w:val="26"/>
        </w:rPr>
        <w:t xml:space="preserve"> </w:t>
      </w:r>
      <w:r w:rsidR="009E0811" w:rsidRPr="00CE2D70">
        <w:rPr>
          <w:b w:val="0"/>
          <w:sz w:val="26"/>
          <w:szCs w:val="26"/>
        </w:rPr>
        <w:t xml:space="preserve">Собрание </w:t>
      </w:r>
      <w:r w:rsidR="00011167" w:rsidRPr="00CE2D70">
        <w:rPr>
          <w:b w:val="0"/>
          <w:sz w:val="26"/>
          <w:szCs w:val="26"/>
        </w:rPr>
        <w:t xml:space="preserve"> </w:t>
      </w:r>
      <w:r w:rsidR="009E0811" w:rsidRPr="00CE2D70">
        <w:rPr>
          <w:b w:val="0"/>
          <w:sz w:val="26"/>
          <w:szCs w:val="26"/>
        </w:rPr>
        <w:t xml:space="preserve">депутатов </w:t>
      </w:r>
      <w:r w:rsidR="00011167" w:rsidRPr="00CE2D70">
        <w:rPr>
          <w:b w:val="0"/>
          <w:sz w:val="26"/>
          <w:szCs w:val="26"/>
        </w:rPr>
        <w:t xml:space="preserve"> </w:t>
      </w:r>
      <w:r w:rsidR="009E0811" w:rsidRPr="00CE2D70">
        <w:rPr>
          <w:b w:val="0"/>
          <w:sz w:val="26"/>
          <w:szCs w:val="26"/>
        </w:rPr>
        <w:t>Алтайского края РЕШИЛО:</w:t>
      </w:r>
    </w:p>
    <w:p w:rsidR="009E0811" w:rsidRPr="00CE2D70" w:rsidRDefault="009E0811" w:rsidP="009E0811">
      <w:pPr>
        <w:pStyle w:val="a3"/>
        <w:numPr>
          <w:ilvl w:val="0"/>
          <w:numId w:val="1"/>
        </w:numPr>
        <w:tabs>
          <w:tab w:val="left" w:pos="702"/>
        </w:tabs>
        <w:ind w:left="0" w:firstLine="600"/>
        <w:jc w:val="both"/>
        <w:rPr>
          <w:sz w:val="26"/>
          <w:szCs w:val="26"/>
        </w:rPr>
      </w:pPr>
      <w:r w:rsidRPr="00CE2D70">
        <w:rPr>
          <w:sz w:val="26"/>
          <w:szCs w:val="26"/>
        </w:rPr>
        <w:t xml:space="preserve">Принять решение </w:t>
      </w:r>
      <w:r w:rsidR="00453AFB" w:rsidRPr="00CE2D70">
        <w:rPr>
          <w:sz w:val="26"/>
          <w:szCs w:val="26"/>
        </w:rPr>
        <w:t xml:space="preserve">«Об утверждении </w:t>
      </w:r>
      <w:r w:rsidRPr="00CE2D70">
        <w:rPr>
          <w:sz w:val="26"/>
          <w:szCs w:val="26"/>
        </w:rPr>
        <w:t>Положени</w:t>
      </w:r>
      <w:r w:rsidR="00453AFB" w:rsidRPr="00CE2D70">
        <w:rPr>
          <w:sz w:val="26"/>
          <w:szCs w:val="26"/>
        </w:rPr>
        <w:t>я</w:t>
      </w:r>
      <w:r w:rsidRPr="00CE2D70">
        <w:rPr>
          <w:sz w:val="26"/>
          <w:szCs w:val="26"/>
        </w:rPr>
        <w:t xml:space="preserve"> о комиссии по делам несовершеннолетних  и защите их прав администрации города Алейска Алтайского края</w:t>
      </w:r>
      <w:r w:rsidR="00453AFB" w:rsidRPr="00CE2D70">
        <w:rPr>
          <w:sz w:val="26"/>
          <w:szCs w:val="26"/>
        </w:rPr>
        <w:t xml:space="preserve">». </w:t>
      </w:r>
    </w:p>
    <w:p w:rsidR="00453AFB" w:rsidRPr="00CE2D70" w:rsidRDefault="000948B9" w:rsidP="009E0811">
      <w:pPr>
        <w:pStyle w:val="a3"/>
        <w:numPr>
          <w:ilvl w:val="0"/>
          <w:numId w:val="1"/>
        </w:numPr>
        <w:tabs>
          <w:tab w:val="left" w:pos="702"/>
        </w:tabs>
        <w:ind w:left="0" w:firstLine="600"/>
        <w:jc w:val="both"/>
        <w:rPr>
          <w:sz w:val="26"/>
          <w:szCs w:val="26"/>
        </w:rPr>
      </w:pPr>
      <w:r w:rsidRPr="00CE2D70">
        <w:rPr>
          <w:sz w:val="26"/>
          <w:szCs w:val="26"/>
        </w:rPr>
        <w:t>Признать утратившим</w:t>
      </w:r>
      <w:r w:rsidR="00CD2AAA" w:rsidRPr="00CE2D70">
        <w:rPr>
          <w:sz w:val="26"/>
          <w:szCs w:val="26"/>
        </w:rPr>
        <w:t>и</w:t>
      </w:r>
      <w:r w:rsidRPr="00CE2D70">
        <w:rPr>
          <w:sz w:val="26"/>
          <w:szCs w:val="26"/>
        </w:rPr>
        <w:t xml:space="preserve"> силу</w:t>
      </w:r>
      <w:r w:rsidR="00CD2AAA" w:rsidRPr="00CE2D70">
        <w:rPr>
          <w:sz w:val="26"/>
          <w:szCs w:val="26"/>
        </w:rPr>
        <w:t xml:space="preserve"> решения </w:t>
      </w:r>
      <w:r w:rsidR="00756961" w:rsidRPr="00CE2D70">
        <w:rPr>
          <w:sz w:val="26"/>
          <w:szCs w:val="26"/>
        </w:rPr>
        <w:t xml:space="preserve"> Алейского городского Собрания депутатов  Алтайского края</w:t>
      </w:r>
      <w:r w:rsidR="00453AFB" w:rsidRPr="00CE2D70">
        <w:rPr>
          <w:sz w:val="26"/>
          <w:szCs w:val="26"/>
        </w:rPr>
        <w:t xml:space="preserve">: </w:t>
      </w:r>
      <w:r w:rsidR="00756961" w:rsidRPr="00CE2D70">
        <w:rPr>
          <w:sz w:val="26"/>
          <w:szCs w:val="26"/>
        </w:rPr>
        <w:t xml:space="preserve"> </w:t>
      </w:r>
    </w:p>
    <w:p w:rsidR="00453AFB" w:rsidRPr="00CE2D70" w:rsidRDefault="00453AFB" w:rsidP="00453AFB">
      <w:pPr>
        <w:pStyle w:val="a3"/>
        <w:numPr>
          <w:ilvl w:val="1"/>
          <w:numId w:val="1"/>
        </w:numPr>
        <w:tabs>
          <w:tab w:val="left" w:pos="702"/>
        </w:tabs>
        <w:ind w:left="0" w:firstLine="600"/>
        <w:jc w:val="both"/>
        <w:rPr>
          <w:sz w:val="26"/>
          <w:szCs w:val="26"/>
        </w:rPr>
      </w:pPr>
      <w:r w:rsidRPr="00CE2D70">
        <w:rPr>
          <w:sz w:val="26"/>
          <w:szCs w:val="26"/>
        </w:rPr>
        <w:t>от 31.05.2017 № 36 «О принятии решения «О внесении изменений в Положение о комиссии по делам несовершеннолетних и защите их прав администрации города Алейска Алтайского края, утвержденное решением Алейского городского Собрания депутатов Алтайского края от 17.09.2014</w:t>
      </w:r>
      <w:r w:rsidR="00CD2AAA" w:rsidRPr="00CE2D70">
        <w:rPr>
          <w:sz w:val="26"/>
          <w:szCs w:val="26"/>
        </w:rPr>
        <w:t xml:space="preserve"> № 39»;</w:t>
      </w:r>
    </w:p>
    <w:p w:rsidR="00CD2AAA" w:rsidRPr="00CE2D70" w:rsidRDefault="00CD2AAA" w:rsidP="00CD2AAA">
      <w:pPr>
        <w:pStyle w:val="a3"/>
        <w:numPr>
          <w:ilvl w:val="1"/>
          <w:numId w:val="1"/>
        </w:numPr>
        <w:tabs>
          <w:tab w:val="left" w:pos="702"/>
        </w:tabs>
        <w:ind w:left="0" w:firstLine="600"/>
        <w:jc w:val="both"/>
        <w:rPr>
          <w:sz w:val="26"/>
          <w:szCs w:val="26"/>
        </w:rPr>
      </w:pPr>
      <w:r w:rsidRPr="00CE2D70">
        <w:rPr>
          <w:sz w:val="26"/>
          <w:szCs w:val="26"/>
        </w:rPr>
        <w:t>от 18.04.2018 № 26 «О принятии решения «О внесении изменений в Положение о комиссии по делам несовершеннолетних и защите их прав администрации города Алейска Алтайского края, утвержденное решением Алейского городского Собрания депутатов Алтайского края от 17.09.2014 № 39»;</w:t>
      </w:r>
    </w:p>
    <w:p w:rsidR="00CD2AAA" w:rsidRPr="00CE2D70" w:rsidRDefault="00CD2AAA" w:rsidP="00CD2AAA">
      <w:pPr>
        <w:pStyle w:val="a3"/>
        <w:numPr>
          <w:ilvl w:val="1"/>
          <w:numId w:val="1"/>
        </w:numPr>
        <w:tabs>
          <w:tab w:val="left" w:pos="702"/>
        </w:tabs>
        <w:ind w:left="0" w:firstLine="600"/>
        <w:jc w:val="both"/>
        <w:rPr>
          <w:sz w:val="26"/>
          <w:szCs w:val="26"/>
        </w:rPr>
      </w:pPr>
      <w:r w:rsidRPr="00CE2D70">
        <w:rPr>
          <w:sz w:val="26"/>
          <w:szCs w:val="26"/>
        </w:rPr>
        <w:t>от 19.09.2018 № 54</w:t>
      </w:r>
      <w:r w:rsidR="00A527D3" w:rsidRPr="00CE2D70">
        <w:rPr>
          <w:sz w:val="26"/>
          <w:szCs w:val="26"/>
        </w:rPr>
        <w:t xml:space="preserve"> </w:t>
      </w:r>
      <w:r w:rsidRPr="00CE2D70">
        <w:rPr>
          <w:sz w:val="26"/>
          <w:szCs w:val="26"/>
        </w:rPr>
        <w:t>«О принятии решения «О внесении изменений в Положение о комиссии по делам несовершеннолетних и защите их прав администрации города Алейска Алтайского края, утвержденное решением Алейского городского Собрания депутатов Алтайского края от 17.09.2014 № 39»;</w:t>
      </w:r>
    </w:p>
    <w:p w:rsidR="00CD2AAA" w:rsidRPr="00CE2D70" w:rsidRDefault="00CD2AAA" w:rsidP="00CD2AAA">
      <w:pPr>
        <w:pStyle w:val="a3"/>
        <w:numPr>
          <w:ilvl w:val="1"/>
          <w:numId w:val="1"/>
        </w:numPr>
        <w:tabs>
          <w:tab w:val="left" w:pos="702"/>
        </w:tabs>
        <w:ind w:left="0" w:firstLine="600"/>
        <w:jc w:val="both"/>
        <w:rPr>
          <w:sz w:val="26"/>
          <w:szCs w:val="26"/>
        </w:rPr>
      </w:pPr>
      <w:r w:rsidRPr="00CE2D70">
        <w:rPr>
          <w:sz w:val="26"/>
          <w:szCs w:val="26"/>
        </w:rPr>
        <w:t>от 19.06.2019 № 33 «О принятии решения «О внесении изменений в Положение о комиссии по делам несовершеннолетних и защите их прав администрации города Алейска Алтайского края, утвержденное решением Алейского городского Собрания депутатов Алтайского края от 17.09.2014 № 39»;</w:t>
      </w:r>
    </w:p>
    <w:p w:rsidR="00453AFB" w:rsidRPr="00CE2D70" w:rsidRDefault="00CD2AAA" w:rsidP="009E0811">
      <w:pPr>
        <w:pStyle w:val="a3"/>
        <w:numPr>
          <w:ilvl w:val="0"/>
          <w:numId w:val="1"/>
        </w:numPr>
        <w:tabs>
          <w:tab w:val="left" w:pos="702"/>
        </w:tabs>
        <w:ind w:left="0" w:firstLine="600"/>
        <w:jc w:val="both"/>
        <w:rPr>
          <w:sz w:val="26"/>
          <w:szCs w:val="26"/>
        </w:rPr>
      </w:pPr>
      <w:r w:rsidRPr="00CE2D70">
        <w:rPr>
          <w:sz w:val="26"/>
          <w:szCs w:val="26"/>
        </w:rPr>
        <w:t>Настоящее решение направить для подписания и обнародования в установленном порядке главе города Алейска.</w:t>
      </w:r>
    </w:p>
    <w:p w:rsidR="009E0811" w:rsidRPr="00CE2D70" w:rsidRDefault="009E0811" w:rsidP="009E0811">
      <w:pPr>
        <w:tabs>
          <w:tab w:val="left" w:pos="567"/>
        </w:tabs>
        <w:jc w:val="both"/>
        <w:rPr>
          <w:sz w:val="26"/>
          <w:szCs w:val="26"/>
        </w:rPr>
      </w:pPr>
    </w:p>
    <w:p w:rsidR="009E0811" w:rsidRDefault="009E0811" w:rsidP="00CE2D70">
      <w:pPr>
        <w:jc w:val="both"/>
        <w:rPr>
          <w:sz w:val="26"/>
          <w:szCs w:val="26"/>
        </w:rPr>
      </w:pPr>
      <w:r w:rsidRPr="00CE2D70">
        <w:rPr>
          <w:sz w:val="26"/>
          <w:szCs w:val="26"/>
        </w:rPr>
        <w:t>Председатель Алейского</w:t>
      </w:r>
    </w:p>
    <w:p w:rsidR="00CD2AAA" w:rsidRDefault="009E0811">
      <w:pPr>
        <w:rPr>
          <w:sz w:val="26"/>
          <w:szCs w:val="26"/>
        </w:rPr>
      </w:pPr>
      <w:r w:rsidRPr="00CE2D70">
        <w:rPr>
          <w:sz w:val="26"/>
          <w:szCs w:val="26"/>
        </w:rPr>
        <w:t xml:space="preserve">городского Собрания депутатов                      </w:t>
      </w:r>
      <w:r w:rsidR="00CE2D70">
        <w:rPr>
          <w:sz w:val="26"/>
          <w:szCs w:val="26"/>
        </w:rPr>
        <w:t xml:space="preserve">        </w:t>
      </w:r>
      <w:r w:rsidRPr="00CE2D70">
        <w:rPr>
          <w:sz w:val="26"/>
          <w:szCs w:val="26"/>
        </w:rPr>
        <w:t xml:space="preserve">  </w:t>
      </w:r>
      <w:r w:rsidR="00011167" w:rsidRPr="00CE2D70">
        <w:rPr>
          <w:sz w:val="26"/>
          <w:szCs w:val="26"/>
        </w:rPr>
        <w:t xml:space="preserve">         </w:t>
      </w:r>
      <w:r w:rsidRPr="00CE2D70">
        <w:rPr>
          <w:sz w:val="26"/>
          <w:szCs w:val="26"/>
        </w:rPr>
        <w:t xml:space="preserve">    </w:t>
      </w:r>
      <w:r w:rsidR="00011167" w:rsidRPr="00CE2D70">
        <w:rPr>
          <w:sz w:val="26"/>
          <w:szCs w:val="26"/>
        </w:rPr>
        <w:t xml:space="preserve">         </w:t>
      </w:r>
      <w:r w:rsidRPr="00CE2D70">
        <w:rPr>
          <w:sz w:val="26"/>
          <w:szCs w:val="26"/>
        </w:rPr>
        <w:t xml:space="preserve">  А.П. Старовойтова</w:t>
      </w:r>
    </w:p>
    <w:p w:rsidR="00BB7E7F" w:rsidRDefault="00BB7E7F">
      <w:pPr>
        <w:rPr>
          <w:sz w:val="26"/>
          <w:szCs w:val="26"/>
        </w:rPr>
      </w:pPr>
    </w:p>
    <w:p w:rsidR="00BB7E7F" w:rsidRDefault="00BB7E7F">
      <w:pPr>
        <w:rPr>
          <w:sz w:val="26"/>
          <w:szCs w:val="26"/>
        </w:rPr>
      </w:pPr>
    </w:p>
    <w:p w:rsidR="00BB7E7F" w:rsidRDefault="00BB7E7F">
      <w:pPr>
        <w:rPr>
          <w:sz w:val="26"/>
          <w:szCs w:val="26"/>
        </w:rPr>
      </w:pPr>
    </w:p>
    <w:p w:rsidR="00BB7E7F" w:rsidRPr="001A602B" w:rsidRDefault="00BB7E7F" w:rsidP="00BB7E7F">
      <w:pPr>
        <w:pStyle w:val="ConsPlusTitle"/>
        <w:ind w:firstLine="4536"/>
        <w:rPr>
          <w:b w:val="0"/>
          <w:sz w:val="26"/>
          <w:szCs w:val="26"/>
        </w:rPr>
      </w:pPr>
      <w:r>
        <w:rPr>
          <w:b w:val="0"/>
          <w:sz w:val="26"/>
          <w:szCs w:val="26"/>
        </w:rPr>
        <w:lastRenderedPageBreak/>
        <w:t>Пр</w:t>
      </w:r>
      <w:r w:rsidRPr="001A602B">
        <w:rPr>
          <w:b w:val="0"/>
          <w:sz w:val="26"/>
          <w:szCs w:val="26"/>
        </w:rPr>
        <w:t xml:space="preserve">инято </w:t>
      </w:r>
      <w:r>
        <w:rPr>
          <w:b w:val="0"/>
          <w:sz w:val="26"/>
          <w:szCs w:val="26"/>
        </w:rPr>
        <w:t xml:space="preserve"> </w:t>
      </w:r>
      <w:r w:rsidRPr="001A602B">
        <w:rPr>
          <w:b w:val="0"/>
          <w:sz w:val="26"/>
          <w:szCs w:val="26"/>
        </w:rPr>
        <w:t xml:space="preserve">решением Алейского </w:t>
      </w:r>
      <w:r>
        <w:rPr>
          <w:b w:val="0"/>
          <w:sz w:val="26"/>
          <w:szCs w:val="26"/>
        </w:rPr>
        <w:t>г</w:t>
      </w:r>
      <w:r w:rsidRPr="001A602B">
        <w:rPr>
          <w:b w:val="0"/>
          <w:sz w:val="26"/>
          <w:szCs w:val="26"/>
        </w:rPr>
        <w:t>ородского</w:t>
      </w:r>
    </w:p>
    <w:p w:rsidR="00BB7E7F" w:rsidRPr="001A602B" w:rsidRDefault="00BB7E7F" w:rsidP="00BB7E7F">
      <w:pPr>
        <w:pStyle w:val="ConsPlusTitle"/>
        <w:rPr>
          <w:b w:val="0"/>
          <w:sz w:val="26"/>
          <w:szCs w:val="26"/>
        </w:rPr>
      </w:pPr>
      <w:r>
        <w:rPr>
          <w:b w:val="0"/>
          <w:sz w:val="26"/>
          <w:szCs w:val="26"/>
        </w:rPr>
        <w:t xml:space="preserve">                                                                      </w:t>
      </w:r>
      <w:r w:rsidRPr="001A602B">
        <w:rPr>
          <w:b w:val="0"/>
          <w:sz w:val="26"/>
          <w:szCs w:val="26"/>
        </w:rPr>
        <w:t>Собрания    депутатов   Алтайского    края</w:t>
      </w:r>
    </w:p>
    <w:p w:rsidR="00BB7E7F" w:rsidRPr="001A602B" w:rsidRDefault="00BB7E7F" w:rsidP="00BB7E7F">
      <w:pPr>
        <w:pStyle w:val="ConsPlusTitle"/>
        <w:ind w:firstLine="4536"/>
        <w:rPr>
          <w:b w:val="0"/>
          <w:sz w:val="26"/>
          <w:szCs w:val="26"/>
        </w:rPr>
      </w:pPr>
      <w:r>
        <w:rPr>
          <w:b w:val="0"/>
          <w:sz w:val="26"/>
          <w:szCs w:val="26"/>
        </w:rPr>
        <w:t>о</w:t>
      </w:r>
      <w:r w:rsidRPr="001A602B">
        <w:rPr>
          <w:b w:val="0"/>
          <w:sz w:val="26"/>
          <w:szCs w:val="26"/>
        </w:rPr>
        <w:t>т</w:t>
      </w:r>
      <w:r>
        <w:rPr>
          <w:b w:val="0"/>
          <w:sz w:val="26"/>
          <w:szCs w:val="26"/>
        </w:rPr>
        <w:t xml:space="preserve"> 19.08.2020</w:t>
      </w:r>
      <w:r w:rsidRPr="001A602B">
        <w:rPr>
          <w:b w:val="0"/>
          <w:sz w:val="26"/>
          <w:szCs w:val="26"/>
        </w:rPr>
        <w:t xml:space="preserve"> </w:t>
      </w:r>
      <w:r>
        <w:rPr>
          <w:b w:val="0"/>
          <w:sz w:val="26"/>
          <w:szCs w:val="26"/>
        </w:rPr>
        <w:t xml:space="preserve"> </w:t>
      </w:r>
      <w:r w:rsidRPr="001A602B">
        <w:rPr>
          <w:b w:val="0"/>
          <w:sz w:val="26"/>
          <w:szCs w:val="26"/>
        </w:rPr>
        <w:t xml:space="preserve">№ </w:t>
      </w:r>
      <w:r>
        <w:rPr>
          <w:b w:val="0"/>
          <w:sz w:val="26"/>
          <w:szCs w:val="26"/>
        </w:rPr>
        <w:t>24</w:t>
      </w:r>
    </w:p>
    <w:p w:rsidR="00BB7E7F" w:rsidRPr="001A602B" w:rsidRDefault="00BB7E7F" w:rsidP="00BB7E7F">
      <w:pPr>
        <w:pStyle w:val="ConsPlusNormal"/>
        <w:jc w:val="both"/>
        <w:rPr>
          <w:sz w:val="26"/>
          <w:szCs w:val="26"/>
        </w:rPr>
      </w:pPr>
    </w:p>
    <w:p w:rsidR="00BB7E7F" w:rsidRPr="001A602B" w:rsidRDefault="00BB7E7F" w:rsidP="00BB7E7F">
      <w:pPr>
        <w:pStyle w:val="ConsPlusNormal"/>
        <w:jc w:val="center"/>
        <w:rPr>
          <w:b/>
          <w:sz w:val="26"/>
          <w:szCs w:val="26"/>
        </w:rPr>
      </w:pPr>
      <w:r w:rsidRPr="001A602B">
        <w:rPr>
          <w:b/>
          <w:sz w:val="26"/>
          <w:szCs w:val="26"/>
        </w:rPr>
        <w:t>РЕШЕНИЕ</w:t>
      </w:r>
    </w:p>
    <w:p w:rsidR="00BB7E7F" w:rsidRPr="001A602B" w:rsidRDefault="00BB7E7F" w:rsidP="00BB7E7F">
      <w:pPr>
        <w:jc w:val="center"/>
        <w:rPr>
          <w:sz w:val="26"/>
          <w:szCs w:val="26"/>
        </w:rPr>
      </w:pPr>
      <w:r>
        <w:rPr>
          <w:sz w:val="26"/>
          <w:szCs w:val="26"/>
        </w:rPr>
        <w:t>о</w:t>
      </w:r>
      <w:r w:rsidRPr="001A602B">
        <w:rPr>
          <w:sz w:val="26"/>
          <w:szCs w:val="26"/>
        </w:rPr>
        <w:t xml:space="preserve">б утверждении Положения о комиссии по делам несовершеннолетних  и защите их прав администрации города </w:t>
      </w:r>
      <w:r>
        <w:rPr>
          <w:sz w:val="26"/>
          <w:szCs w:val="26"/>
        </w:rPr>
        <w:t>Алейска Алтайского   края</w:t>
      </w:r>
    </w:p>
    <w:p w:rsidR="00BB7E7F" w:rsidRPr="001A602B" w:rsidRDefault="00BB7E7F" w:rsidP="00BB7E7F">
      <w:pPr>
        <w:pStyle w:val="ConsPlusNormal"/>
        <w:jc w:val="center"/>
        <w:rPr>
          <w:sz w:val="26"/>
          <w:szCs w:val="26"/>
        </w:rPr>
      </w:pPr>
    </w:p>
    <w:p w:rsidR="00BB7E7F" w:rsidRPr="001A602B" w:rsidRDefault="00BB7E7F" w:rsidP="00BB7E7F">
      <w:pPr>
        <w:pStyle w:val="a3"/>
        <w:numPr>
          <w:ilvl w:val="0"/>
          <w:numId w:val="2"/>
        </w:numPr>
        <w:tabs>
          <w:tab w:val="left" w:pos="702"/>
        </w:tabs>
        <w:ind w:left="0" w:firstLine="450"/>
        <w:jc w:val="both"/>
        <w:rPr>
          <w:sz w:val="26"/>
          <w:szCs w:val="26"/>
        </w:rPr>
      </w:pPr>
      <w:r>
        <w:rPr>
          <w:sz w:val="26"/>
          <w:szCs w:val="26"/>
        </w:rPr>
        <w:t>Утвердить</w:t>
      </w:r>
      <w:r w:rsidRPr="001A602B">
        <w:rPr>
          <w:sz w:val="26"/>
          <w:szCs w:val="26"/>
        </w:rPr>
        <w:t xml:space="preserve"> Положени</w:t>
      </w:r>
      <w:r>
        <w:rPr>
          <w:sz w:val="26"/>
          <w:szCs w:val="26"/>
        </w:rPr>
        <w:t>е</w:t>
      </w:r>
      <w:r w:rsidRPr="001A602B">
        <w:rPr>
          <w:sz w:val="26"/>
          <w:szCs w:val="26"/>
        </w:rPr>
        <w:t xml:space="preserve"> о комиссии по делам несовершеннолетних  и защите их прав администрации города Алейска Алтайского края»</w:t>
      </w:r>
      <w:r w:rsidR="004C6947">
        <w:rPr>
          <w:sz w:val="26"/>
          <w:szCs w:val="26"/>
        </w:rPr>
        <w:t xml:space="preserve"> (прилагается)</w:t>
      </w:r>
      <w:r w:rsidRPr="001A602B">
        <w:rPr>
          <w:sz w:val="26"/>
          <w:szCs w:val="26"/>
        </w:rPr>
        <w:t xml:space="preserve">. </w:t>
      </w:r>
    </w:p>
    <w:p w:rsidR="00BB7E7F" w:rsidRPr="002A1BA0" w:rsidRDefault="00BB7E7F" w:rsidP="00BB7E7F">
      <w:pPr>
        <w:pStyle w:val="a3"/>
        <w:numPr>
          <w:ilvl w:val="0"/>
          <w:numId w:val="2"/>
        </w:numPr>
        <w:tabs>
          <w:tab w:val="left" w:pos="702"/>
        </w:tabs>
        <w:ind w:left="0" w:firstLine="426"/>
        <w:jc w:val="both"/>
        <w:rPr>
          <w:sz w:val="26"/>
          <w:szCs w:val="26"/>
        </w:rPr>
      </w:pPr>
      <w:r w:rsidRPr="002A1BA0">
        <w:rPr>
          <w:sz w:val="26"/>
          <w:szCs w:val="26"/>
        </w:rPr>
        <w:t xml:space="preserve">Признать утратившими силу решения  Алейского городского Собрания депутатов  Алтайского края:  </w:t>
      </w:r>
    </w:p>
    <w:p w:rsidR="00BB7E7F" w:rsidRPr="002A1BA0" w:rsidRDefault="00BB7E7F" w:rsidP="00BB7E7F">
      <w:pPr>
        <w:tabs>
          <w:tab w:val="left" w:pos="702"/>
        </w:tabs>
        <w:ind w:firstLine="709"/>
        <w:jc w:val="both"/>
        <w:rPr>
          <w:sz w:val="26"/>
          <w:szCs w:val="26"/>
        </w:rPr>
      </w:pPr>
      <w:r>
        <w:rPr>
          <w:sz w:val="26"/>
          <w:szCs w:val="26"/>
        </w:rPr>
        <w:t xml:space="preserve">2.1. </w:t>
      </w:r>
      <w:r w:rsidRPr="002A1BA0">
        <w:rPr>
          <w:sz w:val="26"/>
          <w:szCs w:val="26"/>
        </w:rPr>
        <w:t>от 17.09.2014 № 39 «Об утверждении Положения о комиссии по делам несовершеннолетних и защите их прав администрации города Алейска Алтайского края»;</w:t>
      </w:r>
    </w:p>
    <w:p w:rsidR="00BB7E7F" w:rsidRPr="001A602B" w:rsidRDefault="00BB7E7F" w:rsidP="00BB7E7F">
      <w:pPr>
        <w:pStyle w:val="a3"/>
        <w:tabs>
          <w:tab w:val="left" w:pos="702"/>
        </w:tabs>
        <w:ind w:left="0" w:firstLine="709"/>
        <w:jc w:val="both"/>
        <w:rPr>
          <w:sz w:val="26"/>
          <w:szCs w:val="26"/>
        </w:rPr>
      </w:pPr>
      <w:r w:rsidRPr="001A602B">
        <w:rPr>
          <w:sz w:val="26"/>
          <w:szCs w:val="26"/>
        </w:rPr>
        <w:t>2.</w:t>
      </w:r>
      <w:r>
        <w:rPr>
          <w:sz w:val="26"/>
          <w:szCs w:val="26"/>
        </w:rPr>
        <w:t>2</w:t>
      </w:r>
      <w:r w:rsidRPr="001A602B">
        <w:rPr>
          <w:sz w:val="26"/>
          <w:szCs w:val="26"/>
        </w:rPr>
        <w:t>. от 31.05.2017 № 36 «О принятии решения «О внесении изменений в Положение о комиссии по делам несовершеннолетних и защите их прав администрации города Алейска Алтайского края, утвержденное решением Алейского городского Собрания депутатов Алтайского края от 17.09.2014 № 39», утвержденное  решением Алейского городского Собрания депутатов Алтайского рая от 31.05.2017 № 13-ГСД»;</w:t>
      </w:r>
    </w:p>
    <w:p w:rsidR="00BB7E7F" w:rsidRPr="002A1BA0" w:rsidRDefault="00BB7E7F" w:rsidP="00BB7E7F">
      <w:pPr>
        <w:tabs>
          <w:tab w:val="left" w:pos="702"/>
        </w:tabs>
        <w:ind w:firstLine="709"/>
        <w:jc w:val="both"/>
        <w:rPr>
          <w:sz w:val="26"/>
          <w:szCs w:val="26"/>
        </w:rPr>
      </w:pPr>
      <w:r>
        <w:rPr>
          <w:sz w:val="26"/>
          <w:szCs w:val="26"/>
        </w:rPr>
        <w:t xml:space="preserve">2.3. </w:t>
      </w:r>
      <w:r w:rsidRPr="002A1BA0">
        <w:rPr>
          <w:sz w:val="26"/>
          <w:szCs w:val="26"/>
        </w:rPr>
        <w:t>от 18.04.2018 № 26 «О принятии решения «О внесении изменений в Положение о комиссии по делам несовершеннолетних и защите их прав администрации города Алейска Алтайского края, утвержденное решением Алейского городского Собрания депутатов Алтайского края от 17.09.2014 № 39», утвержденное  решением Алейского городского Собрания депутатов Алтайского рая от 18.04.2018 № 10-ГСД»;</w:t>
      </w:r>
    </w:p>
    <w:p w:rsidR="00BB7E7F" w:rsidRPr="002A1BA0" w:rsidRDefault="00BB7E7F" w:rsidP="00BB7E7F">
      <w:pPr>
        <w:tabs>
          <w:tab w:val="left" w:pos="702"/>
        </w:tabs>
        <w:ind w:firstLine="709"/>
        <w:jc w:val="both"/>
        <w:rPr>
          <w:sz w:val="26"/>
          <w:szCs w:val="26"/>
        </w:rPr>
      </w:pPr>
      <w:r>
        <w:rPr>
          <w:sz w:val="26"/>
          <w:szCs w:val="26"/>
        </w:rPr>
        <w:t xml:space="preserve">2.4. </w:t>
      </w:r>
      <w:r w:rsidRPr="002A1BA0">
        <w:rPr>
          <w:sz w:val="26"/>
          <w:szCs w:val="26"/>
        </w:rPr>
        <w:t>от 19.09.2018 № 54 «О принятии решения «О внесении изменений в Положение о комиссии по делам несовершеннолетних и защите их прав администрации города Алейска Алтайского края, утвержденное решением Алейского городского Собрания депутатов Алтайского края от 17.09.2014 № 39», утвержденное  решением Алейского городского Собрания депутатов Алтайского рая от 19.09.2018 № 20-ГСД»;</w:t>
      </w:r>
    </w:p>
    <w:p w:rsidR="00BB7E7F" w:rsidRPr="002A1BA0" w:rsidRDefault="00BB7E7F" w:rsidP="00BB7E7F">
      <w:pPr>
        <w:tabs>
          <w:tab w:val="left" w:pos="702"/>
        </w:tabs>
        <w:ind w:firstLine="709"/>
        <w:jc w:val="both"/>
        <w:rPr>
          <w:sz w:val="26"/>
          <w:szCs w:val="26"/>
        </w:rPr>
      </w:pPr>
      <w:r>
        <w:rPr>
          <w:sz w:val="26"/>
          <w:szCs w:val="26"/>
        </w:rPr>
        <w:t xml:space="preserve">2.5. </w:t>
      </w:r>
      <w:r w:rsidRPr="002A1BA0">
        <w:rPr>
          <w:sz w:val="26"/>
          <w:szCs w:val="26"/>
        </w:rPr>
        <w:t>от 19.06.2019 № 33 «О принятии решения «О внесении изменений в Положение о комиссии по делам несовершеннолетних и защите их прав администрации города Алейска Алтайского края, утвержденное решением Алейского городского Собрания депутатов Алтайского края от 17.09.2014 № 39», утвержденное  решением Алейского городского Собрания депутатов Алтайского рая от 19.06.2019 № 13-ГСД».</w:t>
      </w:r>
    </w:p>
    <w:p w:rsidR="00BB7E7F" w:rsidRPr="001A602B" w:rsidRDefault="00BB7E7F" w:rsidP="00BB7E7F">
      <w:pPr>
        <w:pStyle w:val="ConsPlusNormal"/>
        <w:numPr>
          <w:ilvl w:val="0"/>
          <w:numId w:val="3"/>
        </w:numPr>
        <w:ind w:left="0" w:firstLine="450"/>
        <w:jc w:val="both"/>
        <w:rPr>
          <w:sz w:val="26"/>
          <w:szCs w:val="26"/>
        </w:rPr>
      </w:pPr>
      <w:r>
        <w:rPr>
          <w:sz w:val="26"/>
          <w:szCs w:val="26"/>
        </w:rPr>
        <w:t xml:space="preserve">  </w:t>
      </w:r>
      <w:r w:rsidRPr="001A602B">
        <w:rPr>
          <w:sz w:val="26"/>
          <w:szCs w:val="26"/>
        </w:rPr>
        <w:t>Настоящее решение опубликовать в «Сборнике муниципальных правовых актов города Алейска Алтайского края», разместить на официальном сайте администрации города Алейска Алтайского края.</w:t>
      </w:r>
    </w:p>
    <w:p w:rsidR="00BB7E7F" w:rsidRPr="001A602B" w:rsidRDefault="00BB7E7F" w:rsidP="00BB7E7F">
      <w:pPr>
        <w:rPr>
          <w:sz w:val="26"/>
          <w:szCs w:val="26"/>
        </w:rPr>
      </w:pPr>
    </w:p>
    <w:p w:rsidR="00BB7E7F" w:rsidRPr="001A602B" w:rsidRDefault="00BB7E7F" w:rsidP="00BB7E7F">
      <w:pPr>
        <w:pStyle w:val="ConsPlusNormal"/>
        <w:jc w:val="both"/>
        <w:rPr>
          <w:sz w:val="26"/>
          <w:szCs w:val="26"/>
        </w:rPr>
      </w:pPr>
      <w:r>
        <w:rPr>
          <w:sz w:val="26"/>
          <w:szCs w:val="26"/>
        </w:rPr>
        <w:t xml:space="preserve">    </w:t>
      </w:r>
    </w:p>
    <w:p w:rsidR="00BB7E7F" w:rsidRPr="001A602B" w:rsidRDefault="00BB7E7F" w:rsidP="00BB7E7F">
      <w:pPr>
        <w:rPr>
          <w:sz w:val="26"/>
          <w:szCs w:val="26"/>
        </w:rPr>
      </w:pPr>
      <w:r w:rsidRPr="001A602B">
        <w:rPr>
          <w:sz w:val="26"/>
          <w:szCs w:val="26"/>
        </w:rPr>
        <w:t xml:space="preserve">Глава  города                                                                                   </w:t>
      </w:r>
      <w:r>
        <w:rPr>
          <w:sz w:val="26"/>
          <w:szCs w:val="26"/>
        </w:rPr>
        <w:t xml:space="preserve">        </w:t>
      </w:r>
      <w:r w:rsidRPr="001A602B">
        <w:rPr>
          <w:sz w:val="26"/>
          <w:szCs w:val="26"/>
        </w:rPr>
        <w:t xml:space="preserve"> </w:t>
      </w:r>
      <w:r>
        <w:rPr>
          <w:sz w:val="26"/>
          <w:szCs w:val="26"/>
        </w:rPr>
        <w:t xml:space="preserve">     </w:t>
      </w:r>
      <w:r w:rsidRPr="001A602B">
        <w:rPr>
          <w:sz w:val="26"/>
          <w:szCs w:val="26"/>
        </w:rPr>
        <w:t xml:space="preserve">  И.В.  Маскаев</w:t>
      </w:r>
    </w:p>
    <w:p w:rsidR="00BB7E7F" w:rsidRDefault="00BB7E7F" w:rsidP="00BB7E7F">
      <w:pPr>
        <w:pStyle w:val="ConsPlusTitle"/>
        <w:rPr>
          <w:b w:val="0"/>
          <w:sz w:val="26"/>
          <w:szCs w:val="26"/>
          <w:highlight w:val="red"/>
        </w:rPr>
      </w:pPr>
    </w:p>
    <w:p w:rsidR="00BB7E7F" w:rsidRPr="00BB7E7F" w:rsidRDefault="00BB7E7F" w:rsidP="00BB7E7F">
      <w:pPr>
        <w:pStyle w:val="ConsPlusNormal"/>
        <w:jc w:val="both"/>
        <w:rPr>
          <w:sz w:val="26"/>
          <w:szCs w:val="26"/>
        </w:rPr>
      </w:pPr>
      <w:r w:rsidRPr="00BB7E7F">
        <w:rPr>
          <w:sz w:val="26"/>
          <w:szCs w:val="26"/>
        </w:rPr>
        <w:t>г. Алейск</w:t>
      </w:r>
    </w:p>
    <w:p w:rsidR="00BB7E7F" w:rsidRPr="00BB7E7F" w:rsidRDefault="00BB7E7F" w:rsidP="00BB7E7F">
      <w:pPr>
        <w:pStyle w:val="ConsPlusNormal"/>
        <w:jc w:val="both"/>
        <w:rPr>
          <w:sz w:val="26"/>
          <w:szCs w:val="26"/>
        </w:rPr>
      </w:pPr>
      <w:r w:rsidRPr="00BB7E7F">
        <w:rPr>
          <w:sz w:val="26"/>
          <w:szCs w:val="26"/>
        </w:rPr>
        <w:t>19.08.2020 г.</w:t>
      </w:r>
    </w:p>
    <w:p w:rsidR="00BB7E7F" w:rsidRPr="00BB7E7F" w:rsidRDefault="00BB7E7F" w:rsidP="00BB7E7F">
      <w:pPr>
        <w:pStyle w:val="ConsPlusNormal"/>
        <w:jc w:val="both"/>
        <w:rPr>
          <w:sz w:val="26"/>
          <w:szCs w:val="26"/>
        </w:rPr>
      </w:pPr>
      <w:r w:rsidRPr="00BB7E7F">
        <w:rPr>
          <w:sz w:val="26"/>
          <w:szCs w:val="26"/>
        </w:rPr>
        <w:t>№ 14 - ГСД</w:t>
      </w:r>
    </w:p>
    <w:p w:rsidR="004C6947" w:rsidRPr="004C6947" w:rsidRDefault="004C6947" w:rsidP="004C6947">
      <w:pPr>
        <w:jc w:val="both"/>
        <w:rPr>
          <w:sz w:val="26"/>
          <w:szCs w:val="26"/>
        </w:rPr>
      </w:pPr>
      <w:r>
        <w:rPr>
          <w:sz w:val="27"/>
          <w:szCs w:val="27"/>
        </w:rPr>
        <w:lastRenderedPageBreak/>
        <w:t xml:space="preserve">                                                                                           </w:t>
      </w:r>
      <w:r w:rsidRPr="004C6947">
        <w:rPr>
          <w:sz w:val="26"/>
          <w:szCs w:val="26"/>
        </w:rPr>
        <w:t xml:space="preserve">Приложение к решению </w:t>
      </w:r>
    </w:p>
    <w:p w:rsidR="004C6947" w:rsidRPr="004C6947" w:rsidRDefault="004C6947" w:rsidP="004C6947">
      <w:pPr>
        <w:jc w:val="both"/>
        <w:rPr>
          <w:sz w:val="26"/>
          <w:szCs w:val="26"/>
        </w:rPr>
      </w:pPr>
      <w:r w:rsidRPr="004C6947">
        <w:rPr>
          <w:sz w:val="26"/>
          <w:szCs w:val="26"/>
        </w:rPr>
        <w:t xml:space="preserve">                                                                                           Алейского   городского </w:t>
      </w:r>
    </w:p>
    <w:p w:rsidR="004C6947" w:rsidRPr="004C6947" w:rsidRDefault="004C6947" w:rsidP="004C6947">
      <w:pPr>
        <w:jc w:val="both"/>
        <w:rPr>
          <w:sz w:val="26"/>
          <w:szCs w:val="26"/>
        </w:rPr>
      </w:pPr>
      <w:r w:rsidRPr="004C6947">
        <w:rPr>
          <w:sz w:val="26"/>
          <w:szCs w:val="26"/>
        </w:rPr>
        <w:t xml:space="preserve">                                                                                           Собрания       депутатов</w:t>
      </w:r>
    </w:p>
    <w:p w:rsidR="004C6947" w:rsidRPr="004C6947" w:rsidRDefault="004C6947" w:rsidP="004C6947">
      <w:pPr>
        <w:jc w:val="both"/>
        <w:rPr>
          <w:sz w:val="26"/>
          <w:szCs w:val="26"/>
        </w:rPr>
      </w:pPr>
      <w:r w:rsidRPr="004C6947">
        <w:rPr>
          <w:sz w:val="26"/>
          <w:szCs w:val="26"/>
        </w:rPr>
        <w:t xml:space="preserve">                                                                                           от 19.08.2020 № 14 - ГСД</w:t>
      </w:r>
    </w:p>
    <w:p w:rsidR="004C6947" w:rsidRPr="004C6947" w:rsidRDefault="004C6947" w:rsidP="004C6947">
      <w:pPr>
        <w:jc w:val="right"/>
        <w:rPr>
          <w:sz w:val="26"/>
          <w:szCs w:val="26"/>
        </w:rPr>
      </w:pPr>
    </w:p>
    <w:p w:rsidR="004C6947" w:rsidRPr="004C6947" w:rsidRDefault="004C6947" w:rsidP="004C6947">
      <w:pPr>
        <w:jc w:val="center"/>
        <w:rPr>
          <w:sz w:val="26"/>
          <w:szCs w:val="26"/>
        </w:rPr>
      </w:pPr>
      <w:r w:rsidRPr="004C6947">
        <w:rPr>
          <w:sz w:val="26"/>
          <w:szCs w:val="26"/>
        </w:rPr>
        <w:t>Положение</w:t>
      </w:r>
    </w:p>
    <w:p w:rsidR="004C6947" w:rsidRPr="004C6947" w:rsidRDefault="004C6947" w:rsidP="004C6947">
      <w:pPr>
        <w:jc w:val="center"/>
        <w:rPr>
          <w:bCs/>
          <w:sz w:val="26"/>
          <w:szCs w:val="26"/>
        </w:rPr>
      </w:pPr>
      <w:r w:rsidRPr="004C6947">
        <w:rPr>
          <w:sz w:val="26"/>
          <w:szCs w:val="26"/>
        </w:rPr>
        <w:t xml:space="preserve">о комиссии по делам несовершеннолетних и </w:t>
      </w:r>
      <w:r w:rsidRPr="004C6947">
        <w:rPr>
          <w:bCs/>
          <w:sz w:val="26"/>
          <w:szCs w:val="26"/>
        </w:rPr>
        <w:t>защите их прав</w:t>
      </w:r>
    </w:p>
    <w:p w:rsidR="004C6947" w:rsidRPr="004C6947" w:rsidRDefault="004C6947" w:rsidP="004C6947">
      <w:pPr>
        <w:jc w:val="center"/>
        <w:rPr>
          <w:bCs/>
          <w:sz w:val="26"/>
          <w:szCs w:val="26"/>
        </w:rPr>
      </w:pPr>
      <w:r w:rsidRPr="004C6947">
        <w:rPr>
          <w:bCs/>
          <w:sz w:val="26"/>
          <w:szCs w:val="26"/>
        </w:rPr>
        <w:t xml:space="preserve"> администрации города Алейска</w:t>
      </w:r>
    </w:p>
    <w:p w:rsidR="004C6947" w:rsidRPr="004C6947" w:rsidRDefault="004C6947" w:rsidP="004C6947">
      <w:pPr>
        <w:jc w:val="center"/>
        <w:rPr>
          <w:sz w:val="26"/>
          <w:szCs w:val="26"/>
        </w:rPr>
      </w:pPr>
    </w:p>
    <w:p w:rsidR="004C6947" w:rsidRPr="004C6947" w:rsidRDefault="004C6947" w:rsidP="004C6947">
      <w:pPr>
        <w:pStyle w:val="a3"/>
        <w:numPr>
          <w:ilvl w:val="0"/>
          <w:numId w:val="4"/>
        </w:numPr>
        <w:jc w:val="center"/>
        <w:rPr>
          <w:bCs/>
          <w:sz w:val="26"/>
          <w:szCs w:val="26"/>
        </w:rPr>
      </w:pPr>
      <w:r w:rsidRPr="004C6947">
        <w:rPr>
          <w:bCs/>
          <w:sz w:val="26"/>
          <w:szCs w:val="26"/>
        </w:rPr>
        <w:t>Общие положения</w:t>
      </w:r>
    </w:p>
    <w:p w:rsidR="004C6947" w:rsidRPr="004C6947" w:rsidRDefault="004C6947" w:rsidP="004C6947">
      <w:pPr>
        <w:ind w:firstLine="708"/>
        <w:jc w:val="center"/>
        <w:rPr>
          <w:sz w:val="26"/>
          <w:szCs w:val="26"/>
        </w:rPr>
      </w:pPr>
    </w:p>
    <w:p w:rsidR="004C6947" w:rsidRPr="004C6947" w:rsidRDefault="004C6947" w:rsidP="004C6947">
      <w:pPr>
        <w:ind w:firstLine="720"/>
        <w:jc w:val="both"/>
        <w:rPr>
          <w:rFonts w:eastAsiaTheme="minorHAnsi"/>
          <w:sz w:val="26"/>
          <w:szCs w:val="26"/>
          <w:lang w:eastAsia="en-US"/>
        </w:rPr>
      </w:pPr>
      <w:r w:rsidRPr="004C6947">
        <w:rPr>
          <w:sz w:val="26"/>
          <w:szCs w:val="26"/>
        </w:rPr>
        <w:t>1.1. </w:t>
      </w:r>
      <w:r w:rsidRPr="004C6947">
        <w:rPr>
          <w:rFonts w:eastAsiaTheme="minorHAnsi"/>
          <w:sz w:val="26"/>
          <w:szCs w:val="26"/>
          <w:lang w:eastAsia="en-US"/>
        </w:rPr>
        <w:t xml:space="preserve"> Настоящее Положение разработано в соответствии с Федеральным </w:t>
      </w:r>
      <w:hyperlink r:id="rId7" w:history="1">
        <w:r w:rsidRPr="004C6947">
          <w:rPr>
            <w:rFonts w:eastAsiaTheme="minorHAnsi"/>
            <w:sz w:val="26"/>
            <w:szCs w:val="26"/>
            <w:lang w:eastAsia="en-US"/>
          </w:rPr>
          <w:t>законом</w:t>
        </w:r>
      </w:hyperlink>
      <w:r w:rsidRPr="004C6947">
        <w:rPr>
          <w:rFonts w:eastAsiaTheme="minorHAnsi"/>
          <w:sz w:val="26"/>
          <w:szCs w:val="26"/>
          <w:lang w:eastAsia="en-US"/>
        </w:rPr>
        <w:t xml:space="preserve"> от 24.06.1999 N 120-ФЗ "Об основах системы профилактики безнадзорности и правонарушений несовершеннолетних", </w:t>
      </w:r>
      <w:hyperlink r:id="rId8" w:history="1">
        <w:r w:rsidRPr="004C6947">
          <w:rPr>
            <w:rFonts w:eastAsiaTheme="minorHAnsi"/>
            <w:sz w:val="26"/>
            <w:szCs w:val="26"/>
            <w:lang w:eastAsia="en-US"/>
          </w:rPr>
          <w:t>постановлением</w:t>
        </w:r>
      </w:hyperlink>
      <w:r w:rsidRPr="004C6947">
        <w:rPr>
          <w:rFonts w:eastAsiaTheme="minorHAnsi"/>
          <w:sz w:val="26"/>
          <w:szCs w:val="26"/>
          <w:lang w:eastAsia="en-US"/>
        </w:rPr>
        <w:t xml:space="preserve"> Правительства Российской Федерации от 06.11.2013 N 995 "Об утверждении Примерного положения о комиссиях по делам несовершеннолетних и защите их прав", </w:t>
      </w:r>
      <w:hyperlink r:id="rId9" w:history="1">
        <w:r w:rsidRPr="004C6947">
          <w:rPr>
            <w:rFonts w:eastAsiaTheme="minorHAnsi"/>
            <w:sz w:val="26"/>
            <w:szCs w:val="26"/>
            <w:lang w:eastAsia="en-US"/>
          </w:rPr>
          <w:t>законом</w:t>
        </w:r>
      </w:hyperlink>
      <w:r w:rsidRPr="004C6947">
        <w:rPr>
          <w:rFonts w:eastAsiaTheme="minorHAnsi"/>
          <w:sz w:val="26"/>
          <w:szCs w:val="26"/>
          <w:lang w:eastAsia="en-US"/>
        </w:rPr>
        <w:t xml:space="preserve"> Алтайского края от 15.12.2002 N 86-ЗС "О системе профилактики безнадзорности и правонарушений несовершеннолетних в Алтайском крае".</w:t>
      </w:r>
    </w:p>
    <w:p w:rsidR="004C6947" w:rsidRPr="004C6947" w:rsidRDefault="004C6947" w:rsidP="004C6947">
      <w:pPr>
        <w:ind w:firstLine="720"/>
        <w:jc w:val="both"/>
        <w:rPr>
          <w:sz w:val="26"/>
          <w:szCs w:val="26"/>
        </w:rPr>
      </w:pPr>
      <w:r w:rsidRPr="004C6947">
        <w:rPr>
          <w:sz w:val="26"/>
          <w:szCs w:val="26"/>
        </w:rPr>
        <w:t>1.2. Комиссия по делам несовершеннолетних и защите их прав администрации города Алейска образуется в соответствии с законом Алтайского края от 31.12.2004 № 75-ЗС «О наделении органов местного самоуправления государственными полномочиями в области создания и функционирования комиссий по делам несовершеннолетних и защите их прав», решением Алейского городского Собрания депутатов Алтайского края от 24.05.2006 года № 47 «О порядке реализации государственных полномочий в области создания и функционирования комиссий по делам несовершеннолетних и защите их прав».</w:t>
      </w:r>
    </w:p>
    <w:p w:rsidR="004C6947" w:rsidRPr="004C6947" w:rsidRDefault="004C6947" w:rsidP="004C6947">
      <w:pPr>
        <w:ind w:firstLine="720"/>
        <w:jc w:val="both"/>
        <w:rPr>
          <w:sz w:val="26"/>
          <w:szCs w:val="26"/>
        </w:rPr>
      </w:pPr>
      <w:r w:rsidRPr="004C6947">
        <w:rPr>
          <w:sz w:val="26"/>
          <w:szCs w:val="26"/>
        </w:rPr>
        <w:t>1.3. Комиссия по делам несовершеннолетних и защите их прав администрации города Алейска (далее – «Комиссия») является межведомственным коллегиальным органом системы профилактики безнадзорности и правонарушений несовершеннолетних (далее – «система профилактики») города Алейска, обеспечивающим координацию деятельности органов и учреждений системы профилактики, направленной на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 обеспечение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выявление и пресечение случаев вовлечения несовершеннолетних в совершение преступлений и антиобщественных действий.</w:t>
      </w:r>
    </w:p>
    <w:p w:rsidR="004C6947" w:rsidRPr="004C6947" w:rsidRDefault="004C6947" w:rsidP="004C6947">
      <w:pPr>
        <w:ind w:firstLine="720"/>
        <w:jc w:val="both"/>
        <w:rPr>
          <w:sz w:val="26"/>
          <w:szCs w:val="26"/>
        </w:rPr>
      </w:pPr>
      <w:r w:rsidRPr="004C6947">
        <w:rPr>
          <w:sz w:val="26"/>
          <w:szCs w:val="26"/>
        </w:rPr>
        <w:t xml:space="preserve">1.4. Комиссия в своей деятельности руководствуется </w:t>
      </w:r>
      <w:hyperlink r:id="rId10" w:history="1">
        <w:r w:rsidRPr="004C6947">
          <w:rPr>
            <w:rStyle w:val="a6"/>
            <w:color w:val="000000" w:themeColor="text1"/>
            <w:sz w:val="26"/>
            <w:szCs w:val="26"/>
            <w:u w:val="none"/>
          </w:rPr>
          <w:t>Конституцией</w:t>
        </w:r>
      </w:hyperlink>
      <w:r w:rsidRPr="004C6947">
        <w:rPr>
          <w:color w:val="000000" w:themeColor="text1"/>
          <w:sz w:val="26"/>
          <w:szCs w:val="26"/>
        </w:rPr>
        <w:t xml:space="preserve"> </w:t>
      </w:r>
      <w:r w:rsidRPr="004C6947">
        <w:rPr>
          <w:sz w:val="26"/>
          <w:szCs w:val="26"/>
        </w:rPr>
        <w:t>Российской  Федерации, международными договорами Российской Федерации и ратифицированными ею международными соглашениями в сфере защиты прав детей,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Алтайского краевого Законодательного Собрания, Губернатора Алтайского края, Администрации Алтайского края  и органов местного самоуправления  города Алейска.</w:t>
      </w:r>
    </w:p>
    <w:p w:rsidR="004C6947" w:rsidRPr="004C6947" w:rsidRDefault="004C6947" w:rsidP="004C6947">
      <w:pPr>
        <w:ind w:firstLine="720"/>
        <w:jc w:val="both"/>
        <w:rPr>
          <w:sz w:val="26"/>
          <w:szCs w:val="26"/>
        </w:rPr>
      </w:pPr>
      <w:r w:rsidRPr="004C6947">
        <w:rPr>
          <w:sz w:val="26"/>
          <w:szCs w:val="26"/>
        </w:rPr>
        <w:t xml:space="preserve">1.5. Деятельность Комиссии основывается на принципах законности, демократизма, поддержки семьи с несовершеннолетними детьми и взаимодействия с </w:t>
      </w:r>
      <w:r w:rsidRPr="004C6947">
        <w:rPr>
          <w:sz w:val="26"/>
          <w:szCs w:val="26"/>
        </w:rPr>
        <w:lastRenderedPageBreak/>
        <w:t xml:space="preserve">ней, гуманного обращения с несовершеннолетними, индивидуального подхода к несовершеннолетним с соблюдением конфиденциальности полученной информации, государственной поддержки деятельности органов местного самоуправления и общественных объединений по профилактике безнадзорности </w:t>
      </w:r>
      <w:bookmarkStart w:id="0" w:name="_GoBack"/>
      <w:bookmarkEnd w:id="0"/>
      <w:r w:rsidRPr="004C6947">
        <w:rPr>
          <w:sz w:val="26"/>
          <w:szCs w:val="26"/>
        </w:rPr>
        <w:t>и правонарушений несовершеннолетних, обеспечения ответственности должностных лиц и граждан за нарушение прав и законных интересов несовершеннолетних.</w:t>
      </w:r>
    </w:p>
    <w:p w:rsidR="004C6947" w:rsidRPr="004C6947" w:rsidRDefault="004C6947" w:rsidP="004C6947">
      <w:pPr>
        <w:pStyle w:val="a3"/>
        <w:autoSpaceDE w:val="0"/>
        <w:autoSpaceDN w:val="0"/>
        <w:adjustRightInd w:val="0"/>
        <w:ind w:left="0" w:firstLine="720"/>
        <w:jc w:val="both"/>
        <w:rPr>
          <w:rFonts w:eastAsiaTheme="minorHAnsi"/>
          <w:sz w:val="26"/>
          <w:szCs w:val="26"/>
          <w:lang w:eastAsia="en-US"/>
        </w:rPr>
      </w:pPr>
      <w:r w:rsidRPr="004C6947">
        <w:rPr>
          <w:sz w:val="26"/>
          <w:szCs w:val="26"/>
        </w:rPr>
        <w:t>1.6.</w:t>
      </w:r>
      <w:r w:rsidRPr="004C6947">
        <w:rPr>
          <w:rFonts w:eastAsiaTheme="minorHAnsi"/>
          <w:sz w:val="26"/>
          <w:szCs w:val="26"/>
          <w:lang w:eastAsia="en-US"/>
        </w:rPr>
        <w:t xml:space="preserve"> Порядок рассмотрения комиссией материалов (дел), не связанных с делами об административных правонарушениях, определяется  Порядком рассмотрения комиссиями по делам несовершеннолетних и защите их прав муниципальных районов и городских округов Алтайского края материалов (дел), не связанных с делами об административных правонарушениях, утвержденным  Постановлением Правительства Алтайского края от 10.04.2018 г. № 114, относящиеся к установленной сфере деятельности комиссии.</w:t>
      </w:r>
    </w:p>
    <w:p w:rsidR="004C6947" w:rsidRPr="004C6947" w:rsidRDefault="004C6947" w:rsidP="004C6947">
      <w:pPr>
        <w:jc w:val="both"/>
        <w:rPr>
          <w:sz w:val="26"/>
          <w:szCs w:val="26"/>
        </w:rPr>
      </w:pPr>
    </w:p>
    <w:p w:rsidR="004C6947" w:rsidRPr="004C6947" w:rsidRDefault="004C6947" w:rsidP="004C6947">
      <w:pPr>
        <w:jc w:val="center"/>
        <w:rPr>
          <w:sz w:val="26"/>
          <w:szCs w:val="26"/>
        </w:rPr>
      </w:pPr>
      <w:r w:rsidRPr="004C6947">
        <w:rPr>
          <w:sz w:val="26"/>
          <w:szCs w:val="26"/>
        </w:rPr>
        <w:t>2. Основные задачи Комиссии</w:t>
      </w:r>
    </w:p>
    <w:p w:rsidR="004C6947" w:rsidRPr="004C6947" w:rsidRDefault="004C6947" w:rsidP="004C6947">
      <w:pPr>
        <w:pStyle w:val="a4"/>
        <w:ind w:firstLine="0"/>
        <w:jc w:val="center"/>
        <w:rPr>
          <w:sz w:val="26"/>
          <w:szCs w:val="26"/>
        </w:rPr>
      </w:pPr>
    </w:p>
    <w:p w:rsidR="004C6947" w:rsidRPr="004C6947" w:rsidRDefault="004C6947" w:rsidP="004C6947">
      <w:pPr>
        <w:tabs>
          <w:tab w:val="left" w:pos="1134"/>
        </w:tabs>
        <w:autoSpaceDE w:val="0"/>
        <w:autoSpaceDN w:val="0"/>
        <w:adjustRightInd w:val="0"/>
        <w:ind w:firstLine="709"/>
        <w:jc w:val="both"/>
        <w:rPr>
          <w:sz w:val="26"/>
          <w:szCs w:val="26"/>
        </w:rPr>
      </w:pPr>
      <w:r w:rsidRPr="004C6947">
        <w:rPr>
          <w:sz w:val="26"/>
          <w:szCs w:val="26"/>
        </w:rPr>
        <w:t>2.1.    Организует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преступлений, других и (или) антиобщественных действий, а также случаев склонения их к суицидальным   действиям.</w:t>
      </w:r>
    </w:p>
    <w:p w:rsidR="004C6947" w:rsidRPr="004C6947" w:rsidRDefault="004C6947" w:rsidP="004C6947">
      <w:pPr>
        <w:tabs>
          <w:tab w:val="left" w:pos="1134"/>
        </w:tabs>
        <w:autoSpaceDE w:val="0"/>
        <w:autoSpaceDN w:val="0"/>
        <w:adjustRightInd w:val="0"/>
        <w:ind w:firstLine="709"/>
        <w:jc w:val="both"/>
        <w:rPr>
          <w:sz w:val="26"/>
          <w:szCs w:val="26"/>
        </w:rPr>
      </w:pPr>
      <w:r w:rsidRPr="004C6947">
        <w:rPr>
          <w:sz w:val="26"/>
          <w:szCs w:val="26"/>
        </w:rPr>
        <w:t>2.2. Утверждает межведомственные программы  и координирует проведение индивидуальной профилактической работы органов и учреждений системы профилактики в отношении несовершеннолетних и семей с несовершеннолетними детьми, находящихся в социально опасном положении, по предупреждению случаев насилия и всех форм посягательств на жизнь, здоровье и половую неприкосновенность несовершеннолетних, привлекает  социально ориентированные общественные объединения к реализации планов  индивидуальной профилактической работы и координирует их выполнение.</w:t>
      </w:r>
    </w:p>
    <w:p w:rsidR="004C6947" w:rsidRPr="004C6947" w:rsidRDefault="004C6947" w:rsidP="004C6947">
      <w:pPr>
        <w:tabs>
          <w:tab w:val="left" w:pos="1134"/>
        </w:tabs>
        <w:autoSpaceDE w:val="0"/>
        <w:autoSpaceDN w:val="0"/>
        <w:adjustRightInd w:val="0"/>
        <w:ind w:firstLine="709"/>
        <w:jc w:val="both"/>
        <w:rPr>
          <w:sz w:val="26"/>
          <w:szCs w:val="26"/>
        </w:rPr>
      </w:pPr>
      <w:r w:rsidRPr="004C6947">
        <w:rPr>
          <w:sz w:val="26"/>
          <w:szCs w:val="26"/>
        </w:rPr>
        <w:t>2.3. Участвует в разработке и реализации целевых программ, направленных на защиту прав и законных интересов несовершеннолетних, профилактику их безнадзорности, беспризорности, правонарушений, других  противоправных и (или) антиобщественных  действий, а также случаев склонения их к суицидальным действиям.</w:t>
      </w:r>
    </w:p>
    <w:p w:rsidR="004C6947" w:rsidRPr="004C6947" w:rsidRDefault="004C6947" w:rsidP="004C6947">
      <w:pPr>
        <w:tabs>
          <w:tab w:val="left" w:pos="1134"/>
        </w:tabs>
        <w:autoSpaceDE w:val="0"/>
        <w:autoSpaceDN w:val="0"/>
        <w:adjustRightInd w:val="0"/>
        <w:ind w:firstLine="709"/>
        <w:jc w:val="both"/>
        <w:rPr>
          <w:sz w:val="26"/>
          <w:szCs w:val="26"/>
        </w:rPr>
      </w:pPr>
    </w:p>
    <w:p w:rsidR="004C6947" w:rsidRPr="004C6947" w:rsidRDefault="004C6947" w:rsidP="004C6947">
      <w:pPr>
        <w:pStyle w:val="a3"/>
        <w:numPr>
          <w:ilvl w:val="0"/>
          <w:numId w:val="5"/>
        </w:numPr>
        <w:jc w:val="center"/>
        <w:rPr>
          <w:sz w:val="26"/>
          <w:szCs w:val="26"/>
        </w:rPr>
      </w:pPr>
      <w:r w:rsidRPr="004C6947">
        <w:rPr>
          <w:sz w:val="26"/>
          <w:szCs w:val="26"/>
        </w:rPr>
        <w:t>Основные полномочия Комиссии</w:t>
      </w:r>
    </w:p>
    <w:p w:rsidR="004C6947" w:rsidRPr="004C6947" w:rsidRDefault="004C6947" w:rsidP="004C6947">
      <w:pPr>
        <w:ind w:firstLine="709"/>
        <w:jc w:val="both"/>
        <w:rPr>
          <w:sz w:val="26"/>
          <w:szCs w:val="26"/>
        </w:rPr>
      </w:pP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sz w:val="26"/>
          <w:szCs w:val="26"/>
        </w:rPr>
        <w:t>3.1. К</w:t>
      </w:r>
      <w:r w:rsidRPr="004C6947">
        <w:rPr>
          <w:rFonts w:eastAsiaTheme="minorHAnsi"/>
          <w:sz w:val="26"/>
          <w:szCs w:val="26"/>
          <w:lang w:eastAsia="en-US"/>
        </w:rPr>
        <w:t xml:space="preserve">оординирует деятельность органов и учреждений системы профилактики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 осуществляют мониторинг их деятельности в пределах и </w:t>
      </w:r>
      <w:r w:rsidRPr="004C6947">
        <w:rPr>
          <w:rFonts w:eastAsiaTheme="minorHAnsi"/>
          <w:sz w:val="26"/>
          <w:szCs w:val="26"/>
          <w:lang w:eastAsia="en-US"/>
        </w:rPr>
        <w:lastRenderedPageBreak/>
        <w:t>порядке, которые установлены законодательством Российской Федерации и законодательством соответствующих субъектов Российской Федерации.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3.2. Обеспечивает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 xml:space="preserve">3.3. Анализирует выявленные органами и учреждениями системы профилактики причины и условия безнадзорности и правонарушений несовершеннолетних, принимают меры по их устранению. </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3.4. Утверждает межведомственные планы (программы, порядки взаимодействия) по наиболее актуальным направлениям в области профилактики безнадзорности и правонарушений несовершеннолетних, защиты их прав и законных интересов.</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3.5. Участвует в разработке и реализации целевых программ, направленных на защиту прав и законных интересов несовершеннолетних, профилактику их безнадзорности и правонарушений.</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3.6. Принимает меры по совершенствованию деятельности органов и учреждений системы профилактики по итогам анализа и обобщения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 профилактике их безнадзорности и правонарушений.</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3.7. Принимает меры по совершенствованию взаимодействия органов и учреждений системы профилактики с социально ориентированными некоммерческими организациями, общественными объединениями и религиозными организациями, другими институтами гражданского общества и гражданами, по привлечению их к участию в деятельности по профилактике безнадзорности и правонарушений несовершеннолетних, защите их прав и законных интересов, их социально-педагогической реабилитации.</w:t>
      </w:r>
    </w:p>
    <w:p w:rsidR="004C6947" w:rsidRPr="004C6947" w:rsidRDefault="004C6947" w:rsidP="004C6947">
      <w:pPr>
        <w:autoSpaceDE w:val="0"/>
        <w:autoSpaceDN w:val="0"/>
        <w:adjustRightInd w:val="0"/>
        <w:ind w:firstLine="709"/>
        <w:jc w:val="both"/>
        <w:rPr>
          <w:sz w:val="26"/>
          <w:szCs w:val="26"/>
        </w:rPr>
      </w:pPr>
      <w:r w:rsidRPr="004C6947">
        <w:rPr>
          <w:rFonts w:eastAsiaTheme="minorHAnsi"/>
          <w:sz w:val="26"/>
          <w:szCs w:val="26"/>
          <w:lang w:eastAsia="en-US"/>
        </w:rPr>
        <w:t>3.8. Может утверждать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 находящимися в социально опасном положении, а также деятельности по профилактике вовлечения несовершеннолетних в совершение правонарушений и антиобщественных действий, предупреждению случаев насилия и всех форм посягательств на жизнь, здоровье и половую неприкосновенность несовершеннолетних.</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3.9. Подготавливает совместно с соответствующими органами или учреждениями представляемые в суд материалы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3.10. Дает согласие организациям, осуществляющим образовательную деятельность, на отчисление несовершеннолетних обучающихся, достигших возраста 15 лет и не получивших основного общего образования.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 xml:space="preserve">3.11. Дает при наличии согласия родителей или иных законных представителей несовершеннолетнего обучающегося и органа местного самоуправления, осуществляющего управление в сфере образования, согласие на оставление несовершеннолетним, достигшим возраста 15 лет, общеобразовательной организации </w:t>
      </w:r>
      <w:r w:rsidRPr="004C6947">
        <w:rPr>
          <w:rFonts w:eastAsiaTheme="minorHAnsi"/>
          <w:sz w:val="26"/>
          <w:szCs w:val="26"/>
          <w:lang w:eastAsia="en-US"/>
        </w:rPr>
        <w:lastRenderedPageBreak/>
        <w:t>до получения основного общего образования. Комиссия принимает совместно с родителями (законными представителями) несовершеннолетнего, достигшего возраста 15 лет и оставившего общеобразовательную организацию до получения основного общего образования, и органами местного самоуправления, осуществляющими управление в сфере образования, решение, не позднее чем в месячный срок принять меры 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3.12. Обеспечивает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уголовно-исполнительных инспекциях, содействие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3.13. Применяет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субъектов Российской Федерации.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3.14. Принимает решения на основании заключения психолого-медико-педагогической комиссии о направлении несовершеннолетних в возрасте от 8 до 18 лет, нуждающихся в специальном педагогическом подходе, в специальные учебно-воспитательные учреждения открытого типа с согласия родителей или иных законных представителей, а также самих несовершеннолетних в случае достижения ими возраста 14 лет.</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3.15. Принимает постановления об отчислении несовершеннолетних из специальных учебно-воспитательных учреждений открытого типа.</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3.16. Подготавливает и направляет в органы государственной власти субъектов Российской Федерации и органы местного самоуправления в порядке, установленном законодательством субъектов Российской Федерации, отчеты о работе по профилактике безнадзорности и правонарушений несовершеннолетних на территории соответствующего муниципального образования.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3.17. Рассматривает информацию (материалы) о фактах совершения несовершеннолетними, не подлежащими уголовной ответственности в связи с недостижением возраста наступления уголовной ответственности, общественно опасных деяний и принимает решения о применении к ним мер воздействия или о ходатайстве перед судом об их помещении в специальные учебно-воспитательные учреждения закрытого типа, а также ходатайства, просьбы, жалобы и другие обращения несовершеннолетних, их родителей или иных законных представителей, относящиеся к установленной сфере деятельности комиссий.</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 xml:space="preserve">3.18. Рассматривают дела об административных правонарушениях, совершенных несовершеннолетними, их родителями (законными представителями) либо иными лицами, отнесенных </w:t>
      </w:r>
      <w:hyperlink r:id="rId11" w:history="1">
        <w:r w:rsidRPr="004C6947">
          <w:rPr>
            <w:rFonts w:eastAsiaTheme="minorHAnsi"/>
            <w:sz w:val="26"/>
            <w:szCs w:val="26"/>
            <w:lang w:eastAsia="en-US"/>
          </w:rPr>
          <w:t>Кодексом</w:t>
        </w:r>
      </w:hyperlink>
      <w:r w:rsidRPr="004C6947">
        <w:rPr>
          <w:rFonts w:eastAsiaTheme="minorHAnsi"/>
          <w:sz w:val="26"/>
          <w:szCs w:val="26"/>
          <w:lang w:eastAsia="en-US"/>
        </w:rPr>
        <w:t xml:space="preserve"> Российской Федерации об административных правонарушениях и законами субъектов Российской Федерации об административной ответственности к компетенции комиссий.</w:t>
      </w:r>
    </w:p>
    <w:p w:rsidR="004C6947" w:rsidRPr="004C6947" w:rsidRDefault="004C6947" w:rsidP="004C6947">
      <w:pPr>
        <w:pStyle w:val="a3"/>
        <w:autoSpaceDE w:val="0"/>
        <w:autoSpaceDN w:val="0"/>
        <w:adjustRightInd w:val="0"/>
        <w:ind w:left="0" w:firstLine="709"/>
        <w:jc w:val="both"/>
        <w:rPr>
          <w:rFonts w:eastAsiaTheme="minorHAnsi"/>
          <w:sz w:val="26"/>
          <w:szCs w:val="26"/>
          <w:lang w:eastAsia="en-US"/>
        </w:rPr>
      </w:pPr>
      <w:r w:rsidRPr="004C6947">
        <w:rPr>
          <w:rFonts w:eastAsiaTheme="minorHAnsi"/>
          <w:sz w:val="26"/>
          <w:szCs w:val="26"/>
          <w:lang w:eastAsia="en-US"/>
        </w:rPr>
        <w:t xml:space="preserve">3.19. Рассматривает материалы (дела), не связанные с делами об административных правонарушениях в соответствии с Порядком рассмотрения комиссиями по делам несовершеннолетних и защите их прав муниципальных районов и городских округов Алтайского края материалов (дел), не связанных с </w:t>
      </w:r>
      <w:r w:rsidRPr="004C6947">
        <w:rPr>
          <w:rFonts w:eastAsiaTheme="minorHAnsi"/>
          <w:sz w:val="26"/>
          <w:szCs w:val="26"/>
          <w:lang w:eastAsia="en-US"/>
        </w:rPr>
        <w:lastRenderedPageBreak/>
        <w:t>делами об административных правонарушениях, утвержденным  Постановлением Правительства Алтайского края от 10.04.2018 г. № 114, относящиеся к установленной сфере деятельности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3.20. Обращается в суд по вопросам возмещения вреда, причиненного здоровью несовершеннолетнего, его имуществу, и (или) морального вреда в порядке, установленном законодательством Российской Федерации.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3.21. Согласовывает представления (заключения) администраций специальных учебно-воспитательных учреждений закрытого типа, вносимые в суды по месту нахождения указанных учреждений:</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о продлении срока пребывания несовершеннолетнего в специальном учебно-воспитательном учреждении закрытого типа не позднее чем за один месяц до истечения установленного судом срока пребывания несовершеннолетнего в указанном учреждении;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о прекращении пребывания несовершеннолетнего в специальном учебно-воспитательном учреждении закрытого типа на основании заключения психолого-медико-педагогической комиссии указанного учреждения до истечения установленного судом срока, если несовершеннолетний не нуждается в дальнейшем применении этой меры воздействия (не ранее 6 месяцев со дня поступления несовершеннолетнего в специальное учебно-воспитательное учреждение закрытого типа) или в случае выявления у него заболеваний, препятствующих содержанию и обучению в специальном учебно-воспитательном учреждении закрытого типа;</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о переводе несовершеннолетнего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о восстановлении срока пребывания несовершеннолетнего в специальном учебно-воспитательном учреждении закрытого типа в случае его самовольного ухода из указанного учреждения, невозвращения в указанное учреждение из отпуска, а также в других случаях уклонения несовершеннолетнего от пребывания в специальном учебно-воспитательном учреждении закрытого типа.</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3.22.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(за исключением случаев ликвидации организации или прекращения деятельности индивидуального предпринимателя).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3.23. Участвует в разработке проектов нормативных правовых актов по вопросам защиты прав и законных интересов несовершеннолетних.</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 xml:space="preserve">3.24. Координирует проведение органами и учреждениями системы профилактики индивидуальной профилактической работы в отношении категорий лиц, указанных в </w:t>
      </w:r>
      <w:hyperlink r:id="rId12" w:history="1">
        <w:r w:rsidRPr="004C6947">
          <w:rPr>
            <w:rFonts w:eastAsiaTheme="minorHAnsi"/>
            <w:sz w:val="26"/>
            <w:szCs w:val="26"/>
            <w:lang w:eastAsia="en-US"/>
          </w:rPr>
          <w:t>статье 5</w:t>
        </w:r>
      </w:hyperlink>
      <w:r w:rsidRPr="004C6947">
        <w:rPr>
          <w:rFonts w:eastAsiaTheme="minorHAnsi"/>
          <w:sz w:val="26"/>
          <w:szCs w:val="26"/>
          <w:lang w:eastAsia="en-US"/>
        </w:rPr>
        <w:t xml:space="preserve"> Федерального закона "Об основах системы профилактики безнадзорности и правонарушений несовершеннолетних".</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 xml:space="preserve">3.25. Утверждает межведомственные планы (программы) индивидуальной профилактической работы или принимают постановления о реализации конкретных мер по защите прав и интересов детей в случаях, если индивидуальная профилактическая работа в отношении лиц, указанных в </w:t>
      </w:r>
      <w:hyperlink r:id="rId13" w:history="1">
        <w:r w:rsidRPr="004C6947">
          <w:rPr>
            <w:rFonts w:eastAsiaTheme="minorHAnsi"/>
            <w:sz w:val="26"/>
            <w:szCs w:val="26"/>
            <w:lang w:eastAsia="en-US"/>
          </w:rPr>
          <w:t>статье 5</w:t>
        </w:r>
      </w:hyperlink>
      <w:r w:rsidRPr="004C6947">
        <w:rPr>
          <w:rFonts w:eastAsiaTheme="minorHAnsi"/>
          <w:sz w:val="26"/>
          <w:szCs w:val="26"/>
          <w:lang w:eastAsia="en-US"/>
        </w:rPr>
        <w:t xml:space="preserve"> Федерального закона "Об основах системы профилактики безнадзорности и правонарушений несовершеннолетних", требует использования ресурсов нескольких органов и (или) учреждений системы профилактики, и контролируют их исполнение.</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3.26. Содействует привлечению социально ориентированных некоммерческих организаций и общественных объединений к реализации межведомственных планов (программ) индивидуальной профилактической работы.</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lastRenderedPageBreak/>
        <w:t>3.27. Осуществляет иные полномочия, которые предусмотрены законодательством Российской Федерации и законодательством субъектов Российской Федерации.".</w:t>
      </w:r>
    </w:p>
    <w:p w:rsidR="004C6947" w:rsidRPr="004C6947" w:rsidRDefault="004C6947" w:rsidP="004C6947">
      <w:pPr>
        <w:jc w:val="both"/>
        <w:rPr>
          <w:sz w:val="26"/>
          <w:szCs w:val="26"/>
        </w:rPr>
      </w:pPr>
    </w:p>
    <w:p w:rsidR="004C6947" w:rsidRPr="004C6947" w:rsidRDefault="004C6947" w:rsidP="004C6947">
      <w:pPr>
        <w:pStyle w:val="a3"/>
        <w:numPr>
          <w:ilvl w:val="0"/>
          <w:numId w:val="5"/>
        </w:numPr>
        <w:jc w:val="center"/>
        <w:rPr>
          <w:sz w:val="26"/>
          <w:szCs w:val="26"/>
        </w:rPr>
      </w:pPr>
      <w:r w:rsidRPr="004C6947">
        <w:rPr>
          <w:sz w:val="26"/>
          <w:szCs w:val="26"/>
        </w:rPr>
        <w:t xml:space="preserve">Права  комиссии </w:t>
      </w:r>
    </w:p>
    <w:p w:rsidR="004C6947" w:rsidRPr="004C6947" w:rsidRDefault="004C6947" w:rsidP="004C6947">
      <w:pPr>
        <w:pStyle w:val="a3"/>
        <w:rPr>
          <w:sz w:val="26"/>
          <w:szCs w:val="26"/>
        </w:rPr>
      </w:pPr>
    </w:p>
    <w:p w:rsidR="004C6947" w:rsidRPr="004C6947" w:rsidRDefault="004C6947" w:rsidP="004C6947">
      <w:pPr>
        <w:pStyle w:val="a3"/>
        <w:ind w:left="0" w:firstLine="709"/>
        <w:jc w:val="both"/>
        <w:rPr>
          <w:sz w:val="26"/>
          <w:szCs w:val="26"/>
        </w:rPr>
      </w:pPr>
      <w:r w:rsidRPr="004C6947">
        <w:rPr>
          <w:sz w:val="26"/>
          <w:szCs w:val="26"/>
        </w:rPr>
        <w:t>В целях осуществления своих полномочий Комиссия имеет право:</w:t>
      </w:r>
    </w:p>
    <w:p w:rsidR="004C6947" w:rsidRPr="004C6947" w:rsidRDefault="004C6947" w:rsidP="004C6947">
      <w:pPr>
        <w:shd w:val="clear" w:color="auto" w:fill="FFFFFF"/>
        <w:spacing w:before="2"/>
        <w:ind w:firstLine="709"/>
        <w:jc w:val="both"/>
        <w:rPr>
          <w:color w:val="000000"/>
          <w:sz w:val="26"/>
          <w:szCs w:val="26"/>
        </w:rPr>
      </w:pPr>
      <w:r w:rsidRPr="004C6947">
        <w:rPr>
          <w:color w:val="000000"/>
          <w:sz w:val="26"/>
          <w:szCs w:val="26"/>
        </w:rPr>
        <w:t>4.1. Запрашивать  и  получать от государственных органов Алтайского края, территориальных органов государственной власти, органов местного самоуправления, а также предприятий, учреждений и организаций независимо от их форм собственности, их должностных лиц необходимую информацию, материалы, документы.</w:t>
      </w:r>
    </w:p>
    <w:p w:rsidR="004C6947" w:rsidRPr="004C6947" w:rsidRDefault="004C6947" w:rsidP="004C6947">
      <w:pPr>
        <w:shd w:val="clear" w:color="auto" w:fill="FFFFFF"/>
        <w:spacing w:before="2"/>
        <w:ind w:firstLine="709"/>
        <w:jc w:val="both"/>
        <w:rPr>
          <w:color w:val="000000"/>
          <w:sz w:val="26"/>
          <w:szCs w:val="26"/>
        </w:rPr>
      </w:pPr>
      <w:r w:rsidRPr="004C6947">
        <w:rPr>
          <w:color w:val="000000"/>
          <w:sz w:val="26"/>
          <w:szCs w:val="26"/>
        </w:rPr>
        <w:t>4.2. Образовывать рабочие группы, при необходимости организовывать выезды на места.</w:t>
      </w:r>
    </w:p>
    <w:p w:rsidR="004C6947" w:rsidRPr="004C6947" w:rsidRDefault="004C6947" w:rsidP="004C6947">
      <w:pPr>
        <w:ind w:firstLine="709"/>
        <w:jc w:val="both"/>
        <w:rPr>
          <w:sz w:val="26"/>
          <w:szCs w:val="26"/>
        </w:rPr>
      </w:pPr>
      <w:r w:rsidRPr="004C6947">
        <w:rPr>
          <w:color w:val="000000"/>
          <w:sz w:val="26"/>
          <w:szCs w:val="26"/>
        </w:rPr>
        <w:t>4.3. Изучать деятельность органов и учреждений системы профилактики по вопросам своей компетенции,</w:t>
      </w:r>
      <w:r w:rsidRPr="004C6947">
        <w:rPr>
          <w:sz w:val="26"/>
          <w:szCs w:val="26"/>
        </w:rPr>
        <w:t xml:space="preserve"> выносить представления по устранению причин и условий, способствующих безнадзорности, беспризорности, правонарушениям  и антиобщественным действиям несовершеннолетних, а также в целях устранения нарушений законодательства, направленного на защиту прав и законных интересов детей и подростков.</w:t>
      </w:r>
    </w:p>
    <w:p w:rsidR="004C6947" w:rsidRPr="004C6947" w:rsidRDefault="004C6947" w:rsidP="004C6947">
      <w:pPr>
        <w:shd w:val="clear" w:color="auto" w:fill="FFFFFF"/>
        <w:spacing w:before="2"/>
        <w:ind w:firstLine="709"/>
        <w:jc w:val="both"/>
        <w:rPr>
          <w:sz w:val="26"/>
          <w:szCs w:val="26"/>
        </w:rPr>
      </w:pPr>
      <w:r w:rsidRPr="004C6947">
        <w:rPr>
          <w:color w:val="000000"/>
          <w:sz w:val="26"/>
          <w:szCs w:val="26"/>
        </w:rPr>
        <w:t>4.4. Заслушивать на своих заседаниях представителей органов и учреждений системы профилактики по вопросам, отнесенным к компетенции Комиссии, и принимать соответствующие решения.</w:t>
      </w:r>
    </w:p>
    <w:p w:rsidR="004C6947" w:rsidRPr="004C6947" w:rsidRDefault="004C6947" w:rsidP="004C6947">
      <w:pPr>
        <w:shd w:val="clear" w:color="auto" w:fill="FFFFFF"/>
        <w:ind w:firstLine="709"/>
        <w:jc w:val="both"/>
        <w:rPr>
          <w:color w:val="000000"/>
          <w:sz w:val="26"/>
          <w:szCs w:val="26"/>
        </w:rPr>
      </w:pPr>
      <w:r w:rsidRPr="004C6947">
        <w:rPr>
          <w:color w:val="000000"/>
          <w:sz w:val="26"/>
          <w:szCs w:val="26"/>
        </w:rPr>
        <w:t>4.5.  Привлекать для участия в работе Комиссии представителей органов и учреждений системы профилактики, общественных объединений и иных организаций.</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 xml:space="preserve">           4.6. В соответствии с </w:t>
      </w:r>
      <w:hyperlink r:id="rId14" w:history="1">
        <w:r w:rsidRPr="004C6947">
          <w:rPr>
            <w:rFonts w:eastAsiaTheme="minorHAnsi"/>
            <w:sz w:val="26"/>
            <w:szCs w:val="26"/>
            <w:lang w:eastAsia="en-US"/>
          </w:rPr>
          <w:t>п. 2 ч. 5 ст. 28.3</w:t>
        </w:r>
      </w:hyperlink>
      <w:r w:rsidRPr="004C6947">
        <w:rPr>
          <w:rFonts w:eastAsiaTheme="minorHAnsi"/>
          <w:sz w:val="26"/>
          <w:szCs w:val="26"/>
          <w:lang w:eastAsia="en-US"/>
        </w:rPr>
        <w:t xml:space="preserve"> Кодекса Российской Федерации об административных правонарушениях составлять административные протоколы, предусмотренные </w:t>
      </w:r>
      <w:hyperlink r:id="rId15" w:history="1">
        <w:r w:rsidRPr="004C6947">
          <w:rPr>
            <w:rFonts w:eastAsiaTheme="minorHAnsi"/>
            <w:sz w:val="26"/>
            <w:szCs w:val="26"/>
            <w:lang w:eastAsia="en-US"/>
          </w:rPr>
          <w:t>статьями 5.35</w:t>
        </w:r>
      </w:hyperlink>
      <w:r w:rsidRPr="004C6947">
        <w:rPr>
          <w:rFonts w:eastAsiaTheme="minorHAnsi"/>
          <w:sz w:val="26"/>
          <w:szCs w:val="26"/>
          <w:lang w:eastAsia="en-US"/>
        </w:rPr>
        <w:t xml:space="preserve"> - </w:t>
      </w:r>
      <w:hyperlink r:id="rId16" w:history="1">
        <w:r w:rsidRPr="004C6947">
          <w:rPr>
            <w:rFonts w:eastAsiaTheme="minorHAnsi"/>
            <w:sz w:val="26"/>
            <w:szCs w:val="26"/>
            <w:lang w:eastAsia="en-US"/>
          </w:rPr>
          <w:t>5.37</w:t>
        </w:r>
      </w:hyperlink>
      <w:r w:rsidRPr="004C6947">
        <w:rPr>
          <w:rFonts w:eastAsiaTheme="minorHAnsi"/>
          <w:sz w:val="26"/>
          <w:szCs w:val="26"/>
          <w:lang w:eastAsia="en-US"/>
        </w:rPr>
        <w:t xml:space="preserve">, </w:t>
      </w:r>
      <w:hyperlink r:id="rId17" w:history="1">
        <w:r w:rsidRPr="004C6947">
          <w:rPr>
            <w:rFonts w:eastAsiaTheme="minorHAnsi"/>
            <w:sz w:val="26"/>
            <w:szCs w:val="26"/>
            <w:lang w:eastAsia="en-US"/>
          </w:rPr>
          <w:t>6.10</w:t>
        </w:r>
      </w:hyperlink>
      <w:r w:rsidRPr="004C6947">
        <w:rPr>
          <w:rFonts w:eastAsiaTheme="minorHAnsi"/>
          <w:sz w:val="26"/>
          <w:szCs w:val="26"/>
          <w:lang w:eastAsia="en-US"/>
        </w:rPr>
        <w:t xml:space="preserve">, </w:t>
      </w:r>
      <w:hyperlink r:id="rId18" w:history="1">
        <w:r w:rsidRPr="004C6947">
          <w:rPr>
            <w:rFonts w:eastAsiaTheme="minorHAnsi"/>
            <w:sz w:val="26"/>
            <w:szCs w:val="26"/>
            <w:lang w:eastAsia="en-US"/>
          </w:rPr>
          <w:t>6.23</w:t>
        </w:r>
      </w:hyperlink>
      <w:r w:rsidRPr="004C6947">
        <w:rPr>
          <w:rFonts w:eastAsiaTheme="minorHAnsi"/>
          <w:sz w:val="26"/>
          <w:szCs w:val="26"/>
          <w:lang w:eastAsia="en-US"/>
        </w:rPr>
        <w:t xml:space="preserve"> КоАП РФ.</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 xml:space="preserve">4.7. В соответствии со </w:t>
      </w:r>
      <w:hyperlink r:id="rId19" w:history="1">
        <w:r w:rsidRPr="004C6947">
          <w:rPr>
            <w:rFonts w:eastAsiaTheme="minorHAnsi"/>
            <w:sz w:val="26"/>
            <w:szCs w:val="26"/>
            <w:lang w:eastAsia="en-US"/>
          </w:rPr>
          <w:t>ст. ст. 27.15</w:t>
        </w:r>
      </w:hyperlink>
      <w:r w:rsidRPr="004C6947">
        <w:rPr>
          <w:rFonts w:eastAsiaTheme="minorHAnsi"/>
          <w:sz w:val="26"/>
          <w:szCs w:val="26"/>
          <w:lang w:eastAsia="en-US"/>
        </w:rPr>
        <w:t xml:space="preserve">, </w:t>
      </w:r>
      <w:hyperlink r:id="rId20" w:history="1">
        <w:r w:rsidRPr="004C6947">
          <w:rPr>
            <w:rFonts w:eastAsiaTheme="minorHAnsi"/>
            <w:sz w:val="26"/>
            <w:szCs w:val="26"/>
            <w:lang w:eastAsia="en-US"/>
          </w:rPr>
          <w:t>29.4</w:t>
        </w:r>
      </w:hyperlink>
      <w:r w:rsidRPr="004C6947">
        <w:rPr>
          <w:rFonts w:eastAsiaTheme="minorHAnsi"/>
          <w:sz w:val="26"/>
          <w:szCs w:val="26"/>
          <w:lang w:eastAsia="en-US"/>
        </w:rPr>
        <w:t xml:space="preserve"> КоАП РФ выносить и направлять для исполнения в территориальный орган внутренних дел определения о приводе лиц, уклоняющихся от явки на заседание Комиссии.</w:t>
      </w:r>
    </w:p>
    <w:p w:rsidR="004C6947" w:rsidRPr="004C6947" w:rsidRDefault="004C6947" w:rsidP="004C6947">
      <w:pPr>
        <w:ind w:firstLine="709"/>
        <w:jc w:val="both"/>
        <w:rPr>
          <w:bCs/>
          <w:sz w:val="26"/>
          <w:szCs w:val="26"/>
        </w:rPr>
      </w:pPr>
      <w:r w:rsidRPr="004C6947">
        <w:rPr>
          <w:bCs/>
          <w:sz w:val="26"/>
          <w:szCs w:val="26"/>
        </w:rPr>
        <w:t>4.8. Посещать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p>
    <w:p w:rsidR="004C6947" w:rsidRPr="004C6947" w:rsidRDefault="004C6947" w:rsidP="004C6947">
      <w:pPr>
        <w:ind w:firstLine="708"/>
        <w:jc w:val="both"/>
        <w:rPr>
          <w:bCs/>
          <w:sz w:val="26"/>
          <w:szCs w:val="26"/>
        </w:rPr>
      </w:pPr>
    </w:p>
    <w:p w:rsidR="004C6947" w:rsidRPr="004C6947" w:rsidRDefault="004C6947" w:rsidP="004C6947">
      <w:pPr>
        <w:pStyle w:val="a3"/>
        <w:numPr>
          <w:ilvl w:val="0"/>
          <w:numId w:val="5"/>
        </w:numPr>
        <w:jc w:val="center"/>
        <w:rPr>
          <w:sz w:val="26"/>
          <w:szCs w:val="26"/>
        </w:rPr>
      </w:pPr>
      <w:r w:rsidRPr="004C6947">
        <w:rPr>
          <w:sz w:val="26"/>
          <w:szCs w:val="26"/>
        </w:rPr>
        <w:t>Организация  работы Комиссии</w:t>
      </w:r>
    </w:p>
    <w:p w:rsidR="004C6947" w:rsidRPr="004C6947" w:rsidRDefault="004C6947" w:rsidP="004C6947">
      <w:pPr>
        <w:pStyle w:val="a3"/>
        <w:rPr>
          <w:sz w:val="26"/>
          <w:szCs w:val="26"/>
        </w:rPr>
      </w:pPr>
    </w:p>
    <w:p w:rsidR="004C6947" w:rsidRPr="004C6947" w:rsidRDefault="004C6947" w:rsidP="004C6947">
      <w:pPr>
        <w:pStyle w:val="ConsPlusNormal"/>
        <w:widowControl/>
        <w:numPr>
          <w:ilvl w:val="1"/>
          <w:numId w:val="7"/>
        </w:numPr>
        <w:adjustRightInd w:val="0"/>
        <w:ind w:left="0" w:firstLine="709"/>
        <w:jc w:val="both"/>
        <w:rPr>
          <w:sz w:val="26"/>
          <w:szCs w:val="26"/>
        </w:rPr>
      </w:pPr>
      <w:r w:rsidRPr="004C6947">
        <w:rPr>
          <w:sz w:val="26"/>
          <w:szCs w:val="26"/>
        </w:rPr>
        <w:t>В состав Комиссии входят председатель Комиссии, 2 заместителя председателя, ответственный секретарь и члены Комиссии.</w:t>
      </w:r>
    </w:p>
    <w:p w:rsidR="004C6947" w:rsidRPr="004C6947" w:rsidRDefault="004C6947" w:rsidP="004C6947">
      <w:pPr>
        <w:pStyle w:val="ConsPlusNormal"/>
        <w:ind w:firstLine="709"/>
        <w:jc w:val="both"/>
        <w:rPr>
          <w:sz w:val="26"/>
          <w:szCs w:val="26"/>
        </w:rPr>
      </w:pPr>
      <w:r w:rsidRPr="004C6947">
        <w:rPr>
          <w:sz w:val="26"/>
          <w:szCs w:val="26"/>
        </w:rPr>
        <w:t xml:space="preserve">Членами комиссии  являются руководители (их заместители) органов и учреждений системы профилактики, а также могут являться представители иных государственных (муниципальных) органов и учреждений, представители </w:t>
      </w:r>
      <w:r w:rsidRPr="004C6947">
        <w:rPr>
          <w:sz w:val="26"/>
          <w:szCs w:val="26"/>
        </w:rPr>
        <w:lastRenderedPageBreak/>
        <w:t>общественных объединений, религиозных конфессий, граждане, имеющие опыт работы с несовершеннолетними, депутаты Алейского городского Собрания депутатов, другие заинтересованные лица.</w:t>
      </w:r>
    </w:p>
    <w:p w:rsidR="004C6947" w:rsidRPr="004C6947" w:rsidRDefault="004C6947" w:rsidP="004C6947">
      <w:pPr>
        <w:pStyle w:val="ConsPlusNormal"/>
        <w:ind w:firstLine="709"/>
        <w:jc w:val="both"/>
        <w:rPr>
          <w:sz w:val="26"/>
          <w:szCs w:val="26"/>
        </w:rPr>
      </w:pPr>
      <w:r w:rsidRPr="004C6947">
        <w:rPr>
          <w:sz w:val="26"/>
          <w:szCs w:val="26"/>
        </w:rPr>
        <w:t>Председателем, заместителем председателя, ответственным секретарем и членом комиссии может быть гражданин Российской Федерации, достигший возраста 21 года.</w:t>
      </w:r>
    </w:p>
    <w:p w:rsidR="004C6947" w:rsidRPr="004C6947" w:rsidRDefault="004C6947" w:rsidP="004C6947">
      <w:pPr>
        <w:pStyle w:val="ConsPlusNormal"/>
        <w:ind w:firstLine="709"/>
        <w:jc w:val="both"/>
        <w:rPr>
          <w:sz w:val="26"/>
          <w:szCs w:val="26"/>
        </w:rPr>
      </w:pPr>
      <w:r w:rsidRPr="004C6947">
        <w:rPr>
          <w:sz w:val="26"/>
          <w:szCs w:val="26"/>
        </w:rPr>
        <w:t>Состав Комиссии утверждается распоряжением главы администрации  города  Алейска.</w:t>
      </w:r>
    </w:p>
    <w:p w:rsidR="004C6947" w:rsidRPr="004C6947" w:rsidRDefault="004C6947" w:rsidP="004C6947">
      <w:pPr>
        <w:pStyle w:val="ConsPlusNormal"/>
        <w:ind w:firstLine="709"/>
        <w:jc w:val="both"/>
        <w:rPr>
          <w:sz w:val="26"/>
          <w:szCs w:val="26"/>
        </w:rPr>
      </w:pPr>
      <w:r w:rsidRPr="004C6947">
        <w:rPr>
          <w:sz w:val="26"/>
          <w:szCs w:val="26"/>
        </w:rPr>
        <w:t>5.2. Комиссию возглавляет председатель, являющийся заместителем главы администрации города, назначаемый главой администрации города.</w:t>
      </w:r>
    </w:p>
    <w:p w:rsidR="004C6947" w:rsidRPr="004C6947" w:rsidRDefault="004C6947" w:rsidP="004C6947">
      <w:pPr>
        <w:pStyle w:val="ConsPlusNormal"/>
        <w:ind w:firstLine="709"/>
        <w:jc w:val="both"/>
        <w:rPr>
          <w:sz w:val="26"/>
          <w:szCs w:val="26"/>
        </w:rPr>
      </w:pPr>
      <w:r w:rsidRPr="004C6947">
        <w:rPr>
          <w:sz w:val="26"/>
          <w:szCs w:val="26"/>
        </w:rPr>
        <w:t>Председатель Комиссии:</w:t>
      </w:r>
    </w:p>
    <w:p w:rsidR="004C6947" w:rsidRPr="004C6947" w:rsidRDefault="004C6947" w:rsidP="004C6947">
      <w:pPr>
        <w:pStyle w:val="ConsPlusNormal"/>
        <w:ind w:firstLine="709"/>
        <w:jc w:val="both"/>
        <w:rPr>
          <w:sz w:val="26"/>
          <w:szCs w:val="26"/>
        </w:rPr>
      </w:pPr>
      <w:r w:rsidRPr="004C6947">
        <w:rPr>
          <w:sz w:val="26"/>
          <w:szCs w:val="26"/>
        </w:rPr>
        <w:t>а) осуществляет руководство деятельностью Комиссии, осуществляет полномочия члена комиссии, предусмотренные подпунктами «а» - «д» и «ж» пункта 5.5 настоящего положения, а также  несет персональную ответственность за выполнение возложенных на нее задач;</w:t>
      </w:r>
    </w:p>
    <w:p w:rsidR="004C6947" w:rsidRPr="004C6947" w:rsidRDefault="004C6947" w:rsidP="004C6947">
      <w:pPr>
        <w:pStyle w:val="ConsPlusNormal"/>
        <w:ind w:firstLine="709"/>
        <w:jc w:val="both"/>
        <w:rPr>
          <w:sz w:val="26"/>
          <w:szCs w:val="26"/>
        </w:rPr>
      </w:pPr>
      <w:r w:rsidRPr="004C6947">
        <w:rPr>
          <w:sz w:val="26"/>
          <w:szCs w:val="26"/>
        </w:rPr>
        <w:t>б) председательствует на заседании Комиссии и организует ее работу;</w:t>
      </w:r>
    </w:p>
    <w:p w:rsidR="004C6947" w:rsidRPr="004C6947" w:rsidRDefault="004C6947" w:rsidP="004C6947">
      <w:pPr>
        <w:pStyle w:val="ConsPlusNormal"/>
        <w:ind w:firstLine="709"/>
        <w:jc w:val="both"/>
        <w:rPr>
          <w:sz w:val="26"/>
          <w:szCs w:val="26"/>
        </w:rPr>
      </w:pPr>
      <w:r w:rsidRPr="004C6947">
        <w:rPr>
          <w:sz w:val="26"/>
          <w:szCs w:val="26"/>
        </w:rPr>
        <w:t>в) имеет право решающего голоса при голосовании на заседании Комиссии;</w:t>
      </w:r>
    </w:p>
    <w:p w:rsidR="004C6947" w:rsidRPr="004C6947" w:rsidRDefault="004C6947" w:rsidP="004C6947">
      <w:pPr>
        <w:pStyle w:val="ConsPlusNormal"/>
        <w:ind w:firstLine="709"/>
        <w:jc w:val="both"/>
        <w:rPr>
          <w:sz w:val="26"/>
          <w:szCs w:val="26"/>
        </w:rPr>
      </w:pPr>
      <w:r w:rsidRPr="004C6947">
        <w:rPr>
          <w:sz w:val="26"/>
          <w:szCs w:val="26"/>
        </w:rPr>
        <w:t>г) представляет Комиссию в государственных органах, органах местного самоуправления и иных организациях в Алтайском крае;</w:t>
      </w:r>
    </w:p>
    <w:p w:rsidR="004C6947" w:rsidRPr="004C6947" w:rsidRDefault="004C6947" w:rsidP="004C6947">
      <w:pPr>
        <w:pStyle w:val="ConsPlusNormal"/>
        <w:ind w:firstLine="709"/>
        <w:jc w:val="both"/>
        <w:rPr>
          <w:sz w:val="26"/>
          <w:szCs w:val="26"/>
        </w:rPr>
      </w:pPr>
      <w:r w:rsidRPr="004C6947">
        <w:rPr>
          <w:sz w:val="26"/>
          <w:szCs w:val="26"/>
        </w:rPr>
        <w:t>д) утверждает повестку заседания Комиссии;</w:t>
      </w:r>
    </w:p>
    <w:p w:rsidR="004C6947" w:rsidRPr="004C6947" w:rsidRDefault="004C6947" w:rsidP="004C6947">
      <w:pPr>
        <w:pStyle w:val="ConsPlusNormal"/>
        <w:ind w:firstLine="709"/>
        <w:jc w:val="both"/>
        <w:rPr>
          <w:sz w:val="26"/>
          <w:szCs w:val="26"/>
        </w:rPr>
      </w:pPr>
      <w:r w:rsidRPr="004C6947">
        <w:rPr>
          <w:sz w:val="26"/>
          <w:szCs w:val="26"/>
        </w:rPr>
        <w:t>е) назначает дату заседания Комиссии;</w:t>
      </w:r>
    </w:p>
    <w:p w:rsidR="004C6947" w:rsidRPr="004C6947" w:rsidRDefault="004C6947" w:rsidP="004C6947">
      <w:pPr>
        <w:pStyle w:val="ConsPlusNormal"/>
        <w:ind w:firstLine="709"/>
        <w:jc w:val="both"/>
        <w:rPr>
          <w:sz w:val="26"/>
          <w:szCs w:val="26"/>
        </w:rPr>
      </w:pPr>
      <w:r w:rsidRPr="004C6947">
        <w:rPr>
          <w:sz w:val="26"/>
          <w:szCs w:val="26"/>
        </w:rPr>
        <w:t>ж) дает заместителю председателя, ответственному секретарю, членам Комиссии обязательные к исполнению поручения по вопросам, отнесенным к компетенции Комиссии;</w:t>
      </w:r>
    </w:p>
    <w:p w:rsidR="004C6947" w:rsidRPr="004C6947" w:rsidRDefault="004C6947" w:rsidP="004C6947">
      <w:pPr>
        <w:pStyle w:val="ConsPlusNormal"/>
        <w:ind w:firstLine="709"/>
        <w:jc w:val="both"/>
        <w:rPr>
          <w:sz w:val="26"/>
          <w:szCs w:val="26"/>
        </w:rPr>
      </w:pPr>
      <w:r w:rsidRPr="004C6947">
        <w:rPr>
          <w:sz w:val="26"/>
          <w:szCs w:val="26"/>
        </w:rPr>
        <w:t>з) представляет уполномоченным органам (должностным лицам) предложения по формированию персонального состава Комиссии;</w:t>
      </w:r>
    </w:p>
    <w:p w:rsidR="004C6947" w:rsidRPr="004C6947" w:rsidRDefault="004C6947" w:rsidP="004C6947">
      <w:pPr>
        <w:pStyle w:val="ConsPlusNormal"/>
        <w:ind w:firstLine="709"/>
        <w:jc w:val="both"/>
        <w:rPr>
          <w:sz w:val="26"/>
          <w:szCs w:val="26"/>
        </w:rPr>
      </w:pPr>
      <w:r w:rsidRPr="004C6947">
        <w:rPr>
          <w:sz w:val="26"/>
          <w:szCs w:val="26"/>
        </w:rPr>
        <w:t>и) осуществляет контроль за исполнением плана работы Комиссии, подписывает постановления Комиссии;</w:t>
      </w:r>
    </w:p>
    <w:p w:rsidR="004C6947" w:rsidRPr="004C6947" w:rsidRDefault="004C6947" w:rsidP="004C6947">
      <w:pPr>
        <w:pStyle w:val="ConsPlusNormal"/>
        <w:ind w:firstLine="709"/>
        <w:jc w:val="both"/>
        <w:rPr>
          <w:sz w:val="26"/>
          <w:szCs w:val="26"/>
        </w:rPr>
      </w:pPr>
      <w:r w:rsidRPr="004C6947">
        <w:rPr>
          <w:sz w:val="26"/>
          <w:szCs w:val="26"/>
        </w:rPr>
        <w:t>к) обеспечивает представление установленной отчетности о работе по профилактике безнадзорности и правонарушений несовершеннолетних в порядке, установленном законодательством Российской Федерации и Алтайского края.</w:t>
      </w:r>
    </w:p>
    <w:p w:rsidR="004C6947" w:rsidRPr="004C6947" w:rsidRDefault="004C6947" w:rsidP="004C6947">
      <w:pPr>
        <w:pStyle w:val="ConsPlusNormal"/>
        <w:ind w:firstLine="709"/>
        <w:jc w:val="both"/>
        <w:rPr>
          <w:sz w:val="26"/>
          <w:szCs w:val="26"/>
        </w:rPr>
      </w:pPr>
      <w:r w:rsidRPr="004C6947">
        <w:rPr>
          <w:sz w:val="26"/>
          <w:szCs w:val="26"/>
        </w:rPr>
        <w:t>5.3. Заместители председателя Комиссии:</w:t>
      </w:r>
    </w:p>
    <w:p w:rsidR="004C6947" w:rsidRPr="004C6947" w:rsidRDefault="004C6947" w:rsidP="004C6947">
      <w:pPr>
        <w:pStyle w:val="ConsPlusNormal"/>
        <w:ind w:firstLine="709"/>
        <w:jc w:val="both"/>
        <w:rPr>
          <w:sz w:val="26"/>
          <w:szCs w:val="26"/>
        </w:rPr>
      </w:pPr>
      <w:r w:rsidRPr="004C6947">
        <w:rPr>
          <w:sz w:val="26"/>
          <w:szCs w:val="26"/>
        </w:rPr>
        <w:t>а) выполняют поручения председателя Комиссии, осуществляют полномочия, предусмотренные подпунктами «а» - «д» и «ж» пункта 5.5</w:t>
      </w:r>
      <w:r w:rsidRPr="004C6947">
        <w:rPr>
          <w:b/>
          <w:sz w:val="26"/>
          <w:szCs w:val="26"/>
        </w:rPr>
        <w:t xml:space="preserve"> </w:t>
      </w:r>
      <w:r w:rsidRPr="004C6947">
        <w:rPr>
          <w:sz w:val="26"/>
          <w:szCs w:val="26"/>
        </w:rPr>
        <w:t>настоящего положения;</w:t>
      </w:r>
    </w:p>
    <w:p w:rsidR="004C6947" w:rsidRPr="004C6947" w:rsidRDefault="004C6947" w:rsidP="004C6947">
      <w:pPr>
        <w:pStyle w:val="ConsPlusNormal"/>
        <w:ind w:firstLine="709"/>
        <w:jc w:val="both"/>
        <w:rPr>
          <w:sz w:val="26"/>
          <w:szCs w:val="26"/>
        </w:rPr>
      </w:pPr>
      <w:r w:rsidRPr="004C6947">
        <w:rPr>
          <w:sz w:val="26"/>
          <w:szCs w:val="26"/>
        </w:rPr>
        <w:t>б) исполняют обязанности председателя Комиссии в его отсутствие;</w:t>
      </w:r>
    </w:p>
    <w:p w:rsidR="004C6947" w:rsidRPr="004C6947" w:rsidRDefault="004C6947" w:rsidP="004C6947">
      <w:pPr>
        <w:pStyle w:val="ConsPlusNormal"/>
        <w:ind w:firstLine="709"/>
        <w:jc w:val="both"/>
        <w:rPr>
          <w:sz w:val="26"/>
          <w:szCs w:val="26"/>
        </w:rPr>
      </w:pPr>
      <w:r w:rsidRPr="004C6947">
        <w:rPr>
          <w:sz w:val="26"/>
          <w:szCs w:val="26"/>
        </w:rPr>
        <w:t>в) обеспечивают контроль за исполнением постановлений Комиссии;</w:t>
      </w:r>
    </w:p>
    <w:p w:rsidR="004C6947" w:rsidRPr="004C6947" w:rsidRDefault="004C6947" w:rsidP="004C6947">
      <w:pPr>
        <w:pStyle w:val="ConsPlusNormal"/>
        <w:ind w:firstLine="709"/>
        <w:jc w:val="both"/>
        <w:rPr>
          <w:sz w:val="26"/>
          <w:szCs w:val="26"/>
        </w:rPr>
      </w:pPr>
      <w:r w:rsidRPr="004C6947">
        <w:rPr>
          <w:sz w:val="26"/>
          <w:szCs w:val="26"/>
        </w:rPr>
        <w:t>г) обеспечивают контроль за своевременной подготовкой материалов для рассмотрения на заседании Комиссии.</w:t>
      </w:r>
    </w:p>
    <w:p w:rsidR="004C6947" w:rsidRPr="004C6947" w:rsidRDefault="004C6947" w:rsidP="004C6947">
      <w:pPr>
        <w:ind w:firstLine="709"/>
        <w:jc w:val="both"/>
        <w:rPr>
          <w:sz w:val="26"/>
          <w:szCs w:val="26"/>
        </w:rPr>
      </w:pPr>
      <w:r w:rsidRPr="004C6947">
        <w:rPr>
          <w:sz w:val="26"/>
          <w:szCs w:val="26"/>
        </w:rPr>
        <w:t>5.4. Ответственный секретарь Комиссии назначается на должность и освобождается от должности главой администрации  города  по  согласованию с председателем  Комиссии, входит в ее состав на постоянной штатной основе</w:t>
      </w:r>
      <w:r w:rsidRPr="004C6947">
        <w:rPr>
          <w:i/>
          <w:sz w:val="26"/>
          <w:szCs w:val="26"/>
        </w:rPr>
        <w:t xml:space="preserve">. </w:t>
      </w:r>
      <w:r w:rsidRPr="004C6947">
        <w:rPr>
          <w:sz w:val="26"/>
          <w:szCs w:val="26"/>
        </w:rPr>
        <w:t>Ответственный секретарь Комиссии является муниципальным служащим в соответствии с законодательством Алтайского края.</w:t>
      </w:r>
    </w:p>
    <w:p w:rsidR="004C6947" w:rsidRPr="004C6947" w:rsidRDefault="004C6947" w:rsidP="004C6947">
      <w:pPr>
        <w:pStyle w:val="ConsPlusNormal"/>
        <w:ind w:firstLine="709"/>
        <w:jc w:val="both"/>
        <w:rPr>
          <w:sz w:val="26"/>
          <w:szCs w:val="26"/>
        </w:rPr>
      </w:pPr>
      <w:r w:rsidRPr="004C6947">
        <w:rPr>
          <w:sz w:val="26"/>
          <w:szCs w:val="26"/>
        </w:rPr>
        <w:t>Ответственный секретарь комиссии:</w:t>
      </w:r>
    </w:p>
    <w:p w:rsidR="004C6947" w:rsidRPr="004C6947" w:rsidRDefault="004C6947" w:rsidP="004C6947">
      <w:pPr>
        <w:pStyle w:val="ConsPlusNormal"/>
        <w:ind w:firstLine="709"/>
        <w:jc w:val="both"/>
        <w:rPr>
          <w:sz w:val="26"/>
          <w:szCs w:val="26"/>
        </w:rPr>
      </w:pPr>
      <w:r w:rsidRPr="004C6947">
        <w:rPr>
          <w:sz w:val="26"/>
          <w:szCs w:val="26"/>
        </w:rPr>
        <w:t>а) осуществляет подготовку материалов для рассмотрения на заседании Комиссии, осуществляет полномочия, предусмотренные подпунктами «а», «в» - «д» и «ж» пункта 5.5  настоящего положения;</w:t>
      </w:r>
    </w:p>
    <w:p w:rsidR="004C6947" w:rsidRPr="004C6947" w:rsidRDefault="004C6947" w:rsidP="004C6947">
      <w:pPr>
        <w:pStyle w:val="ConsPlusNormal"/>
        <w:ind w:firstLine="709"/>
        <w:jc w:val="both"/>
        <w:rPr>
          <w:sz w:val="26"/>
          <w:szCs w:val="26"/>
        </w:rPr>
      </w:pPr>
      <w:r w:rsidRPr="004C6947">
        <w:rPr>
          <w:sz w:val="26"/>
          <w:szCs w:val="26"/>
        </w:rPr>
        <w:t>б) выполняет поручения председателя и заместителя председателя Комиссии;</w:t>
      </w:r>
    </w:p>
    <w:p w:rsidR="004C6947" w:rsidRPr="004C6947" w:rsidRDefault="004C6947" w:rsidP="004C6947">
      <w:pPr>
        <w:pStyle w:val="ConsPlusNormal"/>
        <w:ind w:firstLine="709"/>
        <w:jc w:val="both"/>
        <w:rPr>
          <w:sz w:val="26"/>
          <w:szCs w:val="26"/>
        </w:rPr>
      </w:pPr>
      <w:r w:rsidRPr="004C6947">
        <w:rPr>
          <w:sz w:val="26"/>
          <w:szCs w:val="26"/>
        </w:rPr>
        <w:t xml:space="preserve">в) оповещает членов Комиссии и лиц, участвующих в заседании, о времени и </w:t>
      </w:r>
      <w:r w:rsidRPr="004C6947">
        <w:rPr>
          <w:sz w:val="26"/>
          <w:szCs w:val="26"/>
        </w:rPr>
        <w:lastRenderedPageBreak/>
        <w:t>месте заседания, проверяет их явку, знакомит с материалами по вопросам, вынесенным на рассмотрение Комиссии;</w:t>
      </w:r>
    </w:p>
    <w:p w:rsidR="004C6947" w:rsidRPr="004C6947" w:rsidRDefault="004C6947" w:rsidP="004C6947">
      <w:pPr>
        <w:pStyle w:val="ConsPlusNormal"/>
        <w:ind w:firstLine="709"/>
        <w:jc w:val="both"/>
        <w:rPr>
          <w:sz w:val="26"/>
          <w:szCs w:val="26"/>
        </w:rPr>
      </w:pPr>
      <w:r w:rsidRPr="004C6947">
        <w:rPr>
          <w:sz w:val="26"/>
          <w:szCs w:val="26"/>
        </w:rPr>
        <w:t>г) осуществляет подготовку и оформление проектов постановлений Комиссии;</w:t>
      </w:r>
    </w:p>
    <w:p w:rsidR="004C6947" w:rsidRPr="004C6947" w:rsidRDefault="004C6947" w:rsidP="004C6947">
      <w:pPr>
        <w:pStyle w:val="ConsPlusNormal"/>
        <w:ind w:firstLine="709"/>
        <w:jc w:val="both"/>
        <w:rPr>
          <w:sz w:val="26"/>
          <w:szCs w:val="26"/>
        </w:rPr>
      </w:pPr>
      <w:r w:rsidRPr="004C6947">
        <w:rPr>
          <w:sz w:val="26"/>
          <w:szCs w:val="26"/>
        </w:rPr>
        <w:t>д) обеспечивает вручение копий постановлений Комиссии.</w:t>
      </w:r>
    </w:p>
    <w:p w:rsidR="004C6947" w:rsidRPr="004C6947" w:rsidRDefault="004C6947" w:rsidP="004C6947">
      <w:pPr>
        <w:pStyle w:val="ConsPlusNormal"/>
        <w:ind w:firstLine="709"/>
        <w:jc w:val="both"/>
        <w:rPr>
          <w:sz w:val="26"/>
          <w:szCs w:val="26"/>
        </w:rPr>
      </w:pPr>
      <w:r w:rsidRPr="004C6947">
        <w:rPr>
          <w:sz w:val="26"/>
          <w:szCs w:val="26"/>
        </w:rPr>
        <w:t>5.5. Члены Комиссии обладают равными правами при рассмотрении и обсуждении вопросов, отнесенных к компетенции Комиссии, и осуществляют следующие полномочия:</w:t>
      </w:r>
    </w:p>
    <w:p w:rsidR="004C6947" w:rsidRPr="004C6947" w:rsidRDefault="004C6947" w:rsidP="004C6947">
      <w:pPr>
        <w:pStyle w:val="ConsPlusNormal"/>
        <w:ind w:firstLine="709"/>
        <w:jc w:val="both"/>
        <w:rPr>
          <w:sz w:val="26"/>
          <w:szCs w:val="26"/>
        </w:rPr>
      </w:pPr>
      <w:r w:rsidRPr="004C6947">
        <w:rPr>
          <w:sz w:val="26"/>
          <w:szCs w:val="26"/>
        </w:rPr>
        <w:t>а)   участвуют в заседании комиссии и его подготовке;</w:t>
      </w:r>
    </w:p>
    <w:p w:rsidR="004C6947" w:rsidRPr="004C6947" w:rsidRDefault="004C6947" w:rsidP="004C6947">
      <w:pPr>
        <w:pStyle w:val="ConsPlusNormal"/>
        <w:ind w:firstLine="709"/>
        <w:jc w:val="both"/>
        <w:rPr>
          <w:sz w:val="26"/>
          <w:szCs w:val="26"/>
        </w:rPr>
      </w:pPr>
      <w:r w:rsidRPr="004C6947">
        <w:rPr>
          <w:sz w:val="26"/>
          <w:szCs w:val="26"/>
        </w:rPr>
        <w:t>б) предварительно (до заседания Комиссии) знакомятся с материалами по вопросам, выносимым на ее рассмотрение;</w:t>
      </w:r>
    </w:p>
    <w:p w:rsidR="004C6947" w:rsidRPr="004C6947" w:rsidRDefault="004C6947" w:rsidP="004C6947">
      <w:pPr>
        <w:pStyle w:val="ConsPlusNormal"/>
        <w:ind w:firstLine="709"/>
        <w:jc w:val="both"/>
        <w:rPr>
          <w:sz w:val="26"/>
          <w:szCs w:val="26"/>
        </w:rPr>
      </w:pPr>
      <w:r w:rsidRPr="004C6947">
        <w:rPr>
          <w:sz w:val="26"/>
          <w:szCs w:val="26"/>
        </w:rPr>
        <w:t>в) вносят предложения об отложении рассмотрения вопроса (дела) и о запросе дополнительных материалов по нему;</w:t>
      </w:r>
    </w:p>
    <w:p w:rsidR="004C6947" w:rsidRPr="004C6947" w:rsidRDefault="004C6947" w:rsidP="004C6947">
      <w:pPr>
        <w:pStyle w:val="ConsPlusNormal"/>
        <w:ind w:firstLine="709"/>
        <w:jc w:val="both"/>
        <w:rPr>
          <w:sz w:val="26"/>
          <w:szCs w:val="26"/>
        </w:rPr>
      </w:pPr>
      <w:r w:rsidRPr="004C6947">
        <w:rPr>
          <w:sz w:val="26"/>
          <w:szCs w:val="26"/>
        </w:rPr>
        <w:t>г) вносят предложения по совершенствованию работы по профилактике безнадзорности и правонарушений несовершеннолетних, защите их прав и законных интересов, выявлению и устранению причин и условий, способствующих безнадзорности и правонарушениям несовершеннолетних;</w:t>
      </w:r>
    </w:p>
    <w:p w:rsidR="004C6947" w:rsidRPr="004C6947" w:rsidRDefault="004C6947" w:rsidP="004C6947">
      <w:pPr>
        <w:pStyle w:val="ConsPlusNormal"/>
        <w:ind w:firstLine="709"/>
        <w:jc w:val="both"/>
        <w:rPr>
          <w:sz w:val="26"/>
          <w:szCs w:val="26"/>
        </w:rPr>
      </w:pPr>
      <w:r w:rsidRPr="004C6947">
        <w:rPr>
          <w:sz w:val="26"/>
          <w:szCs w:val="26"/>
        </w:rPr>
        <w:t>д) участвуют в обсуждении постановлений, принимаемых Комиссией по рассматриваемым вопросам (делам), и голосуют при их принятии;</w:t>
      </w:r>
    </w:p>
    <w:p w:rsidR="004C6947" w:rsidRPr="004C6947" w:rsidRDefault="004C6947" w:rsidP="004C6947">
      <w:pPr>
        <w:pStyle w:val="ConsPlusNormal"/>
        <w:ind w:firstLine="709"/>
        <w:jc w:val="both"/>
        <w:rPr>
          <w:sz w:val="26"/>
          <w:szCs w:val="26"/>
        </w:rPr>
      </w:pPr>
      <w:r w:rsidRPr="004C6947">
        <w:rPr>
          <w:sz w:val="26"/>
          <w:szCs w:val="26"/>
        </w:rPr>
        <w:t xml:space="preserve">е) составляют протоколы об административных правонарушениях в случаях и порядке, предусмотренных </w:t>
      </w:r>
      <w:hyperlink r:id="rId21" w:history="1">
        <w:r w:rsidRPr="004C6947">
          <w:rPr>
            <w:sz w:val="26"/>
            <w:szCs w:val="26"/>
          </w:rPr>
          <w:t>Кодексом</w:t>
        </w:r>
      </w:hyperlink>
      <w:r w:rsidRPr="004C6947">
        <w:rPr>
          <w:sz w:val="26"/>
          <w:szCs w:val="26"/>
        </w:rPr>
        <w:t xml:space="preserve"> Российской Федерации об административных правонарушениях;</w:t>
      </w:r>
    </w:p>
    <w:p w:rsidR="004C6947" w:rsidRPr="004C6947" w:rsidRDefault="004C6947" w:rsidP="004C6947">
      <w:pPr>
        <w:pStyle w:val="ConsPlusNormal"/>
        <w:ind w:firstLine="709"/>
        <w:jc w:val="both"/>
        <w:rPr>
          <w:sz w:val="26"/>
          <w:szCs w:val="26"/>
        </w:rPr>
      </w:pPr>
      <w:r w:rsidRPr="004C6947">
        <w:rPr>
          <w:sz w:val="26"/>
          <w:szCs w:val="26"/>
        </w:rPr>
        <w:t>ж) посещают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p>
    <w:p w:rsidR="004C6947" w:rsidRPr="004C6947" w:rsidRDefault="004C6947" w:rsidP="004C6947">
      <w:pPr>
        <w:pStyle w:val="ConsPlusNormal"/>
        <w:ind w:firstLine="709"/>
        <w:jc w:val="both"/>
        <w:rPr>
          <w:sz w:val="26"/>
          <w:szCs w:val="26"/>
        </w:rPr>
      </w:pPr>
      <w:r w:rsidRPr="004C6947">
        <w:rPr>
          <w:sz w:val="26"/>
          <w:szCs w:val="26"/>
        </w:rPr>
        <w:t>з)     выполняют поручения председателя Комиссии;</w:t>
      </w:r>
    </w:p>
    <w:p w:rsidR="004C6947" w:rsidRPr="004C6947" w:rsidRDefault="004C6947" w:rsidP="004C6947">
      <w:pPr>
        <w:pStyle w:val="ConsPlusNormal"/>
        <w:ind w:firstLine="709"/>
        <w:jc w:val="both"/>
        <w:rPr>
          <w:sz w:val="26"/>
          <w:szCs w:val="26"/>
        </w:rPr>
      </w:pPr>
      <w:r w:rsidRPr="004C6947">
        <w:rPr>
          <w:sz w:val="26"/>
          <w:szCs w:val="26"/>
        </w:rPr>
        <w:t>и)  информируют председателя Комиссии о своем участии в заседании или причинах отсутствия на заседании.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sz w:val="26"/>
          <w:szCs w:val="26"/>
        </w:rPr>
        <w:t xml:space="preserve">5.6. </w:t>
      </w:r>
      <w:r w:rsidRPr="004C6947">
        <w:rPr>
          <w:rFonts w:eastAsiaTheme="minorHAnsi"/>
          <w:sz w:val="26"/>
          <w:szCs w:val="26"/>
          <w:lang w:eastAsia="en-US"/>
        </w:rPr>
        <w:t>Полномочия председателя, заместителя председателя, ответственного секретаря, члена комиссии прекращаются при наличии следующих оснований:</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а) подача письменного заявления о прекращении полномочий председателя Комиссии (заместителя председателя, ответственного секретаря или члена Комиссии) уполномоченным органам (должностным лицам);</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б) признание председателя Комиссии (заместителя председателя, ответственного секретаря или члена Комиссии) решением суда, вступившим в законную силу, недееспособным, ограниченно дееспособным и безвестно отсутствующим или умершим;</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в) прекращение полномочий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г) увольнение председателя Комиссии (заместителя председателя, ответственного секретаря или члена Комиссии) с занимаемой должности в органе или учреждении системы профилактики, ином государственном органе, органе местного самоуправления или общественном объединении, от которого указанное лицо было включено (делегировано) в состав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lastRenderedPageBreak/>
        <w:t>д) отзыв (замена) председателя Комиссии (заместителя председателя, ответственного секретаря или члена Комиссии) по решению руководителя органа или учреждения системы профилактики, иного государственного органа, органа местного самоуправления или общественного объединения, от которого указанное лицо было включено (делегировано) в ее состав;</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е) систематическое неисполнение или ненадлежащее исполнение председателем Комиссии (заместителем председателя, ответственным секретарем или членом Комиссии) своих полномочий;</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ж) по факту смерти.</w:t>
      </w:r>
    </w:p>
    <w:p w:rsidR="004C6947" w:rsidRPr="004C6947" w:rsidRDefault="004C6947" w:rsidP="004C6947">
      <w:pPr>
        <w:autoSpaceDE w:val="0"/>
        <w:autoSpaceDN w:val="0"/>
        <w:adjustRightInd w:val="0"/>
        <w:ind w:firstLine="709"/>
        <w:jc w:val="both"/>
        <w:rPr>
          <w:sz w:val="26"/>
          <w:szCs w:val="26"/>
        </w:rPr>
      </w:pPr>
      <w:r w:rsidRPr="004C6947">
        <w:rPr>
          <w:rFonts w:eastAsiaTheme="minorHAnsi"/>
          <w:sz w:val="26"/>
          <w:szCs w:val="26"/>
          <w:lang w:eastAsia="en-US"/>
        </w:rPr>
        <w:t>5.7. При прекращении полномочий председатель Комиссии (заместитель председателя, ответственный секретарь или член Комиссии) исключаются из ее состава, за исключением прекращения полномочий в соответствии с подпунктами "б" (в части признания лица, входящего в состав Комиссии, решением суда, вступившим в законную силу, умершим), "в" и "ж" пункта 5.6 настоящего положения.".</w:t>
      </w:r>
    </w:p>
    <w:p w:rsidR="004C6947" w:rsidRPr="004C6947" w:rsidRDefault="004C6947" w:rsidP="004C6947">
      <w:pPr>
        <w:pStyle w:val="ConsPlusNormal"/>
        <w:ind w:firstLine="709"/>
        <w:jc w:val="both"/>
        <w:rPr>
          <w:sz w:val="26"/>
          <w:szCs w:val="26"/>
        </w:rPr>
      </w:pPr>
      <w:r w:rsidRPr="004C6947">
        <w:rPr>
          <w:sz w:val="26"/>
          <w:szCs w:val="26"/>
        </w:rPr>
        <w:t>5.8. Заседания Комиссии проводятся в соответствии с планом  работы не реже двух раз в месяц, а также по мере необходимости.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5.8.1. Предложения в проект плана работы Комиссии вносятся в Комиссию ее членами в письменной форме в сроки, определенные председателем Комиссии или постановлением Комиссии, если законодательством субъекта Российской Федерации не предусмотрено иное.</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5.8.2. Предложения по рассмотрению вопросов на заседании Комиссии должны содержать:</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а) наименование вопроса и краткое обоснование необходимости его рассмотрения на заседании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б) информацию об органе (организации, учреждении), и (или) должностном лице, и (или) члене Комиссии, ответственных за подготовку вопроса;</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в) перечень соисполнителей (при их наличии);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г) срок рассмотрения на заседании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5.8.3. Предложения в проект плана работы Комиссии могут направляться членам Комиссии для их предварительного согласования.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5.8.4. Проект плана работы Комиссии формируется на основе предложений, поступивших в Комиссию, по согласованию с председателем Комиссии выносится для обсуждения и утверждения на заседании в конце года, предшествующего году реализации плана работы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5.8.5. Изменения в план работы Комиссии вносятся на заседании Комиссии, на основании предложений лиц, входящих в ее состав.</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5.8.6. Члены Комиссии, должностные лица органов и учреждений системы профилактики, а также иных территориальных органов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которым во исполнение плана работы Комиссии поручена подготовка соответствующих информационных материалов для рассмотрения на заседаниях Комиссии, несут персональную ответственность за качество и своевременность их представления.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5.8.7. Информационные материалы по вопросам, включенным в повестку заседания Комиссии, представляются в Комиссию органами (организациями, учреждениями), должностными лицами, членами Комиссии, ответственными за их подготовку, в соответствии с планом работы Комиссии не позднее, чем за 10 дней до дня проведения заседания и включают в себя: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lastRenderedPageBreak/>
        <w:t>а) справочно-аналитическую информацию по вопросу, вынесенному на рассмотрение;</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б) предложения в проект постановления Комиссии по рассматриваемому вопросу;</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в) особые мнения по представленному проекту постановления Комиссии, если таковые имеются;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г) материалы согласования проекта постановления Комиссии с заинтересованными органами и учреждениями системы профилактики, иными государственными органами и органами местного самоуправления;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д) иные сведения, необходимые для рассмотрения вопроса.</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5.8.8. В случае непредставления материалов в установленный настоящим положением срок или их представления с нарушением требований к данным материалам вопрос может быть снят с рассмотрения либо перенесен для рассмотрения на другое заседание в соответствии с решением председателя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5.8.9. Повестка заседания, проекты постановлений по вопросам, включенным в повестку заседания, и соответствующие материалы по данным вопросам направляются членам Комиссии не позднее, чем за 3 рабочих дня до дня проведения заседания.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5.8.10. Члены Комиссии и иные участники заседания, которым направлены повестка заседания, проект постановления и иные материалы, при наличии замечаний и предложений представляют их в Комиссию до начала проведения заседания.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5.8.11. О дате, времени, месте и повестке заседания Комиссии извещается прокурор.".</w:t>
      </w:r>
    </w:p>
    <w:p w:rsidR="004C6947" w:rsidRPr="004C6947" w:rsidRDefault="004C6947" w:rsidP="004C6947">
      <w:pPr>
        <w:pStyle w:val="ConsPlusNormal"/>
        <w:ind w:firstLine="709"/>
        <w:jc w:val="both"/>
        <w:rPr>
          <w:sz w:val="26"/>
          <w:szCs w:val="26"/>
        </w:rPr>
      </w:pPr>
      <w:r w:rsidRPr="004C6947">
        <w:rPr>
          <w:sz w:val="26"/>
          <w:szCs w:val="26"/>
        </w:rPr>
        <w:t>5.9. Заседание Комиссии считается правомочным, если на нем присутствует не менее половины ее членов. Члены Комиссии участвуют в ее заседаниях без права замены.</w:t>
      </w:r>
    </w:p>
    <w:p w:rsidR="004C6947" w:rsidRPr="004C6947" w:rsidRDefault="004C6947" w:rsidP="004C6947">
      <w:pPr>
        <w:pStyle w:val="ConsPlusNormal"/>
        <w:ind w:firstLine="709"/>
        <w:jc w:val="both"/>
        <w:rPr>
          <w:rFonts w:eastAsiaTheme="minorHAnsi"/>
          <w:sz w:val="26"/>
          <w:szCs w:val="26"/>
          <w:lang w:eastAsia="en-US"/>
        </w:rPr>
      </w:pPr>
      <w:r w:rsidRPr="004C6947">
        <w:rPr>
          <w:rFonts w:eastAsiaTheme="minorHAnsi"/>
          <w:sz w:val="26"/>
          <w:szCs w:val="26"/>
          <w:lang w:eastAsia="en-US"/>
        </w:rPr>
        <w:t>5.10. На заседании Комиссии председательствует ее председатель либо заместитель  председателя  Комиссии.</w:t>
      </w:r>
    </w:p>
    <w:p w:rsidR="004C6947" w:rsidRPr="004C6947" w:rsidRDefault="004C6947" w:rsidP="004C6947">
      <w:pPr>
        <w:pStyle w:val="ConsPlusNormal"/>
        <w:ind w:firstLine="709"/>
        <w:jc w:val="both"/>
        <w:rPr>
          <w:rFonts w:eastAsiaTheme="minorHAnsi"/>
          <w:sz w:val="26"/>
          <w:szCs w:val="26"/>
          <w:lang w:eastAsia="en-US"/>
        </w:rPr>
      </w:pPr>
      <w:r w:rsidRPr="004C6947">
        <w:rPr>
          <w:rFonts w:eastAsiaTheme="minorHAnsi"/>
          <w:sz w:val="26"/>
          <w:szCs w:val="26"/>
          <w:lang w:eastAsia="en-US"/>
        </w:rPr>
        <w:t>5.11. Решения Комиссии принимаются большинством голосов присутствующих  на  заседании  членов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 xml:space="preserve">        5.11.1.   При голосовании член Комиссии имеет один голос и голосует лично. Член Комиссии вправе на заседании Комиссии довести до сведения членов Комиссии свое особое мнение по вопросу, вынесенному на голосование. Особое мнение, изложенное в письменной форме, прилагается к протоколу заседания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 xml:space="preserve">          5.11.2. В ходе заседания Комиссии ведется протокол заседания, в котором, в том числе,  отражаются результаты голосования, оглашенные председателем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 xml:space="preserve">         5.11.3.  В протоколе заседания Комиссии указываются: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а) наименование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б) дата, время и место проведения заседания;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в) сведения о присутствующих и отсутствующих членах Комиссии, иных лицах, присутствующих на заседании;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г) повестка дня;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д) отметка о способе документирования заседания коллегиального органа (стенографирование, видеоконференция, запись на диктофон и др.);</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lastRenderedPageBreak/>
        <w:t>е) наименование вопросов, рассмотренных на заседании Комиссии, и ход их обсуждения;</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ж) результаты голосования по вопросам, обсуждаемым на заседании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з) решение, принятое по рассматриваемому вопросу.</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5.11.4. К протоколу заседания Комиссии прилагаются материалы докладов по вопросам, рассмотренным на заседании Комиссии, справочно-аналитическая и иная  информация  (при   наличии).".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5.11.5. В период отсутствия ответственного секретаря протокол ведется одним из членов Комиссии по поручению председательствующего на заседании Комиссии.</w:t>
      </w:r>
    </w:p>
    <w:p w:rsidR="004C6947" w:rsidRPr="004C6947" w:rsidRDefault="004C6947" w:rsidP="004C6947">
      <w:pPr>
        <w:autoSpaceDE w:val="0"/>
        <w:autoSpaceDN w:val="0"/>
        <w:adjustRightInd w:val="0"/>
        <w:ind w:firstLine="709"/>
        <w:jc w:val="both"/>
        <w:rPr>
          <w:rFonts w:eastAsiaTheme="minorHAnsi"/>
          <w:sz w:val="26"/>
          <w:szCs w:val="26"/>
          <w:lang w:eastAsia="en-US"/>
        </w:rPr>
      </w:pPr>
      <w:r w:rsidRPr="004C6947">
        <w:rPr>
          <w:rFonts w:eastAsiaTheme="minorHAnsi"/>
          <w:sz w:val="26"/>
          <w:szCs w:val="26"/>
          <w:lang w:eastAsia="en-US"/>
        </w:rPr>
        <w:t>5.11.6. Протокол заседания Комиссии подписывается председательствующим на заседании Комиссии и секретарем заседания Комиссии.</w:t>
      </w:r>
    </w:p>
    <w:p w:rsidR="004C6947" w:rsidRPr="004C6947" w:rsidRDefault="004C6947" w:rsidP="004C6947">
      <w:pPr>
        <w:autoSpaceDE w:val="0"/>
        <w:autoSpaceDN w:val="0"/>
        <w:adjustRightInd w:val="0"/>
        <w:ind w:firstLine="709"/>
        <w:jc w:val="both"/>
        <w:rPr>
          <w:sz w:val="26"/>
          <w:szCs w:val="26"/>
        </w:rPr>
      </w:pPr>
      <w:r w:rsidRPr="004C6947">
        <w:rPr>
          <w:rFonts w:eastAsiaTheme="minorHAnsi"/>
          <w:sz w:val="26"/>
          <w:szCs w:val="26"/>
          <w:lang w:eastAsia="en-US"/>
        </w:rPr>
        <w:t xml:space="preserve">5.12. </w:t>
      </w:r>
      <w:r w:rsidRPr="004C6947">
        <w:rPr>
          <w:sz w:val="26"/>
          <w:szCs w:val="26"/>
        </w:rPr>
        <w:t>Решения Комиссии оформляются в форме постановлений, в которых указываются:</w:t>
      </w:r>
    </w:p>
    <w:p w:rsidR="004C6947" w:rsidRPr="004C6947" w:rsidRDefault="004C6947" w:rsidP="004C6947">
      <w:pPr>
        <w:pStyle w:val="ConsPlusNormal"/>
        <w:ind w:firstLine="709"/>
        <w:jc w:val="both"/>
        <w:rPr>
          <w:sz w:val="26"/>
          <w:szCs w:val="26"/>
        </w:rPr>
      </w:pPr>
      <w:r w:rsidRPr="004C6947">
        <w:rPr>
          <w:sz w:val="26"/>
          <w:szCs w:val="26"/>
        </w:rPr>
        <w:t>наименование Комиссии;</w:t>
      </w:r>
    </w:p>
    <w:p w:rsidR="004C6947" w:rsidRPr="004C6947" w:rsidRDefault="004C6947" w:rsidP="004C6947">
      <w:pPr>
        <w:pStyle w:val="ConsPlusNormal"/>
        <w:ind w:firstLine="709"/>
        <w:jc w:val="both"/>
        <w:rPr>
          <w:sz w:val="26"/>
          <w:szCs w:val="26"/>
        </w:rPr>
      </w:pPr>
      <w:r w:rsidRPr="004C6947">
        <w:rPr>
          <w:sz w:val="26"/>
          <w:szCs w:val="26"/>
        </w:rPr>
        <w:t>дата;</w:t>
      </w:r>
    </w:p>
    <w:p w:rsidR="004C6947" w:rsidRPr="004C6947" w:rsidRDefault="004C6947" w:rsidP="004C6947">
      <w:pPr>
        <w:pStyle w:val="ConsPlusNormal"/>
        <w:ind w:firstLine="709"/>
        <w:jc w:val="both"/>
        <w:rPr>
          <w:sz w:val="26"/>
          <w:szCs w:val="26"/>
        </w:rPr>
      </w:pPr>
      <w:r w:rsidRPr="004C6947">
        <w:rPr>
          <w:sz w:val="26"/>
          <w:szCs w:val="26"/>
        </w:rPr>
        <w:t>время и место проведения заседания;</w:t>
      </w:r>
    </w:p>
    <w:p w:rsidR="004C6947" w:rsidRPr="004C6947" w:rsidRDefault="004C6947" w:rsidP="004C6947">
      <w:pPr>
        <w:pStyle w:val="ConsPlusNormal"/>
        <w:ind w:firstLine="709"/>
        <w:jc w:val="both"/>
        <w:rPr>
          <w:sz w:val="26"/>
          <w:szCs w:val="26"/>
        </w:rPr>
      </w:pPr>
      <w:r w:rsidRPr="004C6947">
        <w:rPr>
          <w:sz w:val="26"/>
          <w:szCs w:val="26"/>
        </w:rPr>
        <w:t>сведения о присутствующих и отсутствующих членах Комиссии;</w:t>
      </w:r>
    </w:p>
    <w:p w:rsidR="004C6947" w:rsidRPr="004C6947" w:rsidRDefault="004C6947" w:rsidP="004C6947">
      <w:pPr>
        <w:pStyle w:val="ConsPlusNormal"/>
        <w:ind w:firstLine="709"/>
        <w:jc w:val="both"/>
        <w:rPr>
          <w:sz w:val="26"/>
          <w:szCs w:val="26"/>
        </w:rPr>
      </w:pPr>
      <w:r w:rsidRPr="004C6947">
        <w:rPr>
          <w:sz w:val="26"/>
          <w:szCs w:val="26"/>
        </w:rPr>
        <w:t>сведения об иных лицах, присутствующих на заседании;</w:t>
      </w:r>
    </w:p>
    <w:p w:rsidR="004C6947" w:rsidRPr="004C6947" w:rsidRDefault="004C6947" w:rsidP="004C6947">
      <w:pPr>
        <w:pStyle w:val="ConsPlusNormal"/>
        <w:ind w:firstLine="709"/>
        <w:jc w:val="both"/>
        <w:rPr>
          <w:sz w:val="26"/>
          <w:szCs w:val="26"/>
        </w:rPr>
      </w:pPr>
      <w:r w:rsidRPr="004C6947">
        <w:rPr>
          <w:sz w:val="26"/>
          <w:szCs w:val="26"/>
        </w:rPr>
        <w:t>вопрос повестки дня, по которому вынесено постановление;</w:t>
      </w:r>
    </w:p>
    <w:p w:rsidR="004C6947" w:rsidRPr="004C6947" w:rsidRDefault="004C6947" w:rsidP="004C6947">
      <w:pPr>
        <w:pStyle w:val="ConsPlusNormal"/>
        <w:ind w:firstLine="709"/>
        <w:jc w:val="both"/>
        <w:rPr>
          <w:sz w:val="26"/>
          <w:szCs w:val="26"/>
        </w:rPr>
      </w:pPr>
      <w:r w:rsidRPr="004C6947">
        <w:rPr>
          <w:sz w:val="26"/>
          <w:szCs w:val="26"/>
        </w:rPr>
        <w:t>содержание рассматриваемого вопроса;</w:t>
      </w:r>
    </w:p>
    <w:p w:rsidR="004C6947" w:rsidRPr="004C6947" w:rsidRDefault="004C6947" w:rsidP="004C6947">
      <w:pPr>
        <w:pStyle w:val="ConsPlusNormal"/>
        <w:ind w:firstLine="709"/>
        <w:jc w:val="both"/>
        <w:rPr>
          <w:sz w:val="26"/>
          <w:szCs w:val="26"/>
        </w:rPr>
      </w:pPr>
      <w:r w:rsidRPr="004C6947">
        <w:rPr>
          <w:sz w:val="26"/>
          <w:szCs w:val="26"/>
        </w:rPr>
        <w:t>выявленные по рассматриваемому вопросу нарушения прав и законных интересов несовершеннолетних (при их наличии);</w:t>
      </w:r>
    </w:p>
    <w:p w:rsidR="004C6947" w:rsidRPr="004C6947" w:rsidRDefault="004C6947" w:rsidP="004C6947">
      <w:pPr>
        <w:pStyle w:val="ConsPlusNormal"/>
        <w:ind w:firstLine="709"/>
        <w:jc w:val="both"/>
        <w:rPr>
          <w:sz w:val="26"/>
          <w:szCs w:val="26"/>
        </w:rPr>
      </w:pPr>
      <w:r w:rsidRPr="004C6947">
        <w:rPr>
          <w:sz w:val="26"/>
          <w:szCs w:val="26"/>
        </w:rPr>
        <w:t xml:space="preserve">    сведения о выявленных причинах и условиях, способствующих безнадзорности, беспризорности, правонарушениям и антиобщественным действиям несовершеннолетних (при их наличии);</w:t>
      </w:r>
    </w:p>
    <w:p w:rsidR="004C6947" w:rsidRPr="004C6947" w:rsidRDefault="004C6947" w:rsidP="004C6947">
      <w:pPr>
        <w:pStyle w:val="ConsPlusNormal"/>
        <w:ind w:firstLine="709"/>
        <w:jc w:val="both"/>
        <w:rPr>
          <w:sz w:val="26"/>
          <w:szCs w:val="26"/>
        </w:rPr>
      </w:pPr>
      <w:r w:rsidRPr="004C6947">
        <w:rPr>
          <w:sz w:val="26"/>
          <w:szCs w:val="26"/>
        </w:rPr>
        <w:t>решение, принятое по рассматриваемому вопросу;</w:t>
      </w:r>
    </w:p>
    <w:p w:rsidR="004C6947" w:rsidRPr="004C6947" w:rsidRDefault="004C6947" w:rsidP="004C6947">
      <w:pPr>
        <w:pStyle w:val="ConsPlusNormal"/>
        <w:ind w:firstLine="709"/>
        <w:jc w:val="both"/>
        <w:rPr>
          <w:sz w:val="26"/>
          <w:szCs w:val="26"/>
        </w:rPr>
      </w:pPr>
      <w:r w:rsidRPr="004C6947">
        <w:rPr>
          <w:sz w:val="26"/>
          <w:szCs w:val="26"/>
        </w:rPr>
        <w:t>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 которые должны принять соответствующие органы или учреждения системы профилактики;</w:t>
      </w:r>
    </w:p>
    <w:p w:rsidR="004C6947" w:rsidRPr="004C6947" w:rsidRDefault="004C6947" w:rsidP="004C6947">
      <w:pPr>
        <w:pStyle w:val="ConsPlusNormal"/>
        <w:ind w:firstLine="709"/>
        <w:jc w:val="both"/>
        <w:rPr>
          <w:sz w:val="26"/>
          <w:szCs w:val="26"/>
        </w:rPr>
      </w:pPr>
      <w:r w:rsidRPr="004C6947">
        <w:rPr>
          <w:sz w:val="26"/>
          <w:szCs w:val="26"/>
        </w:rPr>
        <w:t>сроки, в течение которых должны быть приняты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4C6947" w:rsidRPr="004C6947" w:rsidRDefault="004C6947" w:rsidP="004C6947">
      <w:pPr>
        <w:pStyle w:val="ConsPlusNormal"/>
        <w:ind w:firstLine="709"/>
        <w:jc w:val="both"/>
        <w:rPr>
          <w:sz w:val="26"/>
          <w:szCs w:val="26"/>
        </w:rPr>
      </w:pPr>
      <w:r w:rsidRPr="004C6947">
        <w:rPr>
          <w:sz w:val="26"/>
          <w:szCs w:val="26"/>
        </w:rPr>
        <w:t>5.12.1. Постановления Комиссии направляются членам Комиссии, в органы и учреждения системы профилактики и иным заинтересованным лицам и организациям.</w:t>
      </w:r>
    </w:p>
    <w:p w:rsidR="004C6947" w:rsidRPr="004C6947" w:rsidRDefault="004C6947" w:rsidP="004C6947">
      <w:pPr>
        <w:pStyle w:val="ConsPlusNormal"/>
        <w:ind w:firstLine="709"/>
        <w:jc w:val="both"/>
        <w:rPr>
          <w:sz w:val="26"/>
          <w:szCs w:val="26"/>
        </w:rPr>
      </w:pPr>
      <w:r w:rsidRPr="004C6947">
        <w:rPr>
          <w:sz w:val="26"/>
          <w:szCs w:val="26"/>
        </w:rPr>
        <w:t>5.12.2. Постановления, принятые комиссией, обязательны для исполнения органами и учреждениями системы профилактики.</w:t>
      </w:r>
    </w:p>
    <w:p w:rsidR="004C6947" w:rsidRPr="004C6947" w:rsidRDefault="004C6947" w:rsidP="004C6947">
      <w:pPr>
        <w:pStyle w:val="ConsPlusNormal"/>
        <w:ind w:firstLine="709"/>
        <w:jc w:val="both"/>
        <w:rPr>
          <w:sz w:val="26"/>
          <w:szCs w:val="26"/>
        </w:rPr>
      </w:pPr>
      <w:r w:rsidRPr="004C6947">
        <w:rPr>
          <w:sz w:val="26"/>
          <w:szCs w:val="26"/>
        </w:rPr>
        <w:t>5.12.3. Органы и учреждения системы профилактики обязаны сообщить Комиссии о мерах, принятых по исполнению постановления, в указанный в постановлении срок.</w:t>
      </w:r>
    </w:p>
    <w:p w:rsidR="004C6947" w:rsidRPr="004C6947" w:rsidRDefault="004C6947" w:rsidP="004C6947">
      <w:pPr>
        <w:pStyle w:val="ConsPlusNormal"/>
        <w:ind w:firstLine="709"/>
        <w:jc w:val="both"/>
        <w:rPr>
          <w:sz w:val="26"/>
          <w:szCs w:val="26"/>
        </w:rPr>
      </w:pPr>
      <w:r w:rsidRPr="004C6947">
        <w:rPr>
          <w:sz w:val="26"/>
          <w:szCs w:val="26"/>
        </w:rPr>
        <w:t>5.12.4. Постановление Комиссии может быть обжаловано в порядке, установленном законодательством Российской Федерации.</w:t>
      </w:r>
    </w:p>
    <w:p w:rsidR="004C6947" w:rsidRPr="004C6947" w:rsidRDefault="004C6947" w:rsidP="004C6947">
      <w:pPr>
        <w:autoSpaceDE w:val="0"/>
        <w:autoSpaceDN w:val="0"/>
        <w:adjustRightInd w:val="0"/>
        <w:ind w:firstLine="709"/>
        <w:jc w:val="both"/>
        <w:rPr>
          <w:sz w:val="26"/>
          <w:szCs w:val="26"/>
        </w:rPr>
      </w:pPr>
      <w:r w:rsidRPr="004C6947">
        <w:rPr>
          <w:sz w:val="26"/>
          <w:szCs w:val="26"/>
        </w:rPr>
        <w:t>5.13.    Комиссия имеет бланк и печать со своим наименованием.</w:t>
      </w:r>
    </w:p>
    <w:p w:rsidR="004C6947" w:rsidRPr="004C6947" w:rsidRDefault="004C6947" w:rsidP="004C6947">
      <w:pPr>
        <w:pStyle w:val="ConsPlusNormal"/>
        <w:ind w:firstLine="709"/>
        <w:jc w:val="both"/>
        <w:rPr>
          <w:sz w:val="26"/>
          <w:szCs w:val="26"/>
        </w:rPr>
      </w:pPr>
    </w:p>
    <w:p w:rsidR="004C6947" w:rsidRPr="004C6947" w:rsidRDefault="004C6947" w:rsidP="004C6947">
      <w:pPr>
        <w:jc w:val="center"/>
        <w:rPr>
          <w:sz w:val="26"/>
          <w:szCs w:val="26"/>
        </w:rPr>
      </w:pPr>
    </w:p>
    <w:p w:rsidR="00392E55" w:rsidRDefault="004C6947" w:rsidP="004C6947">
      <w:pPr>
        <w:ind w:firstLine="709"/>
        <w:jc w:val="both"/>
        <w:rPr>
          <w:sz w:val="26"/>
          <w:szCs w:val="26"/>
        </w:rPr>
      </w:pPr>
      <w:r w:rsidRPr="004C6947">
        <w:rPr>
          <w:sz w:val="26"/>
          <w:szCs w:val="26"/>
        </w:rPr>
        <w:t xml:space="preserve">                                                              </w:t>
      </w:r>
    </w:p>
    <w:p w:rsidR="00392E55" w:rsidRDefault="00392E55" w:rsidP="004C6947">
      <w:pPr>
        <w:ind w:firstLine="709"/>
        <w:jc w:val="both"/>
        <w:rPr>
          <w:sz w:val="26"/>
          <w:szCs w:val="26"/>
        </w:rPr>
      </w:pPr>
    </w:p>
    <w:p w:rsidR="004C6947" w:rsidRPr="004C6947" w:rsidRDefault="00392E55" w:rsidP="004C6947">
      <w:pPr>
        <w:ind w:firstLine="709"/>
        <w:jc w:val="both"/>
        <w:rPr>
          <w:sz w:val="26"/>
          <w:szCs w:val="26"/>
        </w:rPr>
      </w:pPr>
      <w:r>
        <w:rPr>
          <w:sz w:val="26"/>
          <w:szCs w:val="26"/>
        </w:rPr>
        <w:lastRenderedPageBreak/>
        <w:t xml:space="preserve">                                                              </w:t>
      </w:r>
      <w:r w:rsidR="004C6947" w:rsidRPr="004C6947">
        <w:rPr>
          <w:sz w:val="26"/>
          <w:szCs w:val="26"/>
        </w:rPr>
        <w:t xml:space="preserve">Приложение   </w:t>
      </w:r>
      <w:r w:rsidR="004C6947" w:rsidRPr="004C6947">
        <w:rPr>
          <w:sz w:val="26"/>
          <w:szCs w:val="26"/>
          <w:lang w:val="en-US"/>
        </w:rPr>
        <w:t>I</w:t>
      </w:r>
    </w:p>
    <w:p w:rsidR="004C6947" w:rsidRPr="004C6947" w:rsidRDefault="004C6947" w:rsidP="004C6947">
      <w:pPr>
        <w:ind w:firstLine="709"/>
        <w:jc w:val="both"/>
        <w:rPr>
          <w:sz w:val="26"/>
          <w:szCs w:val="26"/>
        </w:rPr>
      </w:pPr>
      <w:r w:rsidRPr="004C6947">
        <w:rPr>
          <w:sz w:val="26"/>
          <w:szCs w:val="26"/>
        </w:rPr>
        <w:t xml:space="preserve">                                                              к    положению  о   комиссии   по</w:t>
      </w:r>
    </w:p>
    <w:p w:rsidR="004C6947" w:rsidRPr="004C6947" w:rsidRDefault="004C6947" w:rsidP="004C6947">
      <w:pPr>
        <w:ind w:firstLine="709"/>
        <w:jc w:val="both"/>
        <w:rPr>
          <w:sz w:val="26"/>
          <w:szCs w:val="26"/>
        </w:rPr>
      </w:pPr>
      <w:r w:rsidRPr="004C6947">
        <w:rPr>
          <w:sz w:val="26"/>
          <w:szCs w:val="26"/>
        </w:rPr>
        <w:t xml:space="preserve">                                                              делам           несовершеннолетних </w:t>
      </w:r>
    </w:p>
    <w:p w:rsidR="004C6947" w:rsidRPr="004C6947" w:rsidRDefault="004C6947" w:rsidP="004C6947">
      <w:pPr>
        <w:ind w:firstLine="709"/>
        <w:jc w:val="both"/>
        <w:rPr>
          <w:sz w:val="26"/>
          <w:szCs w:val="26"/>
        </w:rPr>
      </w:pPr>
      <w:r w:rsidRPr="004C6947">
        <w:rPr>
          <w:sz w:val="26"/>
          <w:szCs w:val="26"/>
        </w:rPr>
        <w:t xml:space="preserve">                                                              и защите их  прав администрации</w:t>
      </w:r>
    </w:p>
    <w:p w:rsidR="004C6947" w:rsidRPr="004C6947" w:rsidRDefault="004C6947" w:rsidP="004C6947">
      <w:pPr>
        <w:ind w:firstLine="709"/>
        <w:jc w:val="both"/>
        <w:rPr>
          <w:sz w:val="26"/>
          <w:szCs w:val="26"/>
        </w:rPr>
      </w:pPr>
      <w:r w:rsidRPr="004C6947">
        <w:rPr>
          <w:sz w:val="26"/>
          <w:szCs w:val="26"/>
        </w:rPr>
        <w:t xml:space="preserve">                                                              города   Алейска  Алтайского края    </w:t>
      </w:r>
    </w:p>
    <w:p w:rsidR="004C6947" w:rsidRPr="004C6947" w:rsidRDefault="004C6947" w:rsidP="004C6947">
      <w:pPr>
        <w:ind w:firstLine="709"/>
        <w:jc w:val="center"/>
        <w:rPr>
          <w:sz w:val="26"/>
          <w:szCs w:val="26"/>
        </w:rPr>
      </w:pPr>
    </w:p>
    <w:p w:rsidR="004C6947" w:rsidRPr="004C6947" w:rsidRDefault="004C6947" w:rsidP="004C6947">
      <w:pPr>
        <w:ind w:firstLine="709"/>
        <w:jc w:val="center"/>
        <w:rPr>
          <w:sz w:val="26"/>
          <w:szCs w:val="26"/>
        </w:rPr>
      </w:pPr>
    </w:p>
    <w:p w:rsidR="004C6947" w:rsidRPr="004C6947" w:rsidRDefault="004C6947" w:rsidP="004C6947">
      <w:pPr>
        <w:ind w:firstLine="709"/>
        <w:jc w:val="center"/>
        <w:rPr>
          <w:sz w:val="26"/>
          <w:szCs w:val="26"/>
        </w:rPr>
      </w:pPr>
    </w:p>
    <w:p w:rsidR="004C6947" w:rsidRPr="004C6947" w:rsidRDefault="004C6947" w:rsidP="004C6947">
      <w:pPr>
        <w:ind w:firstLine="709"/>
        <w:jc w:val="center"/>
        <w:rPr>
          <w:sz w:val="26"/>
          <w:szCs w:val="26"/>
        </w:rPr>
      </w:pPr>
      <w:r w:rsidRPr="004C6947">
        <w:rPr>
          <w:sz w:val="26"/>
          <w:szCs w:val="26"/>
        </w:rPr>
        <w:t xml:space="preserve">СОСТАВ </w:t>
      </w:r>
    </w:p>
    <w:p w:rsidR="004C6947" w:rsidRPr="004C6947" w:rsidRDefault="004C6947" w:rsidP="004C6947">
      <w:pPr>
        <w:ind w:firstLine="708"/>
        <w:jc w:val="center"/>
        <w:rPr>
          <w:sz w:val="26"/>
          <w:szCs w:val="26"/>
        </w:rPr>
      </w:pPr>
      <w:r w:rsidRPr="004C6947">
        <w:rPr>
          <w:sz w:val="26"/>
          <w:szCs w:val="26"/>
        </w:rPr>
        <w:t>лиц уполномоченных составлять протоколы об административных правонарушениях в отношении родителей (законных представителей), иных лиц</w:t>
      </w:r>
    </w:p>
    <w:p w:rsidR="004C6947" w:rsidRPr="004C6947" w:rsidRDefault="004C6947" w:rsidP="004C6947">
      <w:pPr>
        <w:ind w:firstLine="708"/>
        <w:jc w:val="both"/>
        <w:rPr>
          <w:sz w:val="26"/>
          <w:szCs w:val="26"/>
        </w:rPr>
      </w:pPr>
    </w:p>
    <w:p w:rsidR="004C6947" w:rsidRPr="004C6947" w:rsidRDefault="004C6947" w:rsidP="004C6947">
      <w:pPr>
        <w:ind w:firstLine="708"/>
        <w:jc w:val="both"/>
        <w:rPr>
          <w:sz w:val="26"/>
          <w:szCs w:val="26"/>
        </w:rPr>
      </w:pPr>
    </w:p>
    <w:p w:rsidR="004C6947" w:rsidRPr="004C6947" w:rsidRDefault="004C6947" w:rsidP="004C6947">
      <w:pPr>
        <w:pStyle w:val="a3"/>
        <w:numPr>
          <w:ilvl w:val="0"/>
          <w:numId w:val="6"/>
        </w:numPr>
        <w:jc w:val="both"/>
        <w:rPr>
          <w:i/>
          <w:sz w:val="26"/>
          <w:szCs w:val="26"/>
        </w:rPr>
      </w:pPr>
      <w:r w:rsidRPr="004C6947">
        <w:rPr>
          <w:sz w:val="26"/>
          <w:szCs w:val="26"/>
        </w:rPr>
        <w:t xml:space="preserve">  Заместитель главы администрации города Алейска.</w:t>
      </w:r>
    </w:p>
    <w:p w:rsidR="004C6947" w:rsidRPr="004C6947" w:rsidRDefault="004C6947" w:rsidP="004C6947">
      <w:pPr>
        <w:pStyle w:val="a3"/>
        <w:numPr>
          <w:ilvl w:val="0"/>
          <w:numId w:val="6"/>
        </w:numPr>
        <w:ind w:left="0" w:firstLine="851"/>
        <w:jc w:val="both"/>
        <w:rPr>
          <w:i/>
          <w:sz w:val="26"/>
          <w:szCs w:val="26"/>
        </w:rPr>
      </w:pPr>
      <w:r w:rsidRPr="004C6947">
        <w:rPr>
          <w:sz w:val="26"/>
          <w:szCs w:val="26"/>
        </w:rPr>
        <w:t>Председатель комитета по образованию и делам молодежи администрации города Алейска.</w:t>
      </w:r>
    </w:p>
    <w:p w:rsidR="004C6947" w:rsidRPr="004C6947" w:rsidRDefault="004C6947" w:rsidP="004C6947">
      <w:pPr>
        <w:pStyle w:val="a3"/>
        <w:numPr>
          <w:ilvl w:val="0"/>
          <w:numId w:val="6"/>
        </w:numPr>
        <w:ind w:left="0" w:firstLine="851"/>
        <w:jc w:val="both"/>
        <w:rPr>
          <w:i/>
          <w:sz w:val="26"/>
          <w:szCs w:val="26"/>
        </w:rPr>
      </w:pPr>
      <w:r w:rsidRPr="004C6947">
        <w:rPr>
          <w:sz w:val="26"/>
          <w:szCs w:val="26"/>
        </w:rPr>
        <w:t>Инспектор по охране прав детства комитета по образованию и делам молодежи администрации города Алейска.</w:t>
      </w:r>
    </w:p>
    <w:p w:rsidR="004C6947" w:rsidRPr="004C6947" w:rsidRDefault="004C6947" w:rsidP="004C6947">
      <w:pPr>
        <w:pStyle w:val="a3"/>
        <w:ind w:left="1211"/>
        <w:jc w:val="both"/>
        <w:rPr>
          <w:sz w:val="26"/>
          <w:szCs w:val="26"/>
        </w:rPr>
      </w:pPr>
    </w:p>
    <w:p w:rsidR="004C6947" w:rsidRPr="004C6947" w:rsidRDefault="004C6947">
      <w:pPr>
        <w:rPr>
          <w:sz w:val="26"/>
          <w:szCs w:val="26"/>
        </w:rPr>
      </w:pPr>
    </w:p>
    <w:sectPr w:rsidR="004C6947" w:rsidRPr="004C6947" w:rsidSect="00392E55">
      <w:headerReference w:type="default" r:id="rId22"/>
      <w:pgSz w:w="11906" w:h="16838"/>
      <w:pgMar w:top="851" w:right="851" w:bottom="851"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AFB" w:rsidRDefault="00F23AFB" w:rsidP="00392E55">
      <w:r>
        <w:separator/>
      </w:r>
    </w:p>
  </w:endnote>
  <w:endnote w:type="continuationSeparator" w:id="1">
    <w:p w:rsidR="00F23AFB" w:rsidRDefault="00F23AFB" w:rsidP="00392E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AFB" w:rsidRDefault="00F23AFB" w:rsidP="00392E55">
      <w:r>
        <w:separator/>
      </w:r>
    </w:p>
  </w:footnote>
  <w:footnote w:type="continuationSeparator" w:id="1">
    <w:p w:rsidR="00F23AFB" w:rsidRDefault="00F23AFB" w:rsidP="00392E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13614"/>
      <w:docPartObj>
        <w:docPartGallery w:val="Page Numbers (Top of Page)"/>
        <w:docPartUnique/>
      </w:docPartObj>
    </w:sdtPr>
    <w:sdtContent>
      <w:p w:rsidR="00392E55" w:rsidRDefault="00455D52">
        <w:pPr>
          <w:pStyle w:val="a7"/>
          <w:jc w:val="right"/>
        </w:pPr>
        <w:fldSimple w:instr=" PAGE   \* MERGEFORMAT ">
          <w:r w:rsidR="009C295E">
            <w:rPr>
              <w:noProof/>
            </w:rPr>
            <w:t>2</w:t>
          </w:r>
        </w:fldSimple>
      </w:p>
    </w:sdtContent>
  </w:sdt>
  <w:p w:rsidR="00392E55" w:rsidRDefault="00392E5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00AD"/>
    <w:multiLevelType w:val="multilevel"/>
    <w:tmpl w:val="246CA27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EF318CE"/>
    <w:multiLevelType w:val="hybridMultilevel"/>
    <w:tmpl w:val="3828CBB0"/>
    <w:lvl w:ilvl="0" w:tplc="0419000F">
      <w:start w:val="1"/>
      <w:numFmt w:val="decimal"/>
      <w:lvlText w:val="%1."/>
      <w:lvlJc w:val="left"/>
      <w:pPr>
        <w:ind w:left="1211" w:hanging="360"/>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590810"/>
    <w:multiLevelType w:val="hybridMultilevel"/>
    <w:tmpl w:val="87CE6146"/>
    <w:lvl w:ilvl="0" w:tplc="AFCA458C">
      <w:start w:val="1"/>
      <w:numFmt w:val="decimal"/>
      <w:lvlText w:val="%1."/>
      <w:lvlJc w:val="left"/>
      <w:pPr>
        <w:ind w:left="1020" w:hanging="570"/>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5042450A"/>
    <w:multiLevelType w:val="multilevel"/>
    <w:tmpl w:val="ADFC38CA"/>
    <w:lvl w:ilvl="0">
      <w:start w:val="3"/>
      <w:numFmt w:val="decimal"/>
      <w:lvlText w:val="%1."/>
      <w:lvlJc w:val="left"/>
      <w:pPr>
        <w:ind w:left="720" w:hanging="360"/>
      </w:pPr>
    </w:lvl>
    <w:lvl w:ilvl="1">
      <w:start w:val="8"/>
      <w:numFmt w:val="decimal"/>
      <w:isLgl/>
      <w:lvlText w:val="%1.%2."/>
      <w:lvlJc w:val="left"/>
      <w:pPr>
        <w:ind w:left="1984" w:hanging="1275"/>
      </w:pPr>
    </w:lvl>
    <w:lvl w:ilvl="2">
      <w:start w:val="1"/>
      <w:numFmt w:val="decimal"/>
      <w:isLgl/>
      <w:lvlText w:val="%1.%2.%3."/>
      <w:lvlJc w:val="left"/>
      <w:pPr>
        <w:ind w:left="2333" w:hanging="1275"/>
      </w:pPr>
    </w:lvl>
    <w:lvl w:ilvl="3">
      <w:start w:val="1"/>
      <w:numFmt w:val="decimal"/>
      <w:isLgl/>
      <w:lvlText w:val="%1.%2.%3.%4."/>
      <w:lvlJc w:val="left"/>
      <w:pPr>
        <w:ind w:left="2682" w:hanging="1275"/>
      </w:pPr>
    </w:lvl>
    <w:lvl w:ilvl="4">
      <w:start w:val="1"/>
      <w:numFmt w:val="decimal"/>
      <w:isLgl/>
      <w:lvlText w:val="%1.%2.%3.%4.%5."/>
      <w:lvlJc w:val="left"/>
      <w:pPr>
        <w:ind w:left="3031" w:hanging="1275"/>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4">
    <w:nsid w:val="541D2B55"/>
    <w:multiLevelType w:val="hybridMultilevel"/>
    <w:tmpl w:val="10AE20C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C49334E"/>
    <w:multiLevelType w:val="multilevel"/>
    <w:tmpl w:val="B930DFEA"/>
    <w:lvl w:ilvl="0">
      <w:start w:val="1"/>
      <w:numFmt w:val="decimal"/>
      <w:lvlText w:val="%1."/>
      <w:lvlJc w:val="left"/>
      <w:pPr>
        <w:ind w:left="786"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28" w:hanging="1080"/>
      </w:pPr>
      <w:rPr>
        <w:rFonts w:hint="default"/>
      </w:rPr>
    </w:lvl>
    <w:lvl w:ilvl="4">
      <w:start w:val="1"/>
      <w:numFmt w:val="decimal"/>
      <w:isLgl/>
      <w:lvlText w:val="%1.%2.%3.%4.%5."/>
      <w:lvlJc w:val="left"/>
      <w:pPr>
        <w:ind w:left="2202" w:hanging="1080"/>
      </w:pPr>
      <w:rPr>
        <w:rFonts w:hint="default"/>
      </w:rPr>
    </w:lvl>
    <w:lvl w:ilvl="5">
      <w:start w:val="1"/>
      <w:numFmt w:val="decimal"/>
      <w:isLgl/>
      <w:lvlText w:val="%1.%2.%3.%4.%5.%6."/>
      <w:lvlJc w:val="left"/>
      <w:pPr>
        <w:ind w:left="2736" w:hanging="1440"/>
      </w:pPr>
      <w:rPr>
        <w:rFonts w:hint="default"/>
      </w:rPr>
    </w:lvl>
    <w:lvl w:ilvl="6">
      <w:start w:val="1"/>
      <w:numFmt w:val="decimal"/>
      <w:isLgl/>
      <w:lvlText w:val="%1.%2.%3.%4.%5.%6.%7."/>
      <w:lvlJc w:val="left"/>
      <w:pPr>
        <w:ind w:left="2910" w:hanging="1440"/>
      </w:pPr>
      <w:rPr>
        <w:rFonts w:hint="default"/>
      </w:rPr>
    </w:lvl>
    <w:lvl w:ilvl="7">
      <w:start w:val="1"/>
      <w:numFmt w:val="decimal"/>
      <w:isLgl/>
      <w:lvlText w:val="%1.%2.%3.%4.%5.%6.%7.%8."/>
      <w:lvlJc w:val="left"/>
      <w:pPr>
        <w:ind w:left="3444" w:hanging="1800"/>
      </w:pPr>
      <w:rPr>
        <w:rFonts w:hint="default"/>
      </w:rPr>
    </w:lvl>
    <w:lvl w:ilvl="8">
      <w:start w:val="1"/>
      <w:numFmt w:val="decimal"/>
      <w:isLgl/>
      <w:lvlText w:val="%1.%2.%3.%4.%5.%6.%7.%8.%9."/>
      <w:lvlJc w:val="left"/>
      <w:pPr>
        <w:ind w:left="3618" w:hanging="1800"/>
      </w:pPr>
      <w:rPr>
        <w:rFonts w:hint="default"/>
      </w:rPr>
    </w:lvl>
  </w:abstractNum>
  <w:abstractNum w:abstractNumId="6">
    <w:nsid w:val="6ACE2997"/>
    <w:multiLevelType w:val="multilevel"/>
    <w:tmpl w:val="ACE69C5E"/>
    <w:lvl w:ilvl="0">
      <w:start w:val="2"/>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1608" w:hanging="720"/>
      </w:pPr>
      <w:rPr>
        <w:rFonts w:hint="default"/>
      </w:rPr>
    </w:lvl>
    <w:lvl w:ilvl="3">
      <w:start w:val="1"/>
      <w:numFmt w:val="decimal"/>
      <w:lvlText w:val="%1.%2.%3.%4."/>
      <w:lvlJc w:val="left"/>
      <w:pPr>
        <w:ind w:left="2412" w:hanging="1080"/>
      </w:pPr>
      <w:rPr>
        <w:rFonts w:hint="default"/>
      </w:rPr>
    </w:lvl>
    <w:lvl w:ilvl="4">
      <w:start w:val="1"/>
      <w:numFmt w:val="decimal"/>
      <w:lvlText w:val="%1.%2.%3.%4.%5."/>
      <w:lvlJc w:val="left"/>
      <w:pPr>
        <w:ind w:left="2856" w:hanging="1080"/>
      </w:pPr>
      <w:rPr>
        <w:rFonts w:hint="default"/>
      </w:rPr>
    </w:lvl>
    <w:lvl w:ilvl="5">
      <w:start w:val="1"/>
      <w:numFmt w:val="decimal"/>
      <w:lvlText w:val="%1.%2.%3.%4.%5.%6."/>
      <w:lvlJc w:val="left"/>
      <w:pPr>
        <w:ind w:left="3660" w:hanging="1440"/>
      </w:pPr>
      <w:rPr>
        <w:rFonts w:hint="default"/>
      </w:rPr>
    </w:lvl>
    <w:lvl w:ilvl="6">
      <w:start w:val="1"/>
      <w:numFmt w:val="decimal"/>
      <w:lvlText w:val="%1.%2.%3.%4.%5.%6.%7."/>
      <w:lvlJc w:val="left"/>
      <w:pPr>
        <w:ind w:left="4104" w:hanging="1440"/>
      </w:pPr>
      <w:rPr>
        <w:rFonts w:hint="default"/>
      </w:rPr>
    </w:lvl>
    <w:lvl w:ilvl="7">
      <w:start w:val="1"/>
      <w:numFmt w:val="decimal"/>
      <w:lvlText w:val="%1.%2.%3.%4.%5.%6.%7.%8."/>
      <w:lvlJc w:val="left"/>
      <w:pPr>
        <w:ind w:left="4908" w:hanging="1800"/>
      </w:pPr>
      <w:rPr>
        <w:rFonts w:hint="default"/>
      </w:rPr>
    </w:lvl>
    <w:lvl w:ilvl="8">
      <w:start w:val="1"/>
      <w:numFmt w:val="decimal"/>
      <w:lvlText w:val="%1.%2.%3.%4.%5.%6.%7.%8.%9."/>
      <w:lvlJc w:val="left"/>
      <w:pPr>
        <w:ind w:left="5352" w:hanging="1800"/>
      </w:pPr>
      <w:rPr>
        <w:rFonts w:hint="default"/>
      </w:rPr>
    </w:lvl>
  </w:abstractNum>
  <w:num w:numId="1">
    <w:abstractNumId w:val="5"/>
  </w:num>
  <w:num w:numId="2">
    <w:abstractNumId w:val="2"/>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E0811"/>
    <w:rsid w:val="00011167"/>
    <w:rsid w:val="00055BB7"/>
    <w:rsid w:val="000948B9"/>
    <w:rsid w:val="00196FF8"/>
    <w:rsid w:val="002121D8"/>
    <w:rsid w:val="00284069"/>
    <w:rsid w:val="002C0C87"/>
    <w:rsid w:val="002E096F"/>
    <w:rsid w:val="002F042A"/>
    <w:rsid w:val="00392E55"/>
    <w:rsid w:val="003E2D55"/>
    <w:rsid w:val="00453AFB"/>
    <w:rsid w:val="00455D52"/>
    <w:rsid w:val="004C6947"/>
    <w:rsid w:val="00657642"/>
    <w:rsid w:val="0068324E"/>
    <w:rsid w:val="006B4652"/>
    <w:rsid w:val="00726318"/>
    <w:rsid w:val="00756961"/>
    <w:rsid w:val="007A4461"/>
    <w:rsid w:val="00995362"/>
    <w:rsid w:val="00996F08"/>
    <w:rsid w:val="009C295E"/>
    <w:rsid w:val="009E0811"/>
    <w:rsid w:val="00A527D3"/>
    <w:rsid w:val="00BB7E7F"/>
    <w:rsid w:val="00CD2AAA"/>
    <w:rsid w:val="00CE2D70"/>
    <w:rsid w:val="00DA05E2"/>
    <w:rsid w:val="00DB5CBB"/>
    <w:rsid w:val="00DC7282"/>
    <w:rsid w:val="00F12E4B"/>
    <w:rsid w:val="00F23AFB"/>
    <w:rsid w:val="00FA49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8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E081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3">
    <w:name w:val="List Paragraph"/>
    <w:basedOn w:val="a"/>
    <w:uiPriority w:val="34"/>
    <w:qFormat/>
    <w:rsid w:val="009E0811"/>
    <w:pPr>
      <w:ind w:left="720"/>
      <w:contextualSpacing/>
    </w:pPr>
  </w:style>
  <w:style w:type="paragraph" w:customStyle="1" w:styleId="ConsPlusNormal">
    <w:name w:val="ConsPlusNormal"/>
    <w:rsid w:val="00BB7E7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4">
    <w:name w:val="Body Text Indent"/>
    <w:basedOn w:val="a"/>
    <w:link w:val="a5"/>
    <w:semiHidden/>
    <w:unhideWhenUsed/>
    <w:rsid w:val="004C6947"/>
    <w:pPr>
      <w:ind w:firstLine="720"/>
      <w:jc w:val="both"/>
    </w:pPr>
    <w:rPr>
      <w:sz w:val="28"/>
      <w:szCs w:val="20"/>
    </w:rPr>
  </w:style>
  <w:style w:type="character" w:customStyle="1" w:styleId="a5">
    <w:name w:val="Основной текст с отступом Знак"/>
    <w:basedOn w:val="a0"/>
    <w:link w:val="a4"/>
    <w:semiHidden/>
    <w:rsid w:val="004C6947"/>
    <w:rPr>
      <w:rFonts w:ascii="Times New Roman" w:eastAsia="Times New Roman" w:hAnsi="Times New Roman" w:cs="Times New Roman"/>
      <w:sz w:val="28"/>
      <w:szCs w:val="20"/>
      <w:lang w:eastAsia="ru-RU"/>
    </w:rPr>
  </w:style>
  <w:style w:type="character" w:styleId="a6">
    <w:name w:val="Hyperlink"/>
    <w:basedOn w:val="a0"/>
    <w:uiPriority w:val="99"/>
    <w:semiHidden/>
    <w:unhideWhenUsed/>
    <w:rsid w:val="004C6947"/>
    <w:rPr>
      <w:color w:val="0000FF"/>
      <w:u w:val="single"/>
    </w:rPr>
  </w:style>
  <w:style w:type="paragraph" w:styleId="a7">
    <w:name w:val="header"/>
    <w:basedOn w:val="a"/>
    <w:link w:val="a8"/>
    <w:uiPriority w:val="99"/>
    <w:unhideWhenUsed/>
    <w:rsid w:val="00392E55"/>
    <w:pPr>
      <w:tabs>
        <w:tab w:val="center" w:pos="4677"/>
        <w:tab w:val="right" w:pos="9355"/>
      </w:tabs>
    </w:pPr>
  </w:style>
  <w:style w:type="character" w:customStyle="1" w:styleId="a8">
    <w:name w:val="Верхний колонтитул Знак"/>
    <w:basedOn w:val="a0"/>
    <w:link w:val="a7"/>
    <w:uiPriority w:val="99"/>
    <w:rsid w:val="00392E55"/>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392E55"/>
    <w:pPr>
      <w:tabs>
        <w:tab w:val="center" w:pos="4677"/>
        <w:tab w:val="right" w:pos="9355"/>
      </w:tabs>
    </w:pPr>
  </w:style>
  <w:style w:type="character" w:customStyle="1" w:styleId="aa">
    <w:name w:val="Нижний колонтитул Знак"/>
    <w:basedOn w:val="a0"/>
    <w:link w:val="a9"/>
    <w:uiPriority w:val="99"/>
    <w:semiHidden/>
    <w:rsid w:val="00392E55"/>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7C5CC4F9E21B4F35BBA33E434BD6D918176538C944894171610A40B74E2ABAF4C5BBC1E6BFB1E912161CA0C12F1DH" TargetMode="External"/><Relationship Id="rId13" Type="http://schemas.openxmlformats.org/officeDocument/2006/relationships/hyperlink" Target="consultantplus://offline/ref=1BF1E6BAB0FE154EA4E542B6D1AC9B8C34C7F1AF7AF638F6FE4C184092963B1DD4461207F36CB1F5AD7BC23EFF9A7221B60C7AAD69F2B41AK748D" TargetMode="External"/><Relationship Id="rId18" Type="http://schemas.openxmlformats.org/officeDocument/2006/relationships/hyperlink" Target="consultantplus://offline/ref=461B41BEDA7597739677D9C2785F53B60066E638D533340A839F75258205F98DD2BAF6440F81F78861EE9983A291A5D31973D4928B1Ai420G" TargetMode="External"/><Relationship Id="rId3" Type="http://schemas.openxmlformats.org/officeDocument/2006/relationships/settings" Target="settings.xml"/><Relationship Id="rId21" Type="http://schemas.openxmlformats.org/officeDocument/2006/relationships/hyperlink" Target="consultantplus://offline/ref=6D8781E8566D38E6433A0A8FCE844D4893E7394DD585D0F7720E0409A1EBFE89A7802EC2F9BAC865AD71B4F2DE2A09A8983B8CAD8F206A66Q1J0F" TargetMode="External"/><Relationship Id="rId7" Type="http://schemas.openxmlformats.org/officeDocument/2006/relationships/hyperlink" Target="consultantplus://offline/ref=117C5CC4F9E21B4F35BBA33E434BD6D918166138CB42894171610A40B74E2ABAF4C5BBC1E6BFB1E912161CA0C12F1DH" TargetMode="External"/><Relationship Id="rId12" Type="http://schemas.openxmlformats.org/officeDocument/2006/relationships/hyperlink" Target="consultantplus://offline/ref=1BF1E6BAB0FE154EA4E542B6D1AC9B8C34C7F1AF7AF638F6FE4C184092963B1DD4461207F36CB1F5AD7BC23EFF9A7221B60C7AAD69F2B41AK748D" TargetMode="External"/><Relationship Id="rId17" Type="http://schemas.openxmlformats.org/officeDocument/2006/relationships/hyperlink" Target="consultantplus://offline/ref=461B41BEDA7597739677D9C2785F53B60066E638D533340A839F75258205F98DD2BAF6460980FD8861EE9983A291A5D31973D4928B1Ai420G" TargetMode="External"/><Relationship Id="rId2" Type="http://schemas.openxmlformats.org/officeDocument/2006/relationships/styles" Target="styles.xml"/><Relationship Id="rId16" Type="http://schemas.openxmlformats.org/officeDocument/2006/relationships/hyperlink" Target="consultantplus://offline/ref=461B41BEDA7597739677D9C2785F53B60066E638D533340A839F75258205F98DD2BAF6410A85F78335B48987EBC6AFCF1E6ACA97951A404BiF25G" TargetMode="External"/><Relationship Id="rId20" Type="http://schemas.openxmlformats.org/officeDocument/2006/relationships/hyperlink" Target="consultantplus://offline/ref=461B41BEDA7597739677D9C2785F53B60066E638D533340A839F75258205F98DD2BAF6410A87F3813DB48987EBC6AFCF1E6ACA97951A404BiF25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BF1E6BAB0FE154EA4E542B6D1AC9B8C34C7F5AA7EF538F6FE4C184092963B1DC6464A0BF16BAFF6A86E946FB9KC4FD"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461B41BEDA7597739677D9C2785F53B60066E638D533340A839F75258205F98DD2BAF6410A85F68A37B48987EBC6AFCF1E6ACA97951A404BiF25G" TargetMode="External"/><Relationship Id="rId23" Type="http://schemas.openxmlformats.org/officeDocument/2006/relationships/fontTable" Target="fontTable.xml"/><Relationship Id="rId10" Type="http://schemas.openxmlformats.org/officeDocument/2006/relationships/hyperlink" Target="consultantplus://offline/ref=C225A1C58363D7349144D1F081BC51DEC9BA6957AF225162D914C5kDP9G" TargetMode="External"/><Relationship Id="rId19" Type="http://schemas.openxmlformats.org/officeDocument/2006/relationships/hyperlink" Target="consultantplus://offline/ref=461B41BEDA7597739677D9C2785F53B60066E638D533340A839F75258205F98DD2BAF6410A87F18435B48987EBC6AFCF1E6ACA97951A404BiF25G" TargetMode="External"/><Relationship Id="rId4" Type="http://schemas.openxmlformats.org/officeDocument/2006/relationships/webSettings" Target="webSettings.xml"/><Relationship Id="rId9" Type="http://schemas.openxmlformats.org/officeDocument/2006/relationships/hyperlink" Target="consultantplus://offline/ref=117C5CC4F9E21B4F35BBBD33552788D51D183E37C74780122D3E511DE04720EDA18ABA9DA0EDA2EB12161EA7DDFFF7EC2916H" TargetMode="External"/><Relationship Id="rId14" Type="http://schemas.openxmlformats.org/officeDocument/2006/relationships/hyperlink" Target="consultantplus://offline/ref=461B41BEDA7597739677D9C2785F53B60066E638D533340A839F75258205F98DD2BAF6440C85F58861EE9983A291A5D31973D4928B1Ai420G"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6053</Words>
  <Characters>34504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КДН</dc:creator>
  <cp:lastModifiedBy>Филимон</cp:lastModifiedBy>
  <cp:revision>2</cp:revision>
  <dcterms:created xsi:type="dcterms:W3CDTF">2020-08-20T05:40:00Z</dcterms:created>
  <dcterms:modified xsi:type="dcterms:W3CDTF">2020-08-20T05:40:00Z</dcterms:modified>
</cp:coreProperties>
</file>