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Алейское городское Собрание депутатов Алтайского края</w:t>
      </w:r>
    </w:p>
    <w:p w:rsidR="00643B3F" w:rsidRDefault="00643B3F" w:rsidP="00990680">
      <w:pPr>
        <w:jc w:val="center"/>
        <w:rPr>
          <w:b/>
          <w:sz w:val="28"/>
          <w:szCs w:val="28"/>
        </w:rPr>
      </w:pPr>
    </w:p>
    <w:p w:rsidR="00990680" w:rsidRDefault="00990680" w:rsidP="00990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F122B9" w:rsidRDefault="00F122B9" w:rsidP="00990680">
      <w:pPr>
        <w:rPr>
          <w:sz w:val="28"/>
          <w:szCs w:val="28"/>
        </w:rPr>
      </w:pPr>
    </w:p>
    <w:p w:rsidR="00F122B9" w:rsidRPr="005A0D84" w:rsidRDefault="005A0D84" w:rsidP="00990680">
      <w:pPr>
        <w:rPr>
          <w:sz w:val="28"/>
          <w:szCs w:val="28"/>
          <w:u w:val="single"/>
        </w:rPr>
      </w:pPr>
      <w:r w:rsidRPr="005A0D84">
        <w:rPr>
          <w:sz w:val="28"/>
          <w:szCs w:val="28"/>
          <w:u w:val="single"/>
        </w:rPr>
        <w:t>23.12.2020 № 48</w:t>
      </w:r>
    </w:p>
    <w:p w:rsidR="00990680" w:rsidRDefault="00990680" w:rsidP="00990680">
      <w:pPr>
        <w:rPr>
          <w:sz w:val="28"/>
          <w:szCs w:val="28"/>
        </w:rPr>
      </w:pPr>
      <w:r>
        <w:rPr>
          <w:sz w:val="28"/>
          <w:szCs w:val="28"/>
        </w:rPr>
        <w:t>г. Алейск</w:t>
      </w:r>
    </w:p>
    <w:p w:rsidR="00321B5E" w:rsidRDefault="00321B5E" w:rsidP="00990680">
      <w:pPr>
        <w:rPr>
          <w:sz w:val="28"/>
          <w:szCs w:val="28"/>
        </w:rPr>
      </w:pPr>
    </w:p>
    <w:p w:rsidR="00990680" w:rsidRDefault="00990680" w:rsidP="004F6E38">
      <w:pPr>
        <w:pStyle w:val="ConsPlusTitle"/>
        <w:tabs>
          <w:tab w:val="left" w:pos="3544"/>
          <w:tab w:val="left" w:pos="4111"/>
          <w:tab w:val="left" w:pos="4395"/>
        </w:tabs>
        <w:ind w:right="481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принятии решения </w:t>
      </w:r>
      <w:r w:rsidR="008E2938">
        <w:rPr>
          <w:b w:val="0"/>
          <w:sz w:val="28"/>
          <w:szCs w:val="28"/>
        </w:rPr>
        <w:t>«О</w:t>
      </w:r>
      <w:r w:rsidR="00637FB5">
        <w:rPr>
          <w:b w:val="0"/>
          <w:sz w:val="28"/>
          <w:szCs w:val="28"/>
        </w:rPr>
        <w:t xml:space="preserve"> </w:t>
      </w:r>
      <w:r w:rsidR="00DE24F3">
        <w:rPr>
          <w:b w:val="0"/>
          <w:sz w:val="28"/>
          <w:szCs w:val="28"/>
        </w:rPr>
        <w:t>внесении изменений в</w:t>
      </w:r>
      <w:r w:rsidR="00637FB5">
        <w:rPr>
          <w:b w:val="0"/>
          <w:sz w:val="28"/>
          <w:szCs w:val="28"/>
        </w:rPr>
        <w:t xml:space="preserve"> </w:t>
      </w:r>
      <w:r w:rsidR="001F3D70">
        <w:rPr>
          <w:b w:val="0"/>
          <w:sz w:val="28"/>
          <w:szCs w:val="28"/>
        </w:rPr>
        <w:t>Правил</w:t>
      </w:r>
      <w:r w:rsidR="00DE24F3">
        <w:rPr>
          <w:b w:val="0"/>
          <w:sz w:val="28"/>
          <w:szCs w:val="28"/>
        </w:rPr>
        <w:t>а</w:t>
      </w:r>
      <w:r w:rsidR="001F3D70">
        <w:rPr>
          <w:b w:val="0"/>
          <w:sz w:val="28"/>
          <w:szCs w:val="28"/>
        </w:rPr>
        <w:t xml:space="preserve"> землепользования</w:t>
      </w:r>
      <w:r w:rsidR="00DE24F3">
        <w:rPr>
          <w:b w:val="0"/>
          <w:sz w:val="28"/>
          <w:szCs w:val="28"/>
        </w:rPr>
        <w:t xml:space="preserve"> и </w:t>
      </w:r>
      <w:r w:rsidR="001F3D70">
        <w:rPr>
          <w:b w:val="0"/>
          <w:sz w:val="28"/>
          <w:szCs w:val="28"/>
        </w:rPr>
        <w:t xml:space="preserve"> застройки муниципального образования</w:t>
      </w:r>
      <w:r>
        <w:rPr>
          <w:b w:val="0"/>
          <w:sz w:val="28"/>
          <w:szCs w:val="28"/>
        </w:rPr>
        <w:t xml:space="preserve"> город Алейск Алтайского края</w:t>
      </w:r>
      <w:r w:rsidR="00DE24F3">
        <w:rPr>
          <w:b w:val="0"/>
          <w:sz w:val="28"/>
          <w:szCs w:val="28"/>
        </w:rPr>
        <w:t>, утвержденные решением Алейского городского Собрания депутатов Алтайского края от 19.08.2020 №23»</w:t>
      </w:r>
    </w:p>
    <w:p w:rsidR="00990680" w:rsidRDefault="00990680" w:rsidP="00990680">
      <w:pPr>
        <w:pStyle w:val="ConsPlusTitle"/>
        <w:jc w:val="both"/>
        <w:rPr>
          <w:b w:val="0"/>
          <w:sz w:val="28"/>
          <w:szCs w:val="28"/>
        </w:rPr>
      </w:pPr>
    </w:p>
    <w:p w:rsidR="00990680" w:rsidRDefault="00990680" w:rsidP="00643B3F">
      <w:pPr>
        <w:pStyle w:val="ConsPlusNormal"/>
        <w:jc w:val="both"/>
        <w:rPr>
          <w:sz w:val="28"/>
          <w:szCs w:val="28"/>
        </w:rPr>
      </w:pPr>
    </w:p>
    <w:p w:rsidR="00643B3F" w:rsidRPr="00093D7C" w:rsidRDefault="00643B3F" w:rsidP="00643B3F">
      <w:pPr>
        <w:ind w:firstLine="709"/>
        <w:jc w:val="both"/>
        <w:rPr>
          <w:sz w:val="28"/>
          <w:szCs w:val="28"/>
        </w:rPr>
      </w:pPr>
      <w:r w:rsidRPr="00093D7C">
        <w:rPr>
          <w:sz w:val="28"/>
          <w:szCs w:val="28"/>
        </w:rPr>
        <w:t>На основании</w:t>
      </w:r>
      <w:r w:rsidR="00C74B2B">
        <w:rPr>
          <w:sz w:val="28"/>
          <w:szCs w:val="28"/>
        </w:rPr>
        <w:t xml:space="preserve"> ст.30</w:t>
      </w:r>
      <w:r w:rsidRPr="00093D7C">
        <w:rPr>
          <w:sz w:val="28"/>
          <w:szCs w:val="28"/>
        </w:rPr>
        <w:t xml:space="preserve"> Градостроительного кодекса Российской Федерации, Земельного кодекса Российской Федерации, руководствуясь статьей 30</w:t>
      </w:r>
      <w:r w:rsidR="00AE5CE1">
        <w:rPr>
          <w:sz w:val="28"/>
          <w:szCs w:val="28"/>
        </w:rPr>
        <w:t xml:space="preserve"> </w:t>
      </w:r>
      <w:r w:rsidRPr="00093D7C">
        <w:rPr>
          <w:sz w:val="28"/>
          <w:szCs w:val="28"/>
        </w:rPr>
        <w:t>Устава муниципального образования город Алейск Алтайского края, Алейское городское Соб</w:t>
      </w:r>
      <w:r>
        <w:rPr>
          <w:sz w:val="28"/>
          <w:szCs w:val="28"/>
        </w:rPr>
        <w:t>рание депутатов Алтайского края,</w:t>
      </w:r>
    </w:p>
    <w:p w:rsidR="00990680" w:rsidRPr="00990680" w:rsidRDefault="00990680" w:rsidP="00990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680">
        <w:rPr>
          <w:sz w:val="28"/>
          <w:szCs w:val="28"/>
        </w:rPr>
        <w:t>РЕШИЛО:</w:t>
      </w: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решение </w:t>
      </w:r>
      <w:r w:rsidR="004F6E38" w:rsidRPr="004F6E38">
        <w:rPr>
          <w:sz w:val="28"/>
          <w:szCs w:val="28"/>
        </w:rPr>
        <w:t>«О внесении изменений в Правила землепользования и застройки муниципального образования город Алейск Алтайского края, утвержденные решением Алейского городского собрания депутатов Алтайского края от 19.08.2020г №23»</w:t>
      </w:r>
      <w:r>
        <w:rPr>
          <w:sz w:val="28"/>
          <w:szCs w:val="28"/>
        </w:rPr>
        <w:t>.</w:t>
      </w:r>
    </w:p>
    <w:p w:rsidR="00990680" w:rsidRDefault="004F6E38" w:rsidP="004F6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0680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pStyle w:val="ConsPlusNormal"/>
        <w:jc w:val="both"/>
        <w:rPr>
          <w:sz w:val="28"/>
          <w:szCs w:val="28"/>
        </w:rPr>
      </w:pPr>
    </w:p>
    <w:p w:rsidR="00990680" w:rsidRDefault="00990680" w:rsidP="009906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321B5E" w:rsidRDefault="00990680" w:rsidP="00115E4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905608" w:rsidRDefault="0090560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905608" w:rsidRDefault="0090560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4F6E38" w:rsidRDefault="004F6E3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4F6E38" w:rsidRDefault="004F6E3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4F6E38" w:rsidRDefault="004F6E3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4F6E38" w:rsidRDefault="004F6E38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AE5CE1" w:rsidRDefault="00AE5CE1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AE5CE1" w:rsidRDefault="00AE5CE1" w:rsidP="00A655A5">
      <w:pPr>
        <w:pStyle w:val="ConsPlusNormal"/>
        <w:ind w:right="-143"/>
        <w:jc w:val="right"/>
        <w:rPr>
          <w:sz w:val="28"/>
          <w:szCs w:val="28"/>
        </w:rPr>
      </w:pPr>
    </w:p>
    <w:p w:rsidR="00CE613C" w:rsidRDefault="00CE613C" w:rsidP="004F6E38">
      <w:pPr>
        <w:pStyle w:val="ConsPlusNormal"/>
        <w:ind w:right="-143"/>
        <w:rPr>
          <w:sz w:val="28"/>
          <w:szCs w:val="28"/>
        </w:rPr>
      </w:pPr>
    </w:p>
    <w:p w:rsidR="00955B05" w:rsidRDefault="00955B05" w:rsidP="00955B05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955B05" w:rsidRDefault="00955B05" w:rsidP="00955B05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0D84">
        <w:rPr>
          <w:sz w:val="28"/>
          <w:szCs w:val="28"/>
        </w:rPr>
        <w:t>23.12.2020</w:t>
      </w:r>
      <w:r>
        <w:rPr>
          <w:sz w:val="28"/>
          <w:szCs w:val="28"/>
        </w:rPr>
        <w:t xml:space="preserve"> № </w:t>
      </w:r>
      <w:r w:rsidR="005A0D84">
        <w:rPr>
          <w:sz w:val="28"/>
          <w:szCs w:val="28"/>
        </w:rPr>
        <w:t>48</w:t>
      </w:r>
    </w:p>
    <w:p w:rsidR="00643B3F" w:rsidRDefault="00643B3F" w:rsidP="004F6E38">
      <w:pPr>
        <w:pStyle w:val="ConsPlusNormal"/>
        <w:ind w:right="-143"/>
        <w:rPr>
          <w:b/>
          <w:sz w:val="28"/>
          <w:szCs w:val="28"/>
        </w:rPr>
      </w:pPr>
    </w:p>
    <w:p w:rsidR="00936D7C" w:rsidRDefault="00936D7C" w:rsidP="00BD4DE6">
      <w:pPr>
        <w:pStyle w:val="ConsPlusNormal"/>
        <w:ind w:right="-143"/>
        <w:jc w:val="center"/>
        <w:rPr>
          <w:b/>
          <w:sz w:val="28"/>
          <w:szCs w:val="28"/>
        </w:rPr>
      </w:pPr>
      <w:r w:rsidRPr="009D5BD6">
        <w:rPr>
          <w:b/>
          <w:sz w:val="28"/>
          <w:szCs w:val="28"/>
        </w:rPr>
        <w:t>РЕШЕНИЕ</w:t>
      </w:r>
    </w:p>
    <w:p w:rsidR="00BD4DE6" w:rsidRPr="00BD4DE6" w:rsidRDefault="00BD4DE6" w:rsidP="00BD4DE6">
      <w:pPr>
        <w:pStyle w:val="ConsPlusNormal"/>
        <w:ind w:right="-143"/>
        <w:jc w:val="center"/>
        <w:rPr>
          <w:b/>
          <w:sz w:val="28"/>
          <w:szCs w:val="28"/>
        </w:rPr>
      </w:pPr>
      <w:bookmarkStart w:id="0" w:name="_GoBack"/>
      <w:bookmarkEnd w:id="0"/>
    </w:p>
    <w:p w:rsidR="004F6E38" w:rsidRPr="004F6E38" w:rsidRDefault="004F6E38" w:rsidP="004F6E38">
      <w:pPr>
        <w:pStyle w:val="ConsPlusNormal"/>
        <w:ind w:firstLine="709"/>
        <w:jc w:val="center"/>
        <w:rPr>
          <w:sz w:val="28"/>
          <w:szCs w:val="28"/>
        </w:rPr>
      </w:pPr>
      <w:r w:rsidRPr="004F6E38">
        <w:rPr>
          <w:sz w:val="28"/>
          <w:szCs w:val="28"/>
        </w:rPr>
        <w:t>«О внесении изменений в Правила землепользования и застройки муниципального образования город Алейск Алтайского края, утвержденные решением Алейского городского собрания депутатов Алтайского края от 19.08.2020г №23»</w:t>
      </w:r>
    </w:p>
    <w:p w:rsidR="004F6E38" w:rsidRDefault="004F6E38" w:rsidP="00A561F9">
      <w:pPr>
        <w:pStyle w:val="ConsPlusNormal"/>
        <w:ind w:firstLine="709"/>
        <w:jc w:val="both"/>
        <w:rPr>
          <w:sz w:val="26"/>
          <w:szCs w:val="26"/>
        </w:rPr>
      </w:pPr>
    </w:p>
    <w:p w:rsidR="00EC4FB9" w:rsidRDefault="00936D7C" w:rsidP="004F6E3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5B05">
        <w:rPr>
          <w:sz w:val="28"/>
          <w:szCs w:val="28"/>
        </w:rPr>
        <w:t>С</w:t>
      </w:r>
      <w:r w:rsidR="004F6E38">
        <w:rPr>
          <w:sz w:val="28"/>
          <w:szCs w:val="28"/>
        </w:rPr>
        <w:t>татью 43</w:t>
      </w:r>
      <w:r w:rsidR="00495CDD">
        <w:rPr>
          <w:sz w:val="28"/>
          <w:szCs w:val="28"/>
        </w:rPr>
        <w:t>Правил землепользования и застройки муниципального образования город Алейск Алтайского края</w:t>
      </w:r>
      <w:r w:rsidR="004F6E38">
        <w:rPr>
          <w:sz w:val="28"/>
          <w:szCs w:val="28"/>
        </w:rPr>
        <w:t xml:space="preserve">, </w:t>
      </w:r>
      <w:r w:rsidR="004F6E38" w:rsidRPr="004F6E38">
        <w:rPr>
          <w:sz w:val="28"/>
          <w:szCs w:val="28"/>
        </w:rPr>
        <w:t>утвержденные решением Алейского городского собрания депутатов Алт</w:t>
      </w:r>
      <w:r w:rsidR="004F6E38">
        <w:rPr>
          <w:sz w:val="28"/>
          <w:szCs w:val="28"/>
        </w:rPr>
        <w:t xml:space="preserve">айского края от 19.08.2020г №23 </w:t>
      </w:r>
      <w:r w:rsidR="00955B05">
        <w:rPr>
          <w:sz w:val="28"/>
          <w:szCs w:val="28"/>
        </w:rPr>
        <w:t>изложить в следующей</w:t>
      </w:r>
      <w:r w:rsidR="004F6E38">
        <w:rPr>
          <w:sz w:val="28"/>
          <w:szCs w:val="28"/>
        </w:rPr>
        <w:t xml:space="preserve"> редакции</w:t>
      </w:r>
      <w:r w:rsidR="00BD4DE6">
        <w:rPr>
          <w:sz w:val="28"/>
          <w:szCs w:val="28"/>
        </w:rPr>
        <w:t>:</w:t>
      </w:r>
    </w:p>
    <w:p w:rsidR="00BD4DE6" w:rsidRPr="00BD4DE6" w:rsidRDefault="00BD4DE6" w:rsidP="00BD4DE6">
      <w:pPr>
        <w:ind w:right="-1"/>
        <w:outlineLvl w:val="3"/>
        <w:rPr>
          <w:b/>
          <w:sz w:val="28"/>
          <w:szCs w:val="28"/>
          <w:u w:val="single"/>
        </w:rPr>
      </w:pPr>
      <w:r w:rsidRPr="00BD4DE6">
        <w:rPr>
          <w:b/>
          <w:sz w:val="28"/>
          <w:szCs w:val="28"/>
        </w:rPr>
        <w:t xml:space="preserve">« </w:t>
      </w:r>
      <w:r w:rsidRPr="00BD4DE6">
        <w:rPr>
          <w:b/>
          <w:sz w:val="28"/>
          <w:szCs w:val="28"/>
          <w:u w:val="single"/>
        </w:rPr>
        <w:t>Статья 43. Градостроительные регламенты по видам и параметрам разрешенного использования территории и разрешенного строительства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</w:rPr>
      </w:pPr>
      <w:r w:rsidRPr="00BD4DE6">
        <w:rPr>
          <w:b/>
          <w:color w:val="292929"/>
          <w:sz w:val="28"/>
          <w:szCs w:val="28"/>
        </w:rPr>
        <w:t>Общественно-деловые зоны: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Общественно-деловые зоны ОД-1; ОД-2; ОД-3; ОД-4; ОД-5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</w:rPr>
      </w:pPr>
      <w:r w:rsidRPr="00BD4DE6">
        <w:rPr>
          <w:sz w:val="28"/>
          <w:szCs w:val="28"/>
        </w:rPr>
        <w:t>Зоны предназначены для размещения административных, общественных и иных учреждений преимущественно федерального, регионального и общегородского значения, коммерческих учреждений, лечебно-оздоровительных учреждений здравоохранения (больниц, поликлиник, госпиталей и т.п.), учебных заведений, офисов, а также здания многофункционального назначения.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недвижимости: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коммунальное обслуживание - </w:t>
      </w:r>
      <w:hyperlink r:id="rId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1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социальное обслуживание - </w:t>
      </w:r>
      <w:hyperlink r:id="rId1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дома социального обслуживания - </w:t>
      </w:r>
      <w:hyperlink r:id="rId1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оказание социальной помощи населению - </w:t>
      </w:r>
      <w:hyperlink r:id="rId1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оказание услуг связи - </w:t>
      </w:r>
      <w:hyperlink r:id="rId1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общежития - </w:t>
      </w:r>
      <w:hyperlink r:id="rId1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3.2.4)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бытовое обслуживание - </w:t>
      </w:r>
      <w:hyperlink r:id="rId1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здравоохранение - </w:t>
      </w:r>
      <w:hyperlink r:id="rId1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амбулаторно-поликлиническое обслуживание - </w:t>
      </w:r>
      <w:hyperlink r:id="rId1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стационарное медицинское обслуживание - </w:t>
      </w:r>
      <w:hyperlink r:id="rId1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медицинские организации особого назначения - </w:t>
      </w:r>
      <w:hyperlink r:id="rId2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образование и просвещение - </w:t>
      </w:r>
      <w:hyperlink r:id="rId2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3.5)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дошкольное начальное и среднее общее образование - </w:t>
      </w:r>
      <w:hyperlink r:id="rId2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3.5.1)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 xml:space="preserve">- среднее и высшее профессиональное образование - </w:t>
      </w:r>
      <w:hyperlink r:id="rId2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3.5.1)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культурное развитие - </w:t>
      </w:r>
      <w:hyperlink r:id="rId2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3.6)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объекты культурно-досуговой деятельности - </w:t>
      </w:r>
      <w:hyperlink r:id="rId2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3.6.1)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парки культуры и отдыха - </w:t>
      </w:r>
      <w:hyperlink r:id="rId2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3.6.2)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религиозное использование - </w:t>
      </w:r>
      <w:hyperlink r:id="rId2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3.7)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осуществление религиозных обрядов - </w:t>
      </w:r>
      <w:hyperlink r:id="rId2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3.7.1)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религиозное управление и образование - </w:t>
      </w:r>
      <w:hyperlink r:id="rId2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3.7.2)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общественное управление - </w:t>
      </w:r>
      <w:hyperlink r:id="rId3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3.8)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государственное управление - </w:t>
      </w:r>
      <w:hyperlink r:id="rId3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3.8.1)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научной деятельности - </w:t>
      </w:r>
      <w:hyperlink r:id="rId3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3.9)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ветеринарное обслуживание - </w:t>
      </w:r>
      <w:hyperlink r:id="rId3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амбулаторное ветеринарное обслуживание - </w:t>
      </w:r>
      <w:hyperlink r:id="rId3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приюты для животных - </w:t>
      </w:r>
      <w:hyperlink r:id="rId3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предпринимательство - </w:t>
      </w:r>
      <w:hyperlink r:id="rId3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4.0)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деловое управление - </w:t>
      </w:r>
      <w:hyperlink r:id="rId3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объекты торговли (торговые центры, торгово-развлекательные центры (комплексы) - </w:t>
      </w:r>
      <w:hyperlink r:id="rId3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рынки - </w:t>
      </w:r>
      <w:hyperlink r:id="rId3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магазины - </w:t>
      </w:r>
      <w:hyperlink r:id="rId4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4.4)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банковская и страховая деятельность - </w:t>
      </w:r>
      <w:hyperlink r:id="rId4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4.5)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общественное питание - </w:t>
      </w:r>
      <w:hyperlink r:id="rId4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4.6)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гостиничное обслуживание - </w:t>
      </w:r>
      <w:hyperlink r:id="rId4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4.7)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развлечения - </w:t>
      </w:r>
      <w:hyperlink r:id="rId4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4.8)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развлекательные мероприятия - </w:t>
      </w:r>
      <w:hyperlink r:id="rId4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4.8.1)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служебные гаражи - </w:t>
      </w:r>
      <w:hyperlink r:id="rId4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заправка транспортных средств - </w:t>
      </w:r>
      <w:hyperlink r:id="rId4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дорожного отдыха - </w:t>
      </w:r>
      <w:hyperlink r:id="rId4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автомобильные мойки - </w:t>
      </w:r>
      <w:hyperlink r:id="rId4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ремонт автомобилей - </w:t>
      </w:r>
      <w:hyperlink r:id="rId5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4.9.1.4)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спорт - </w:t>
      </w:r>
      <w:hyperlink r:id="rId5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спортивно-зрелищных мероприятий - </w:t>
      </w:r>
      <w:hyperlink r:id="rId5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занятий спортом в помещениях - </w:t>
      </w:r>
      <w:hyperlink r:id="rId5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площадки для занятий спортом - </w:t>
      </w:r>
      <w:hyperlink r:id="rId5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обороны и безопасности - </w:t>
      </w:r>
      <w:hyperlink r:id="rId5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8.0)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внутреннего правопорядка - </w:t>
      </w:r>
      <w:hyperlink r:id="rId5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8.3)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57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участков».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 в общественно-деловых зонах: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малоэтажная многоквартирная жилая застройка - </w:t>
      </w:r>
      <w:hyperlink r:id="rId58" w:history="1">
        <w:r w:rsidRPr="00BD4DE6">
          <w:rPr>
            <w:color w:val="0000FF"/>
            <w:sz w:val="28"/>
            <w:szCs w:val="28"/>
          </w:rPr>
          <w:t>(код 2.1.1)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автотранспорта - </w:t>
      </w:r>
      <w:hyperlink r:id="rId59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историко-культурная деятельность - </w:t>
      </w:r>
      <w:hyperlink r:id="rId60" w:history="1">
        <w:r w:rsidRPr="00BD4DE6">
          <w:rPr>
            <w:color w:val="0000FF"/>
            <w:sz w:val="28"/>
            <w:szCs w:val="28"/>
          </w:rPr>
          <w:t>(код 9.3)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lastRenderedPageBreak/>
        <w:t xml:space="preserve">- религиозное использование - </w:t>
      </w:r>
      <w:hyperlink r:id="rId61" w:history="1">
        <w:r w:rsidRPr="00BD4DE6">
          <w:rPr>
            <w:color w:val="0000FF"/>
            <w:sz w:val="28"/>
            <w:szCs w:val="28"/>
          </w:rPr>
          <w:t>(код 3.7)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6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недвижимости: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обслуживание жилой застройки - </w:t>
      </w:r>
      <w:hyperlink r:id="rId6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2.7)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связь - </w:t>
      </w:r>
      <w:hyperlink r:id="rId6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6.8)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65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минимальная площадь участка - 200 м</w:t>
      </w:r>
      <w:r w:rsidRPr="00BD4DE6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sz w:val="28"/>
          <w:szCs w:val="28"/>
          <w:lang w:eastAsia="en-US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размер земельного участка - 10000 м</w:t>
      </w:r>
      <w:r w:rsidRPr="00BD4DE6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Для земельных участков под объекты гаражного назначения: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минимальный размер земельного участка - 20 м</w:t>
      </w:r>
      <w:r w:rsidRPr="00BD4DE6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sz w:val="28"/>
          <w:szCs w:val="28"/>
          <w:lang w:eastAsia="en-US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размер земельного участка - 30 м</w:t>
      </w:r>
      <w:r w:rsidRPr="00BD4DE6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Для земельных участков под торговыми центрами </w:t>
      </w:r>
      <w:hyperlink r:id="rId66" w:history="1">
        <w:r w:rsidRPr="00BD4DE6">
          <w:rPr>
            <w:rFonts w:eastAsiaTheme="minorHAnsi"/>
            <w:color w:val="0000FF"/>
            <w:sz w:val="28"/>
            <w:szCs w:val="28"/>
            <w:lang w:eastAsia="en-US"/>
          </w:rPr>
          <w:t>(код 4.2)</w:t>
        </w:r>
      </w:hyperlink>
      <w:r w:rsidRPr="00BD4DE6">
        <w:rPr>
          <w:rFonts w:eastAsiaTheme="minorHAnsi"/>
          <w:sz w:val="28"/>
          <w:szCs w:val="28"/>
          <w:lang w:eastAsia="en-US"/>
        </w:rPr>
        <w:t xml:space="preserve"> площадь участка не менее 1,0 га, не более 5 га.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минимальное расстояние между отдельно стоящими зданиями при соблюдении противопожарных требований - 6 м;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процент застройки участка - 60%;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минимальное расстояние здания общеобразовательного учреждения от красной линии не менее 25 м.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Изменение функционального назначения объектов социально-бытового и культурно-досугового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В границах земельных участков объектов учебно-образовательного назначения прокладка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lastRenderedPageBreak/>
        <w:t>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являются разрешенным видом использования.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sz w:val="28"/>
          <w:szCs w:val="28"/>
          <w:u w:val="single"/>
        </w:rPr>
      </w:pPr>
      <w:r w:rsidRPr="00BD4DE6">
        <w:rPr>
          <w:b/>
          <w:sz w:val="28"/>
          <w:szCs w:val="28"/>
          <w:u w:val="single"/>
        </w:rPr>
        <w:t>Жилые зоны.</w:t>
      </w:r>
    </w:p>
    <w:p w:rsidR="00BD4DE6" w:rsidRPr="00BD4DE6" w:rsidRDefault="00BD4DE6" w:rsidP="00BD4DE6">
      <w:pPr>
        <w:ind w:right="-1"/>
        <w:jc w:val="both"/>
        <w:outlineLvl w:val="3"/>
        <w:rPr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Ж-1 - зона малоэтажной многоквартирной жилой застройки</w:t>
      </w:r>
      <w:r w:rsidRPr="00BD4DE6">
        <w:rPr>
          <w:color w:val="292929"/>
          <w:sz w:val="28"/>
          <w:szCs w:val="28"/>
          <w:u w:val="single"/>
        </w:rPr>
        <w:t>.</w:t>
      </w:r>
    </w:p>
    <w:p w:rsidR="00BD4DE6" w:rsidRPr="00BD4DE6" w:rsidRDefault="00BD4DE6" w:rsidP="00BD4DE6">
      <w:pPr>
        <w:tabs>
          <w:tab w:val="left" w:pos="709"/>
        </w:tabs>
        <w:ind w:right="-1"/>
        <w:jc w:val="both"/>
        <w:outlineLvl w:val="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D4DE6">
        <w:rPr>
          <w:sz w:val="28"/>
          <w:szCs w:val="28"/>
        </w:rPr>
        <w:t xml:space="preserve">Зона малоэтажной жилой застройки </w:t>
      </w:r>
      <w:r w:rsidRPr="00BD4DE6">
        <w:rPr>
          <w:rFonts w:eastAsiaTheme="minorHAnsi"/>
          <w:sz w:val="28"/>
          <w:szCs w:val="28"/>
          <w:lang w:eastAsia="en-US"/>
        </w:rPr>
        <w:t xml:space="preserve">предназначена для застройки многоквартирными жилыми домами с количеством этажей не более четырех.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малоэтажная многоквартирная жилая застройка - </w:t>
      </w:r>
      <w:hyperlink r:id="rId67" w:history="1">
        <w:r w:rsidRPr="00BD4DE6">
          <w:rPr>
            <w:color w:val="0000FF"/>
            <w:sz w:val="28"/>
            <w:szCs w:val="28"/>
          </w:rPr>
          <w:t>(код 2.1.1)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68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ветеринарное обслуживание </w:t>
      </w:r>
      <w:hyperlink r:id="rId69" w:history="1">
        <w:r w:rsidRPr="00BD4DE6">
          <w:rPr>
            <w:color w:val="0000FF"/>
            <w:sz w:val="28"/>
            <w:szCs w:val="28"/>
          </w:rPr>
          <w:t>(код 3.10)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амбулаторное ветеринарное обслуживание - </w:t>
      </w:r>
      <w:hyperlink r:id="rId7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приюты для животных - </w:t>
      </w:r>
      <w:hyperlink r:id="rId7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жилой застройки - </w:t>
      </w:r>
      <w:hyperlink r:id="rId72" w:history="1">
        <w:r w:rsidRPr="00BD4DE6">
          <w:rPr>
            <w:color w:val="0000FF"/>
            <w:sz w:val="28"/>
            <w:szCs w:val="28"/>
          </w:rPr>
          <w:t>(код 2.7)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хранение автотранспорта - </w:t>
      </w:r>
      <w:hyperlink r:id="rId73" w:history="1">
        <w:r w:rsidRPr="00BD4DE6">
          <w:rPr>
            <w:color w:val="0000FF"/>
            <w:sz w:val="28"/>
            <w:szCs w:val="28"/>
          </w:rPr>
          <w:t>(код 2.7.1)</w:t>
        </w:r>
      </w:hyperlink>
      <w:r w:rsidRPr="00BD4DE6">
        <w:rPr>
          <w:sz w:val="28"/>
          <w:szCs w:val="28"/>
        </w:rPr>
        <w:t xml:space="preserve">&lt;*&gt;;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внутреннего правопорядка - </w:t>
      </w:r>
      <w:hyperlink r:id="rId74" w:history="1">
        <w:r w:rsidRPr="00BD4DE6">
          <w:rPr>
            <w:color w:val="0000FF"/>
            <w:sz w:val="28"/>
            <w:szCs w:val="28"/>
          </w:rPr>
          <w:t>(код 8.3)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магазины - </w:t>
      </w:r>
      <w:hyperlink r:id="rId75" w:history="1">
        <w:r w:rsidRPr="00BD4DE6">
          <w:rPr>
            <w:color w:val="0000FF"/>
            <w:sz w:val="28"/>
            <w:szCs w:val="28"/>
          </w:rPr>
          <w:t>(код 4.4)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бытовое обслуживание - </w:t>
      </w:r>
      <w:hyperlink r:id="rId76" w:history="1">
        <w:r w:rsidRPr="00BD4DE6">
          <w:rPr>
            <w:color w:val="0000FF"/>
            <w:sz w:val="28"/>
            <w:szCs w:val="28"/>
          </w:rPr>
          <w:t>(код 3.3)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деловое управление - </w:t>
      </w:r>
      <w:hyperlink r:id="rId77" w:history="1">
        <w:r w:rsidRPr="00BD4DE6">
          <w:rPr>
            <w:color w:val="0000FF"/>
            <w:sz w:val="28"/>
            <w:szCs w:val="28"/>
          </w:rPr>
          <w:t>(код 4.1)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религиозное использование - </w:t>
      </w:r>
      <w:hyperlink r:id="rId78" w:history="1">
        <w:r w:rsidRPr="00BD4DE6">
          <w:rPr>
            <w:color w:val="0000FF"/>
            <w:sz w:val="28"/>
            <w:szCs w:val="28"/>
          </w:rPr>
          <w:t>(код 3.7)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</w:t>
      </w:r>
      <w:hyperlink r:id="rId79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8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оказание услуг связи - </w:t>
      </w:r>
      <w:hyperlink r:id="rId8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8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</w:t>
      </w:r>
      <w:hyperlink r:id="rId83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 xml:space="preserve">- предоставление коммунальных услуг - </w:t>
      </w:r>
      <w:hyperlink r:id="rId8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8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социальное обслуживание - </w:t>
      </w:r>
      <w:hyperlink r:id="rId8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дома социального обслуживания - </w:t>
      </w:r>
      <w:hyperlink r:id="rId8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оказание социальной помощи населению - </w:t>
      </w:r>
      <w:hyperlink r:id="rId8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общественное питание - </w:t>
      </w:r>
      <w:hyperlink r:id="rId89" w:history="1">
        <w:r w:rsidRPr="00BD4DE6">
          <w:rPr>
            <w:color w:val="0000FF"/>
            <w:sz w:val="28"/>
            <w:szCs w:val="28"/>
          </w:rPr>
          <w:t>(код 4.6)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хранение автотранспорта - </w:t>
      </w:r>
      <w:hyperlink r:id="rId90" w:history="1">
        <w:r w:rsidRPr="00BD4DE6">
          <w:rPr>
            <w:color w:val="0000FF"/>
            <w:sz w:val="28"/>
            <w:szCs w:val="28"/>
          </w:rPr>
          <w:t>(код 2.7.1)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</w:t>
      </w:r>
      <w:hyperlink r:id="rId91" w:history="1">
        <w:r w:rsidRPr="00BD4DE6">
          <w:rPr>
            <w:color w:val="0000FF"/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9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Параметры застройки: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минимальная площадь земельного участка многоквартирного жилого дома определяется согласно нормативным показателям (СП 30-101-98)с учетом общей площади жилых помещений многоквартирного дома, при этом размер земельного участка должен быть не менее 1000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 xml:space="preserve"> и не более 8000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минимальный размер земельного участка - 1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максимальный размер земельного участка - 10000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Для земельных участков под объекты гаражного назначения: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минимальный размер земельного участка - 20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максимальный размер земельного участка - 30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минимальный размер земельного участка - 400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максимальный размер земельного участка - 3000 м</w:t>
      </w:r>
      <w:r w:rsidRPr="00BD4DE6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BD4DE6">
        <w:rPr>
          <w:rFonts w:eastAsiaTheme="minorHAnsi"/>
          <w:bCs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количество этажей - не более четырех;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максимальный процент застройки на территории населенного пункта г. Алейск – 75%.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bCs/>
          <w:sz w:val="28"/>
          <w:szCs w:val="28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Не допускается размещение объектов промышленности, объектов коммунально-складского назначения, а также иных объектов, оказывающих негативное воздействие не окружающую среду.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Размещение рекламных конструкций является разрешенным видом использования в данной территориальной зоне при условии размещения </w:t>
      </w: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>рекламных конструкций в соответствии со Схемой размещения рекламных конструкций на территории муниципального образования город Алейск.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Размещение объектов торгового назначения, не являющихся объектами капитального строительства (нестационарные торговые объекты), устанавливаемые в соответствии с утвержденной схемой размещения нестационарных торговых объектов.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Ж-2 - зона индивидуальной жилой застройки усадебного типа.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Зоны индивидуальной жилой застройки усадебного типа предназначены для застройки малоэтажными жилыми домами, жилыми домами усадебного типа с количеством этажей не более 2, иными объектами жилищного строительства с минимально разрешенным набором услуг местного значения.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</w:t>
      </w:r>
      <w:r w:rsidRPr="00BD4DE6">
        <w:rPr>
          <w:sz w:val="28"/>
          <w:szCs w:val="28"/>
        </w:rPr>
        <w:t xml:space="preserve">: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для индивидуального жилищного строительства - </w:t>
      </w:r>
      <w:hyperlink r:id="rId93" w:history="1">
        <w:r w:rsidRPr="00BD4DE6">
          <w:rPr>
            <w:color w:val="0000FF"/>
            <w:sz w:val="28"/>
            <w:szCs w:val="28"/>
          </w:rPr>
          <w:t>(код 2.1)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блокированная жилая застройка - </w:t>
      </w:r>
      <w:hyperlink r:id="rId94" w:history="1">
        <w:r w:rsidRPr="00BD4DE6">
          <w:rPr>
            <w:color w:val="0000FF"/>
            <w:sz w:val="28"/>
            <w:szCs w:val="28"/>
          </w:rPr>
          <w:t>(код 2.3)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малоэтажная многоквартирная жилая застройка - </w:t>
      </w:r>
      <w:hyperlink r:id="rId95" w:history="1">
        <w:r w:rsidRPr="00BD4DE6">
          <w:rPr>
            <w:color w:val="0000FF"/>
            <w:sz w:val="28"/>
            <w:szCs w:val="28"/>
          </w:rPr>
          <w:t>(код 2.1.1)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ind w:right="-1"/>
        <w:jc w:val="both"/>
        <w:outlineLvl w:val="3"/>
        <w:rPr>
          <w:color w:val="292929"/>
          <w:sz w:val="28"/>
          <w:szCs w:val="28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для ведения личного подсобного хозяйства - </w:t>
      </w:r>
      <w:hyperlink r:id="rId96" w:history="1">
        <w:r w:rsidRPr="00BD4DE6">
          <w:rPr>
            <w:rFonts w:eastAsiaTheme="minorHAnsi"/>
            <w:color w:val="0000FF"/>
            <w:sz w:val="28"/>
            <w:szCs w:val="28"/>
            <w:lang w:eastAsia="en-US"/>
          </w:rPr>
          <w:t>(код 2.2)</w:t>
        </w:r>
      </w:hyperlink>
      <w:r w:rsidRPr="00BD4DE6">
        <w:rPr>
          <w:rFonts w:eastAsiaTheme="minorHAnsi"/>
          <w:sz w:val="28"/>
          <w:szCs w:val="28"/>
          <w:lang w:eastAsia="en-US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97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</w:t>
      </w:r>
      <w:r w:rsidRPr="00BD4DE6">
        <w:rPr>
          <w:sz w:val="28"/>
          <w:szCs w:val="28"/>
        </w:rPr>
        <w:t>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жилой застройки - </w:t>
      </w:r>
      <w:hyperlink r:id="rId98" w:history="1">
        <w:r w:rsidRPr="00BD4DE6">
          <w:rPr>
            <w:color w:val="0000FF"/>
            <w:sz w:val="28"/>
            <w:szCs w:val="28"/>
          </w:rPr>
          <w:t>(код 2.7)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внутреннего правопорядка - </w:t>
      </w:r>
      <w:hyperlink r:id="rId99" w:history="1">
        <w:r w:rsidRPr="00BD4DE6">
          <w:rPr>
            <w:color w:val="0000FF"/>
            <w:sz w:val="28"/>
            <w:szCs w:val="28"/>
          </w:rPr>
          <w:t>(код 8.3)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дошкольное, начальное и среднее общее образование - </w:t>
      </w:r>
      <w:hyperlink r:id="rId100" w:history="1">
        <w:r w:rsidRPr="00BD4DE6">
          <w:rPr>
            <w:color w:val="0000FF"/>
            <w:sz w:val="28"/>
            <w:szCs w:val="28"/>
          </w:rPr>
          <w:t>(код 3.5.1)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здравоохранение - </w:t>
      </w:r>
      <w:hyperlink r:id="rId101" w:history="1">
        <w:r w:rsidRPr="00BD4DE6">
          <w:rPr>
            <w:color w:val="0000FF"/>
            <w:sz w:val="28"/>
            <w:szCs w:val="28"/>
          </w:rPr>
          <w:t>(код 3.4)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амбулаторно-поликлиническое обслуживание - </w:t>
      </w:r>
      <w:hyperlink r:id="rId10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стационарное медицинское обслуживание - </w:t>
      </w:r>
      <w:hyperlink r:id="rId10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3.4.2)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бытовое обслуживание - </w:t>
      </w:r>
      <w:hyperlink r:id="rId104" w:history="1">
        <w:r w:rsidRPr="00BD4DE6">
          <w:rPr>
            <w:color w:val="0000FF"/>
            <w:sz w:val="28"/>
            <w:szCs w:val="28"/>
          </w:rPr>
          <w:t>(код 3.3)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10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10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социальное обслуживание - </w:t>
      </w:r>
      <w:hyperlink r:id="rId10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дома социального обслуживания - </w:t>
      </w:r>
      <w:hyperlink r:id="rId10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оказание социальной помощи населению - </w:t>
      </w:r>
      <w:hyperlink r:id="rId10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3.2.2)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магазины - </w:t>
      </w:r>
      <w:hyperlink r:id="rId110" w:history="1">
        <w:r w:rsidRPr="00BD4DE6">
          <w:rPr>
            <w:color w:val="0000FF"/>
            <w:sz w:val="28"/>
            <w:szCs w:val="28"/>
          </w:rPr>
          <w:t>(код 4.4)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11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1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13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</w:t>
      </w:r>
      <w:hyperlink r:id="rId114" w:history="1">
        <w:r w:rsidRPr="00BD4DE6">
          <w:rPr>
            <w:color w:val="0000FF"/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ведение огородничества – </w:t>
      </w:r>
      <w:hyperlink r:id="rId115" w:history="1">
        <w:r w:rsidRPr="00BD4DE6">
          <w:rPr>
            <w:color w:val="0000FF"/>
            <w:sz w:val="28"/>
            <w:szCs w:val="28"/>
          </w:rPr>
          <w:t>(код 13.1)</w:t>
        </w:r>
      </w:hyperlink>
      <w:r w:rsidRPr="00BD4DE6">
        <w:rPr>
          <w:sz w:val="28"/>
          <w:szCs w:val="28"/>
        </w:rPr>
        <w:t xml:space="preserve">&lt;*&gt;.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16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земельных участков, предоставляемых гражданам на территории населенного пункта - г. Алейск из находящихся в муниципальной собственности земель или земель, государственная собственность на которые не разграничена: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для индивидуального жилищного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- 200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- 2000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,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блокированная жилая застройка: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- 200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- 2000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существующих земельных участков, выделенных для строительства индивидуального жилого дома или ведения личного подсобного хозяйства, определяются в соответствии с правоустанавливающими документами и фактическому использованию.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земельных участков, предоставляемых для ведения огородничества: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минимальный размер - 50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максимальный размер - 3000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Минимальная площадь земельного участка многоквартирного жилого дома определяется согласно нормативным показателям (СП 30-101-98) с учетом общей площади жилых помещений многоквартирного дома, при этом размер земельного участка должен быть не менее 0,10 га и не более 0,8 га.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земельного участка - 1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земельного участка - 10000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земельного участка - 400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земельного участка - 3000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процент застройки в зонах Ж3 (г. Алейск) – 50%;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минимальная ширина вновь отводимых земельных участков вдоль фронта улицы (проезда) под жилищное строительство - 25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минимальный отступ от красной линии улиц - 5 м, от красной линии проездов - 3 м. В условиях строительства в существующей усадебной застройке возможно размещение строящихся жилых домов в глубине участка с отступом </w:t>
      </w:r>
      <w:r w:rsidRPr="00BD4DE6">
        <w:rPr>
          <w:sz w:val="28"/>
          <w:szCs w:val="28"/>
        </w:rPr>
        <w:lastRenderedPageBreak/>
        <w:t>от линии регулирования существующей застройки, обеспечивающей противопожарные нормы;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минимальное расстояние здания общеобразовательного учреждения от красной линии не менее 25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отступ вспомогательных строений от боковых границ участка - 1 м, для жилых домов - 3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до границы соседнего участка минимальные расстояния: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дома - 3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постройки для содержания домашних животных - 4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других построек (бани, гаражи и др.) - 1,0 м</w:t>
      </w:r>
      <w:r w:rsidRPr="00BD4DE6">
        <w:rPr>
          <w:bCs/>
          <w:sz w:val="28"/>
          <w:szCs w:val="28"/>
        </w:rPr>
        <w:t xml:space="preserve"> (при соблюдении противопожарных норм);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стволов высокорослых деревьев - 4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стволов среднерослых деревьев - 2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кустарников - 1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от изолированного входа в строение для содержания мелких домашних животных до входа в дом - 7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минимальное расстояние от хозяйственных построек до окон жилого дома, расположенного на соседнем земельном участке - 6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размещение хозяйственных, одиночных или двойных построек для скота и птицы на расстоянии от окон жилых помещений дома - не менее 10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размещение дворовых туалетов от окон жилых помещений дома - 8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при отсутствии централизованной системы канализации размещение дворовых туалетов до стен соседнего дома - не менее 12 м, до источника водоснабжения (колодца) - не менее 25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м;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этажность основных строений до 2-х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противопожарных и санитарных норм;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максимальная высота основных строений от уровня земли до конька скатной крыши – 13,6 м, до верха плоской кровли - 9,6 м;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для вспомогательных строений максимальная высота от уровня земли до верха плоской кровли - не более 4 м, до конька скатной кровли - не более 7 м;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допускается блокирование хозяйственных построек на смежных приусадебных участках по взаимному согласию собственников жилого дома с учетом противопожарных требований, а также блокирование хозяйственных построек к основному строению;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- от 6 до 15 м в зависимости от степени огнестойкости зданий;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минимальное расстояние от площадки с контейнером для сбора мусора до </w:t>
      </w:r>
      <w:r w:rsidRPr="00BD4DE6">
        <w:rPr>
          <w:sz w:val="28"/>
          <w:szCs w:val="28"/>
        </w:rPr>
        <w:lastRenderedPageBreak/>
        <w:t>жилых домов - 20 м.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В границах зон застройки индивидуальными жилыми домами не допускается: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1) размещение во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2) ремонт автомобилей, другой техники, складирование строительных материалов, хозяйственного инвентаря, оборудования на землях общего пользования;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3) размещение со стороны улиц вспомогательных строений, за исключением гаражей.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Ж-3 - зона коллективных садоводств.</w:t>
      </w:r>
    </w:p>
    <w:p w:rsidR="00BD4DE6" w:rsidRPr="00BD4DE6" w:rsidRDefault="00BD4DE6" w:rsidP="00BD4DE6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Зона коллективных садоводств предназначена для ведения садоводческой деятельности, связанной с выращиванием плодовых, ягодных или иных сельскохозяйственных культур.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 в зонах, предназначенных для ведения сельского хозяйства</w:t>
      </w:r>
      <w:r w:rsidRPr="00BD4DE6">
        <w:rPr>
          <w:sz w:val="28"/>
          <w:szCs w:val="28"/>
        </w:rPr>
        <w:t>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ведение огородничества - </w:t>
      </w:r>
      <w:hyperlink r:id="rId117" w:history="1">
        <w:r w:rsidRPr="00BD4DE6">
          <w:rPr>
            <w:color w:val="0000FF"/>
            <w:sz w:val="28"/>
            <w:szCs w:val="28"/>
          </w:rPr>
          <w:t>(код 13.1)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ведение садоводства - </w:t>
      </w:r>
      <w:hyperlink r:id="rId118" w:history="1">
        <w:r w:rsidRPr="00BD4DE6">
          <w:rPr>
            <w:color w:val="0000FF"/>
            <w:sz w:val="28"/>
            <w:szCs w:val="28"/>
          </w:rPr>
          <w:t>(код 13.2)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19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  <w:u w:val="single"/>
        </w:rPr>
        <w:t xml:space="preserve">Условно разрешенные виды использования  </w:t>
      </w:r>
      <w:r w:rsidRPr="00BD4DE6">
        <w:rPr>
          <w:sz w:val="28"/>
          <w:szCs w:val="28"/>
        </w:rPr>
        <w:t xml:space="preserve">- магазины - </w:t>
      </w:r>
      <w:hyperlink r:id="rId120" w:history="1">
        <w:r w:rsidRPr="00BD4DE6">
          <w:rPr>
            <w:color w:val="0000FF"/>
            <w:sz w:val="28"/>
            <w:szCs w:val="28"/>
          </w:rPr>
          <w:t>(код 4.4)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21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рынки - </w:t>
      </w:r>
      <w:hyperlink r:id="rId12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стоянки транспорта общего пользования - </w:t>
      </w:r>
      <w:hyperlink r:id="rId123" w:history="1">
        <w:r w:rsidRPr="00BD4DE6">
          <w:rPr>
            <w:color w:val="0000FF"/>
            <w:sz w:val="28"/>
            <w:szCs w:val="28"/>
          </w:rPr>
          <w:t>(код 7.2.3)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земельных участков с видами разрешенного использования, допустимых к размещению в данной территориальной зоне: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земельного участка - 200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земельного участка - 2000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процент застройки в зонах Ж3 (г. Алейск) – 50%;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минимальный отступ от границ участка - 3 м;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- количество этажей - не более двух.</w:t>
      </w:r>
    </w:p>
    <w:p w:rsidR="00BD4DE6" w:rsidRPr="00BD4DE6" w:rsidRDefault="00BD4DE6" w:rsidP="00BD4DE6">
      <w:pPr>
        <w:widowControl w:val="0"/>
        <w:autoSpaceDE w:val="0"/>
        <w:autoSpaceDN w:val="0"/>
        <w:rPr>
          <w:b/>
          <w:sz w:val="28"/>
          <w:szCs w:val="28"/>
          <w:u w:val="single"/>
        </w:rPr>
      </w:pPr>
      <w:r w:rsidRPr="00BD4DE6">
        <w:rPr>
          <w:b/>
          <w:sz w:val="28"/>
          <w:szCs w:val="28"/>
          <w:u w:val="single"/>
        </w:rPr>
        <w:t>Производственные зоны</w:t>
      </w:r>
    </w:p>
    <w:p w:rsidR="00BD4DE6" w:rsidRPr="00BD4DE6" w:rsidRDefault="00BD4DE6" w:rsidP="00BD4DE6">
      <w:pPr>
        <w:ind w:right="-1"/>
        <w:outlineLvl w:val="3"/>
        <w:rPr>
          <w:b/>
          <w:sz w:val="28"/>
          <w:szCs w:val="28"/>
          <w:u w:val="single"/>
        </w:rPr>
      </w:pPr>
      <w:r w:rsidRPr="00BD4DE6">
        <w:rPr>
          <w:sz w:val="28"/>
          <w:szCs w:val="28"/>
        </w:rPr>
        <w:t>П-1 - зона промышленных и коммунальных объектов II класса вредности(санитарно-защитная зона - 500 м);</w:t>
      </w:r>
    </w:p>
    <w:p w:rsidR="00BD4DE6" w:rsidRPr="00BD4DE6" w:rsidRDefault="00BD4DE6" w:rsidP="00BD4DE6">
      <w:pPr>
        <w:ind w:right="-1"/>
        <w:outlineLvl w:val="3"/>
        <w:rPr>
          <w:b/>
          <w:sz w:val="28"/>
          <w:szCs w:val="28"/>
          <w:u w:val="single"/>
        </w:rPr>
      </w:pPr>
      <w:r w:rsidRPr="00BD4DE6">
        <w:rPr>
          <w:sz w:val="28"/>
          <w:szCs w:val="28"/>
        </w:rPr>
        <w:lastRenderedPageBreak/>
        <w:t>П-2 - зона промышленных объектов III класса вредности (санитарно-защитная зона - 300 м);</w:t>
      </w:r>
    </w:p>
    <w:p w:rsidR="00BD4DE6" w:rsidRPr="00BD4DE6" w:rsidRDefault="00BD4DE6" w:rsidP="00BD4DE6">
      <w:pPr>
        <w:ind w:right="-1"/>
        <w:outlineLvl w:val="3"/>
        <w:rPr>
          <w:b/>
          <w:sz w:val="28"/>
          <w:szCs w:val="28"/>
          <w:u w:val="single"/>
        </w:rPr>
      </w:pPr>
      <w:r w:rsidRPr="00BD4DE6">
        <w:rPr>
          <w:sz w:val="28"/>
          <w:szCs w:val="28"/>
        </w:rPr>
        <w:t>П-3 - зона промышленных объектов IV класса вредности (санитарно-защитная зона - 100 м);</w:t>
      </w:r>
    </w:p>
    <w:p w:rsidR="00BD4DE6" w:rsidRPr="00BD4DE6" w:rsidRDefault="00BD4DE6" w:rsidP="00BD4DE6">
      <w:pPr>
        <w:ind w:right="-1"/>
        <w:outlineLvl w:val="3"/>
        <w:rPr>
          <w:sz w:val="28"/>
          <w:szCs w:val="28"/>
        </w:rPr>
      </w:pPr>
      <w:r w:rsidRPr="00BD4DE6">
        <w:rPr>
          <w:sz w:val="28"/>
          <w:szCs w:val="28"/>
        </w:rPr>
        <w:t>П-4 - зона коммунальных объектов V класса вредности (санитарно-защитная зона - 50 м).</w:t>
      </w:r>
    </w:p>
    <w:p w:rsidR="00BD4DE6" w:rsidRPr="00BD4DE6" w:rsidRDefault="00BD4DE6" w:rsidP="00BD4DE6">
      <w:pPr>
        <w:ind w:right="-1"/>
        <w:jc w:val="both"/>
        <w:outlineLvl w:val="3"/>
        <w:rPr>
          <w:b/>
          <w:sz w:val="28"/>
          <w:szCs w:val="28"/>
          <w:u w:val="single"/>
        </w:rPr>
      </w:pPr>
      <w:r w:rsidRPr="00BD4DE6">
        <w:rPr>
          <w:sz w:val="28"/>
          <w:szCs w:val="28"/>
        </w:rPr>
        <w:t xml:space="preserve">Зоны (код П-1; П-2; П-3, П-4), </w:t>
      </w:r>
      <w:r w:rsidRPr="00BD4DE6">
        <w:rPr>
          <w:rFonts w:eastAsiaTheme="minorHAnsi"/>
          <w:sz w:val="28"/>
          <w:szCs w:val="28"/>
          <w:lang w:eastAsia="en-US"/>
        </w:rPr>
        <w:t>предназначены для размещения промышленных, коммунальных и складских объектов, обеспечивающих их функционирование объектов инженерной и транспортной инфраструктуры, а также для установления санитарно-защитных зон таких объектов.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хранение и переработка сельскохозяйственной продукции - </w:t>
      </w:r>
      <w:hyperlink r:id="rId124" w:history="1">
        <w:r w:rsidRPr="00BD4DE6">
          <w:rPr>
            <w:color w:val="0000FF"/>
            <w:sz w:val="28"/>
            <w:szCs w:val="28"/>
          </w:rPr>
          <w:t>(код 1.15)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тяжелая промышленность - </w:t>
      </w:r>
      <w:hyperlink r:id="rId125" w:history="1">
        <w:r w:rsidRPr="00BD4DE6">
          <w:rPr>
            <w:color w:val="0000FF"/>
            <w:sz w:val="28"/>
            <w:szCs w:val="28"/>
          </w:rPr>
          <w:t>(код 6.2)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легкая промышленность - </w:t>
      </w:r>
      <w:hyperlink r:id="rId126" w:history="1">
        <w:r w:rsidRPr="00BD4DE6">
          <w:rPr>
            <w:color w:val="0000FF"/>
            <w:sz w:val="28"/>
            <w:szCs w:val="28"/>
          </w:rPr>
          <w:t>(код 6.3)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пищевая промышленность - </w:t>
      </w:r>
      <w:hyperlink r:id="rId127" w:history="1">
        <w:r w:rsidRPr="00BD4DE6">
          <w:rPr>
            <w:color w:val="0000FF"/>
            <w:sz w:val="28"/>
            <w:szCs w:val="28"/>
          </w:rPr>
          <w:t>(код 6.4)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нефтехимическая промышленность - </w:t>
      </w:r>
      <w:hyperlink r:id="rId128" w:history="1">
        <w:r w:rsidRPr="00BD4DE6">
          <w:rPr>
            <w:color w:val="0000FF"/>
            <w:sz w:val="28"/>
            <w:szCs w:val="28"/>
          </w:rPr>
          <w:t>(код 6.5)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строительная промышленность - </w:t>
      </w:r>
      <w:hyperlink r:id="rId129" w:history="1">
        <w:r w:rsidRPr="00BD4DE6">
          <w:rPr>
            <w:color w:val="0000FF"/>
            <w:sz w:val="28"/>
            <w:szCs w:val="28"/>
          </w:rPr>
          <w:t>(код 6.6)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недропользование - </w:t>
      </w:r>
      <w:hyperlink r:id="rId130" w:history="1">
        <w:r w:rsidRPr="00BD4DE6">
          <w:rPr>
            <w:color w:val="0000FF"/>
            <w:sz w:val="28"/>
            <w:szCs w:val="28"/>
          </w:rPr>
          <w:t>(код 6.1)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энергетика - </w:t>
      </w:r>
      <w:hyperlink r:id="rId131" w:history="1">
        <w:r w:rsidRPr="00BD4DE6">
          <w:rPr>
            <w:color w:val="0000FF"/>
            <w:sz w:val="28"/>
            <w:szCs w:val="28"/>
          </w:rPr>
          <w:t>(код 6.7)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склады - </w:t>
      </w:r>
      <w:hyperlink r:id="rId132" w:history="1">
        <w:r w:rsidRPr="00BD4DE6">
          <w:rPr>
            <w:color w:val="0000FF"/>
            <w:sz w:val="28"/>
            <w:szCs w:val="28"/>
          </w:rPr>
          <w:t>(код 6.9)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33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13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13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железнодорожный транспорт - </w:t>
      </w:r>
      <w:hyperlink r:id="rId136" w:history="1">
        <w:r w:rsidRPr="00BD4DE6">
          <w:rPr>
            <w:color w:val="0000FF"/>
            <w:sz w:val="28"/>
            <w:szCs w:val="28"/>
          </w:rPr>
          <w:t>(код 7.1)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железнодорожные пути – </w:t>
      </w:r>
      <w:hyperlink r:id="rId137" w:history="1">
        <w:r w:rsidRPr="00BD4DE6">
          <w:rPr>
            <w:color w:val="0000FF"/>
            <w:sz w:val="28"/>
            <w:szCs w:val="28"/>
          </w:rPr>
          <w:t>(код 7.1.1)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железнодорожных перевозок - </w:t>
      </w:r>
      <w:hyperlink r:id="rId138" w:history="1">
        <w:r w:rsidRPr="00BD4DE6">
          <w:rPr>
            <w:color w:val="0000FF"/>
            <w:sz w:val="28"/>
            <w:szCs w:val="28"/>
          </w:rPr>
          <w:t>(код 7.1.2)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трубопроводный транспорт - </w:t>
      </w:r>
      <w:hyperlink r:id="rId139" w:history="1">
        <w:r w:rsidRPr="00BD4DE6">
          <w:rPr>
            <w:color w:val="0000FF"/>
            <w:sz w:val="28"/>
            <w:szCs w:val="28"/>
          </w:rPr>
          <w:t>(код 7.5)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деловое управление - </w:t>
      </w:r>
      <w:hyperlink r:id="rId140" w:history="1">
        <w:r w:rsidRPr="00BD4DE6">
          <w:rPr>
            <w:color w:val="0000FF"/>
            <w:sz w:val="28"/>
            <w:szCs w:val="28"/>
          </w:rPr>
          <w:t>(код 4.1)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внутреннего правопорядка - </w:t>
      </w:r>
      <w:hyperlink r:id="rId141" w:history="1">
        <w:r w:rsidRPr="00BD4DE6">
          <w:rPr>
            <w:color w:val="0000FF"/>
            <w:sz w:val="28"/>
            <w:szCs w:val="28"/>
          </w:rPr>
          <w:t>(код 8.3)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служебные гаражи - </w:t>
      </w:r>
      <w:hyperlink r:id="rId142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бытовое обслуживание - </w:t>
      </w:r>
      <w:hyperlink r:id="rId143" w:history="1">
        <w:r w:rsidRPr="00BD4DE6">
          <w:rPr>
            <w:color w:val="0000FF"/>
            <w:sz w:val="28"/>
            <w:szCs w:val="28"/>
          </w:rPr>
          <w:t>(код 3.3)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ветеринарное обслуживание - </w:t>
      </w:r>
      <w:hyperlink r:id="rId144" w:history="1">
        <w:r w:rsidRPr="00BD4DE6">
          <w:rPr>
            <w:color w:val="0000FF"/>
            <w:sz w:val="28"/>
            <w:szCs w:val="28"/>
          </w:rPr>
          <w:t>(код 3.10)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амбулаторное ветеринарное обслуживание - </w:t>
      </w:r>
      <w:hyperlink r:id="rId14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приюты для животных - </w:t>
      </w:r>
      <w:hyperlink r:id="rId14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47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объекты придорожного сервиса - </w:t>
      </w:r>
      <w:hyperlink r:id="rId148" w:history="1">
        <w:r w:rsidRPr="00BD4DE6">
          <w:rPr>
            <w:sz w:val="28"/>
            <w:szCs w:val="28"/>
          </w:rPr>
          <w:t>(код 4.9.1)</w:t>
        </w:r>
      </w:hyperlink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магазины - </w:t>
      </w:r>
      <w:hyperlink r:id="rId149" w:history="1">
        <w:r w:rsidRPr="00BD4DE6">
          <w:rPr>
            <w:sz w:val="28"/>
            <w:szCs w:val="28"/>
          </w:rPr>
          <w:t>(код 4.4)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50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</w:t>
      </w:r>
      <w:r w:rsidRPr="00BD4DE6">
        <w:rPr>
          <w:sz w:val="28"/>
          <w:szCs w:val="28"/>
        </w:rPr>
        <w:lastRenderedPageBreak/>
        <w:t xml:space="preserve">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- </w:t>
      </w:r>
      <w:hyperlink r:id="rId151" w:history="1">
        <w:r w:rsidRPr="00BD4DE6">
          <w:rPr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5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минимальный размер земельного участка - 1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- максимальный размер земельного участка - 20000 м</w:t>
      </w:r>
      <w:r w:rsidRPr="00BD4DE6">
        <w:rPr>
          <w:sz w:val="28"/>
          <w:szCs w:val="28"/>
          <w:vertAlign w:val="superscript"/>
        </w:rPr>
        <w:t>2</w:t>
      </w:r>
      <w:r w:rsidRPr="00BD4DE6">
        <w:rPr>
          <w:sz w:val="28"/>
          <w:szCs w:val="28"/>
        </w:rPr>
        <w:t>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процент застройка – 75%;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минимальный отступ от красной линии улиц - 5 м, от красной линии проездов - 3 м.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Размещение объектов производственных зон допускается только в соответствии с классом опасности с соблюдением нормативных санитарно-защитных зон.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Участки санитарно-защитных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В санитарно-защитной зоне промышленных, коммунально-складских объектов не допускается размещение жилых домов, образовательных учреждений, учреждений здравоохранения, отдыха, физкультурно-оздоровительных и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пользования, а также производство сельскохозяйственной продукции.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На территориях производственных и коммунально-складских зон могут быть размещены объекты общественно-делового назначения (административные здания, столовая, медпункт, спортзал, магазины товаров первой необходимости и т.д.), предназначенные для обслуживания предприятий, расположенных в пределах производственной зоны.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Согласно </w:t>
      </w:r>
      <w:hyperlink r:id="rId153" w:history="1">
        <w:r w:rsidRPr="00BD4DE6">
          <w:rPr>
            <w:color w:val="0000FF"/>
            <w:sz w:val="28"/>
            <w:szCs w:val="28"/>
          </w:rPr>
          <w:t>п. 4 ст. 36</w:t>
        </w:r>
      </w:hyperlink>
      <w:r w:rsidRPr="00BD4DE6">
        <w:rPr>
          <w:sz w:val="28"/>
          <w:szCs w:val="28"/>
        </w:rPr>
        <w:t xml:space="preserve"> Градостроительного кодекса Российской Федерации 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Зоны инженерной инфраструктуры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 xml:space="preserve">Зона водоснабжения И-1, 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 xml:space="preserve">Зона энергообеспечения И-2, 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Зона водоотведения И-3</w:t>
      </w:r>
    </w:p>
    <w:p w:rsidR="00BD4DE6" w:rsidRPr="00BD4DE6" w:rsidRDefault="00BD4DE6" w:rsidP="00BD4DE6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Зоны инженерной инфраструктуры (код зон - И) предназначены для размещения и функционирования сооружений и коммуникаций энергообеспечения, водоснабжения, канализации и очистки стоков, газоснабжения, теплоснабжения, связи, а также включают территории, необходимые для их технического обслуживания и охраны.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 в зонах инженерной инфраструктуры: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54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15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-административные здания организаций, обеспечивающих предоставление коммунальных услуг - </w:t>
      </w:r>
      <w:hyperlink r:id="rId15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трубопроводный транспорт </w:t>
      </w:r>
      <w:hyperlink r:id="rId157" w:history="1">
        <w:r w:rsidRPr="00BD4DE6">
          <w:rPr>
            <w:color w:val="0000FF"/>
            <w:sz w:val="28"/>
            <w:szCs w:val="28"/>
          </w:rPr>
          <w:t>(код 7.5)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энергетика - </w:t>
      </w:r>
      <w:hyperlink r:id="rId158" w:history="1">
        <w:r w:rsidRPr="00BD4DE6">
          <w:rPr>
            <w:color w:val="0000FF"/>
            <w:sz w:val="28"/>
            <w:szCs w:val="28"/>
          </w:rPr>
          <w:t>(код 6.7)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связь - </w:t>
      </w:r>
      <w:hyperlink r:id="rId159" w:history="1">
        <w:r w:rsidRPr="00BD4DE6">
          <w:rPr>
            <w:color w:val="0000FF"/>
            <w:sz w:val="28"/>
            <w:szCs w:val="28"/>
          </w:rPr>
          <w:t>(код 6.8)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склады - </w:t>
      </w:r>
      <w:hyperlink r:id="rId160" w:history="1">
        <w:r w:rsidRPr="00BD4DE6">
          <w:rPr>
            <w:color w:val="0000FF"/>
            <w:sz w:val="28"/>
            <w:szCs w:val="28"/>
          </w:rPr>
          <w:t>(код 6.9)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складские площадки – </w:t>
      </w:r>
      <w:hyperlink r:id="rId161" w:history="1">
        <w:r w:rsidRPr="00BD4DE6">
          <w:rPr>
            <w:color w:val="0000FF"/>
            <w:sz w:val="28"/>
            <w:szCs w:val="28"/>
          </w:rPr>
          <w:t>(код 6.9.1)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служебные гаражи - </w:t>
      </w:r>
      <w:hyperlink r:id="rId162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63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 в зонах инженерной инфраструктуры: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</w:t>
      </w:r>
      <w:hyperlink r:id="rId164" w:history="1">
        <w:r w:rsidRPr="00BD4DE6">
          <w:rPr>
            <w:color w:val="0000FF"/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65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 -  связь - </w:t>
      </w:r>
      <w:hyperlink r:id="rId166" w:history="1">
        <w:r w:rsidRPr="00BD4DE6">
          <w:rPr>
            <w:sz w:val="28"/>
            <w:szCs w:val="28"/>
          </w:rPr>
          <w:t>(код 6.8)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Предельные минимальные и максимальные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процент застройка – 65%.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</w:t>
      </w:r>
      <w:r w:rsidRPr="00BD4DE6">
        <w:rPr>
          <w:rFonts w:eastAsiaTheme="minorHAnsi"/>
          <w:bCs/>
          <w:sz w:val="28"/>
          <w:szCs w:val="28"/>
          <w:lang w:eastAsia="en-US"/>
        </w:rPr>
        <w:t>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lastRenderedPageBreak/>
        <w:t xml:space="preserve">Предельные размеры земельных участков, регламенты использования территории и требования к ней определяется в соответствии с градостроительной документацией, </w:t>
      </w:r>
      <w:hyperlink r:id="rId167" w:history="1">
        <w:r w:rsidRPr="00BD4DE6">
          <w:rPr>
            <w:color w:val="0000FF"/>
            <w:sz w:val="28"/>
            <w:szCs w:val="28"/>
          </w:rPr>
          <w:t>Нормативами</w:t>
        </w:r>
      </w:hyperlink>
      <w:r w:rsidRPr="00BD4DE6">
        <w:rPr>
          <w:sz w:val="28"/>
          <w:szCs w:val="28"/>
        </w:rPr>
        <w:t xml:space="preserve"> градостроительного проектирования Алтайского края, СП42.13330.2011 "Градостроительство. Планировка и застройка городских и сельских поселений", </w:t>
      </w:r>
      <w:hyperlink r:id="rId168" w:history="1">
        <w:r w:rsidRPr="00BD4DE6">
          <w:rPr>
            <w:color w:val="0000FF"/>
            <w:sz w:val="28"/>
            <w:szCs w:val="28"/>
          </w:rPr>
          <w:t>СанПиН 2.2.1/2.1.1.1200-03</w:t>
        </w:r>
      </w:hyperlink>
      <w:r w:rsidRPr="00BD4DE6">
        <w:rPr>
          <w:sz w:val="28"/>
          <w:szCs w:val="28"/>
        </w:rPr>
        <w:t xml:space="preserve"> "Санитарно-защитные зоны и санитарная классификация предприятий, сооружений и иных объектов", СНиП 2.04.07-86 "Тепловые сети", СНиП 2.04.08-87 "Газоснабжение", СНиП 3.06.03-85 "Автомобильные дороги" и ведомственными нормами и правилами, с учетом реально сложившейся застройки и архитектурно-планировочным решением объекта.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нескольких кварталов (других элементов планировочной структуры), расположение которых требует отдельного земельного участка с установлением санитарно-защитных, иных защитных зон, определяется документацией по планировке территории.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размещаться в пределах поперечных профилей улиц и дорог под тротуарами, за исключением случаев, если отсутствует техническая возможность такого размещения.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D4DE6" w:rsidRPr="00BD4DE6" w:rsidRDefault="00BD4DE6" w:rsidP="00BD4DE6">
      <w:pPr>
        <w:widowControl w:val="0"/>
        <w:autoSpaceDE w:val="0"/>
        <w:autoSpaceDN w:val="0"/>
        <w:rPr>
          <w:b/>
          <w:sz w:val="28"/>
          <w:szCs w:val="28"/>
          <w:u w:val="single"/>
        </w:rPr>
      </w:pPr>
      <w:r w:rsidRPr="00BD4DE6">
        <w:rPr>
          <w:b/>
          <w:sz w:val="28"/>
          <w:szCs w:val="28"/>
          <w:u w:val="single"/>
        </w:rPr>
        <w:t>Зоны транспортной инфраструктуры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Зоны транспортной инфраструктуры (код зон – Т-1, Т-2, Т-3) предназначены для размещения объектов транспортной инфраструктуры, в том числе сооружений и коммуникаций автомобильного транспорта, а также для установления санитарно-защитных зон таких объектов в соответствии с требованиями технических регламентов.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 в зонах транспортной инфраструктуры: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автомобильный транспорт - </w:t>
      </w:r>
      <w:hyperlink r:id="rId169" w:history="1">
        <w:r w:rsidRPr="00BD4DE6">
          <w:rPr>
            <w:color w:val="0000FF"/>
            <w:sz w:val="28"/>
            <w:szCs w:val="28"/>
          </w:rPr>
          <w:t>(код 7.2)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размещение автомобильных дорог - </w:t>
      </w:r>
      <w:hyperlink r:id="rId170" w:history="1">
        <w:r w:rsidRPr="00BD4DE6">
          <w:rPr>
            <w:color w:val="0000FF"/>
            <w:sz w:val="28"/>
            <w:szCs w:val="28"/>
          </w:rPr>
          <w:t>(код 7.2.1)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перевозок пассажиров - </w:t>
      </w:r>
      <w:hyperlink r:id="rId171" w:history="1">
        <w:r w:rsidRPr="00BD4DE6">
          <w:rPr>
            <w:color w:val="0000FF"/>
            <w:sz w:val="28"/>
            <w:szCs w:val="28"/>
          </w:rPr>
          <w:t>(код 7.2.2)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стоянки транспорта общего пользования - </w:t>
      </w:r>
      <w:hyperlink r:id="rId172" w:history="1">
        <w:r w:rsidRPr="00BD4DE6">
          <w:rPr>
            <w:color w:val="0000FF"/>
            <w:sz w:val="28"/>
            <w:szCs w:val="28"/>
          </w:rPr>
          <w:t>(код 7.2.3)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железнодорожный транспорт - </w:t>
      </w:r>
      <w:hyperlink r:id="rId173" w:history="1">
        <w:r w:rsidRPr="00BD4DE6">
          <w:rPr>
            <w:color w:val="0000FF"/>
            <w:sz w:val="28"/>
            <w:szCs w:val="28"/>
          </w:rPr>
          <w:t>(код 7.1)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воздушный транспорт - </w:t>
      </w:r>
      <w:hyperlink r:id="rId174" w:history="1">
        <w:r w:rsidRPr="00BD4DE6">
          <w:rPr>
            <w:color w:val="0000FF"/>
            <w:sz w:val="28"/>
            <w:szCs w:val="28"/>
          </w:rPr>
          <w:t>(код 7.4)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трубопроводный транспорт - </w:t>
      </w:r>
      <w:hyperlink r:id="rId175" w:history="1">
        <w:r w:rsidRPr="00BD4DE6">
          <w:rPr>
            <w:color w:val="0000FF"/>
            <w:sz w:val="28"/>
            <w:szCs w:val="28"/>
          </w:rPr>
          <w:t>(код 7.5)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служебные гаражи - </w:t>
      </w:r>
      <w:hyperlink r:id="rId176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объекты придорожного сервиса - </w:t>
      </w:r>
      <w:hyperlink r:id="rId177" w:history="1">
        <w:r w:rsidRPr="00BD4DE6">
          <w:rPr>
            <w:color w:val="0000FF"/>
            <w:sz w:val="28"/>
            <w:szCs w:val="28"/>
          </w:rPr>
          <w:t>(код 4.9.1)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заправка транспортных средств - </w:t>
      </w:r>
      <w:hyperlink r:id="rId17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дорожного отдыха - </w:t>
      </w:r>
      <w:hyperlink r:id="rId17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 xml:space="preserve">- автомобильные мойки - </w:t>
      </w:r>
      <w:hyperlink r:id="rId18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ремонт автомобилей - </w:t>
      </w:r>
      <w:hyperlink r:id="rId181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4.9.1.4)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82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  <w:u w:val="single"/>
        </w:rPr>
        <w:t xml:space="preserve">Вспомогательные виды разрешенного использования земельных участков и объектов капитального строительства в зонах транспортной инфраструктуры: </w:t>
      </w:r>
      <w:r w:rsidRPr="00BD4DE6">
        <w:rPr>
          <w:sz w:val="28"/>
          <w:szCs w:val="28"/>
        </w:rPr>
        <w:t xml:space="preserve">- железнодорожные пути – </w:t>
      </w:r>
      <w:hyperlink r:id="rId183" w:history="1">
        <w:r w:rsidRPr="00BD4DE6">
          <w:rPr>
            <w:sz w:val="28"/>
            <w:szCs w:val="28"/>
          </w:rPr>
          <w:t>(код 7.1.1)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железнодорожных перевозок - </w:t>
      </w:r>
      <w:hyperlink r:id="rId184" w:history="1">
        <w:r w:rsidRPr="00BD4DE6">
          <w:rPr>
            <w:sz w:val="28"/>
            <w:szCs w:val="28"/>
          </w:rPr>
          <w:t>(код 7.1.2)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185" w:history="1">
        <w:r w:rsidRPr="00BD4DE6">
          <w:rPr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186" w:history="1">
        <w:r w:rsidRPr="00BD4DE6">
          <w:rPr>
            <w:rFonts w:eastAsiaTheme="minorHAnsi"/>
            <w:bCs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-административные здания организаций, обеспечивающих предоставление коммунальных услуг - </w:t>
      </w:r>
      <w:hyperlink r:id="rId187" w:history="1">
        <w:r w:rsidRPr="00BD4DE6">
          <w:rPr>
            <w:rFonts w:eastAsiaTheme="minorHAnsi"/>
            <w:bCs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внутреннего правопорядка - </w:t>
      </w:r>
      <w:hyperlink r:id="rId188" w:history="1">
        <w:r w:rsidRPr="00BD4DE6">
          <w:rPr>
            <w:sz w:val="28"/>
            <w:szCs w:val="28"/>
          </w:rPr>
          <w:t>(код 8.3)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89" w:history="1">
        <w:r w:rsidRPr="00BD4DE6">
          <w:rPr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Предельные минимальные и максимальные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процент застройки до 65%.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Предельная высота зданий, строений и сооружений для всех видов разрешенного использования не подлежит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D4DE6" w:rsidRPr="00BD4DE6" w:rsidRDefault="00BD4DE6" w:rsidP="00BD4DE6">
      <w:pPr>
        <w:adjustRightInd w:val="0"/>
        <w:jc w:val="both"/>
        <w:rPr>
          <w:rFonts w:eastAsia="Calibri"/>
          <w:b/>
          <w:bCs/>
          <w:sz w:val="28"/>
          <w:szCs w:val="28"/>
          <w:u w:val="single"/>
          <w:lang w:eastAsia="en-US"/>
        </w:rPr>
      </w:pPr>
      <w:r w:rsidRPr="00BD4DE6">
        <w:rPr>
          <w:rFonts w:eastAsia="Calibri"/>
          <w:b/>
          <w:bCs/>
          <w:sz w:val="28"/>
          <w:szCs w:val="28"/>
          <w:u w:val="single"/>
          <w:lang w:eastAsia="en-US"/>
        </w:rPr>
        <w:t>Природно-рекреационные зоны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Рекреационные зоны (Р-1, Р-2) предназначены для размещение оздоровительных лагерей,спорта, а также обустройства мест отдыха и туризма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- </w:t>
      </w:r>
      <w:hyperlink r:id="rId190" w:history="1">
        <w:r w:rsidRPr="00BD4DE6">
          <w:rPr>
            <w:color w:val="0000FF"/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улично-дорожная сеть - </w:t>
      </w:r>
      <w:hyperlink r:id="rId191" w:history="1">
        <w:r w:rsidRPr="00BD4DE6">
          <w:rPr>
            <w:color w:val="0000FF"/>
            <w:sz w:val="28"/>
            <w:szCs w:val="28"/>
          </w:rPr>
          <w:t>(код 12.0.1)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благоустройство территории - </w:t>
      </w:r>
      <w:hyperlink r:id="rId192" w:history="1">
        <w:r w:rsidRPr="00BD4DE6">
          <w:rPr>
            <w:color w:val="0000FF"/>
            <w:sz w:val="28"/>
            <w:szCs w:val="28"/>
          </w:rPr>
          <w:t>(код 12.0.2)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санаторная деятельность - </w:t>
      </w:r>
      <w:hyperlink r:id="rId193" w:history="1">
        <w:r w:rsidRPr="00BD4DE6">
          <w:rPr>
            <w:color w:val="0000FF"/>
            <w:sz w:val="28"/>
            <w:szCs w:val="28"/>
          </w:rPr>
          <w:t>(код 9.2.1)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отдых (рекреация) - </w:t>
      </w:r>
      <w:hyperlink r:id="rId194" w:history="1">
        <w:r w:rsidRPr="00BD4DE6">
          <w:rPr>
            <w:color w:val="0000FF"/>
            <w:sz w:val="28"/>
            <w:szCs w:val="28"/>
          </w:rPr>
          <w:t>(код 5.0)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спортивно-зрелищных мероприятий - </w:t>
      </w:r>
      <w:hyperlink r:id="rId19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обеспечение занятий спортом в помещениях - </w:t>
      </w:r>
      <w:hyperlink r:id="rId19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 xml:space="preserve">- площадки для занятий спортом - </w:t>
      </w:r>
      <w:hyperlink r:id="rId19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5.1.3)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историко-культурная деятельность - </w:t>
      </w:r>
      <w:hyperlink r:id="rId198" w:history="1">
        <w:r w:rsidRPr="00BD4DE6">
          <w:rPr>
            <w:color w:val="0000FF"/>
            <w:sz w:val="28"/>
            <w:szCs w:val="28"/>
          </w:rPr>
          <w:t>(код 9.3)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199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 в зонах озелененных территорий общего пользования: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</w:t>
      </w:r>
      <w:hyperlink r:id="rId200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01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</w:t>
      </w:r>
      <w:hyperlink r:id="rId202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Предельные размеры земельных участков и параметры разрешенного строительства определяются в соответствии с утвержденной документацией по планировке территории: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- максимальный процент застройка – 65%;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Предельные минимальные и максимальные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Предельная высота зданий, строений и сооружений для всех видов разрешенного использования не подлежит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Зоны специального назначения</w:t>
      </w: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СН-1 - зона военных ведомств.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Зоны специального назначения, связанные с государственными объектами (код зоны – СН -1), предназначены для размещения объектов обороны и безопасности.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внутреннего правопорядка - </w:t>
      </w:r>
      <w:hyperlink r:id="rId203" w:history="1">
        <w:r w:rsidRPr="00BD4DE6">
          <w:rPr>
            <w:color w:val="0000FF"/>
            <w:sz w:val="28"/>
            <w:szCs w:val="28"/>
          </w:rPr>
          <w:t>(код 8.3)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обороны и безопасности - </w:t>
      </w:r>
      <w:hyperlink r:id="rId204" w:history="1">
        <w:r w:rsidRPr="00BD4DE6">
          <w:rPr>
            <w:color w:val="0000FF"/>
            <w:sz w:val="28"/>
            <w:szCs w:val="28"/>
          </w:rPr>
          <w:t>(код 8.0)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охрана Государственной границы Российской Федерации - </w:t>
      </w:r>
      <w:hyperlink r:id="rId205" w:history="1">
        <w:r w:rsidRPr="00BD4DE6">
          <w:rPr>
            <w:color w:val="0000FF"/>
            <w:sz w:val="28"/>
            <w:szCs w:val="28"/>
          </w:rPr>
          <w:t>(код 8.2)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обеспечение вооруженных сил - </w:t>
      </w:r>
      <w:hyperlink r:id="rId206" w:history="1">
        <w:r w:rsidRPr="00BD4DE6">
          <w:rPr>
            <w:color w:val="0000FF"/>
            <w:sz w:val="28"/>
            <w:szCs w:val="28"/>
          </w:rPr>
          <w:t>(код 8.1)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07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– Не устанавливается.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208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 xml:space="preserve">- предоставление коммунальных услуг - </w:t>
      </w:r>
      <w:hyperlink r:id="rId209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административные здания организаций, обеспечивающих предоставление коммунальных услуг - </w:t>
      </w:r>
      <w:hyperlink r:id="rId210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земельные участки (территории) общего пользования - </w:t>
      </w:r>
      <w:hyperlink r:id="rId211" w:history="1">
        <w:r w:rsidRPr="00BD4DE6">
          <w:rPr>
            <w:color w:val="0000FF"/>
            <w:sz w:val="28"/>
            <w:szCs w:val="28"/>
          </w:rPr>
          <w:t>(код 12.0)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улично-дорожная сеть - </w:t>
      </w:r>
      <w:hyperlink r:id="rId212" w:history="1">
        <w:r w:rsidRPr="00BD4DE6">
          <w:rPr>
            <w:color w:val="0000FF"/>
            <w:sz w:val="28"/>
            <w:szCs w:val="28"/>
          </w:rPr>
          <w:t>(код 12.0.1)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благоустройство территории - </w:t>
      </w:r>
      <w:hyperlink r:id="rId213" w:history="1">
        <w:r w:rsidRPr="00BD4DE6">
          <w:rPr>
            <w:color w:val="0000FF"/>
            <w:sz w:val="28"/>
            <w:szCs w:val="28"/>
          </w:rPr>
          <w:t>(код 12.0.2)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14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Предельные минимальные и максимальные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Процент застройки определяется в зависимости от функционального назначения конкретного объекта и должна быть не менее определенной действующими нормами.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>Размещение рекламных конструкций допускается в данной территориальной зоне в соответствии со Схемой размещения рекламных конструкций на территории муниципального образования город Алейск Алтайского края.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D4DE6" w:rsidRPr="00BD4DE6" w:rsidRDefault="00BD4DE6" w:rsidP="00BD4DE6">
      <w:pPr>
        <w:ind w:right="-1"/>
        <w:jc w:val="both"/>
        <w:outlineLvl w:val="3"/>
        <w:rPr>
          <w:b/>
          <w:color w:val="292929"/>
          <w:sz w:val="28"/>
          <w:szCs w:val="28"/>
          <w:u w:val="single"/>
        </w:rPr>
      </w:pPr>
      <w:r w:rsidRPr="00BD4DE6">
        <w:rPr>
          <w:b/>
          <w:color w:val="292929"/>
          <w:sz w:val="28"/>
          <w:szCs w:val="28"/>
          <w:u w:val="single"/>
        </w:rPr>
        <w:t>СН-2 Зоны специального назначения.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Зоны специального назначения, связанные с захоронениями, предназначены для размещения объектов ритуального назначения (кладбищ), а также для складирования и захоронения отходов производства и потребления (полигоны ТБО, мусороперерабатывающих заводов, скотомогильников) (код зоны – СН2)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Основные виды разрешенного использования земельных участков и объектов капитального строительства в зоне специального назначения, занятой кладбищами: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ритуальная деятельность - </w:t>
      </w:r>
      <w:hyperlink r:id="rId215" w:history="1">
        <w:r w:rsidRPr="00BD4DE6">
          <w:rPr>
            <w:color w:val="0000FF"/>
            <w:sz w:val="28"/>
            <w:szCs w:val="28"/>
          </w:rPr>
          <w:t>(код 12.1)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историко-культурная деятельность </w:t>
      </w:r>
      <w:hyperlink r:id="rId216" w:history="1">
        <w:r w:rsidRPr="00BD4DE6">
          <w:rPr>
            <w:color w:val="0000FF"/>
            <w:sz w:val="28"/>
            <w:szCs w:val="28"/>
          </w:rPr>
          <w:t>(код 9.3)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специальная деятельность - </w:t>
      </w:r>
      <w:hyperlink r:id="rId217" w:history="1">
        <w:r w:rsidRPr="00BD4DE6">
          <w:rPr>
            <w:color w:val="0000FF"/>
            <w:sz w:val="28"/>
            <w:szCs w:val="28"/>
          </w:rPr>
          <w:t>(код 12.2)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18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 - нет.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коммунальное обслуживание - </w:t>
      </w:r>
      <w:hyperlink r:id="rId219" w:history="1">
        <w:r w:rsidRPr="00BD4DE6">
          <w:rPr>
            <w:color w:val="0000FF"/>
            <w:sz w:val="28"/>
            <w:szCs w:val="28"/>
          </w:rPr>
          <w:t>(код 3.1)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lastRenderedPageBreak/>
        <w:t>Предельные минимальные и максимальные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границ земельного участка – 3 м. 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>Процент застройки определяется в зависимости от функционального назначения конкретного объекта и должна быть не менее определенной действующими нормами.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 Правовой режим земельных участков, расположенных в зоне, занятой кладбищами, определяется в соответствии с Федеральным </w:t>
      </w:r>
      <w:hyperlink r:id="rId220" w:history="1">
        <w:r w:rsidRPr="00BD4DE6">
          <w:rPr>
            <w:color w:val="0000FF"/>
            <w:sz w:val="28"/>
            <w:szCs w:val="28"/>
          </w:rPr>
          <w:t>законом</w:t>
        </w:r>
      </w:hyperlink>
      <w:r w:rsidRPr="00BD4DE6">
        <w:rPr>
          <w:sz w:val="28"/>
          <w:szCs w:val="28"/>
        </w:rPr>
        <w:t xml:space="preserve"> от 12.01.1996 N 8-ФЗ "О погребении и похоронном деле".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Правовой режим земельных участков, расположенных в зоне для складирования и захоронения отходов, определяется в соответствии со </w:t>
      </w:r>
      <w:hyperlink r:id="rId221" w:history="1">
        <w:r w:rsidRPr="00BD4DE6">
          <w:rPr>
            <w:color w:val="0000FF"/>
            <w:sz w:val="28"/>
            <w:szCs w:val="28"/>
          </w:rPr>
          <w:t>статьей 2</w:t>
        </w:r>
      </w:hyperlink>
      <w:r w:rsidRPr="00BD4DE6">
        <w:rPr>
          <w:sz w:val="28"/>
          <w:szCs w:val="28"/>
        </w:rPr>
        <w:t xml:space="preserve"> Закона Алтайского края от 11.02.2008 N 11-ЗС "Об обращениях с отходами производства и потребления в Алтайском крае" и СанПиН 2.1.7.722 - 98 "Гигиенические требования к устройству и содержанию полигонов для твердых бытовых отходов".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D4DE6" w:rsidRPr="00BD4DE6" w:rsidRDefault="00BD4DE6" w:rsidP="00BD4DE6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="Calibri"/>
          <w:b/>
          <w:sz w:val="28"/>
          <w:szCs w:val="28"/>
          <w:u w:val="single"/>
          <w:lang w:eastAsia="en-US"/>
        </w:rPr>
        <w:t>Прочие зоны</w:t>
      </w:r>
    </w:p>
    <w:p w:rsidR="00BD4DE6" w:rsidRPr="00BD4DE6" w:rsidRDefault="00BD4DE6" w:rsidP="00BD4DE6">
      <w:pPr>
        <w:jc w:val="both"/>
        <w:outlineLvl w:val="3"/>
        <w:rPr>
          <w:color w:val="292929"/>
          <w:sz w:val="28"/>
          <w:szCs w:val="28"/>
        </w:rPr>
      </w:pPr>
      <w:r w:rsidRPr="00BD4DE6">
        <w:rPr>
          <w:color w:val="292929"/>
          <w:sz w:val="28"/>
          <w:szCs w:val="28"/>
        </w:rPr>
        <w:t>К этим зонам отнесены все участки земель, включая санитарно-защитные зоны объектов, зоны охраны объектов инженерной инфраструктуры, не имеющие постоянного вида использования, включая овраги, заболоченные территории и другие свободные от застройки земли, которые могут быть использованы для их занятия различными видами деятельности по необходимости.</w:t>
      </w:r>
    </w:p>
    <w:p w:rsidR="00BD4DE6" w:rsidRPr="00BD4DE6" w:rsidRDefault="00BD4DE6" w:rsidP="00BD4DE6">
      <w:pPr>
        <w:shd w:val="clear" w:color="auto" w:fill="FFFFFF"/>
        <w:spacing w:line="210" w:lineRule="atLeast"/>
        <w:jc w:val="both"/>
        <w:rPr>
          <w:color w:val="333333"/>
          <w:bdr w:val="none" w:sz="0" w:space="0" w:color="auto" w:frame="1"/>
        </w:rPr>
      </w:pPr>
      <w:r w:rsidRPr="00BD4DE6">
        <w:rPr>
          <w:sz w:val="28"/>
          <w:szCs w:val="28"/>
        </w:rPr>
        <w:t xml:space="preserve">Пр-1, допускается размещение </w:t>
      </w:r>
      <w:r w:rsidRPr="00BD4DE6">
        <w:rPr>
          <w:color w:val="333333"/>
          <w:sz w:val="28"/>
          <w:szCs w:val="28"/>
          <w:bdr w:val="none" w:sz="0" w:space="0" w:color="auto" w:frame="1"/>
        </w:rPr>
        <w:t>предприятий, их отдельных зданий и сооружений с производствами меньшего класса вредности, чем основное производство</w:t>
      </w:r>
      <w:r w:rsidRPr="00BD4DE6">
        <w:rPr>
          <w:color w:val="333333"/>
          <w:bdr w:val="none" w:sz="0" w:space="0" w:color="auto" w:frame="1"/>
        </w:rPr>
        <w:t xml:space="preserve">. </w:t>
      </w:r>
    </w:p>
    <w:p w:rsidR="00BD4DE6" w:rsidRPr="00BD4DE6" w:rsidRDefault="00BD4DE6" w:rsidP="00BD4DE6">
      <w:pPr>
        <w:shd w:val="clear" w:color="auto" w:fill="FFFFFF"/>
        <w:spacing w:line="210" w:lineRule="atLeast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BD4DE6">
        <w:rPr>
          <w:rFonts w:eastAsiaTheme="minorHAnsi"/>
          <w:sz w:val="28"/>
          <w:szCs w:val="28"/>
          <w:u w:val="single"/>
          <w:lang w:eastAsia="en-US"/>
        </w:rPr>
        <w:t xml:space="preserve">Основные виды разрешенного использования земельных участков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коммунальное обслуживание - </w:t>
      </w:r>
      <w:hyperlink r:id="rId222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предоставление коммунальных услуг - </w:t>
      </w:r>
      <w:hyperlink r:id="rId223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 xml:space="preserve">&lt;*&gt;;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-административные здания организаций, обеспечивающих предоставление коммунальных услуг - </w:t>
      </w:r>
      <w:hyperlink r:id="rId224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бытовое обслуживание - </w:t>
      </w:r>
      <w:hyperlink r:id="rId225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3.3)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ветеринарное обслуживание </w:t>
      </w:r>
      <w:hyperlink r:id="rId226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амбулаторное ветеринарное обслуживание - </w:t>
      </w:r>
      <w:hyperlink r:id="rId227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3.10.1)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 xml:space="preserve">- приюты для животных - </w:t>
      </w:r>
      <w:hyperlink r:id="rId228" w:history="1">
        <w:r w:rsidRPr="00BD4DE6">
          <w:rPr>
            <w:rFonts w:eastAsiaTheme="minorHAnsi"/>
            <w:bCs/>
            <w:color w:val="0000FF"/>
            <w:sz w:val="28"/>
            <w:szCs w:val="28"/>
            <w:lang w:eastAsia="en-US"/>
          </w:rPr>
          <w:t>(код 3.10.2)</w:t>
        </w:r>
      </w:hyperlink>
      <w:r w:rsidRPr="00BD4DE6">
        <w:rPr>
          <w:rFonts w:eastAsiaTheme="minorHAnsi"/>
          <w:bCs/>
          <w:sz w:val="28"/>
          <w:szCs w:val="28"/>
          <w:lang w:eastAsia="en-US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обслуживание автотранспорта - </w:t>
      </w:r>
      <w:hyperlink r:id="rId229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&lt;*&gt;;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- служебные гаражи - </w:t>
      </w:r>
      <w:hyperlink r:id="rId230" w:history="1">
        <w:r w:rsidRPr="00BD4DE6">
          <w:rPr>
            <w:color w:val="0000FF"/>
            <w:sz w:val="28"/>
            <w:szCs w:val="28"/>
          </w:rPr>
          <w:t>(код 4.9)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31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Условно разрешенные виды использования: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lastRenderedPageBreak/>
        <w:t xml:space="preserve">- связь </w:t>
      </w:r>
      <w:hyperlink r:id="rId232" w:history="1">
        <w:r w:rsidRPr="00BD4DE6">
          <w:rPr>
            <w:color w:val="0000FF"/>
            <w:sz w:val="28"/>
            <w:szCs w:val="28"/>
          </w:rPr>
          <w:t>(код 6.8)</w:t>
        </w:r>
      </w:hyperlink>
      <w:r w:rsidRPr="00BD4DE6">
        <w:rPr>
          <w:sz w:val="28"/>
          <w:szCs w:val="28"/>
        </w:rPr>
        <w:t>&lt;*&gt;.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D4DE6">
        <w:rPr>
          <w:sz w:val="28"/>
          <w:szCs w:val="28"/>
        </w:rPr>
        <w:t xml:space="preserve">&lt;*&gt; Код в соответствии с </w:t>
      </w:r>
      <w:hyperlink r:id="rId233" w:history="1">
        <w:r w:rsidRPr="00BD4DE6">
          <w:rPr>
            <w:color w:val="0000FF"/>
            <w:sz w:val="28"/>
            <w:szCs w:val="28"/>
          </w:rPr>
          <w:t>Приказом</w:t>
        </w:r>
      </w:hyperlink>
      <w:r w:rsidRPr="00BD4DE6">
        <w:rPr>
          <w:sz w:val="28"/>
          <w:szCs w:val="28"/>
        </w:rPr>
        <w:t xml:space="preserve"> Минэкономразвития РФ от 01.09.2014 N 540 "Об утверждении классификатора видов разрешенного использования земельных участков".</w:t>
      </w:r>
    </w:p>
    <w:p w:rsidR="00BD4DE6" w:rsidRPr="00BD4DE6" w:rsidRDefault="00BD4DE6" w:rsidP="00BD4DE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BD4DE6">
        <w:rPr>
          <w:sz w:val="28"/>
          <w:szCs w:val="28"/>
          <w:u w:val="single"/>
        </w:rPr>
        <w:t>Вспомогательные виды разрешенного использования земельных участков и объектов капитального строительства: нет.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sz w:val="28"/>
          <w:szCs w:val="28"/>
          <w:lang w:eastAsia="en-US"/>
        </w:rPr>
        <w:t xml:space="preserve">- минимальный отступ от красной линии улиц - 5 м, от красной линии проездов - 3 м. </w:t>
      </w:r>
    </w:p>
    <w:p w:rsidR="00BD4DE6" w:rsidRPr="00BD4DE6" w:rsidRDefault="00BD4DE6" w:rsidP="00BD4D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DE6">
        <w:rPr>
          <w:rFonts w:eastAsiaTheme="minorHAnsi"/>
          <w:bCs/>
          <w:sz w:val="28"/>
          <w:szCs w:val="28"/>
          <w:lang w:eastAsia="en-US"/>
        </w:rPr>
        <w:t>Минимальные отступы от границ земельного участка в целях определения места допустимого строительства - 3 м</w:t>
      </w:r>
    </w:p>
    <w:p w:rsidR="00BD4DE6" w:rsidRPr="00BD4DE6" w:rsidRDefault="00BD4DE6" w:rsidP="00BD4DE6">
      <w:pPr>
        <w:ind w:right="-1"/>
        <w:jc w:val="both"/>
        <w:outlineLvl w:val="3"/>
        <w:rPr>
          <w:sz w:val="28"/>
          <w:szCs w:val="28"/>
        </w:rPr>
      </w:pPr>
      <w:r w:rsidRPr="00BD4DE6">
        <w:rPr>
          <w:sz w:val="28"/>
          <w:szCs w:val="28"/>
        </w:rPr>
        <w:t>Предельные параметры размеров земельного участка и объектов капитального строительства не подлежат установлению.</w:t>
      </w:r>
    </w:p>
    <w:p w:rsidR="00BD4DE6" w:rsidRPr="00B81DC4" w:rsidRDefault="00BD4DE6" w:rsidP="00BD4DE6">
      <w:pPr>
        <w:ind w:right="-1"/>
        <w:jc w:val="both"/>
        <w:outlineLvl w:val="3"/>
        <w:rPr>
          <w:sz w:val="28"/>
          <w:szCs w:val="28"/>
        </w:rPr>
      </w:pPr>
      <w:r w:rsidRPr="00BD4DE6">
        <w:rPr>
          <w:sz w:val="28"/>
          <w:szCs w:val="28"/>
        </w:rPr>
        <w:t>Пр-2, Пр-3 – данные зоны не используются</w:t>
      </w:r>
      <w:r>
        <w:rPr>
          <w:sz w:val="28"/>
          <w:szCs w:val="28"/>
        </w:rPr>
        <w:t>»</w:t>
      </w:r>
      <w:r w:rsidRPr="00BD4DE6">
        <w:rPr>
          <w:sz w:val="28"/>
          <w:szCs w:val="28"/>
        </w:rPr>
        <w:t>.</w:t>
      </w:r>
    </w:p>
    <w:p w:rsidR="00C977D6" w:rsidRPr="00C977D6" w:rsidRDefault="004F6E38" w:rsidP="00D463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3AF9" w:rsidRPr="00C977D6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463AF9" w:rsidRDefault="00463AF9" w:rsidP="00463AF9">
      <w:pPr>
        <w:rPr>
          <w:sz w:val="28"/>
          <w:szCs w:val="28"/>
        </w:rPr>
      </w:pPr>
    </w:p>
    <w:p w:rsidR="005A0D84" w:rsidRPr="00C977D6" w:rsidRDefault="005A0D84" w:rsidP="00463AF9">
      <w:pPr>
        <w:rPr>
          <w:sz w:val="28"/>
          <w:szCs w:val="28"/>
        </w:rPr>
      </w:pPr>
    </w:p>
    <w:p w:rsidR="00463AF9" w:rsidRPr="00C977D6" w:rsidRDefault="00463AF9" w:rsidP="00463AF9">
      <w:pPr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CC0BD9" w:rsidRDefault="00CC0BD9" w:rsidP="00753FDB">
      <w:pPr>
        <w:jc w:val="both"/>
        <w:rPr>
          <w:sz w:val="28"/>
          <w:szCs w:val="28"/>
        </w:rPr>
      </w:pPr>
    </w:p>
    <w:p w:rsidR="004E2014" w:rsidRDefault="004E201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5A0D84" w:rsidRDefault="005A0D84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AE5CE1" w:rsidRDefault="00AE5CE1" w:rsidP="00753FDB">
      <w:pPr>
        <w:jc w:val="both"/>
        <w:rPr>
          <w:sz w:val="28"/>
          <w:szCs w:val="28"/>
        </w:rPr>
      </w:pPr>
    </w:p>
    <w:p w:rsidR="00955B05" w:rsidRDefault="00955B05" w:rsidP="00753FDB">
      <w:pPr>
        <w:jc w:val="both"/>
        <w:rPr>
          <w:sz w:val="28"/>
          <w:szCs w:val="28"/>
        </w:rPr>
      </w:pPr>
    </w:p>
    <w:p w:rsidR="004E2014" w:rsidRDefault="004E2014" w:rsidP="00753FDB">
      <w:pPr>
        <w:jc w:val="both"/>
        <w:rPr>
          <w:sz w:val="28"/>
          <w:szCs w:val="28"/>
        </w:rPr>
      </w:pPr>
    </w:p>
    <w:p w:rsidR="00115E4B" w:rsidRDefault="00115E4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753FDB" w:rsidRPr="006702F1" w:rsidRDefault="005A0D84" w:rsidP="00753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23.12.2020 </w:t>
      </w:r>
      <w:r w:rsidR="00753FDB" w:rsidRPr="006702F1">
        <w:rPr>
          <w:sz w:val="28"/>
          <w:szCs w:val="28"/>
        </w:rPr>
        <w:t>г.</w:t>
      </w:r>
    </w:p>
    <w:p w:rsidR="00753FDB" w:rsidRPr="00C977D6" w:rsidRDefault="00753FDB" w:rsidP="00753FDB">
      <w:pPr>
        <w:jc w:val="both"/>
        <w:rPr>
          <w:b/>
          <w:sz w:val="28"/>
          <w:szCs w:val="28"/>
          <w:highlight w:val="red"/>
        </w:rPr>
      </w:pPr>
      <w:r>
        <w:rPr>
          <w:sz w:val="28"/>
          <w:szCs w:val="28"/>
        </w:rPr>
        <w:t xml:space="preserve">№ </w:t>
      </w:r>
      <w:r w:rsidRPr="006702F1">
        <w:rPr>
          <w:sz w:val="28"/>
          <w:szCs w:val="28"/>
        </w:rPr>
        <w:t xml:space="preserve"> </w:t>
      </w:r>
      <w:r w:rsidR="005A0D84">
        <w:rPr>
          <w:sz w:val="28"/>
          <w:szCs w:val="28"/>
        </w:rPr>
        <w:t xml:space="preserve">26 </w:t>
      </w:r>
      <w:r w:rsidRPr="006702F1">
        <w:rPr>
          <w:sz w:val="28"/>
          <w:szCs w:val="28"/>
        </w:rPr>
        <w:t>- ГСД</w:t>
      </w:r>
    </w:p>
    <w:sectPr w:rsidR="00753FDB" w:rsidRPr="00C977D6" w:rsidSect="00AE5CE1">
      <w:headerReference w:type="default" r:id="rId234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319" w:rsidRDefault="00272319" w:rsidP="00826214">
      <w:r>
        <w:separator/>
      </w:r>
    </w:p>
  </w:endnote>
  <w:endnote w:type="continuationSeparator" w:id="1">
    <w:p w:rsidR="00272319" w:rsidRDefault="00272319" w:rsidP="0082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319" w:rsidRDefault="00272319" w:rsidP="00826214">
      <w:r>
        <w:separator/>
      </w:r>
    </w:p>
  </w:footnote>
  <w:footnote w:type="continuationSeparator" w:id="1">
    <w:p w:rsidR="00272319" w:rsidRDefault="00272319" w:rsidP="0082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4893"/>
      <w:docPartObj>
        <w:docPartGallery w:val="Page Numbers (Top of Page)"/>
        <w:docPartUnique/>
      </w:docPartObj>
    </w:sdtPr>
    <w:sdtContent>
      <w:p w:rsidR="005A0D84" w:rsidRDefault="005A0D84">
        <w:pPr>
          <w:pStyle w:val="a3"/>
          <w:jc w:val="right"/>
        </w:pPr>
        <w:fldSimple w:instr=" PAGE   \* MERGEFORMAT ">
          <w:r w:rsidR="00AE5CE1">
            <w:rPr>
              <w:noProof/>
            </w:rPr>
            <w:t>19</w:t>
          </w:r>
        </w:fldSimple>
      </w:p>
    </w:sdtContent>
  </w:sdt>
  <w:p w:rsidR="005A0D84" w:rsidRDefault="005A0D8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634"/>
    <w:multiLevelType w:val="multilevel"/>
    <w:tmpl w:val="832A5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8E14A74"/>
    <w:multiLevelType w:val="hybridMultilevel"/>
    <w:tmpl w:val="259E9C36"/>
    <w:lvl w:ilvl="0" w:tplc="2D5E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97FDB"/>
    <w:multiLevelType w:val="hybridMultilevel"/>
    <w:tmpl w:val="F6DE248A"/>
    <w:lvl w:ilvl="0" w:tplc="5B4A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970517"/>
    <w:multiLevelType w:val="hybridMultilevel"/>
    <w:tmpl w:val="FF3074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C8"/>
    <w:rsid w:val="00000D29"/>
    <w:rsid w:val="00003597"/>
    <w:rsid w:val="0000725E"/>
    <w:rsid w:val="000171BF"/>
    <w:rsid w:val="00020D71"/>
    <w:rsid w:val="00025421"/>
    <w:rsid w:val="00032EDC"/>
    <w:rsid w:val="00033D43"/>
    <w:rsid w:val="0004536C"/>
    <w:rsid w:val="000517B4"/>
    <w:rsid w:val="00051DE4"/>
    <w:rsid w:val="00053054"/>
    <w:rsid w:val="000545DD"/>
    <w:rsid w:val="00055A7E"/>
    <w:rsid w:val="00057360"/>
    <w:rsid w:val="00063F9E"/>
    <w:rsid w:val="000873D9"/>
    <w:rsid w:val="0008762F"/>
    <w:rsid w:val="00093525"/>
    <w:rsid w:val="00093DDC"/>
    <w:rsid w:val="00096A06"/>
    <w:rsid w:val="000A7C89"/>
    <w:rsid w:val="000B0FB7"/>
    <w:rsid w:val="000B6099"/>
    <w:rsid w:val="000B6ED3"/>
    <w:rsid w:val="000B760E"/>
    <w:rsid w:val="000C0222"/>
    <w:rsid w:val="000C2F01"/>
    <w:rsid w:val="000C7A0D"/>
    <w:rsid w:val="000D061B"/>
    <w:rsid w:val="000D29C8"/>
    <w:rsid w:val="000E056E"/>
    <w:rsid w:val="000E363D"/>
    <w:rsid w:val="000E5B1F"/>
    <w:rsid w:val="000F0FC0"/>
    <w:rsid w:val="000F11C8"/>
    <w:rsid w:val="000F1D7F"/>
    <w:rsid w:val="000F642F"/>
    <w:rsid w:val="00100ED5"/>
    <w:rsid w:val="001010C7"/>
    <w:rsid w:val="00102F8E"/>
    <w:rsid w:val="00114F95"/>
    <w:rsid w:val="00115E4B"/>
    <w:rsid w:val="00124BE5"/>
    <w:rsid w:val="00124CD0"/>
    <w:rsid w:val="00127ABE"/>
    <w:rsid w:val="001304A8"/>
    <w:rsid w:val="0014176B"/>
    <w:rsid w:val="001433C3"/>
    <w:rsid w:val="00147816"/>
    <w:rsid w:val="00172D7A"/>
    <w:rsid w:val="00180737"/>
    <w:rsid w:val="00181123"/>
    <w:rsid w:val="00186D7F"/>
    <w:rsid w:val="001927D9"/>
    <w:rsid w:val="00192A61"/>
    <w:rsid w:val="00196BD8"/>
    <w:rsid w:val="001A19B8"/>
    <w:rsid w:val="001A2BE7"/>
    <w:rsid w:val="001B2974"/>
    <w:rsid w:val="001B3648"/>
    <w:rsid w:val="001C0D48"/>
    <w:rsid w:val="001D332F"/>
    <w:rsid w:val="001D6140"/>
    <w:rsid w:val="001E2B3C"/>
    <w:rsid w:val="001E484F"/>
    <w:rsid w:val="001E749E"/>
    <w:rsid w:val="001F3D70"/>
    <w:rsid w:val="001F3DEA"/>
    <w:rsid w:val="002064C3"/>
    <w:rsid w:val="00220C04"/>
    <w:rsid w:val="002225D3"/>
    <w:rsid w:val="00224249"/>
    <w:rsid w:val="002254F0"/>
    <w:rsid w:val="00230253"/>
    <w:rsid w:val="002426F6"/>
    <w:rsid w:val="00247A19"/>
    <w:rsid w:val="00250E5F"/>
    <w:rsid w:val="00253539"/>
    <w:rsid w:val="00261B71"/>
    <w:rsid w:val="00263AE9"/>
    <w:rsid w:val="00272319"/>
    <w:rsid w:val="00274B1B"/>
    <w:rsid w:val="002763CF"/>
    <w:rsid w:val="00277290"/>
    <w:rsid w:val="00282ECD"/>
    <w:rsid w:val="002938CB"/>
    <w:rsid w:val="00294AAF"/>
    <w:rsid w:val="002964C1"/>
    <w:rsid w:val="00297AC5"/>
    <w:rsid w:val="002A11D9"/>
    <w:rsid w:val="002A5D2A"/>
    <w:rsid w:val="002B3FC1"/>
    <w:rsid w:val="002B5C1C"/>
    <w:rsid w:val="002B72C7"/>
    <w:rsid w:val="002C0D36"/>
    <w:rsid w:val="002C2620"/>
    <w:rsid w:val="002C4663"/>
    <w:rsid w:val="002C4B6C"/>
    <w:rsid w:val="002D32D7"/>
    <w:rsid w:val="002D7F39"/>
    <w:rsid w:val="002E046A"/>
    <w:rsid w:val="002E0574"/>
    <w:rsid w:val="002F3753"/>
    <w:rsid w:val="002F38B1"/>
    <w:rsid w:val="002F59D6"/>
    <w:rsid w:val="0030125D"/>
    <w:rsid w:val="00303A34"/>
    <w:rsid w:val="003046F3"/>
    <w:rsid w:val="00305B1F"/>
    <w:rsid w:val="003127D2"/>
    <w:rsid w:val="00314DCC"/>
    <w:rsid w:val="003207A3"/>
    <w:rsid w:val="00321B5E"/>
    <w:rsid w:val="00333FE0"/>
    <w:rsid w:val="00337287"/>
    <w:rsid w:val="00350167"/>
    <w:rsid w:val="00355400"/>
    <w:rsid w:val="0035788C"/>
    <w:rsid w:val="0036500B"/>
    <w:rsid w:val="00367DFD"/>
    <w:rsid w:val="00383DB3"/>
    <w:rsid w:val="0039383B"/>
    <w:rsid w:val="00395D6C"/>
    <w:rsid w:val="00396625"/>
    <w:rsid w:val="003A027F"/>
    <w:rsid w:val="003A3F7E"/>
    <w:rsid w:val="003C3937"/>
    <w:rsid w:val="003C6A58"/>
    <w:rsid w:val="003C7FB2"/>
    <w:rsid w:val="003D18ED"/>
    <w:rsid w:val="003D4EDB"/>
    <w:rsid w:val="003E1432"/>
    <w:rsid w:val="003E3051"/>
    <w:rsid w:val="003E42B4"/>
    <w:rsid w:val="003E6981"/>
    <w:rsid w:val="003F0BC2"/>
    <w:rsid w:val="003F1E52"/>
    <w:rsid w:val="003F4FBE"/>
    <w:rsid w:val="003F774C"/>
    <w:rsid w:val="00401C9F"/>
    <w:rsid w:val="004041A3"/>
    <w:rsid w:val="004152CB"/>
    <w:rsid w:val="004177B5"/>
    <w:rsid w:val="00417FA7"/>
    <w:rsid w:val="0042243D"/>
    <w:rsid w:val="00431468"/>
    <w:rsid w:val="00444CBD"/>
    <w:rsid w:val="00446654"/>
    <w:rsid w:val="00456BB2"/>
    <w:rsid w:val="0046190B"/>
    <w:rsid w:val="00463AF9"/>
    <w:rsid w:val="00466142"/>
    <w:rsid w:val="00466496"/>
    <w:rsid w:val="0047129B"/>
    <w:rsid w:val="0047662D"/>
    <w:rsid w:val="00477CFD"/>
    <w:rsid w:val="00477EA1"/>
    <w:rsid w:val="004822BC"/>
    <w:rsid w:val="004825C1"/>
    <w:rsid w:val="00485C67"/>
    <w:rsid w:val="00495C23"/>
    <w:rsid w:val="00495CDD"/>
    <w:rsid w:val="004A57B3"/>
    <w:rsid w:val="004B0ED8"/>
    <w:rsid w:val="004B3246"/>
    <w:rsid w:val="004B3413"/>
    <w:rsid w:val="004B3AD4"/>
    <w:rsid w:val="004B3BD4"/>
    <w:rsid w:val="004C31FC"/>
    <w:rsid w:val="004D0B25"/>
    <w:rsid w:val="004D5E49"/>
    <w:rsid w:val="004E1DB8"/>
    <w:rsid w:val="004E2014"/>
    <w:rsid w:val="004E614F"/>
    <w:rsid w:val="004F261D"/>
    <w:rsid w:val="004F3DD9"/>
    <w:rsid w:val="004F6E38"/>
    <w:rsid w:val="004F75D1"/>
    <w:rsid w:val="00504155"/>
    <w:rsid w:val="00511C7D"/>
    <w:rsid w:val="005139D4"/>
    <w:rsid w:val="005207B7"/>
    <w:rsid w:val="005268FF"/>
    <w:rsid w:val="00530CB4"/>
    <w:rsid w:val="00537085"/>
    <w:rsid w:val="005437E5"/>
    <w:rsid w:val="005450B6"/>
    <w:rsid w:val="005518FA"/>
    <w:rsid w:val="00551D8B"/>
    <w:rsid w:val="00562583"/>
    <w:rsid w:val="00563180"/>
    <w:rsid w:val="00564BB3"/>
    <w:rsid w:val="00564CB0"/>
    <w:rsid w:val="0056791E"/>
    <w:rsid w:val="00573CDD"/>
    <w:rsid w:val="00577891"/>
    <w:rsid w:val="00577E4B"/>
    <w:rsid w:val="005821FE"/>
    <w:rsid w:val="005831DB"/>
    <w:rsid w:val="005837E4"/>
    <w:rsid w:val="005A0D84"/>
    <w:rsid w:val="005A38CE"/>
    <w:rsid w:val="005A3AB8"/>
    <w:rsid w:val="005B2B6C"/>
    <w:rsid w:val="005C00E6"/>
    <w:rsid w:val="005C12D4"/>
    <w:rsid w:val="005C66D9"/>
    <w:rsid w:val="005C7B74"/>
    <w:rsid w:val="005D12E6"/>
    <w:rsid w:val="005D1394"/>
    <w:rsid w:val="005D1B0A"/>
    <w:rsid w:val="005D1E82"/>
    <w:rsid w:val="005D2466"/>
    <w:rsid w:val="005D6033"/>
    <w:rsid w:val="005E0166"/>
    <w:rsid w:val="005E4110"/>
    <w:rsid w:val="005F093C"/>
    <w:rsid w:val="0060033E"/>
    <w:rsid w:val="00604F5F"/>
    <w:rsid w:val="0061114A"/>
    <w:rsid w:val="00612609"/>
    <w:rsid w:val="006219D1"/>
    <w:rsid w:val="00627A39"/>
    <w:rsid w:val="00630176"/>
    <w:rsid w:val="006345CE"/>
    <w:rsid w:val="006372EA"/>
    <w:rsid w:val="00637FB5"/>
    <w:rsid w:val="00642D9E"/>
    <w:rsid w:val="00643B3F"/>
    <w:rsid w:val="006546D4"/>
    <w:rsid w:val="00660E9C"/>
    <w:rsid w:val="00664165"/>
    <w:rsid w:val="006641A6"/>
    <w:rsid w:val="00666B74"/>
    <w:rsid w:val="00667DEE"/>
    <w:rsid w:val="00685A0A"/>
    <w:rsid w:val="00692524"/>
    <w:rsid w:val="006952ED"/>
    <w:rsid w:val="006B2BCE"/>
    <w:rsid w:val="006B2D3B"/>
    <w:rsid w:val="006C5C39"/>
    <w:rsid w:val="006C5E9D"/>
    <w:rsid w:val="006D22C8"/>
    <w:rsid w:val="006E0DCD"/>
    <w:rsid w:val="006E2D0F"/>
    <w:rsid w:val="006E672E"/>
    <w:rsid w:val="00703A5B"/>
    <w:rsid w:val="007041F5"/>
    <w:rsid w:val="007209FD"/>
    <w:rsid w:val="00734C82"/>
    <w:rsid w:val="00744C5F"/>
    <w:rsid w:val="00750229"/>
    <w:rsid w:val="00753FDB"/>
    <w:rsid w:val="00756A16"/>
    <w:rsid w:val="00762BA8"/>
    <w:rsid w:val="00766A7E"/>
    <w:rsid w:val="007704FF"/>
    <w:rsid w:val="00781538"/>
    <w:rsid w:val="007842E4"/>
    <w:rsid w:val="007859C3"/>
    <w:rsid w:val="007A3EF9"/>
    <w:rsid w:val="007A4954"/>
    <w:rsid w:val="007A5B33"/>
    <w:rsid w:val="007B7120"/>
    <w:rsid w:val="007B77C3"/>
    <w:rsid w:val="007C11FC"/>
    <w:rsid w:val="007C4BFD"/>
    <w:rsid w:val="007C6298"/>
    <w:rsid w:val="007D171F"/>
    <w:rsid w:val="007F0231"/>
    <w:rsid w:val="007F1D49"/>
    <w:rsid w:val="007F2B6F"/>
    <w:rsid w:val="007F5059"/>
    <w:rsid w:val="008025F4"/>
    <w:rsid w:val="00807589"/>
    <w:rsid w:val="00807AEC"/>
    <w:rsid w:val="00813334"/>
    <w:rsid w:val="008140B9"/>
    <w:rsid w:val="00814F3A"/>
    <w:rsid w:val="008203C8"/>
    <w:rsid w:val="00821AB3"/>
    <w:rsid w:val="00826214"/>
    <w:rsid w:val="008317C6"/>
    <w:rsid w:val="00831EE6"/>
    <w:rsid w:val="008349A3"/>
    <w:rsid w:val="008418EF"/>
    <w:rsid w:val="0084420A"/>
    <w:rsid w:val="00844BE1"/>
    <w:rsid w:val="00856DD6"/>
    <w:rsid w:val="00860AB3"/>
    <w:rsid w:val="00862000"/>
    <w:rsid w:val="0086281A"/>
    <w:rsid w:val="00865414"/>
    <w:rsid w:val="00865754"/>
    <w:rsid w:val="0087099B"/>
    <w:rsid w:val="00871920"/>
    <w:rsid w:val="00880333"/>
    <w:rsid w:val="00880491"/>
    <w:rsid w:val="00885995"/>
    <w:rsid w:val="00895BA0"/>
    <w:rsid w:val="008965D4"/>
    <w:rsid w:val="008A13DE"/>
    <w:rsid w:val="008A2E7C"/>
    <w:rsid w:val="008A45E9"/>
    <w:rsid w:val="008B2F92"/>
    <w:rsid w:val="008B5662"/>
    <w:rsid w:val="008B5999"/>
    <w:rsid w:val="008B659D"/>
    <w:rsid w:val="008C04E1"/>
    <w:rsid w:val="008C0F16"/>
    <w:rsid w:val="008C10D1"/>
    <w:rsid w:val="008C1F7E"/>
    <w:rsid w:val="008C39A1"/>
    <w:rsid w:val="008C6F56"/>
    <w:rsid w:val="008D4076"/>
    <w:rsid w:val="008D6EBB"/>
    <w:rsid w:val="008E1219"/>
    <w:rsid w:val="008E2938"/>
    <w:rsid w:val="008E55F3"/>
    <w:rsid w:val="009012E0"/>
    <w:rsid w:val="0090367F"/>
    <w:rsid w:val="00905608"/>
    <w:rsid w:val="00905994"/>
    <w:rsid w:val="00907B95"/>
    <w:rsid w:val="00910A55"/>
    <w:rsid w:val="00910E80"/>
    <w:rsid w:val="009160A4"/>
    <w:rsid w:val="00917EC8"/>
    <w:rsid w:val="00923C07"/>
    <w:rsid w:val="009241F8"/>
    <w:rsid w:val="00926CAD"/>
    <w:rsid w:val="00936D7C"/>
    <w:rsid w:val="0094340C"/>
    <w:rsid w:val="00954816"/>
    <w:rsid w:val="00955B05"/>
    <w:rsid w:val="00962DCE"/>
    <w:rsid w:val="00964EC4"/>
    <w:rsid w:val="00966003"/>
    <w:rsid w:val="00966D69"/>
    <w:rsid w:val="009756DD"/>
    <w:rsid w:val="009811AD"/>
    <w:rsid w:val="00990680"/>
    <w:rsid w:val="00991824"/>
    <w:rsid w:val="00991997"/>
    <w:rsid w:val="00993BF0"/>
    <w:rsid w:val="0099558D"/>
    <w:rsid w:val="009A4213"/>
    <w:rsid w:val="009B3C83"/>
    <w:rsid w:val="009C7DEC"/>
    <w:rsid w:val="009D0A5F"/>
    <w:rsid w:val="009E2FAA"/>
    <w:rsid w:val="009E3D3E"/>
    <w:rsid w:val="009E681E"/>
    <w:rsid w:val="009F6B58"/>
    <w:rsid w:val="009F71DA"/>
    <w:rsid w:val="00A00E07"/>
    <w:rsid w:val="00A13505"/>
    <w:rsid w:val="00A15574"/>
    <w:rsid w:val="00A1598C"/>
    <w:rsid w:val="00A22021"/>
    <w:rsid w:val="00A2229E"/>
    <w:rsid w:val="00A33E4F"/>
    <w:rsid w:val="00A359F1"/>
    <w:rsid w:val="00A4274E"/>
    <w:rsid w:val="00A43C0F"/>
    <w:rsid w:val="00A43F54"/>
    <w:rsid w:val="00A45F00"/>
    <w:rsid w:val="00A46AD4"/>
    <w:rsid w:val="00A4727B"/>
    <w:rsid w:val="00A4784E"/>
    <w:rsid w:val="00A50202"/>
    <w:rsid w:val="00A542BA"/>
    <w:rsid w:val="00A553F1"/>
    <w:rsid w:val="00A561F9"/>
    <w:rsid w:val="00A643B5"/>
    <w:rsid w:val="00A655A5"/>
    <w:rsid w:val="00A66785"/>
    <w:rsid w:val="00A674ED"/>
    <w:rsid w:val="00A74E23"/>
    <w:rsid w:val="00A83D71"/>
    <w:rsid w:val="00A85077"/>
    <w:rsid w:val="00A85E18"/>
    <w:rsid w:val="00A86A72"/>
    <w:rsid w:val="00A90935"/>
    <w:rsid w:val="00AB314F"/>
    <w:rsid w:val="00AB45E8"/>
    <w:rsid w:val="00AB6AA5"/>
    <w:rsid w:val="00AB6C77"/>
    <w:rsid w:val="00AC110D"/>
    <w:rsid w:val="00AC280C"/>
    <w:rsid w:val="00AC2B2E"/>
    <w:rsid w:val="00AC466C"/>
    <w:rsid w:val="00AC5830"/>
    <w:rsid w:val="00AD3DDB"/>
    <w:rsid w:val="00AE271A"/>
    <w:rsid w:val="00AE2B41"/>
    <w:rsid w:val="00AE5CE1"/>
    <w:rsid w:val="00B01804"/>
    <w:rsid w:val="00B0542A"/>
    <w:rsid w:val="00B07072"/>
    <w:rsid w:val="00B135D0"/>
    <w:rsid w:val="00B139C5"/>
    <w:rsid w:val="00B24AA4"/>
    <w:rsid w:val="00B253B8"/>
    <w:rsid w:val="00B25E12"/>
    <w:rsid w:val="00B31B00"/>
    <w:rsid w:val="00B32548"/>
    <w:rsid w:val="00B410AA"/>
    <w:rsid w:val="00B477AB"/>
    <w:rsid w:val="00B57775"/>
    <w:rsid w:val="00B67809"/>
    <w:rsid w:val="00B705DF"/>
    <w:rsid w:val="00B7127F"/>
    <w:rsid w:val="00B7328B"/>
    <w:rsid w:val="00B80334"/>
    <w:rsid w:val="00B82189"/>
    <w:rsid w:val="00B8501C"/>
    <w:rsid w:val="00B869D9"/>
    <w:rsid w:val="00BA676F"/>
    <w:rsid w:val="00BA6976"/>
    <w:rsid w:val="00BB528C"/>
    <w:rsid w:val="00BC18D4"/>
    <w:rsid w:val="00BC78B1"/>
    <w:rsid w:val="00BD4DE6"/>
    <w:rsid w:val="00BE0970"/>
    <w:rsid w:val="00BE14DF"/>
    <w:rsid w:val="00BE3E93"/>
    <w:rsid w:val="00BF0C96"/>
    <w:rsid w:val="00C0126E"/>
    <w:rsid w:val="00C027C8"/>
    <w:rsid w:val="00C20999"/>
    <w:rsid w:val="00C3321A"/>
    <w:rsid w:val="00C42252"/>
    <w:rsid w:val="00C44C07"/>
    <w:rsid w:val="00C50836"/>
    <w:rsid w:val="00C61B21"/>
    <w:rsid w:val="00C66489"/>
    <w:rsid w:val="00C74252"/>
    <w:rsid w:val="00C74B2B"/>
    <w:rsid w:val="00C76807"/>
    <w:rsid w:val="00C817DC"/>
    <w:rsid w:val="00C82FBD"/>
    <w:rsid w:val="00C83D51"/>
    <w:rsid w:val="00C83ED2"/>
    <w:rsid w:val="00C901B8"/>
    <w:rsid w:val="00C977D6"/>
    <w:rsid w:val="00CA1523"/>
    <w:rsid w:val="00CA2796"/>
    <w:rsid w:val="00CA2828"/>
    <w:rsid w:val="00CA4E2B"/>
    <w:rsid w:val="00CB1A3D"/>
    <w:rsid w:val="00CB4F59"/>
    <w:rsid w:val="00CC02FB"/>
    <w:rsid w:val="00CC0BD9"/>
    <w:rsid w:val="00CC157A"/>
    <w:rsid w:val="00CC72CB"/>
    <w:rsid w:val="00CC7EF0"/>
    <w:rsid w:val="00CD0DCF"/>
    <w:rsid w:val="00CE0EDF"/>
    <w:rsid w:val="00CE0EF2"/>
    <w:rsid w:val="00CE31EB"/>
    <w:rsid w:val="00CE613C"/>
    <w:rsid w:val="00CF0877"/>
    <w:rsid w:val="00CF4B67"/>
    <w:rsid w:val="00CF5D01"/>
    <w:rsid w:val="00D116D4"/>
    <w:rsid w:val="00D11DD6"/>
    <w:rsid w:val="00D149DE"/>
    <w:rsid w:val="00D14DFB"/>
    <w:rsid w:val="00D163A5"/>
    <w:rsid w:val="00D16D34"/>
    <w:rsid w:val="00D21614"/>
    <w:rsid w:val="00D21EFA"/>
    <w:rsid w:val="00D33D37"/>
    <w:rsid w:val="00D341F7"/>
    <w:rsid w:val="00D36906"/>
    <w:rsid w:val="00D43BA9"/>
    <w:rsid w:val="00D44DE7"/>
    <w:rsid w:val="00D463DD"/>
    <w:rsid w:val="00D52F4E"/>
    <w:rsid w:val="00D701B7"/>
    <w:rsid w:val="00D706E4"/>
    <w:rsid w:val="00D71D93"/>
    <w:rsid w:val="00D73406"/>
    <w:rsid w:val="00D74442"/>
    <w:rsid w:val="00D854DB"/>
    <w:rsid w:val="00D939A1"/>
    <w:rsid w:val="00DA6775"/>
    <w:rsid w:val="00DA6781"/>
    <w:rsid w:val="00DB24A0"/>
    <w:rsid w:val="00DB3021"/>
    <w:rsid w:val="00DB3C19"/>
    <w:rsid w:val="00DC33A4"/>
    <w:rsid w:val="00DC6137"/>
    <w:rsid w:val="00DD617F"/>
    <w:rsid w:val="00DD6E7E"/>
    <w:rsid w:val="00DE1061"/>
    <w:rsid w:val="00DE24F3"/>
    <w:rsid w:val="00DF75C9"/>
    <w:rsid w:val="00E17268"/>
    <w:rsid w:val="00E17669"/>
    <w:rsid w:val="00E202CE"/>
    <w:rsid w:val="00E208EC"/>
    <w:rsid w:val="00E26CDA"/>
    <w:rsid w:val="00E31B5A"/>
    <w:rsid w:val="00E31D76"/>
    <w:rsid w:val="00E42C37"/>
    <w:rsid w:val="00E43A0B"/>
    <w:rsid w:val="00E51A7D"/>
    <w:rsid w:val="00E547CC"/>
    <w:rsid w:val="00E6127F"/>
    <w:rsid w:val="00E61C3C"/>
    <w:rsid w:val="00E6362B"/>
    <w:rsid w:val="00E64016"/>
    <w:rsid w:val="00E67AA2"/>
    <w:rsid w:val="00E807F8"/>
    <w:rsid w:val="00E83DB7"/>
    <w:rsid w:val="00E862B9"/>
    <w:rsid w:val="00E86387"/>
    <w:rsid w:val="00E87E68"/>
    <w:rsid w:val="00E9052A"/>
    <w:rsid w:val="00E9325F"/>
    <w:rsid w:val="00E97228"/>
    <w:rsid w:val="00EA2C8F"/>
    <w:rsid w:val="00EA3008"/>
    <w:rsid w:val="00EA5AC8"/>
    <w:rsid w:val="00EA614B"/>
    <w:rsid w:val="00EB092D"/>
    <w:rsid w:val="00EB5BCC"/>
    <w:rsid w:val="00EC2170"/>
    <w:rsid w:val="00EC4FB9"/>
    <w:rsid w:val="00EC5CEF"/>
    <w:rsid w:val="00ED480F"/>
    <w:rsid w:val="00ED603E"/>
    <w:rsid w:val="00ED6AD4"/>
    <w:rsid w:val="00ED719C"/>
    <w:rsid w:val="00ED741B"/>
    <w:rsid w:val="00EE4FA4"/>
    <w:rsid w:val="00EE70CB"/>
    <w:rsid w:val="00F04A7C"/>
    <w:rsid w:val="00F122B9"/>
    <w:rsid w:val="00F20649"/>
    <w:rsid w:val="00F31741"/>
    <w:rsid w:val="00F34148"/>
    <w:rsid w:val="00F4031E"/>
    <w:rsid w:val="00F42A2D"/>
    <w:rsid w:val="00F4475D"/>
    <w:rsid w:val="00F55296"/>
    <w:rsid w:val="00F61457"/>
    <w:rsid w:val="00F61E2B"/>
    <w:rsid w:val="00F620BD"/>
    <w:rsid w:val="00F702C9"/>
    <w:rsid w:val="00F7066F"/>
    <w:rsid w:val="00F70D37"/>
    <w:rsid w:val="00F73F40"/>
    <w:rsid w:val="00F74186"/>
    <w:rsid w:val="00F81B3F"/>
    <w:rsid w:val="00F82184"/>
    <w:rsid w:val="00F851DE"/>
    <w:rsid w:val="00F876A7"/>
    <w:rsid w:val="00F92B0D"/>
    <w:rsid w:val="00FA0FCC"/>
    <w:rsid w:val="00FA0FD8"/>
    <w:rsid w:val="00FA2A25"/>
    <w:rsid w:val="00FC0A42"/>
    <w:rsid w:val="00FC28B2"/>
    <w:rsid w:val="00FC487C"/>
    <w:rsid w:val="00FC51A5"/>
    <w:rsid w:val="00FC5758"/>
    <w:rsid w:val="00FC797F"/>
    <w:rsid w:val="00FD323B"/>
    <w:rsid w:val="00FD5B1E"/>
    <w:rsid w:val="00FE4201"/>
    <w:rsid w:val="00FE64D9"/>
    <w:rsid w:val="00FF2F78"/>
    <w:rsid w:val="00FF3E51"/>
    <w:rsid w:val="00FF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BD4D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C3321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uiPriority w:val="99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2229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2229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BD4DE6"/>
    <w:rPr>
      <w:b/>
      <w:bCs/>
      <w:sz w:val="27"/>
      <w:szCs w:val="27"/>
    </w:rPr>
  </w:style>
  <w:style w:type="numbering" w:customStyle="1" w:styleId="10">
    <w:name w:val="Нет списка1"/>
    <w:next w:val="a2"/>
    <w:uiPriority w:val="99"/>
    <w:semiHidden/>
    <w:unhideWhenUsed/>
    <w:rsid w:val="00BD4DE6"/>
  </w:style>
  <w:style w:type="paragraph" w:styleId="ae">
    <w:name w:val="Normal (Web)"/>
    <w:basedOn w:val="a"/>
    <w:uiPriority w:val="99"/>
    <w:semiHidden/>
    <w:unhideWhenUsed/>
    <w:rsid w:val="00BD4D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D4DE6"/>
  </w:style>
  <w:style w:type="character" w:styleId="af">
    <w:name w:val="FollowedHyperlink"/>
    <w:basedOn w:val="a0"/>
    <w:uiPriority w:val="99"/>
    <w:semiHidden/>
    <w:unhideWhenUsed/>
    <w:rsid w:val="00BD4DE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CBADFC96E053C8208289FCE619D37D024C1E660A248147C09701EB715EA4CA4EDE1ADE21A708cFK" TargetMode="External"/><Relationship Id="rId21" Type="http://schemas.openxmlformats.org/officeDocument/2006/relationships/hyperlink" Target="consultantplus://offline/ref=41112BF8865B66934097AEDD720EF3A9E6E7BE51EEB123BD45731E191535A862793FEB4BU0LCM" TargetMode="External"/><Relationship Id="rId42" Type="http://schemas.openxmlformats.org/officeDocument/2006/relationships/hyperlink" Target="consultantplus://offline/ref=41112BF8865B66934097AEDD720EF3A9E6E7BE51EEB123BD45731E191535A862793FEB49085E0D6DU2L1M" TargetMode="External"/><Relationship Id="rId63" Type="http://schemas.openxmlformats.org/officeDocument/2006/relationships/hyperlink" Target="consultantplus://offline/ref=41112BF8865B66934097AEDD720EF3A9E6E7BE51EEB123BD45731E191535A862793FEB49085E0D6EU2L4M" TargetMode="External"/><Relationship Id="rId84" Type="http://schemas.openxmlformats.org/officeDocument/2006/relationships/hyperlink" Target="consultantplus://offline/ref=41112BF8865B66934097AEDD720EF3A9E6E7BE51EEB123BD45731E191535A862793FEB4AU0L9M" TargetMode="External"/><Relationship Id="rId138" Type="http://schemas.openxmlformats.org/officeDocument/2006/relationships/hyperlink" Target="consultantplus://offline/ref=CBADFC96E053C8208289FCE619D37D024C1E660A248147C09701EB715EA4CA4EDE1ADE21A508c3K" TargetMode="External"/><Relationship Id="rId159" Type="http://schemas.openxmlformats.org/officeDocument/2006/relationships/hyperlink" Target="consultantplus://offline/ref=CBADFC96E053C8208289FCE619D37D024C1E660A248147C09701EB715EA4CA4EDE1ADE21A58700F40DcCK" TargetMode="External"/><Relationship Id="rId170" Type="http://schemas.openxmlformats.org/officeDocument/2006/relationships/hyperlink" Target="consultantplus://offline/ref=CBADFC96E053C8208289FCE619D37D024C1E660A248147C09701EB715EA4CA4EDE1ADE21A508c0K" TargetMode="External"/><Relationship Id="rId191" Type="http://schemas.openxmlformats.org/officeDocument/2006/relationships/hyperlink" Target="consultantplus://offline/ref=CBADFC96E053C8208289FCE619D37D024C1E660A248147C09701EB715EA4CA4EDE1ADE21A708c5K" TargetMode="External"/><Relationship Id="rId205" Type="http://schemas.openxmlformats.org/officeDocument/2006/relationships/hyperlink" Target="consultantplus://offline/ref=CBADFC96E053C8208289FCE619D37D024C1E660A248147C09701EB715EA4CA4EDE1ADE21A58700F70Dc3K" TargetMode="External"/><Relationship Id="rId226" Type="http://schemas.openxmlformats.org/officeDocument/2006/relationships/hyperlink" Target="consultantplus://offline/ref=41112BF8865B66934097AEDD720EF3A9E6E7BE51EEB123BD45731E191535A862793FEB4CU0L0M" TargetMode="External"/><Relationship Id="rId107" Type="http://schemas.openxmlformats.org/officeDocument/2006/relationships/hyperlink" Target="consultantplus://offline/ref=41112BF8865B66934097AEDD720EF3A9E6E7BE51EEB123BD45731E191535A862793FEB49085E0D68U2L4M" TargetMode="External"/><Relationship Id="rId11" Type="http://schemas.openxmlformats.org/officeDocument/2006/relationships/hyperlink" Target="consultantplus://offline/ref=41112BF8865B66934097AEDD720EF3A9E6E7BE51EEB123BD45731E191535A862793FEB49085E0D68U2L4M" TargetMode="External"/><Relationship Id="rId32" Type="http://schemas.openxmlformats.org/officeDocument/2006/relationships/hyperlink" Target="consultantplus://offline/ref=41112BF8865B66934097AEDD720EF3A9E6E7BE51EEB123BD45731E191535A862793FEB49085E0D6AU2LBM" TargetMode="External"/><Relationship Id="rId53" Type="http://schemas.openxmlformats.org/officeDocument/2006/relationships/hyperlink" Target="consultantplus://offline/ref=41112BF8865B66934097AEDD720EF3A9E6E7BE51EEB123BD45731E191535A862793FEB49085E0D6EU2L4M" TargetMode="External"/><Relationship Id="rId74" Type="http://schemas.openxmlformats.org/officeDocument/2006/relationships/hyperlink" Target="consultantplus://offline/ref=CBADFC96E053C8208289FCE619D37D024C1E660A248147C09701EB715EA4CA4EDE1ADE21A58700F00Dc8K" TargetMode="External"/><Relationship Id="rId128" Type="http://schemas.openxmlformats.org/officeDocument/2006/relationships/hyperlink" Target="consultantplus://offline/ref=CBADFC96E053C8208289FCE619D37D024C1E660A248147C09701EB715EA4CA4EDE1ADE21A58703FD0DcDK" TargetMode="External"/><Relationship Id="rId149" Type="http://schemas.openxmlformats.org/officeDocument/2006/relationships/hyperlink" Target="consultantplus://offline/ref=CBADFC96E053C8208289FCE619D37D024C1E660A248147C09701EB715EA4CA4EDE1ADE21A58703F00DcCK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CBADFC96E053C8208289FCE619D37D024C1E660A248147C09701EB715EA4CA4EDE1ADE02c7K" TargetMode="External"/><Relationship Id="rId160" Type="http://schemas.openxmlformats.org/officeDocument/2006/relationships/hyperlink" Target="consultantplus://offline/ref=CBADFC96E053C8208289FCE619D37D024C1E660A248147C09701EB715EA4CA4EDE1ADE21A58700F40Dc3K" TargetMode="External"/><Relationship Id="rId181" Type="http://schemas.openxmlformats.org/officeDocument/2006/relationships/hyperlink" Target="consultantplus://offline/ref=41112BF8865B66934097AEDD720EF3A9E6E7BE51EEB123BD45731E191535A862793FEB49085E0D6DU2LBM" TargetMode="External"/><Relationship Id="rId216" Type="http://schemas.openxmlformats.org/officeDocument/2006/relationships/hyperlink" Target="consultantplus://offline/ref=CBADFC96E053C8208289FCE619D37D024C1E660A248147C09701EB715EA4CA4EDE1ADE21A58700F10DcDK" TargetMode="External"/><Relationship Id="rId22" Type="http://schemas.openxmlformats.org/officeDocument/2006/relationships/hyperlink" Target="consultantplus://offline/ref=41112BF8865B66934097AEDD720EF3A9E6E7BE51EEB123BD45731E191535A862793FEB4BU0LCM" TargetMode="External"/><Relationship Id="rId43" Type="http://schemas.openxmlformats.org/officeDocument/2006/relationships/hyperlink" Target="consultantplus://offline/ref=41112BF8865B66934097AEDD720EF3A9E6E7BE51EEB123BD45731E191535A862793FEB49085E0D6DU2L6M" TargetMode="External"/><Relationship Id="rId64" Type="http://schemas.openxmlformats.org/officeDocument/2006/relationships/hyperlink" Target="consultantplus://offline/ref=41112BF8865B66934097AEDD720EF3A9E6E7BE51EEB123BD45731E191535A862793FEB49085E0D6EU2L4M" TargetMode="External"/><Relationship Id="rId118" Type="http://schemas.openxmlformats.org/officeDocument/2006/relationships/hyperlink" Target="consultantplus://offline/ref=CBADFC96E053C8208289FCE619D37D024C1E660A248147C09701EB715EA4CA4EDE1ADE21A608c6K" TargetMode="External"/><Relationship Id="rId139" Type="http://schemas.openxmlformats.org/officeDocument/2006/relationships/hyperlink" Target="consultantplus://offline/ref=CBADFC96E053C8208289FCE619D37D024C1E660A248147C09701EB715EA4CA4EDE1ADE21A58700F70DcAK" TargetMode="External"/><Relationship Id="rId80" Type="http://schemas.openxmlformats.org/officeDocument/2006/relationships/hyperlink" Target="consultantplus://offline/ref=41112BF8865B66934097AEDD720EF3A9E6E7BE51EEB123BD45731E191535A862793FEB4AU0L9M" TargetMode="External"/><Relationship Id="rId85" Type="http://schemas.openxmlformats.org/officeDocument/2006/relationships/hyperlink" Target="consultantplus://offline/ref=41112BF8865B66934097AEDD720EF3A9E6E7BE51EEB123BD45731E191535A862793FEB4AU0L9M" TargetMode="External"/><Relationship Id="rId150" Type="http://schemas.openxmlformats.org/officeDocument/2006/relationships/hyperlink" Target="consultantplus://offline/ref=CBADFC96E053C8208289FCE619D37D024C1E660A248147C09701EB715E0Ac4K" TargetMode="External"/><Relationship Id="rId155" Type="http://schemas.openxmlformats.org/officeDocument/2006/relationships/hyperlink" Target="consultantplus://offline/ref=41112BF8865B66934097AEDD720EF3A9E6E7BE51EEB123BD45731E191535A862793FEB4AU0L9M" TargetMode="External"/><Relationship Id="rId171" Type="http://schemas.openxmlformats.org/officeDocument/2006/relationships/hyperlink" Target="consultantplus://offline/ref=CBADFC96E053C8208289FCE619D37D024C1E660A248147C09701EB715EA4CA4EDE1ADE21A508c0K" TargetMode="External"/><Relationship Id="rId176" Type="http://schemas.openxmlformats.org/officeDocument/2006/relationships/hyperlink" Target="consultantplus://offline/ref=CBADFC96E053C8208289FCE619D37D024C1E660A248147C09701EB715EA4CA4EDE1ADE260Ac0K" TargetMode="External"/><Relationship Id="rId192" Type="http://schemas.openxmlformats.org/officeDocument/2006/relationships/hyperlink" Target="consultantplus://offline/ref=CBADFC96E053C8208289FCE619D37D024C1E660A248147C09701EB715EA4CA4EDE1ADE21A708c5K" TargetMode="External"/><Relationship Id="rId197" Type="http://schemas.openxmlformats.org/officeDocument/2006/relationships/hyperlink" Target="consultantplus://offline/ref=41112BF8865B66934097AEDD720EF3A9E6E7BE51EEB123BD45731E191535A862793FEB49085E0D6EU2L4M" TargetMode="External"/><Relationship Id="rId206" Type="http://schemas.openxmlformats.org/officeDocument/2006/relationships/hyperlink" Target="consultantplus://offline/ref=CBADFC96E053C8208289FCE619D37D024C1E660A248147C09701EB715EA4CA4EDE1ADE21A58700F70DcCK" TargetMode="External"/><Relationship Id="rId227" Type="http://schemas.openxmlformats.org/officeDocument/2006/relationships/hyperlink" Target="consultantplus://offline/ref=41112BF8865B66934097AEDD720EF3A9E6E7BE51EEB123BD45731E191535A862793FEB4CU0L0M" TargetMode="External"/><Relationship Id="rId201" Type="http://schemas.openxmlformats.org/officeDocument/2006/relationships/hyperlink" Target="consultantplus://offline/ref=CBADFC96E053C8208289FCE619D37D024C1E660A248147C09701EB715E0Ac4K" TargetMode="External"/><Relationship Id="rId222" Type="http://schemas.openxmlformats.org/officeDocument/2006/relationships/hyperlink" Target="consultantplus://offline/ref=41112BF8865B66934097AEDD720EF3A9E6E7BE51EEB123BD45731E191535A862793FEB4AU0L9M" TargetMode="External"/><Relationship Id="rId12" Type="http://schemas.openxmlformats.org/officeDocument/2006/relationships/hyperlink" Target="consultantplus://offline/ref=41112BF8865B66934097AEDD720EF3A9E6E7BE51EEB123BD45731E191535A862793FEB49085E0D68U2L4M" TargetMode="External"/><Relationship Id="rId17" Type="http://schemas.openxmlformats.org/officeDocument/2006/relationships/hyperlink" Target="consultantplus://offline/ref=41112BF8865B66934097AEDD720EF3A9E6E7BE51EEB123BD45731E191535A862793FEB4AU0LDM" TargetMode="External"/><Relationship Id="rId33" Type="http://schemas.openxmlformats.org/officeDocument/2006/relationships/hyperlink" Target="consultantplus://offline/ref=41112BF8865B66934097AEDD720EF3A9E6E7BE51EEB123BD45731E191535A862793FEB4CU0L0M" TargetMode="External"/><Relationship Id="rId38" Type="http://schemas.openxmlformats.org/officeDocument/2006/relationships/hyperlink" Target="consultantplus://offline/ref=41112BF8865B66934097AEDD720EF3A9E6E7BE51EEB123BD45731E191535A862793FEB49085E0D6CU2L3M" TargetMode="External"/><Relationship Id="rId59" Type="http://schemas.openxmlformats.org/officeDocument/2006/relationships/hyperlink" Target="consultantplus://offline/ref=CBADFC96E053C8208289FCE619D37D024C1E660A248147C09701EB715EA4CA4EDE1ADE260Ac0K" TargetMode="External"/><Relationship Id="rId103" Type="http://schemas.openxmlformats.org/officeDocument/2006/relationships/hyperlink" Target="consultantplus://offline/ref=41112BF8865B66934097AEDD720EF3A9E6E7BE51EEB123BD45731E191535A862793FEB4AU0LDM" TargetMode="External"/><Relationship Id="rId108" Type="http://schemas.openxmlformats.org/officeDocument/2006/relationships/hyperlink" Target="consultantplus://offline/ref=41112BF8865B66934097AEDD720EF3A9E6E7BE51EEB123BD45731E191535A862793FEB49085E0D68U2L4M" TargetMode="External"/><Relationship Id="rId124" Type="http://schemas.openxmlformats.org/officeDocument/2006/relationships/hyperlink" Target="consultantplus://offline/ref=CBADFC96E053C8208289FCE619D37D024C1E660A248147C09701EB715EA4CA4EDE1ADE21A58702F20DcFK" TargetMode="External"/><Relationship Id="rId129" Type="http://schemas.openxmlformats.org/officeDocument/2006/relationships/hyperlink" Target="consultantplus://offline/ref=CBADFC96E053C8208289FCE619D37D024C1E660A248147C09701EB715EA4CA4EDE1ADE21A58700F40DcAK" TargetMode="External"/><Relationship Id="rId54" Type="http://schemas.openxmlformats.org/officeDocument/2006/relationships/hyperlink" Target="consultantplus://offline/ref=41112BF8865B66934097AEDD720EF3A9E6E7BE51EEB123BD45731E191535A862793FEB49085E0D6EU2L4M" TargetMode="External"/><Relationship Id="rId70" Type="http://schemas.openxmlformats.org/officeDocument/2006/relationships/hyperlink" Target="consultantplus://offline/ref=41112BF8865B66934097AEDD720EF3A9E6E7BE51EEB123BD45731E191535A862793FEB4CU0L0M" TargetMode="External"/><Relationship Id="rId75" Type="http://schemas.openxmlformats.org/officeDocument/2006/relationships/hyperlink" Target="consultantplus://offline/ref=CBADFC96E053C8208289FCE619D37D024C1E660A248147C09701EB715EA4CA4EDE1ADE21A58703F00DcCK" TargetMode="External"/><Relationship Id="rId91" Type="http://schemas.openxmlformats.org/officeDocument/2006/relationships/hyperlink" Target="consultantplus://offline/ref=CBADFC96E053C8208289FCE619D37D024C1E660A248147C09701EB715EA4CA4EDE1ADE21A708c5K" TargetMode="External"/><Relationship Id="rId96" Type="http://schemas.openxmlformats.org/officeDocument/2006/relationships/hyperlink" Target="consultantplus://offline/ref=CBADFC96E053C8208289FCE619D37D024C1E660A248147C09701EB715EA4CA4EDE1ADE21A58702FC0Dc9K" TargetMode="External"/><Relationship Id="rId140" Type="http://schemas.openxmlformats.org/officeDocument/2006/relationships/hyperlink" Target="consultantplus://offline/ref=CBADFC96E053C8208289FCE619D37D024C1E660A248147C09701EB715EA4CA4EDE1ADE250AcDK" TargetMode="External"/><Relationship Id="rId145" Type="http://schemas.openxmlformats.org/officeDocument/2006/relationships/hyperlink" Target="consultantplus://offline/ref=41112BF8865B66934097AEDD720EF3A9E6E7BE51EEB123BD45731E191535A862793FEB4CU0L0M" TargetMode="External"/><Relationship Id="rId161" Type="http://schemas.openxmlformats.org/officeDocument/2006/relationships/hyperlink" Target="consultantplus://offline/ref=CBADFC96E053C8208289FCE619D37D024C1E660A248147C09701EB715EA4CA4EDE1ADE21A58700F40Dc3K" TargetMode="External"/><Relationship Id="rId166" Type="http://schemas.openxmlformats.org/officeDocument/2006/relationships/hyperlink" Target="consultantplus://offline/ref=CBADFC96E053C8208289FCE619D37D024C1E660A248147C09701EB715EA4CA4EDE1ADE21A58700F40DcCK" TargetMode="External"/><Relationship Id="rId182" Type="http://schemas.openxmlformats.org/officeDocument/2006/relationships/hyperlink" Target="consultantplus://offline/ref=CBADFC96E053C8208289FCE619D37D024C1E660A248147C09701EB715E0Ac4K" TargetMode="External"/><Relationship Id="rId187" Type="http://schemas.openxmlformats.org/officeDocument/2006/relationships/hyperlink" Target="consultantplus://offline/ref=41112BF8865B66934097AEDD720EF3A9E6E7BE51EEB123BD45731E191535A862793FEB4AU0L9M" TargetMode="External"/><Relationship Id="rId217" Type="http://schemas.openxmlformats.org/officeDocument/2006/relationships/hyperlink" Target="consultantplus://offline/ref=CBADFC96E053C8208289FCE619D37D024C1E660A248147C09701EB715EA4CA4EDE1ADE21A708c2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consultantplus://offline/ref=CBADFC96E053C8208289FCE619D37D024C1E660A248147C09701EB715EA4CA4EDE1ADE21A708c5K" TargetMode="External"/><Relationship Id="rId233" Type="http://schemas.openxmlformats.org/officeDocument/2006/relationships/hyperlink" Target="consultantplus://offline/ref=CBADFC96E053C8208289FCE619D37D024C1E660A248147C09701EB715E0Ac4K" TargetMode="External"/><Relationship Id="rId23" Type="http://schemas.openxmlformats.org/officeDocument/2006/relationships/hyperlink" Target="consultantplus://offline/ref=41112BF8865B66934097AEDD720EF3A9E6E7BE51EEB123BD45731E191535A862793FEB4BU0LCM" TargetMode="External"/><Relationship Id="rId28" Type="http://schemas.openxmlformats.org/officeDocument/2006/relationships/hyperlink" Target="consultantplus://offline/ref=41112BF8865B66934097AEDD720EF3A9E6E7BE51EEB123BD45731E191535A862793FEB49085E0D69U2LAM" TargetMode="External"/><Relationship Id="rId49" Type="http://schemas.openxmlformats.org/officeDocument/2006/relationships/hyperlink" Target="consultantplus://offline/ref=41112BF8865B66934097AEDD720EF3A9E6E7BE51EEB123BD45731E191535A862793FEB49085E0D6DU2LBM" TargetMode="External"/><Relationship Id="rId114" Type="http://schemas.openxmlformats.org/officeDocument/2006/relationships/hyperlink" Target="consultantplus://offline/ref=CBADFC96E053C8208289FCE619D37D024C1E660A248147C09701EB715EA4CA4EDE1ADE21A708c5K" TargetMode="External"/><Relationship Id="rId119" Type="http://schemas.openxmlformats.org/officeDocument/2006/relationships/hyperlink" Target="consultantplus://offline/ref=CBADFC96E053C8208289FCE619D37D024C1E660A248147C09701EB715E0Ac4K" TargetMode="External"/><Relationship Id="rId44" Type="http://schemas.openxmlformats.org/officeDocument/2006/relationships/hyperlink" Target="consultantplus://offline/ref=41112BF8865B66934097AEDD720EF3A9E6E7BE51EEB123BD45731E191535A862793FEB49085E0D6DU2LBM" TargetMode="External"/><Relationship Id="rId60" Type="http://schemas.openxmlformats.org/officeDocument/2006/relationships/hyperlink" Target="consultantplus://offline/ref=CBADFC96E053C8208289FCE619D37D024C1E660A248147C09701EB715EA4CA4EDE1ADE21A58700F10DcDK" TargetMode="External"/><Relationship Id="rId65" Type="http://schemas.openxmlformats.org/officeDocument/2006/relationships/hyperlink" Target="consultantplus://offline/ref=CBADFC96E053C8208289FCE619D37D024C1E660A248147C09701EB715E0Ac4K" TargetMode="External"/><Relationship Id="rId81" Type="http://schemas.openxmlformats.org/officeDocument/2006/relationships/hyperlink" Target="consultantplus://offline/ref=41112BF8865B66934097AEDD720EF3A9E6E7BE51EEB123BD45731E191535A862793FEB49085E0D68U2L4M" TargetMode="External"/><Relationship Id="rId86" Type="http://schemas.openxmlformats.org/officeDocument/2006/relationships/hyperlink" Target="consultantplus://offline/ref=41112BF8865B66934097AEDD720EF3A9E6E7BE51EEB123BD45731E191535A862793FEB49085E0D68U2L4M" TargetMode="External"/><Relationship Id="rId130" Type="http://schemas.openxmlformats.org/officeDocument/2006/relationships/hyperlink" Target="consultantplus://offline/ref=CBADFC96E053C8208289FCE619D37D024C1E660A248147C09701EB715EA4CA4EDE1ADE21A58703FC0DcFK" TargetMode="External"/><Relationship Id="rId135" Type="http://schemas.openxmlformats.org/officeDocument/2006/relationships/hyperlink" Target="consultantplus://offline/ref=41112BF8865B66934097AEDD720EF3A9E6E7BE51EEB123BD45731E191535A862793FEB4AU0L9M" TargetMode="External"/><Relationship Id="rId151" Type="http://schemas.openxmlformats.org/officeDocument/2006/relationships/hyperlink" Target="consultantplus://offline/ref=CBADFC96E053C8208289FCE619D37D024C1E660A248147C09701EB715EA4CA4EDE1ADE21A708c5K" TargetMode="External"/><Relationship Id="rId156" Type="http://schemas.openxmlformats.org/officeDocument/2006/relationships/hyperlink" Target="consultantplus://offline/ref=41112BF8865B66934097AEDD720EF3A9E6E7BE51EEB123BD45731E191535A862793FEB4AU0L9M" TargetMode="External"/><Relationship Id="rId177" Type="http://schemas.openxmlformats.org/officeDocument/2006/relationships/hyperlink" Target="consultantplus://offline/ref=CBADFC96E053C8208289FCE619D37D024C1E660A248147C09701EB715EA4CA4EDE1ADE260AcDK" TargetMode="External"/><Relationship Id="rId198" Type="http://schemas.openxmlformats.org/officeDocument/2006/relationships/hyperlink" Target="consultantplus://offline/ref=CBADFC96E053C8208289FCE619D37D024C1E660A248147C09701EB715EA4CA4EDE1ADE21A58700F10DcDK" TargetMode="External"/><Relationship Id="rId172" Type="http://schemas.openxmlformats.org/officeDocument/2006/relationships/hyperlink" Target="consultantplus://offline/ref=CBADFC96E053C8208289FCE619D37D024C1E660A248147C09701EB715EA4CA4EDE1ADE21A508c0K" TargetMode="External"/><Relationship Id="rId193" Type="http://schemas.openxmlformats.org/officeDocument/2006/relationships/hyperlink" Target="consultantplus://offline/ref=CBADFC96E053C8208289FCE619D37D024C1E660A248147C09701EB715EA4CA4EDE1ADE21A408c0K" TargetMode="External"/><Relationship Id="rId202" Type="http://schemas.openxmlformats.org/officeDocument/2006/relationships/hyperlink" Target="consultantplus://offline/ref=CBADFC96E053C8208289FCE619D37D024C1E660A248147C09701EB715EA4CA4EDE1ADE220Ac4K" TargetMode="External"/><Relationship Id="rId207" Type="http://schemas.openxmlformats.org/officeDocument/2006/relationships/hyperlink" Target="consultantplus://offline/ref=CBADFC96E053C8208289FCE619D37D024C1E660A248147C09701EB715E0Ac4K" TargetMode="External"/><Relationship Id="rId223" Type="http://schemas.openxmlformats.org/officeDocument/2006/relationships/hyperlink" Target="consultantplus://offline/ref=41112BF8865B66934097AEDD720EF3A9E6E7BE51EEB123BD45731E191535A862793FEB4AU0L9M" TargetMode="External"/><Relationship Id="rId228" Type="http://schemas.openxmlformats.org/officeDocument/2006/relationships/hyperlink" Target="consultantplus://offline/ref=41112BF8865B66934097AEDD720EF3A9E6E7BE51EEB123BD45731E191535A862793FEB4CU0L0M" TargetMode="External"/><Relationship Id="rId13" Type="http://schemas.openxmlformats.org/officeDocument/2006/relationships/hyperlink" Target="consultantplus://offline/ref=41112BF8865B66934097AEDD720EF3A9E6E7BE51EEB123BD45731E191535A862793FEB49085E0D68U2L4M" TargetMode="External"/><Relationship Id="rId18" Type="http://schemas.openxmlformats.org/officeDocument/2006/relationships/hyperlink" Target="consultantplus://offline/ref=41112BF8865B66934097AEDD720EF3A9E6E7BE51EEB123BD45731E191535A862793FEB4AU0LDM" TargetMode="External"/><Relationship Id="rId39" Type="http://schemas.openxmlformats.org/officeDocument/2006/relationships/hyperlink" Target="consultantplus://offline/ref=41112BF8865B66934097AEDD720EF3A9E6E7BE51EEB123BD45731E191535A862793FEB49085E0D6CU2L0M" TargetMode="External"/><Relationship Id="rId109" Type="http://schemas.openxmlformats.org/officeDocument/2006/relationships/hyperlink" Target="consultantplus://offline/ref=41112BF8865B66934097AEDD720EF3A9E6E7BE51EEB123BD45731E191535A862793FEB49085E0D68U2L4M" TargetMode="External"/><Relationship Id="rId34" Type="http://schemas.openxmlformats.org/officeDocument/2006/relationships/hyperlink" Target="consultantplus://offline/ref=41112BF8865B66934097AEDD720EF3A9E6E7BE51EEB123BD45731E191535A862793FEB4CU0L0M" TargetMode="External"/><Relationship Id="rId50" Type="http://schemas.openxmlformats.org/officeDocument/2006/relationships/hyperlink" Target="consultantplus://offline/ref=41112BF8865B66934097AEDD720EF3A9E6E7BE51EEB123BD45731E191535A862793FEB49085E0D6DU2LBM" TargetMode="External"/><Relationship Id="rId55" Type="http://schemas.openxmlformats.org/officeDocument/2006/relationships/hyperlink" Target="consultantplus://offline/ref=41112BF8865B66934097AEDD720EF3A9E6E7BE51EEB123BD45731E191535A862793FEB49085E0E6BU2L0M" TargetMode="External"/><Relationship Id="rId76" Type="http://schemas.openxmlformats.org/officeDocument/2006/relationships/hyperlink" Target="consultantplus://offline/ref=CBADFC96E053C8208289FCE619D37D024C1E660A248147C09701EB715EA4CA4EDE1ADE21A58703F50DcAK" TargetMode="External"/><Relationship Id="rId97" Type="http://schemas.openxmlformats.org/officeDocument/2006/relationships/hyperlink" Target="consultantplus://offline/ref=CBADFC96E053C8208289FCE619D37D024C1E660A248147C09701EB715E0Ac4K" TargetMode="External"/><Relationship Id="rId104" Type="http://schemas.openxmlformats.org/officeDocument/2006/relationships/hyperlink" Target="consultantplus://offline/ref=CBADFC96E053C8208289FCE619D37D024C1E660A248147C09701EB715EA4CA4EDE1ADE21A58703F50DcAK" TargetMode="External"/><Relationship Id="rId120" Type="http://schemas.openxmlformats.org/officeDocument/2006/relationships/hyperlink" Target="consultantplus://offline/ref=CBADFC96E053C8208289FCE619D37D024C1E660A248147C09701EB715EA4CA4EDE1ADE21A58703F00DcCK" TargetMode="External"/><Relationship Id="rId125" Type="http://schemas.openxmlformats.org/officeDocument/2006/relationships/hyperlink" Target="consultantplus://offline/ref=CBADFC96E053C8208289FCE619D37D024C1E660A248147C09701EB715EA4CA4EDE1ADE21A58703FC0Dc2K" TargetMode="External"/><Relationship Id="rId141" Type="http://schemas.openxmlformats.org/officeDocument/2006/relationships/hyperlink" Target="consultantplus://offline/ref=CBADFC96E053C8208289FCE619D37D024C1E660A248147C09701EB715EA4CA4EDE1ADE21A58700F00Dc8K" TargetMode="External"/><Relationship Id="rId146" Type="http://schemas.openxmlformats.org/officeDocument/2006/relationships/hyperlink" Target="consultantplus://offline/ref=41112BF8865B66934097AEDD720EF3A9E6E7BE51EEB123BD45731E191535A862793FEB4CU0L0M" TargetMode="External"/><Relationship Id="rId167" Type="http://schemas.openxmlformats.org/officeDocument/2006/relationships/hyperlink" Target="consultantplus://offline/ref=CBADFC96E053C8208289E2EB0FBF230E4B1D3F0E23874A93CA5EB02C09ADC01999558763E18A03F4DAF72902cCK" TargetMode="External"/><Relationship Id="rId188" Type="http://schemas.openxmlformats.org/officeDocument/2006/relationships/hyperlink" Target="consultantplus://offline/ref=CBADFC96E053C8208289FCE619D37D024C1E660A248147C09701EB715EA4CA4EDE1ADE21A58700F00Dc8K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41112BF8865B66934097AEDD720EF3A9E6E7BE51EEB123BD45731E191535A862793FEB4CU0L0M" TargetMode="External"/><Relationship Id="rId92" Type="http://schemas.openxmlformats.org/officeDocument/2006/relationships/hyperlink" Target="consultantplus://offline/ref=CBADFC96E053C8208289FCE619D37D024C1E660A248147C09701EB715E0Ac4K" TargetMode="External"/><Relationship Id="rId162" Type="http://schemas.openxmlformats.org/officeDocument/2006/relationships/hyperlink" Target="consultantplus://offline/ref=CBADFC96E053C8208289FCE619D37D024C1E660A248147C09701EB715EA4CA4EDE1ADE260Ac0K" TargetMode="External"/><Relationship Id="rId183" Type="http://schemas.openxmlformats.org/officeDocument/2006/relationships/hyperlink" Target="consultantplus://offline/ref=CBADFC96E053C8208289FCE619D37D024C1E660A248147C09701EB715EA4CA4EDE1ADE21A508c3K" TargetMode="External"/><Relationship Id="rId213" Type="http://schemas.openxmlformats.org/officeDocument/2006/relationships/hyperlink" Target="consultantplus://offline/ref=CBADFC96E053C8208289FCE619D37D024C1E660A248147C09701EB715EA4CA4EDE1ADE21A708c5K" TargetMode="External"/><Relationship Id="rId218" Type="http://schemas.openxmlformats.org/officeDocument/2006/relationships/hyperlink" Target="consultantplus://offline/ref=CBADFC96E053C8208289FCE619D37D024C1E660A248147C09701EB715E0Ac4K" TargetMode="External"/><Relationship Id="rId234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41112BF8865B66934097AEDD720EF3A9E6E7BE51EEB123BD45731E191535A862793FEB49085E0D69U2LAM" TargetMode="External"/><Relationship Id="rId24" Type="http://schemas.openxmlformats.org/officeDocument/2006/relationships/hyperlink" Target="consultantplus://offline/ref=41112BF8865B66934097AEDD720EF3A9E6E7BE51EEB123BD45731E191535A862793FEB49085E0D69U2LAM" TargetMode="External"/><Relationship Id="rId40" Type="http://schemas.openxmlformats.org/officeDocument/2006/relationships/hyperlink" Target="consultantplus://offline/ref=41112BF8865B66934097AEDD720EF3A9E6E7BE51EEB123BD45731E191535A862793FEB49085E0D6CU2L5M" TargetMode="External"/><Relationship Id="rId45" Type="http://schemas.openxmlformats.org/officeDocument/2006/relationships/hyperlink" Target="consultantplus://offline/ref=41112BF8865B66934097AEDD720EF3A9E6E7BE51EEB123BD45731E191535A862793FEB49085E0D6DU2LBM" TargetMode="External"/><Relationship Id="rId66" Type="http://schemas.openxmlformats.org/officeDocument/2006/relationships/hyperlink" Target="consultantplus://offline/ref=FA5EE290A9B48527F63EEE6DDFCDEFDE4217DEF6F06E67C340A09C19FEFBA55364513018A7FF2274qELFM" TargetMode="External"/><Relationship Id="rId87" Type="http://schemas.openxmlformats.org/officeDocument/2006/relationships/hyperlink" Target="consultantplus://offline/ref=41112BF8865B66934097AEDD720EF3A9E6E7BE51EEB123BD45731E191535A862793FEB49085E0D68U2L4M" TargetMode="External"/><Relationship Id="rId110" Type="http://schemas.openxmlformats.org/officeDocument/2006/relationships/hyperlink" Target="consultantplus://offline/ref=CBADFC96E053C8208289FCE619D37D024C1E660A248147C09701EB715EA4CA4EDE1ADE21A58703F00DcCK" TargetMode="External"/><Relationship Id="rId115" Type="http://schemas.openxmlformats.org/officeDocument/2006/relationships/hyperlink" Target="consultantplus://offline/ref=CBADFC96E053C8208289FCE619D37D024C1E660A248147C09701EB715EA4CA4EDE1ADE21A58703F00DcCK" TargetMode="External"/><Relationship Id="rId131" Type="http://schemas.openxmlformats.org/officeDocument/2006/relationships/hyperlink" Target="consultantplus://offline/ref=CBADFC96E053C8208289FCE619D37D024C1E660A248147C09701EB715EA4CA4EDE1ADE290Ac0K" TargetMode="External"/><Relationship Id="rId136" Type="http://schemas.openxmlformats.org/officeDocument/2006/relationships/hyperlink" Target="consultantplus://offline/ref=CBADFC96E053C8208289FCE619D37D024C1E660A248147C09701EB715EA4CA4EDE1ADE21A508c3K" TargetMode="External"/><Relationship Id="rId157" Type="http://schemas.openxmlformats.org/officeDocument/2006/relationships/hyperlink" Target="consultantplus://offline/ref=CBADFC96E053C8208289FCE619D37D024C1E660A248147C09701EB715EA4CA4EDE1ADE21A58700F70DcAK" TargetMode="External"/><Relationship Id="rId178" Type="http://schemas.openxmlformats.org/officeDocument/2006/relationships/hyperlink" Target="consultantplus://offline/ref=41112BF8865B66934097AEDD720EF3A9E6E7BE51EEB123BD45731E191535A862793FEB49085E0D6DU2LBM" TargetMode="External"/><Relationship Id="rId61" Type="http://schemas.openxmlformats.org/officeDocument/2006/relationships/hyperlink" Target="consultantplus://offline/ref=CBADFC96E053C8208289FCE619D37D024C1E660A248147C09701EB715EA4CA4EDE1ADE21A58703F60Dc8K" TargetMode="External"/><Relationship Id="rId82" Type="http://schemas.openxmlformats.org/officeDocument/2006/relationships/hyperlink" Target="consultantplus://offline/ref=CBADFC96E053C8208289FCE619D37D024C1E660A248147C09701EB715E0Ac4K" TargetMode="External"/><Relationship Id="rId152" Type="http://schemas.openxmlformats.org/officeDocument/2006/relationships/hyperlink" Target="consultantplus://offline/ref=CBADFC96E053C8208289FCE619D37D024C1E660A248147C09701EB715E0Ac4K" TargetMode="External"/><Relationship Id="rId173" Type="http://schemas.openxmlformats.org/officeDocument/2006/relationships/hyperlink" Target="consultantplus://offline/ref=CBADFC96E053C8208289FCE619D37D024C1E660A248147C09701EB715EA4CA4EDE1ADE21A508c3K" TargetMode="External"/><Relationship Id="rId194" Type="http://schemas.openxmlformats.org/officeDocument/2006/relationships/hyperlink" Target="consultantplus://offline/ref=CBADFC96E053C8208289FCE619D37D024C1E660A248147C09701EB715EA4CA4EDE1ADE270Ac1K" TargetMode="External"/><Relationship Id="rId199" Type="http://schemas.openxmlformats.org/officeDocument/2006/relationships/hyperlink" Target="consultantplus://offline/ref=CBADFC96E053C8208289FCE619D37D024C1E660A248147C09701EB715E0Ac4K" TargetMode="External"/><Relationship Id="rId203" Type="http://schemas.openxmlformats.org/officeDocument/2006/relationships/hyperlink" Target="consultantplus://offline/ref=CBADFC96E053C8208289FCE619D37D024C1E660A248147C09701EB715EA4CA4EDE1ADE21A58700F00Dc8K" TargetMode="External"/><Relationship Id="rId208" Type="http://schemas.openxmlformats.org/officeDocument/2006/relationships/hyperlink" Target="consultantplus://offline/ref=CBADFC96E053C8208289FCE619D37D024C1E660A248147C09701EB715EA4CA4EDE1ADE220Ac4K" TargetMode="External"/><Relationship Id="rId229" Type="http://schemas.openxmlformats.org/officeDocument/2006/relationships/hyperlink" Target="consultantplus://offline/ref=CBADFC96E053C8208289FCE619D37D024C1E660A248147C09701EB715EA4CA4EDE1ADE260Ac0K" TargetMode="External"/><Relationship Id="rId19" Type="http://schemas.openxmlformats.org/officeDocument/2006/relationships/hyperlink" Target="consultantplus://offline/ref=41112BF8865B66934097AEDD720EF3A9E6E7BE51EEB123BD45731E191535A862793FEB4AU0LDM" TargetMode="External"/><Relationship Id="rId224" Type="http://schemas.openxmlformats.org/officeDocument/2006/relationships/hyperlink" Target="consultantplus://offline/ref=41112BF8865B66934097AEDD720EF3A9E6E7BE51EEB123BD45731E191535A862793FEB4AU0L9M" TargetMode="External"/><Relationship Id="rId14" Type="http://schemas.openxmlformats.org/officeDocument/2006/relationships/hyperlink" Target="consultantplus://offline/ref=41112BF8865B66934097AEDD720EF3A9E6E7BE51EEB123BD45731E191535A862793FEB49085E0D68U2L4M" TargetMode="External"/><Relationship Id="rId30" Type="http://schemas.openxmlformats.org/officeDocument/2006/relationships/hyperlink" Target="consultantplus://offline/ref=41112BF8865B66934097AEDD720EF3A9E6E7BE51EEB123BD45731E191535A862793FEB49085E0D6AU2L6M" TargetMode="External"/><Relationship Id="rId35" Type="http://schemas.openxmlformats.org/officeDocument/2006/relationships/hyperlink" Target="consultantplus://offline/ref=41112BF8865B66934097AEDD720EF3A9E6E7BE51EEB123BD45731E191535A862793FEB4CU0L0M" TargetMode="External"/><Relationship Id="rId56" Type="http://schemas.openxmlformats.org/officeDocument/2006/relationships/hyperlink" Target="consultantplus://offline/ref=41112BF8865B66934097AEDD720EF3A9E6E7BE51EEB123BD45731E191535A862793FEB49085E0E6CU2L1M" TargetMode="External"/><Relationship Id="rId77" Type="http://schemas.openxmlformats.org/officeDocument/2006/relationships/hyperlink" Target="consultantplus://offline/ref=CBADFC96E053C8208289FCE619D37D024C1E660A248147C09701EB715EA4CA4EDE1ADE250AcDK" TargetMode="External"/><Relationship Id="rId100" Type="http://schemas.openxmlformats.org/officeDocument/2006/relationships/hyperlink" Target="consultantplus://offline/ref=CBADFC96E053C8208289FCE619D37D024C1E660A248147C09701EB715EA4CA4EDE1ADE230Ac2K" TargetMode="External"/><Relationship Id="rId105" Type="http://schemas.openxmlformats.org/officeDocument/2006/relationships/hyperlink" Target="consultantplus://offline/ref=41112BF8865B66934097AEDD720EF3A9E6E7BE51EEB123BD45731E191535A862793FEB4AU0L9M" TargetMode="External"/><Relationship Id="rId126" Type="http://schemas.openxmlformats.org/officeDocument/2006/relationships/hyperlink" Target="consultantplus://offline/ref=CBADFC96E053C8208289FCE619D37D024C1E660A248147C09701EB715EA4CA4EDE1ADE280AcCK" TargetMode="External"/><Relationship Id="rId147" Type="http://schemas.openxmlformats.org/officeDocument/2006/relationships/hyperlink" Target="consultantplus://offline/ref=CBADFC96E053C8208289FCE619D37D024C1E660A248147C09701EB715E0Ac4K" TargetMode="External"/><Relationship Id="rId168" Type="http://schemas.openxmlformats.org/officeDocument/2006/relationships/hyperlink" Target="consultantplus://offline/ref=CBADFC96E053C8208289FCE619D37D024C106206218547C09701EB715EA4CA4EDE1ADE21A58702F50DcEK" TargetMode="External"/><Relationship Id="rId8" Type="http://schemas.openxmlformats.org/officeDocument/2006/relationships/hyperlink" Target="consultantplus://offline/ref=41112BF8865B66934097AEDD720EF3A9E6E7BE51EEB123BD45731E191535A862793FEB4AU0L9M" TargetMode="External"/><Relationship Id="rId51" Type="http://schemas.openxmlformats.org/officeDocument/2006/relationships/hyperlink" Target="consultantplus://offline/ref=41112BF8865B66934097AEDD720EF3A9E6E7BE51EEB123BD45731E191535A862793FEB49085E0D6EU2L4M" TargetMode="External"/><Relationship Id="rId72" Type="http://schemas.openxmlformats.org/officeDocument/2006/relationships/hyperlink" Target="consultantplus://offline/ref=CBADFC96E053C8208289FCE619D37D024C1E660A248147C09701EB715EA4CA4EDE1ADE210Ac1K" TargetMode="External"/><Relationship Id="rId93" Type="http://schemas.openxmlformats.org/officeDocument/2006/relationships/hyperlink" Target="consultantplus://offline/ref=CBADFC96E053C8208289FCE619D37D024C1E660A248147C09701EB715EA4CA4EDE1ADE02c4K" TargetMode="External"/><Relationship Id="rId98" Type="http://schemas.openxmlformats.org/officeDocument/2006/relationships/hyperlink" Target="consultantplus://offline/ref=CBADFC96E053C8208289FCE619D37D024C1E660A248147C09701EB715EA4CA4EDE1ADE210Ac1K" TargetMode="External"/><Relationship Id="rId121" Type="http://schemas.openxmlformats.org/officeDocument/2006/relationships/hyperlink" Target="consultantplus://offline/ref=CBADFC96E053C8208289FCE619D37D024C1E660A248147C09701EB715EA4CA4EDE1ADE21A608c6K" TargetMode="External"/><Relationship Id="rId142" Type="http://schemas.openxmlformats.org/officeDocument/2006/relationships/hyperlink" Target="consultantplus://offline/ref=CBADFC96E053C8208289FCE619D37D024C1E660A248147C09701EB715EA4CA4EDE1ADE260Ac0K" TargetMode="External"/><Relationship Id="rId163" Type="http://schemas.openxmlformats.org/officeDocument/2006/relationships/hyperlink" Target="consultantplus://offline/ref=CBADFC96E053C8208289FCE619D37D024C1E660A248147C09701EB715E0Ac4K" TargetMode="External"/><Relationship Id="rId184" Type="http://schemas.openxmlformats.org/officeDocument/2006/relationships/hyperlink" Target="consultantplus://offline/ref=CBADFC96E053C8208289FCE619D37D024C1E660A248147C09701EB715EA4CA4EDE1ADE21A508c3K" TargetMode="External"/><Relationship Id="rId189" Type="http://schemas.openxmlformats.org/officeDocument/2006/relationships/hyperlink" Target="consultantplus://offline/ref=CBADFC96E053C8208289FCE619D37D024C1E660A248147C09701EB715E0Ac4K" TargetMode="External"/><Relationship Id="rId219" Type="http://schemas.openxmlformats.org/officeDocument/2006/relationships/hyperlink" Target="consultantplus://offline/ref=CBADFC96E053C8208289FCE619D37D024C1E660A248147C09701EB715EA4CA4EDE1ADE220Ac4K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CBADFC96E053C8208289FCE619D37D024C1E660A248147C09701EB715E0Ac4K" TargetMode="External"/><Relationship Id="rId230" Type="http://schemas.openxmlformats.org/officeDocument/2006/relationships/hyperlink" Target="consultantplus://offline/ref=CBADFC96E053C8208289FCE619D37D024C1E660A248147C09701EB715EA4CA4EDE1ADE260Ac0K" TargetMode="External"/><Relationship Id="rId235" Type="http://schemas.openxmlformats.org/officeDocument/2006/relationships/fontTable" Target="fontTable.xml"/><Relationship Id="rId25" Type="http://schemas.openxmlformats.org/officeDocument/2006/relationships/hyperlink" Target="consultantplus://offline/ref=41112BF8865B66934097AEDD720EF3A9E6E7BE51EEB123BD45731E191535A862793FEB49085E0D69U2LAM" TargetMode="External"/><Relationship Id="rId46" Type="http://schemas.openxmlformats.org/officeDocument/2006/relationships/hyperlink" Target="consultantplus://offline/ref=41112BF8865B66934097AEDD720EF3A9E6E7BE51EEB123BD45731E191535A862793FEB49085E0D6DU2LBM" TargetMode="External"/><Relationship Id="rId67" Type="http://schemas.openxmlformats.org/officeDocument/2006/relationships/hyperlink" Target="consultantplus://offline/ref=CBADFC96E053C8208289FCE619D37D024C1E660A248147C09701EB715EA4CA4EDE1ADE02c7K" TargetMode="External"/><Relationship Id="rId116" Type="http://schemas.openxmlformats.org/officeDocument/2006/relationships/hyperlink" Target="consultantplus://offline/ref=CBADFC96E053C8208289FCE619D37D024C1E660A248147C09701EB715E0Ac4K" TargetMode="External"/><Relationship Id="rId137" Type="http://schemas.openxmlformats.org/officeDocument/2006/relationships/hyperlink" Target="consultantplus://offline/ref=CBADFC96E053C8208289FCE619D37D024C1E660A248147C09701EB715EA4CA4EDE1ADE21A508c3K" TargetMode="External"/><Relationship Id="rId158" Type="http://schemas.openxmlformats.org/officeDocument/2006/relationships/hyperlink" Target="consultantplus://offline/ref=CBADFC96E053C8208289FCE619D37D024C1E660A248147C09701EB715EA4CA4EDE1ADE290Ac0K" TargetMode="External"/><Relationship Id="rId20" Type="http://schemas.openxmlformats.org/officeDocument/2006/relationships/hyperlink" Target="consultantplus://offline/ref=41112BF8865B66934097AEDD720EF3A9E6E7BE51EEB123BD45731E191535A862793FEB4AU0LDM" TargetMode="External"/><Relationship Id="rId41" Type="http://schemas.openxmlformats.org/officeDocument/2006/relationships/hyperlink" Target="consultantplus://offline/ref=41112BF8865B66934097AEDD720EF3A9E6E7BE51EEB123BD45731E191535A862793FEB49085E0D6CU2LAM" TargetMode="External"/><Relationship Id="rId62" Type="http://schemas.openxmlformats.org/officeDocument/2006/relationships/hyperlink" Target="consultantplus://offline/ref=CBADFC96E053C8208289FCE619D37D024C1E660A248147C09701EB715E0Ac4K" TargetMode="External"/><Relationship Id="rId83" Type="http://schemas.openxmlformats.org/officeDocument/2006/relationships/hyperlink" Target="consultantplus://offline/ref=CBADFC96E053C8208289FCE619D37D024C1E660A248147C09701EB715EA4CA4EDE1ADE220Ac4K" TargetMode="External"/><Relationship Id="rId88" Type="http://schemas.openxmlformats.org/officeDocument/2006/relationships/hyperlink" Target="consultantplus://offline/ref=41112BF8865B66934097AEDD720EF3A9E6E7BE51EEB123BD45731E191535A862793FEB49085E0D68U2L4M" TargetMode="External"/><Relationship Id="rId111" Type="http://schemas.openxmlformats.org/officeDocument/2006/relationships/hyperlink" Target="consultantplus://offline/ref=CBADFC96E053C8208289FCE619D37D024C1E660A248147C09701EB715EA4CA4EDE1ADE220Ac4K" TargetMode="External"/><Relationship Id="rId132" Type="http://schemas.openxmlformats.org/officeDocument/2006/relationships/hyperlink" Target="consultantplus://offline/ref=CBADFC96E053C8208289FCE619D37D024C1E660A248147C09701EB715EA4CA4EDE1ADE21A58700F40Dc3K" TargetMode="External"/><Relationship Id="rId153" Type="http://schemas.openxmlformats.org/officeDocument/2006/relationships/hyperlink" Target="consultantplus://offline/ref=CBADFC96E053C8208289FCE619D37D024F16610B228447C09701EB715EA4CA4EDE1ADE21A58707FC0DcFK" TargetMode="External"/><Relationship Id="rId174" Type="http://schemas.openxmlformats.org/officeDocument/2006/relationships/hyperlink" Target="consultantplus://offline/ref=CBADFC96E053C8208289FCE619D37D024C1E660A248147C09701EB715EA4CA4EDE1ADE21A408c4K" TargetMode="External"/><Relationship Id="rId179" Type="http://schemas.openxmlformats.org/officeDocument/2006/relationships/hyperlink" Target="consultantplus://offline/ref=41112BF8865B66934097AEDD720EF3A9E6E7BE51EEB123BD45731E191535A862793FEB49085E0D6DU2LBM" TargetMode="External"/><Relationship Id="rId195" Type="http://schemas.openxmlformats.org/officeDocument/2006/relationships/hyperlink" Target="consultantplus://offline/ref=41112BF8865B66934097AEDD720EF3A9E6E7BE51EEB123BD45731E191535A862793FEB49085E0D6EU2L4M" TargetMode="External"/><Relationship Id="rId209" Type="http://schemas.openxmlformats.org/officeDocument/2006/relationships/hyperlink" Target="consultantplus://offline/ref=41112BF8865B66934097AEDD720EF3A9E6E7BE51EEB123BD45731E191535A862793FEB4AU0L9M" TargetMode="External"/><Relationship Id="rId190" Type="http://schemas.openxmlformats.org/officeDocument/2006/relationships/hyperlink" Target="consultantplus://offline/ref=CBADFC96E053C8208289FCE619D37D024C1E660A248147C09701EB715EA4CA4EDE1ADE21A708c5K" TargetMode="External"/><Relationship Id="rId204" Type="http://schemas.openxmlformats.org/officeDocument/2006/relationships/hyperlink" Target="consultantplus://offline/ref=CBADFC96E053C8208289FCE619D37D024C1E660A248147C09701EB715EA4CA4EDE1ADE21A58700F70Dc9K" TargetMode="External"/><Relationship Id="rId220" Type="http://schemas.openxmlformats.org/officeDocument/2006/relationships/hyperlink" Target="consultantplus://offline/ref=CBADFC96E053C8208289FCE619D37D024F166003218747C09701EB715E0Ac4K" TargetMode="External"/><Relationship Id="rId225" Type="http://schemas.openxmlformats.org/officeDocument/2006/relationships/hyperlink" Target="consultantplus://offline/ref=41112BF8865B66934097AEDD720EF3A9E6E7BE51EEB123BD45731E191535A862793FEB49085E0D69U2L3M" TargetMode="External"/><Relationship Id="rId15" Type="http://schemas.openxmlformats.org/officeDocument/2006/relationships/hyperlink" Target="consultantplus://offline/ref=41112BF8865B66934097AEDD720EF3A9E6E7BE51EEB123BD45731E191535A862793FEB49085E0D68U2L4M" TargetMode="External"/><Relationship Id="rId36" Type="http://schemas.openxmlformats.org/officeDocument/2006/relationships/hyperlink" Target="consultantplus://offline/ref=41112BF8865B66934097AEDD720EF3A9E6E7BE51EEB123BD45731E191535A862793FEB4DU0L0M" TargetMode="External"/><Relationship Id="rId57" Type="http://schemas.openxmlformats.org/officeDocument/2006/relationships/hyperlink" Target="consultantplus://offline/ref=CBADFC96E053C8208289FCE619D37D024C1E660A248147C09701EB715E0Ac4K" TargetMode="External"/><Relationship Id="rId106" Type="http://schemas.openxmlformats.org/officeDocument/2006/relationships/hyperlink" Target="consultantplus://offline/ref=41112BF8865B66934097AEDD720EF3A9E6E7BE51EEB123BD45731E191535A862793FEB4AU0L9M" TargetMode="External"/><Relationship Id="rId127" Type="http://schemas.openxmlformats.org/officeDocument/2006/relationships/hyperlink" Target="consultantplus://offline/ref=CBADFC96E053C8208289FCE619D37D024C1E660A248147C09701EB715EA4CA4EDE1ADE21A58703FD0DcEK" TargetMode="External"/><Relationship Id="rId10" Type="http://schemas.openxmlformats.org/officeDocument/2006/relationships/hyperlink" Target="consultantplus://offline/ref=41112BF8865B66934097AEDD720EF3A9E6E7BE51EEB123BD45731E191535A862793FEB4AU0L9M" TargetMode="External"/><Relationship Id="rId31" Type="http://schemas.openxmlformats.org/officeDocument/2006/relationships/hyperlink" Target="consultantplus://offline/ref=41112BF8865B66934097AEDD720EF3A9E6E7BE51EEB123BD45731E191535A862793FEB49085E0D6AU2L6M" TargetMode="External"/><Relationship Id="rId52" Type="http://schemas.openxmlformats.org/officeDocument/2006/relationships/hyperlink" Target="consultantplus://offline/ref=41112BF8865B66934097AEDD720EF3A9E6E7BE51EEB123BD45731E191535A862793FEB49085E0D6EU2L4M" TargetMode="External"/><Relationship Id="rId73" Type="http://schemas.openxmlformats.org/officeDocument/2006/relationships/hyperlink" Target="consultantplus://offline/ref=CBADFC96E053C8208289FCE619D37D024C1E660A248147C09701EB715EA4CA4EDE1ADE210Ac1K" TargetMode="External"/><Relationship Id="rId78" Type="http://schemas.openxmlformats.org/officeDocument/2006/relationships/hyperlink" Target="consultantplus://offline/ref=CBADFC96E053C8208289FCE619D37D024C1E660A248147C09701EB715EA4CA4EDE1ADE21A58703F60Dc8K" TargetMode="External"/><Relationship Id="rId94" Type="http://schemas.openxmlformats.org/officeDocument/2006/relationships/hyperlink" Target="consultantplus://offline/ref=CBADFC96E053C8208289FCE619D37D024C1E660A248147C09701EB715EA4CA4EDE1ADE210Ac4K" TargetMode="External"/><Relationship Id="rId99" Type="http://schemas.openxmlformats.org/officeDocument/2006/relationships/hyperlink" Target="consultantplus://offline/ref=CBADFC96E053C8208289FCE619D37D024C1E660A248147C09701EB715EA4CA4EDE1ADE21A58700F00Dc8K" TargetMode="External"/><Relationship Id="rId101" Type="http://schemas.openxmlformats.org/officeDocument/2006/relationships/hyperlink" Target="consultantplus://offline/ref=CBADFC96E053C8208289FCE619D37D024C1E660A248147C09701EB715EA4CA4EDE1ADE220Ac0K" TargetMode="External"/><Relationship Id="rId122" Type="http://schemas.openxmlformats.org/officeDocument/2006/relationships/hyperlink" Target="consultantplus://offline/ref=41112BF8865B66934097AEDD720EF3A9E6E7BE51EEB123BD45731E191535A862793FEB49085E0D6CU2L0M" TargetMode="External"/><Relationship Id="rId143" Type="http://schemas.openxmlformats.org/officeDocument/2006/relationships/hyperlink" Target="consultantplus://offline/ref=CBADFC96E053C8208289FCE619D37D024C1E660A248147C09701EB715EA4CA4EDE1ADE21A58703F50DcAK" TargetMode="External"/><Relationship Id="rId148" Type="http://schemas.openxmlformats.org/officeDocument/2006/relationships/hyperlink" Target="consultantplus://offline/ref=CBADFC96E053C8208289FCE619D37D024C1E660A248147C09701EB715EA4CA4EDE1ADE260AcDK" TargetMode="External"/><Relationship Id="rId164" Type="http://schemas.openxmlformats.org/officeDocument/2006/relationships/hyperlink" Target="consultantplus://offline/ref=CBADFC96E053C8208289FCE619D37D024C1E660A248147C09701EB715EA4CA4EDE1ADE21A708c5K" TargetMode="External"/><Relationship Id="rId169" Type="http://schemas.openxmlformats.org/officeDocument/2006/relationships/hyperlink" Target="consultantplus://offline/ref=CBADFC96E053C8208289FCE619D37D024C1E660A248147C09701EB715EA4CA4EDE1ADE21A508c0K" TargetMode="External"/><Relationship Id="rId185" Type="http://schemas.openxmlformats.org/officeDocument/2006/relationships/hyperlink" Target="consultantplus://offline/ref=CBADFC96E053C8208289FCE619D37D024C1E660A248147C09701EB715EA4CA4EDE1ADE220Ac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112BF8865B66934097AEDD720EF3A9E6E7BE51EEB123BD45731E191535A862793FEB4AU0L9M" TargetMode="External"/><Relationship Id="rId180" Type="http://schemas.openxmlformats.org/officeDocument/2006/relationships/hyperlink" Target="consultantplus://offline/ref=41112BF8865B66934097AEDD720EF3A9E6E7BE51EEB123BD45731E191535A862793FEB49085E0D6DU2LBM" TargetMode="External"/><Relationship Id="rId210" Type="http://schemas.openxmlformats.org/officeDocument/2006/relationships/hyperlink" Target="consultantplus://offline/ref=41112BF8865B66934097AEDD720EF3A9E6E7BE51EEB123BD45731E191535A862793FEB4AU0L9M" TargetMode="External"/><Relationship Id="rId215" Type="http://schemas.openxmlformats.org/officeDocument/2006/relationships/hyperlink" Target="consultantplus://offline/ref=CBADFC96E053C8208289FCE619D37D024C1E660A248147C09701EB715EA4CA4EDE1ADE21A58700FD0DcAK" TargetMode="External"/><Relationship Id="rId236" Type="http://schemas.openxmlformats.org/officeDocument/2006/relationships/theme" Target="theme/theme1.xml"/><Relationship Id="rId26" Type="http://schemas.openxmlformats.org/officeDocument/2006/relationships/hyperlink" Target="consultantplus://offline/ref=41112BF8865B66934097AEDD720EF3A9E6E7BE51EEB123BD45731E191535A862793FEB49085E0D69U2LAM" TargetMode="External"/><Relationship Id="rId231" Type="http://schemas.openxmlformats.org/officeDocument/2006/relationships/hyperlink" Target="consultantplus://offline/ref=CBADFC96E053C8208289FCE619D37D024C1E660A248147C09701EB715E0Ac4K" TargetMode="External"/><Relationship Id="rId47" Type="http://schemas.openxmlformats.org/officeDocument/2006/relationships/hyperlink" Target="consultantplus://offline/ref=41112BF8865B66934097AEDD720EF3A9E6E7BE51EEB123BD45731E191535A862793FEB49085E0D6DU2LBM" TargetMode="External"/><Relationship Id="rId68" Type="http://schemas.openxmlformats.org/officeDocument/2006/relationships/hyperlink" Target="consultantplus://offline/ref=CBADFC96E053C8208289FCE619D37D024C1E660A248147C09701EB715E0Ac4K" TargetMode="External"/><Relationship Id="rId89" Type="http://schemas.openxmlformats.org/officeDocument/2006/relationships/hyperlink" Target="consultantplus://offline/ref=CBADFC96E053C8208289FCE619D37D024C1E660A248147C09701EB715EA4CA4EDE1ADE21A58703F10Dc8K" TargetMode="External"/><Relationship Id="rId112" Type="http://schemas.openxmlformats.org/officeDocument/2006/relationships/hyperlink" Target="consultantplus://offline/ref=CBADFC96E053C8208289FCE619D37D024C1E660A248147C09701EB715E0Ac4K" TargetMode="External"/><Relationship Id="rId133" Type="http://schemas.openxmlformats.org/officeDocument/2006/relationships/hyperlink" Target="consultantplus://offline/ref=CBADFC96E053C8208289FCE619D37D024C1E660A248147C09701EB715EA4CA4EDE1ADE220Ac4K" TargetMode="External"/><Relationship Id="rId154" Type="http://schemas.openxmlformats.org/officeDocument/2006/relationships/hyperlink" Target="consultantplus://offline/ref=CBADFC96E053C8208289FCE619D37D024C1E660A248147C09701EB715EA4CA4EDE1ADE220Ac4K" TargetMode="External"/><Relationship Id="rId175" Type="http://schemas.openxmlformats.org/officeDocument/2006/relationships/hyperlink" Target="consultantplus://offline/ref=CBADFC96E053C8208289FCE619D37D024C1E660A248147C09701EB715EA4CA4EDE1ADE21A58700F70DcAK" TargetMode="External"/><Relationship Id="rId196" Type="http://schemas.openxmlformats.org/officeDocument/2006/relationships/hyperlink" Target="consultantplus://offline/ref=41112BF8865B66934097AEDD720EF3A9E6E7BE51EEB123BD45731E191535A862793FEB49085E0D6EU2L4M" TargetMode="External"/><Relationship Id="rId200" Type="http://schemas.openxmlformats.org/officeDocument/2006/relationships/hyperlink" Target="consultantplus://offline/ref=CBADFC96E053C8208289FCE619D37D024C1E660A248147C09701EB715EA4CA4EDE1ADE220Ac4K" TargetMode="External"/><Relationship Id="rId16" Type="http://schemas.openxmlformats.org/officeDocument/2006/relationships/hyperlink" Target="consultantplus://offline/ref=41112BF8865B66934097AEDD720EF3A9E6E7BE51EEB123BD45731E191535A862793FEB49085E0D69U2L3M" TargetMode="External"/><Relationship Id="rId221" Type="http://schemas.openxmlformats.org/officeDocument/2006/relationships/hyperlink" Target="consultantplus://offline/ref=CBADFC96E053C8208289E2EB0FBF230E4B1D3F0E23844892CB5EB02C09ADC01999558763E18A03F4DAF62B02cCK" TargetMode="External"/><Relationship Id="rId37" Type="http://schemas.openxmlformats.org/officeDocument/2006/relationships/hyperlink" Target="consultantplus://offline/ref=41112BF8865B66934097AEDD720EF3A9E6E7BE51EEB123BD45731E191535A862793FEB4DU0L0M" TargetMode="External"/><Relationship Id="rId58" Type="http://schemas.openxmlformats.org/officeDocument/2006/relationships/hyperlink" Target="consultantplus://offline/ref=CBADFC96E053C8208289FCE619D37D024C1E660A248147C09701EB715EA4CA4EDE1ADE02c7K" TargetMode="External"/><Relationship Id="rId79" Type="http://schemas.openxmlformats.org/officeDocument/2006/relationships/hyperlink" Target="consultantplus://offline/ref=CBADFC96E053C8208289FCE619D37D024C1E660A248147C09701EB715EA4CA4EDE1ADE220Ac4K" TargetMode="External"/><Relationship Id="rId102" Type="http://schemas.openxmlformats.org/officeDocument/2006/relationships/hyperlink" Target="consultantplus://offline/ref=41112BF8865B66934097AEDD720EF3A9E6E7BE51EEB123BD45731E191535A862793FEB4AU0LDM" TargetMode="External"/><Relationship Id="rId123" Type="http://schemas.openxmlformats.org/officeDocument/2006/relationships/hyperlink" Target="consultantplus://offline/ref=CBADFC96E053C8208289FCE619D37D024C1E660A248147C09701EB715EA4CA4EDE1ADE21A508c0K" TargetMode="External"/><Relationship Id="rId144" Type="http://schemas.openxmlformats.org/officeDocument/2006/relationships/hyperlink" Target="consultantplus://offline/ref=CBADFC96E053C8208289FCE619D37D024C1E660A248147C09701EB715EA4CA4EDE1ADE240AcDK" TargetMode="External"/><Relationship Id="rId90" Type="http://schemas.openxmlformats.org/officeDocument/2006/relationships/hyperlink" Target="consultantplus://offline/ref=CBADFC96E053C8208289FCE619D37D024C1E660A248147C09701EB715EA4CA4EDE1ADE210Ac2K" TargetMode="External"/><Relationship Id="rId165" Type="http://schemas.openxmlformats.org/officeDocument/2006/relationships/hyperlink" Target="consultantplus://offline/ref=CBADFC96E053C8208289FCE619D37D024C1E660A248147C09701EB715E0Ac4K" TargetMode="External"/><Relationship Id="rId186" Type="http://schemas.openxmlformats.org/officeDocument/2006/relationships/hyperlink" Target="consultantplus://offline/ref=41112BF8865B66934097AEDD720EF3A9E6E7BE51EEB123BD45731E191535A862793FEB4AU0L9M" TargetMode="External"/><Relationship Id="rId211" Type="http://schemas.openxmlformats.org/officeDocument/2006/relationships/hyperlink" Target="consultantplus://offline/ref=CBADFC96E053C8208289FCE619D37D024C1E660A248147C09701EB715EA4CA4EDE1ADE21A708c5K" TargetMode="External"/><Relationship Id="rId232" Type="http://schemas.openxmlformats.org/officeDocument/2006/relationships/hyperlink" Target="consultantplus://offline/ref=CBADFC96E053C8208289FCE619D37D024C1E660A248147C09701EB715EA4CA4EDE1ADE21A58700F40DcCK" TargetMode="External"/><Relationship Id="rId27" Type="http://schemas.openxmlformats.org/officeDocument/2006/relationships/hyperlink" Target="consultantplus://offline/ref=41112BF8865B66934097AEDD720EF3A9E6E7BE51EEB123BD45731E191535A862793FEB49085E0D69U2LAM" TargetMode="External"/><Relationship Id="rId48" Type="http://schemas.openxmlformats.org/officeDocument/2006/relationships/hyperlink" Target="consultantplus://offline/ref=41112BF8865B66934097AEDD720EF3A9E6E7BE51EEB123BD45731E191535A862793FEB49085E0D6DU2LBM" TargetMode="External"/><Relationship Id="rId69" Type="http://schemas.openxmlformats.org/officeDocument/2006/relationships/hyperlink" Target="consultantplus://offline/ref=CBADFC96E053C8208289FCE619D37D024C1E660A248147C09701EB715EA4CA4EDE1ADE240AcDK" TargetMode="External"/><Relationship Id="rId113" Type="http://schemas.openxmlformats.org/officeDocument/2006/relationships/hyperlink" Target="consultantplus://offline/ref=CBADFC96E053C8208289FCE619D37D024C1E660A248147C09701EB715EA4CA4EDE1ADE220Ac4K" TargetMode="External"/><Relationship Id="rId134" Type="http://schemas.openxmlformats.org/officeDocument/2006/relationships/hyperlink" Target="consultantplus://offline/ref=41112BF8865B66934097AEDD720EF3A9E6E7BE51EEB123BD45731E191535A862793FEB4AU0L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FAAC9-425E-4206-B263-C3504F9E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19</Pages>
  <Words>10304</Words>
  <Characters>58738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Комитет ЖКХ</Company>
  <LinksUpToDate>false</LinksUpToDate>
  <CharactersWithSpaces>68905</CharactersWithSpaces>
  <SharedDoc>false</SharedDoc>
  <HLinks>
    <vt:vector size="48" baseType="variant">
      <vt:variant>
        <vt:i4>6029321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consultantplus://offline/ref=BA171D1A99FE71E4581617AED92468DB545FC3F01F4BCBEA5BAD07A3D29D4B3E4BCE127B77CE9Cr8F2G</vt:lpwstr>
      </vt:variant>
      <vt:variant>
        <vt:lpwstr/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consultantplus://offline/ref=BA171D1A99FE71E4581617AED92468DB5953C3F11F4BCBEA5BAD07A3rDF2G</vt:lpwstr>
      </vt:variant>
      <vt:variant>
        <vt:lpwstr/>
      </vt:variant>
      <vt:variant>
        <vt:i4>524372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consultantplus://offline/ref=5FE436513502FA8ED5D7D17B176C89657A4599746A1B34E76BA464CA35q6F3G</vt:lpwstr>
      </vt:variant>
      <vt:variant>
        <vt:lpwstr/>
      </vt:variant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consultantplus://offline/ref=5FE436513502FA8ED5D7D17B176C89657A4C997A6A1A34E76BA464CA35q6F3G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consultantplus://offline/ref=5FE436513502FA8ED5D7D17B176C89657A4D917A611934E76BA464CA35q6F3G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consultantplus://offline/ref=5FE436513502FA8ED5D7D17B176C89657A4D9B79611234E76BA464CA35635DAF897D64EC91q0F3G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Кучеренко С_В</dc:creator>
  <cp:lastModifiedBy>Собрание</cp:lastModifiedBy>
  <cp:revision>18</cp:revision>
  <cp:lastPrinted>2020-11-20T08:52:00Z</cp:lastPrinted>
  <dcterms:created xsi:type="dcterms:W3CDTF">2020-05-25T01:36:00Z</dcterms:created>
  <dcterms:modified xsi:type="dcterms:W3CDTF">2020-12-23T04:31:00Z</dcterms:modified>
</cp:coreProperties>
</file>