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20A" w:rsidRPr="00970241" w:rsidRDefault="00BC220A" w:rsidP="00970241">
      <w:pPr>
        <w:pStyle w:val="a3"/>
        <w:rPr>
          <w:b/>
          <w:sz w:val="28"/>
          <w:szCs w:val="28"/>
        </w:rPr>
      </w:pPr>
      <w:r w:rsidRPr="00970241">
        <w:rPr>
          <w:b/>
          <w:sz w:val="28"/>
          <w:szCs w:val="28"/>
        </w:rPr>
        <w:t>Российская</w:t>
      </w:r>
      <w:r w:rsidRPr="00970241">
        <w:rPr>
          <w:sz w:val="28"/>
          <w:szCs w:val="28"/>
        </w:rPr>
        <w:t xml:space="preserve"> </w:t>
      </w:r>
      <w:r w:rsidRPr="00970241">
        <w:rPr>
          <w:b/>
          <w:sz w:val="28"/>
          <w:szCs w:val="28"/>
        </w:rPr>
        <w:t>Федерация</w:t>
      </w:r>
    </w:p>
    <w:p w:rsidR="00BC220A" w:rsidRPr="00970241" w:rsidRDefault="00BC220A" w:rsidP="009702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241">
        <w:rPr>
          <w:rFonts w:ascii="Times New Roman" w:hAnsi="Times New Roman" w:cs="Times New Roman"/>
          <w:b/>
          <w:sz w:val="28"/>
          <w:szCs w:val="28"/>
        </w:rPr>
        <w:t>Алейское городское Собрание депутатов Алтайского края</w:t>
      </w:r>
    </w:p>
    <w:p w:rsidR="005E6ECB" w:rsidRPr="00970241" w:rsidRDefault="005E6ECB" w:rsidP="00970241">
      <w:pPr>
        <w:pStyle w:val="1"/>
        <w:jc w:val="center"/>
        <w:rPr>
          <w:b/>
          <w:szCs w:val="28"/>
        </w:rPr>
      </w:pPr>
    </w:p>
    <w:p w:rsidR="00BC220A" w:rsidRPr="00970241" w:rsidRDefault="00BC220A" w:rsidP="00970241">
      <w:pPr>
        <w:pStyle w:val="1"/>
        <w:jc w:val="center"/>
        <w:rPr>
          <w:b/>
          <w:szCs w:val="28"/>
        </w:rPr>
      </w:pPr>
      <w:r w:rsidRPr="00970241">
        <w:rPr>
          <w:b/>
          <w:szCs w:val="28"/>
        </w:rPr>
        <w:t>РЕШЕНИЕ</w:t>
      </w:r>
    </w:p>
    <w:p w:rsidR="00BC220A" w:rsidRPr="00970241" w:rsidRDefault="00BC220A" w:rsidP="0097024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5F17" w:rsidRPr="00970241" w:rsidRDefault="00DA5F17" w:rsidP="0097024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70241">
        <w:rPr>
          <w:rFonts w:ascii="Times New Roman" w:hAnsi="Times New Roman" w:cs="Times New Roman"/>
          <w:sz w:val="28"/>
          <w:szCs w:val="28"/>
          <w:u w:val="single"/>
        </w:rPr>
        <w:t xml:space="preserve">25.08.2021 № 32 </w:t>
      </w:r>
    </w:p>
    <w:p w:rsidR="00BC220A" w:rsidRPr="00970241" w:rsidRDefault="00DA5F17" w:rsidP="009702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BC220A" w:rsidRPr="00970241">
        <w:rPr>
          <w:rFonts w:ascii="Times New Roman" w:hAnsi="Times New Roman" w:cs="Times New Roman"/>
          <w:sz w:val="28"/>
          <w:szCs w:val="28"/>
        </w:rPr>
        <w:t>. Алейск</w:t>
      </w:r>
    </w:p>
    <w:p w:rsidR="00BC220A" w:rsidRPr="00970241" w:rsidRDefault="00BC220A" w:rsidP="009702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44"/>
      </w:tblGrid>
      <w:tr w:rsidR="00BC220A" w:rsidRPr="00970241" w:rsidTr="00A82BA3">
        <w:trPr>
          <w:trHeight w:val="1869"/>
        </w:trPr>
        <w:tc>
          <w:tcPr>
            <w:tcW w:w="4644" w:type="dxa"/>
          </w:tcPr>
          <w:p w:rsidR="00BC220A" w:rsidRPr="00970241" w:rsidRDefault="00BC220A" w:rsidP="00970241">
            <w:pPr>
              <w:jc w:val="both"/>
              <w:rPr>
                <w:sz w:val="28"/>
                <w:szCs w:val="28"/>
              </w:rPr>
            </w:pPr>
            <w:r w:rsidRPr="00970241">
              <w:rPr>
                <w:sz w:val="28"/>
                <w:szCs w:val="28"/>
              </w:rPr>
              <w:t xml:space="preserve">О </w:t>
            </w:r>
            <w:r w:rsidR="005E6ECB" w:rsidRPr="00970241">
              <w:rPr>
                <w:sz w:val="28"/>
                <w:szCs w:val="28"/>
              </w:rPr>
              <w:t xml:space="preserve">принятии решения «О </w:t>
            </w:r>
            <w:r w:rsidR="00A82BA3" w:rsidRPr="00970241">
              <w:rPr>
                <w:sz w:val="28"/>
                <w:szCs w:val="28"/>
              </w:rPr>
              <w:t>внесении изменения в Положение о порядке приватизации объектов муниципальной собственности города Алейска Алтайского края, утвержденное решением Алейского городского Собрания депутатов Алтайского края от 18.01.2012 №03</w:t>
            </w:r>
            <w:r w:rsidR="005E6ECB" w:rsidRPr="00970241">
              <w:rPr>
                <w:sz w:val="28"/>
                <w:szCs w:val="28"/>
              </w:rPr>
              <w:t>»</w:t>
            </w:r>
            <w:r w:rsidRPr="00970241">
              <w:rPr>
                <w:sz w:val="28"/>
                <w:szCs w:val="28"/>
              </w:rPr>
              <w:t xml:space="preserve"> </w:t>
            </w:r>
          </w:p>
          <w:p w:rsidR="00BC220A" w:rsidRPr="00970241" w:rsidRDefault="00BC220A" w:rsidP="00970241">
            <w:pPr>
              <w:rPr>
                <w:sz w:val="28"/>
                <w:szCs w:val="28"/>
              </w:rPr>
            </w:pPr>
          </w:p>
        </w:tc>
      </w:tr>
    </w:tbl>
    <w:p w:rsidR="00342A35" w:rsidRPr="00970241" w:rsidRDefault="00A82BA3" w:rsidP="00970241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 xml:space="preserve">Рассмотрев протест Алейской межрайонной прокуратуры от </w:t>
      </w:r>
      <w:r w:rsidR="00342A35" w:rsidRPr="00970241">
        <w:rPr>
          <w:rFonts w:ascii="Times New Roman" w:hAnsi="Times New Roman" w:cs="Times New Roman"/>
          <w:sz w:val="28"/>
          <w:szCs w:val="28"/>
        </w:rPr>
        <w:t>21.06.2021 №02-47-2021</w:t>
      </w:r>
      <w:r w:rsidRPr="00970241">
        <w:rPr>
          <w:rFonts w:ascii="Times New Roman" w:hAnsi="Times New Roman" w:cs="Times New Roman"/>
          <w:sz w:val="28"/>
          <w:szCs w:val="28"/>
        </w:rPr>
        <w:t>, в</w:t>
      </w:r>
      <w:r w:rsidR="00E92378" w:rsidRPr="00970241">
        <w:rPr>
          <w:rFonts w:ascii="Times New Roman" w:hAnsi="Times New Roman" w:cs="Times New Roman"/>
          <w:sz w:val="28"/>
          <w:szCs w:val="28"/>
        </w:rPr>
        <w:t xml:space="preserve"> соответствии с Федеральным </w:t>
      </w:r>
      <w:hyperlink r:id="rId8" w:history="1">
        <w:r w:rsidR="00E92378" w:rsidRPr="0097024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92378" w:rsidRPr="00970241">
        <w:rPr>
          <w:rFonts w:ascii="Times New Roman" w:hAnsi="Times New Roman" w:cs="Times New Roman"/>
          <w:sz w:val="28"/>
          <w:szCs w:val="28"/>
        </w:rPr>
        <w:t xml:space="preserve"> от 21 декабря 2001 г. № 178-ФЗ «О приватизации государственного и муниципального имущества», </w:t>
      </w:r>
      <w:hyperlink r:id="rId9" w:history="1">
        <w:r w:rsidR="00342A35" w:rsidRPr="00970241">
          <w:rPr>
            <w:rFonts w:ascii="Times New Roman" w:hAnsi="Times New Roman" w:cs="Times New Roman"/>
            <w:sz w:val="28"/>
            <w:szCs w:val="28"/>
          </w:rPr>
          <w:t>Постановлением Правительства РФ от 29.12.2020 N 2352 «О внесении изменений в постановление Правительства Российской Федерации от 26 декабря 2005 г. N 806</w:t>
        </w:r>
      </w:hyperlink>
      <w:r w:rsidR="00342A35" w:rsidRPr="00970241">
        <w:rPr>
          <w:rFonts w:ascii="Times New Roman" w:hAnsi="Times New Roman" w:cs="Times New Roman"/>
          <w:sz w:val="28"/>
          <w:szCs w:val="28"/>
        </w:rPr>
        <w:t>»</w:t>
      </w:r>
      <w:r w:rsidR="005E6ECB" w:rsidRPr="00970241">
        <w:rPr>
          <w:rFonts w:ascii="Times New Roman" w:hAnsi="Times New Roman" w:cs="Times New Roman"/>
          <w:sz w:val="28"/>
          <w:szCs w:val="28"/>
        </w:rPr>
        <w:t xml:space="preserve">, </w:t>
      </w:r>
      <w:r w:rsidR="00BC220A" w:rsidRPr="00970241">
        <w:rPr>
          <w:rFonts w:ascii="Times New Roman" w:hAnsi="Times New Roman" w:cs="Times New Roman"/>
          <w:sz w:val="28"/>
          <w:szCs w:val="28"/>
        </w:rPr>
        <w:t xml:space="preserve">руководствуясь Уставом муниципального образования город Алейск Алтайского края, Алейское городское Собрание депутатов Алтайского края </w:t>
      </w:r>
    </w:p>
    <w:p w:rsidR="006B3CE7" w:rsidRPr="00970241" w:rsidRDefault="00BC220A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>РЕШИЛО:</w:t>
      </w:r>
    </w:p>
    <w:p w:rsidR="005E6ECB" w:rsidRPr="00970241" w:rsidRDefault="005E6ECB" w:rsidP="00970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 xml:space="preserve">          1. Принять решение «О внесении изменения в Положение о порядке приватизации объектов муниципальной собственности города Алейска Алтайского края, утвержденное решением Алейского городского Собрания депутатов Алтайского края от 18.01.2012 №03».</w:t>
      </w:r>
    </w:p>
    <w:p w:rsidR="005E6ECB" w:rsidRPr="00970241" w:rsidRDefault="005E6ECB" w:rsidP="00970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 xml:space="preserve">          2. Настоящее решение направить для подписания и обнародования в установленном порядке главе города Алейска.</w:t>
      </w:r>
    </w:p>
    <w:p w:rsidR="005E6ECB" w:rsidRPr="00970241" w:rsidRDefault="005E6ECB" w:rsidP="00970241">
      <w:pPr>
        <w:pStyle w:val="40"/>
        <w:shd w:val="clear" w:color="auto" w:fill="auto"/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6ECB" w:rsidRPr="00970241" w:rsidRDefault="005E6ECB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2BA3" w:rsidRPr="00970241" w:rsidRDefault="00A82BA3" w:rsidP="00970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6ECB" w:rsidRPr="00970241" w:rsidRDefault="005E6ECB" w:rsidP="00970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 xml:space="preserve">Председатель Алейского </w:t>
      </w:r>
    </w:p>
    <w:p w:rsidR="00A82BA3" w:rsidRPr="00970241" w:rsidRDefault="005E6ECB" w:rsidP="00970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 xml:space="preserve">городского  Собрания депутатов </w:t>
      </w:r>
      <w:r w:rsidRPr="00970241">
        <w:rPr>
          <w:rFonts w:ascii="Times New Roman" w:hAnsi="Times New Roman" w:cs="Times New Roman"/>
          <w:sz w:val="28"/>
          <w:szCs w:val="28"/>
        </w:rPr>
        <w:tab/>
      </w:r>
      <w:r w:rsidRPr="00970241">
        <w:rPr>
          <w:rFonts w:ascii="Times New Roman" w:hAnsi="Times New Roman" w:cs="Times New Roman"/>
          <w:sz w:val="28"/>
          <w:szCs w:val="28"/>
        </w:rPr>
        <w:tab/>
      </w:r>
      <w:r w:rsidRPr="00970241">
        <w:rPr>
          <w:rFonts w:ascii="Times New Roman" w:hAnsi="Times New Roman" w:cs="Times New Roman"/>
          <w:sz w:val="28"/>
          <w:szCs w:val="28"/>
        </w:rPr>
        <w:tab/>
      </w:r>
      <w:r w:rsidRPr="00970241">
        <w:rPr>
          <w:rFonts w:ascii="Times New Roman" w:hAnsi="Times New Roman" w:cs="Times New Roman"/>
          <w:sz w:val="28"/>
          <w:szCs w:val="28"/>
        </w:rPr>
        <w:tab/>
      </w:r>
      <w:r w:rsidRPr="00970241">
        <w:rPr>
          <w:rFonts w:ascii="Times New Roman" w:hAnsi="Times New Roman" w:cs="Times New Roman"/>
          <w:sz w:val="28"/>
          <w:szCs w:val="28"/>
        </w:rPr>
        <w:tab/>
      </w:r>
      <w:r w:rsidR="00A82BA3" w:rsidRPr="00970241">
        <w:rPr>
          <w:rFonts w:ascii="Times New Roman" w:hAnsi="Times New Roman" w:cs="Times New Roman"/>
          <w:sz w:val="28"/>
          <w:szCs w:val="28"/>
        </w:rPr>
        <w:t>А.П.Старовойтова</w:t>
      </w:r>
    </w:p>
    <w:p w:rsidR="00BC220A" w:rsidRPr="00970241" w:rsidRDefault="00BC220A" w:rsidP="0097024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C220A" w:rsidRPr="00970241" w:rsidRDefault="00BC220A" w:rsidP="0097024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C220A" w:rsidRPr="00970241" w:rsidRDefault="00BC220A" w:rsidP="0097024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F2B74" w:rsidRDefault="004F2B74" w:rsidP="00970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0241" w:rsidRDefault="00970241" w:rsidP="00970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896" w:rsidRDefault="00315896" w:rsidP="00970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896" w:rsidRDefault="00315896" w:rsidP="00970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0241" w:rsidRPr="00970241" w:rsidRDefault="00970241" w:rsidP="00970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6ECB" w:rsidRPr="00970241" w:rsidRDefault="005E6ECB" w:rsidP="00970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6ECB" w:rsidRPr="00970241" w:rsidRDefault="005E6ECB" w:rsidP="00970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6ECB" w:rsidRPr="00970241" w:rsidRDefault="00DA5F17" w:rsidP="00970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</w:t>
      </w:r>
      <w:r w:rsidR="005E6ECB" w:rsidRPr="00970241">
        <w:rPr>
          <w:rFonts w:ascii="Times New Roman" w:hAnsi="Times New Roman" w:cs="Times New Roman"/>
          <w:sz w:val="28"/>
          <w:szCs w:val="28"/>
        </w:rPr>
        <w:t>Принято решением Алейского</w:t>
      </w:r>
    </w:p>
    <w:p w:rsidR="005E6ECB" w:rsidRPr="00970241" w:rsidRDefault="00DA5F17" w:rsidP="00970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5E6ECB" w:rsidRPr="00970241">
        <w:rPr>
          <w:rFonts w:ascii="Times New Roman" w:hAnsi="Times New Roman" w:cs="Times New Roman"/>
          <w:sz w:val="28"/>
          <w:szCs w:val="28"/>
        </w:rPr>
        <w:t xml:space="preserve">городского Собрания </w:t>
      </w:r>
    </w:p>
    <w:p w:rsidR="005E6ECB" w:rsidRPr="00970241" w:rsidRDefault="00DA5F17" w:rsidP="00970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5E6ECB" w:rsidRPr="00970241">
        <w:rPr>
          <w:rFonts w:ascii="Times New Roman" w:hAnsi="Times New Roman" w:cs="Times New Roman"/>
          <w:sz w:val="28"/>
          <w:szCs w:val="28"/>
        </w:rPr>
        <w:t>депутатов Алтайского края</w:t>
      </w:r>
    </w:p>
    <w:p w:rsidR="005E6ECB" w:rsidRPr="00970241" w:rsidRDefault="00DA5F17" w:rsidP="00970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5E6ECB" w:rsidRPr="00970241">
        <w:rPr>
          <w:rFonts w:ascii="Times New Roman" w:hAnsi="Times New Roman" w:cs="Times New Roman"/>
          <w:sz w:val="28"/>
          <w:szCs w:val="28"/>
        </w:rPr>
        <w:t xml:space="preserve">от </w:t>
      </w:r>
      <w:r w:rsidR="00970241" w:rsidRPr="00970241">
        <w:rPr>
          <w:rFonts w:ascii="Times New Roman" w:hAnsi="Times New Roman" w:cs="Times New Roman"/>
          <w:sz w:val="28"/>
          <w:szCs w:val="28"/>
        </w:rPr>
        <w:t>25.08.2021</w:t>
      </w:r>
      <w:r w:rsidR="005E6ECB" w:rsidRPr="00970241">
        <w:rPr>
          <w:rFonts w:ascii="Times New Roman" w:hAnsi="Times New Roman" w:cs="Times New Roman"/>
          <w:sz w:val="28"/>
          <w:szCs w:val="28"/>
        </w:rPr>
        <w:t xml:space="preserve"> № </w:t>
      </w:r>
      <w:r w:rsidR="00970241" w:rsidRPr="00970241">
        <w:rPr>
          <w:rFonts w:ascii="Times New Roman" w:hAnsi="Times New Roman" w:cs="Times New Roman"/>
          <w:sz w:val="28"/>
          <w:szCs w:val="28"/>
        </w:rPr>
        <w:t>32</w:t>
      </w:r>
    </w:p>
    <w:p w:rsidR="005E6ECB" w:rsidRPr="00970241" w:rsidRDefault="005E6ECB" w:rsidP="00970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6ECB" w:rsidRPr="00970241" w:rsidRDefault="005E6ECB" w:rsidP="00970241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7024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E6ECB" w:rsidRPr="00970241" w:rsidRDefault="005E6ECB" w:rsidP="0097024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>О внесении изменения в Положение о порядке приватизации объектов</w:t>
      </w:r>
      <w:r w:rsidR="00315896">
        <w:rPr>
          <w:rFonts w:ascii="Times New Roman" w:hAnsi="Times New Roman" w:cs="Times New Roman"/>
          <w:sz w:val="28"/>
          <w:szCs w:val="28"/>
        </w:rPr>
        <w:t xml:space="preserve"> </w:t>
      </w:r>
      <w:r w:rsidRPr="00970241">
        <w:rPr>
          <w:rFonts w:ascii="Times New Roman" w:hAnsi="Times New Roman" w:cs="Times New Roman"/>
          <w:sz w:val="28"/>
          <w:szCs w:val="28"/>
        </w:rPr>
        <w:t>муниципальной собственности города Алейска Алтайского края, утвержденное решением Алейского городского Собрания депутатов Алтайского края от 18.01.2012 №03</w:t>
      </w:r>
    </w:p>
    <w:p w:rsidR="005E6ECB" w:rsidRPr="00970241" w:rsidRDefault="005E6ECB" w:rsidP="0097024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5896" w:rsidRDefault="005E6ECB" w:rsidP="0031589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>1. Внести в Положение о порядке приватизации объектов муниципальной собственности города Алейска Алтайского края, утвержденное решением Алейского городского Собрания депутатов Алтайского края от 18.01.2012 №03, следующее изменение:</w:t>
      </w:r>
      <w:r w:rsidR="003158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6ECB" w:rsidRDefault="00342A35" w:rsidP="0031589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 xml:space="preserve">Раздел 2 Положения </w:t>
      </w:r>
      <w:r w:rsidR="00B25189" w:rsidRPr="00970241">
        <w:rPr>
          <w:rFonts w:ascii="Times New Roman" w:hAnsi="Times New Roman" w:cs="Times New Roman"/>
          <w:sz w:val="28"/>
          <w:szCs w:val="28"/>
        </w:rPr>
        <w:t xml:space="preserve"> </w:t>
      </w:r>
      <w:r w:rsidRPr="0097024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42A35" w:rsidRPr="00970241" w:rsidRDefault="00342A35" w:rsidP="0097024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>«2. Прогнозный план приватизации объектов</w:t>
      </w:r>
      <w:r w:rsidR="00970241">
        <w:rPr>
          <w:rFonts w:ascii="Times New Roman" w:hAnsi="Times New Roman" w:cs="Times New Roman"/>
          <w:sz w:val="28"/>
          <w:szCs w:val="28"/>
        </w:rPr>
        <w:t xml:space="preserve"> </w:t>
      </w:r>
      <w:r w:rsidRPr="00970241">
        <w:rPr>
          <w:rFonts w:ascii="Times New Roman" w:hAnsi="Times New Roman" w:cs="Times New Roman"/>
          <w:sz w:val="28"/>
          <w:szCs w:val="28"/>
        </w:rPr>
        <w:t>муниципальной собственности</w:t>
      </w:r>
    </w:p>
    <w:p w:rsidR="00342A35" w:rsidRPr="00970241" w:rsidRDefault="00342A35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 xml:space="preserve">2.1. Прогнозный план приватизации объектов муниципальной собственности (далее по тексту - Прогнозный план приватизации) - документ, утверждаемый Алейским городским Собранием депутатов Алтайского края и содержащий перечень </w:t>
      </w:r>
      <w:r w:rsidR="006159C4" w:rsidRPr="00970241">
        <w:rPr>
          <w:rFonts w:ascii="Times New Roman" w:hAnsi="Times New Roman" w:cs="Times New Roman"/>
          <w:sz w:val="28"/>
          <w:szCs w:val="28"/>
        </w:rPr>
        <w:t xml:space="preserve">имущества, </w:t>
      </w:r>
      <w:r w:rsidR="00453C7E" w:rsidRPr="00970241">
        <w:rPr>
          <w:rFonts w:ascii="Times New Roman" w:hAnsi="Times New Roman" w:cs="Times New Roman"/>
          <w:sz w:val="28"/>
          <w:szCs w:val="28"/>
        </w:rPr>
        <w:t>находящегося</w:t>
      </w:r>
      <w:r w:rsidRPr="00970241"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собственности, которое планируется приватизировать в соответствующем году.</w:t>
      </w:r>
    </w:p>
    <w:p w:rsidR="006159C4" w:rsidRPr="00970241" w:rsidRDefault="00453C7E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 xml:space="preserve">2.2. </w:t>
      </w:r>
      <w:r w:rsidR="00342A35" w:rsidRPr="00970241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="006159C4" w:rsidRPr="00970241">
        <w:rPr>
          <w:rFonts w:ascii="Times New Roman" w:hAnsi="Times New Roman" w:cs="Times New Roman"/>
          <w:sz w:val="28"/>
          <w:szCs w:val="28"/>
        </w:rPr>
        <w:t>Прогнозного плана приватизации</w:t>
      </w:r>
      <w:r w:rsidR="00342A35" w:rsidRPr="00970241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</w:t>
      </w:r>
      <w:r w:rsidR="006159C4" w:rsidRPr="00970241">
        <w:rPr>
          <w:rFonts w:ascii="Times New Roman" w:hAnsi="Times New Roman" w:cs="Times New Roman"/>
          <w:sz w:val="28"/>
          <w:szCs w:val="28"/>
        </w:rPr>
        <w:t xml:space="preserve"> </w:t>
      </w:r>
      <w:r w:rsidR="00342A35" w:rsidRPr="00970241">
        <w:rPr>
          <w:rFonts w:ascii="Times New Roman" w:hAnsi="Times New Roman" w:cs="Times New Roman"/>
          <w:sz w:val="28"/>
          <w:szCs w:val="28"/>
        </w:rPr>
        <w:t>программами и задачами, определенными органами местного самоуправления</w:t>
      </w:r>
      <w:r w:rsidR="006159C4" w:rsidRPr="00970241">
        <w:rPr>
          <w:rFonts w:ascii="Times New Roman" w:hAnsi="Times New Roman" w:cs="Times New Roman"/>
          <w:sz w:val="28"/>
          <w:szCs w:val="28"/>
        </w:rPr>
        <w:t xml:space="preserve"> города Алейска.</w:t>
      </w:r>
    </w:p>
    <w:p w:rsidR="006159C4" w:rsidRPr="00970241" w:rsidRDefault="006159C4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>Прогнозный план приватизации должен содержать:</w:t>
      </w:r>
    </w:p>
    <w:p w:rsidR="006159C4" w:rsidRPr="00970241" w:rsidRDefault="006159C4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>-перечни сгруппированного по видам экономической деятельности муниципального имущества, приватизация которого планируется в плановом периоде (унитарных предприятий, акций акционерных обществ и долей в уставных капиталах обществ с ограниченной ответственностью, находящихся в муниципальной собственности, иного имущества, составляющего казну муниципального образования), с указанием характеристики соответствующего имущества;</w:t>
      </w:r>
    </w:p>
    <w:p w:rsidR="006159C4" w:rsidRPr="00970241" w:rsidRDefault="006159C4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 xml:space="preserve">сведения об акционерных обществах и обществах с ограниченной ответственностью, акции, доли в уставных капиталах которых в соответствии с решениями органов местного самоуправления </w:t>
      </w:r>
      <w:r w:rsidR="00453C7E" w:rsidRPr="00970241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970241">
        <w:rPr>
          <w:rFonts w:ascii="Times New Roman" w:hAnsi="Times New Roman" w:cs="Times New Roman"/>
          <w:sz w:val="28"/>
          <w:szCs w:val="28"/>
        </w:rPr>
        <w:t>подлежат внесению в уставный капитал иных акционерных обществ;</w:t>
      </w:r>
    </w:p>
    <w:p w:rsidR="006159C4" w:rsidRPr="00970241" w:rsidRDefault="006159C4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>сведения об ином имуществе, составляющем казну муниципального образования, которое подлежит внесению в уставный капитал акционерных обществ;</w:t>
      </w:r>
    </w:p>
    <w:p w:rsidR="006159C4" w:rsidRPr="00970241" w:rsidRDefault="006159C4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 xml:space="preserve">прогноз объемов поступлений в бюджет </w:t>
      </w:r>
      <w:r w:rsidR="00453C7E" w:rsidRPr="00970241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970241">
        <w:rPr>
          <w:rFonts w:ascii="Times New Roman" w:hAnsi="Times New Roman" w:cs="Times New Roman"/>
          <w:sz w:val="28"/>
          <w:szCs w:val="28"/>
        </w:rPr>
        <w:t xml:space="preserve">в результате исполнения </w:t>
      </w:r>
      <w:r w:rsidR="00453C7E" w:rsidRPr="00970241">
        <w:rPr>
          <w:rFonts w:ascii="Times New Roman" w:hAnsi="Times New Roman" w:cs="Times New Roman"/>
          <w:sz w:val="28"/>
          <w:szCs w:val="28"/>
        </w:rPr>
        <w:t xml:space="preserve">Прогнозного плана </w:t>
      </w:r>
      <w:r w:rsidRPr="00970241">
        <w:rPr>
          <w:rFonts w:ascii="Times New Roman" w:hAnsi="Times New Roman" w:cs="Times New Roman"/>
          <w:sz w:val="28"/>
          <w:szCs w:val="28"/>
        </w:rPr>
        <w:t xml:space="preserve"> приватизации, рассчитанный в соответствии с общими требованиями к методике прогнозирования поступлений доходов в бюджеты бюджетной системы Российской Федерации и общими требованиями к методике </w:t>
      </w:r>
      <w:r w:rsidRPr="00970241">
        <w:rPr>
          <w:rFonts w:ascii="Times New Roman" w:hAnsi="Times New Roman" w:cs="Times New Roman"/>
          <w:sz w:val="28"/>
          <w:szCs w:val="28"/>
        </w:rPr>
        <w:lastRenderedPageBreak/>
        <w:t>прогнозирования поступлений по источникам финансирования дефицита бюджета, установленными Правительством Российской Федерации.</w:t>
      </w:r>
    </w:p>
    <w:p w:rsidR="00453C7E" w:rsidRPr="00970241" w:rsidRDefault="00453C7E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 xml:space="preserve">2.3. </w:t>
      </w:r>
      <w:r w:rsidR="006159C4" w:rsidRPr="00970241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Pr="00970241">
        <w:rPr>
          <w:rFonts w:ascii="Times New Roman" w:hAnsi="Times New Roman" w:cs="Times New Roman"/>
          <w:sz w:val="28"/>
          <w:szCs w:val="28"/>
        </w:rPr>
        <w:t>Прогнозный план приватизации принимае</w:t>
      </w:r>
      <w:r w:rsidR="006159C4" w:rsidRPr="00970241">
        <w:rPr>
          <w:rFonts w:ascii="Times New Roman" w:hAnsi="Times New Roman" w:cs="Times New Roman"/>
          <w:sz w:val="28"/>
          <w:szCs w:val="28"/>
        </w:rPr>
        <w:t xml:space="preserve">тся на плановый период, превышающий один год, прогноз объемов поступлений от реализации </w:t>
      </w:r>
      <w:r w:rsidRPr="0097024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159C4" w:rsidRPr="00970241">
        <w:rPr>
          <w:rFonts w:ascii="Times New Roman" w:hAnsi="Times New Roman" w:cs="Times New Roman"/>
          <w:sz w:val="28"/>
          <w:szCs w:val="28"/>
        </w:rPr>
        <w:t xml:space="preserve">имущества, указывается с разбивкой по годам. Прогнозные показатели поступлений от приватизации имущества ежегодно, не позднее 1 февраля, подлежат корректировке с учетом стоимости имущества, продажа которого завершена, изменений, внесенных в </w:t>
      </w:r>
      <w:r w:rsidRPr="00970241">
        <w:rPr>
          <w:rFonts w:ascii="Times New Roman" w:hAnsi="Times New Roman" w:cs="Times New Roman"/>
          <w:sz w:val="28"/>
          <w:szCs w:val="28"/>
        </w:rPr>
        <w:t xml:space="preserve">Прогнозный план </w:t>
      </w:r>
      <w:r w:rsidR="006159C4" w:rsidRPr="00970241">
        <w:rPr>
          <w:rFonts w:ascii="Times New Roman" w:hAnsi="Times New Roman" w:cs="Times New Roman"/>
          <w:sz w:val="28"/>
          <w:szCs w:val="28"/>
        </w:rPr>
        <w:t xml:space="preserve"> приватизации за отчетный период</w:t>
      </w:r>
      <w:r w:rsidRPr="00970241">
        <w:rPr>
          <w:rFonts w:ascii="Times New Roman" w:hAnsi="Times New Roman" w:cs="Times New Roman"/>
          <w:sz w:val="28"/>
          <w:szCs w:val="28"/>
        </w:rPr>
        <w:t>.</w:t>
      </w:r>
    </w:p>
    <w:p w:rsidR="006159C4" w:rsidRPr="00970241" w:rsidRDefault="00453C7E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>2.4.</w:t>
      </w:r>
      <w:r w:rsidR="006159C4" w:rsidRPr="00970241">
        <w:rPr>
          <w:rFonts w:ascii="Times New Roman" w:hAnsi="Times New Roman" w:cs="Times New Roman"/>
          <w:sz w:val="28"/>
          <w:szCs w:val="28"/>
        </w:rPr>
        <w:t xml:space="preserve"> При включении муниципального имущества в соответствующие перечни указываются:</w:t>
      </w:r>
    </w:p>
    <w:p w:rsidR="006159C4" w:rsidRPr="00970241" w:rsidRDefault="006159C4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>а) для муниципальных унитарных предприятий - наименование и место нахождения;</w:t>
      </w:r>
    </w:p>
    <w:p w:rsidR="006159C4" w:rsidRPr="00970241" w:rsidRDefault="006159C4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>б) для акций акционерных обществ, находящихся в муниципальной собственности:</w:t>
      </w:r>
      <w:r w:rsidR="00453C7E" w:rsidRPr="00970241">
        <w:rPr>
          <w:rFonts w:ascii="Times New Roman" w:hAnsi="Times New Roman" w:cs="Times New Roman"/>
          <w:sz w:val="28"/>
          <w:szCs w:val="28"/>
        </w:rPr>
        <w:t xml:space="preserve"> </w:t>
      </w:r>
      <w:r w:rsidRPr="00970241">
        <w:rPr>
          <w:rFonts w:ascii="Times New Roman" w:hAnsi="Times New Roman" w:cs="Times New Roman"/>
          <w:sz w:val="28"/>
          <w:szCs w:val="28"/>
        </w:rPr>
        <w:t>наименование и место нахождения акционерного общества;</w:t>
      </w:r>
    </w:p>
    <w:p w:rsidR="006159C4" w:rsidRPr="00970241" w:rsidRDefault="006159C4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 xml:space="preserve">доля принадлежащих </w:t>
      </w:r>
      <w:r w:rsidR="00453C7E" w:rsidRPr="00970241">
        <w:rPr>
          <w:rFonts w:ascii="Times New Roman" w:hAnsi="Times New Roman" w:cs="Times New Roman"/>
          <w:sz w:val="28"/>
          <w:szCs w:val="28"/>
        </w:rPr>
        <w:t>муниципальному образованию</w:t>
      </w:r>
      <w:r w:rsidRPr="00970241">
        <w:rPr>
          <w:rFonts w:ascii="Times New Roman" w:hAnsi="Times New Roman" w:cs="Times New Roman"/>
          <w:sz w:val="28"/>
          <w:szCs w:val="28"/>
        </w:rPr>
        <w:t xml:space="preserve"> акций в общем количестве акций акционерного общества либо, если доля акций менее 0,01 процента, - количество акций;</w:t>
      </w:r>
    </w:p>
    <w:p w:rsidR="006159C4" w:rsidRPr="00970241" w:rsidRDefault="006159C4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>доля и количество акций, подлежащих приватизации;</w:t>
      </w:r>
    </w:p>
    <w:p w:rsidR="006159C4" w:rsidRPr="00970241" w:rsidRDefault="006159C4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>в) для долей в уставных капиталах обществ с ограниченной ответственностью, находящихся в государственной и муниципальной собственности:</w:t>
      </w:r>
    </w:p>
    <w:p w:rsidR="006159C4" w:rsidRPr="00970241" w:rsidRDefault="006159C4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>наименование и место нахождения общества с ограниченной ответственностью;</w:t>
      </w:r>
    </w:p>
    <w:p w:rsidR="006159C4" w:rsidRPr="00970241" w:rsidRDefault="006159C4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>доля в уставном капитале общества с ограниченной ответственностью, принадлежащая Российской Федерации, субъекту Российской Федерации, муниципальному образованию и подлежащая приватизации;</w:t>
      </w:r>
    </w:p>
    <w:p w:rsidR="00342A35" w:rsidRPr="00970241" w:rsidRDefault="006159C4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 xml:space="preserve">г) для иного имущества - наименование, местонахождение, кадастровый номер (для недвижимого имущества) и назначение имущества. В случае если объект иного имущества является объектом культурного наследия, включенным в единый государственный реестр объектов культурного наследия (памятников истории и культуры) народов Российской Федерации, либо объектом речного порта, дополнительно указывается информация об отнесении его к объектам культурного наследия в соответствии с Федеральным </w:t>
      </w:r>
      <w:hyperlink r:id="rId10" w:history="1">
        <w:r w:rsidRPr="0097024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70241">
        <w:rPr>
          <w:rFonts w:ascii="Times New Roman" w:hAnsi="Times New Roman" w:cs="Times New Roman"/>
          <w:sz w:val="28"/>
          <w:szCs w:val="28"/>
        </w:rPr>
        <w:t xml:space="preserve"> "Об объектах культурного наследия (памятниках истории и культуры) народов Российской Федерации" либо объектам речного порта.</w:t>
      </w:r>
    </w:p>
    <w:p w:rsidR="00342A35" w:rsidRPr="00970241" w:rsidRDefault="00392891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>2.5</w:t>
      </w:r>
      <w:r w:rsidR="00342A35" w:rsidRPr="00970241">
        <w:rPr>
          <w:rFonts w:ascii="Times New Roman" w:hAnsi="Times New Roman" w:cs="Times New Roman"/>
          <w:sz w:val="28"/>
          <w:szCs w:val="28"/>
        </w:rPr>
        <w:t>. Не позднее, чем за 4 месяца до начала очередного финансового года органы местного самоуправления, органы администрации города, а также балансодержатели муниципального имущества направляют свои предложения о приватизации находящихся в их ведении муниципальных унитарных предприятий, а также находящихся в муниципальной собственности акций ОАО, долей в уставных капиталах ООО и иного муниципального движимого и недвижимого имущества в комитет по управлению муниципальным имуществом администрации города Алейска Алтайского края (далее по тексту - Комитет).</w:t>
      </w:r>
    </w:p>
    <w:p w:rsidR="00342A35" w:rsidRPr="00970241" w:rsidRDefault="00342A35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lastRenderedPageBreak/>
        <w:t>ОАО и ООО, акции, доли в уставных капиталах которых находятся в муниципальной собственности, иные юридические лица и граждане вправе направлять в Комитет свои предложения о приватизации муниципального имущества.</w:t>
      </w:r>
    </w:p>
    <w:p w:rsidR="00342A35" w:rsidRPr="00970241" w:rsidRDefault="00342A35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>В течение 2 месяцев с момента поступления предложений Комитет осуществляет следующие мероприятия, необходимые для включения объекта в прогнозный план приватизации:</w:t>
      </w:r>
    </w:p>
    <w:p w:rsidR="00342A35" w:rsidRPr="00970241" w:rsidRDefault="00342A35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>- определяет состав подлежащего приватизации имущественного комплекса унитарного предприятия;</w:t>
      </w:r>
    </w:p>
    <w:p w:rsidR="00342A35" w:rsidRPr="00970241" w:rsidRDefault="00342A35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>- осуществляет анализ имеющихся документов по объекту недвижимости (наличие государственной регистрации права муниципальной собственности (в том числе на земельные участки под зданиями, строениями и сооружениями, а также объектами, строительство которых не завершено и которые признаны самостоятельными объектами недвижимости), технической документации, наличие обременений);</w:t>
      </w:r>
    </w:p>
    <w:p w:rsidR="00342A35" w:rsidRPr="00970241" w:rsidRDefault="00342A35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>- оценивает возможность и необходимость включения объекта в Прогнозный план приватизации.</w:t>
      </w:r>
    </w:p>
    <w:p w:rsidR="00342A35" w:rsidRPr="00970241" w:rsidRDefault="00342A35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>Для подготовки необходимых для включения объекта в Прогнозный план приватизации документов Комитет заказывает техническую документацию и обеспечивает государственную регистрацию права муниципальной собственности на объекты недвижимости.</w:t>
      </w:r>
    </w:p>
    <w:p w:rsidR="001B587B" w:rsidRPr="00970241" w:rsidRDefault="00392891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>2.6</w:t>
      </w:r>
      <w:r w:rsidR="00342A35" w:rsidRPr="00970241">
        <w:rPr>
          <w:rFonts w:ascii="Times New Roman" w:hAnsi="Times New Roman" w:cs="Times New Roman"/>
          <w:sz w:val="28"/>
          <w:szCs w:val="28"/>
        </w:rPr>
        <w:t>. Комитет с учетом поступивших предложений готовит Проект Прогнозного плана приватизации, который вносится главой города на рассмотрение Алейского городского Собрания депутатов Алтайского края одновременно с рассмотрением решения о бюджете города Алейска на соответствующий год.</w:t>
      </w:r>
      <w:r w:rsidR="001B587B" w:rsidRPr="00970241">
        <w:rPr>
          <w:rFonts w:ascii="Times New Roman" w:hAnsi="Times New Roman" w:cs="Times New Roman"/>
          <w:sz w:val="28"/>
          <w:szCs w:val="28"/>
        </w:rPr>
        <w:t xml:space="preserve"> Прогнозный план приватизации утверждается не позднее 10 рабочих дней до начала планового периода.</w:t>
      </w:r>
    </w:p>
    <w:p w:rsidR="00392891" w:rsidRPr="00970241" w:rsidRDefault="00392891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>2.7</w:t>
      </w:r>
      <w:r w:rsidR="00342A35" w:rsidRPr="00970241">
        <w:rPr>
          <w:rFonts w:ascii="Times New Roman" w:hAnsi="Times New Roman" w:cs="Times New Roman"/>
          <w:sz w:val="28"/>
          <w:szCs w:val="28"/>
        </w:rPr>
        <w:t xml:space="preserve">. Прогнозный план приватизации, внесенные в него изменения и дополнения после их утверждения Алейским городским Собранием депутатов подлежат опубликованию </w:t>
      </w:r>
      <w:r w:rsidRPr="00970241">
        <w:rPr>
          <w:rFonts w:ascii="Times New Roman" w:hAnsi="Times New Roman" w:cs="Times New Roman"/>
          <w:sz w:val="28"/>
          <w:szCs w:val="28"/>
        </w:rPr>
        <w:t>в течение 15 дней со дня утверждения на официальном сайте в информационно-телекоммуникационной сети "Интернет" в соответствии с требованиями, установленными Федеральным законом "О приватизации государственного и муниципального имущества".</w:t>
      </w:r>
    </w:p>
    <w:p w:rsidR="00342A35" w:rsidRPr="00970241" w:rsidRDefault="00392891" w:rsidP="009702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>2.8</w:t>
      </w:r>
      <w:r w:rsidR="00342A35" w:rsidRPr="00970241">
        <w:rPr>
          <w:rFonts w:ascii="Times New Roman" w:hAnsi="Times New Roman" w:cs="Times New Roman"/>
          <w:sz w:val="28"/>
          <w:szCs w:val="28"/>
        </w:rPr>
        <w:t>. Комитет ежегодно представляет в администрацию города отчет о выполнении Прогнозного плана приватизации за прошедший год.</w:t>
      </w:r>
      <w:r w:rsidRPr="00970241">
        <w:rPr>
          <w:rFonts w:ascii="Times New Roman" w:hAnsi="Times New Roman" w:cs="Times New Roman"/>
          <w:sz w:val="28"/>
          <w:szCs w:val="28"/>
        </w:rPr>
        <w:t xml:space="preserve"> </w:t>
      </w:r>
      <w:r w:rsidR="00342A35" w:rsidRPr="00970241">
        <w:rPr>
          <w:rFonts w:ascii="Times New Roman" w:hAnsi="Times New Roman" w:cs="Times New Roman"/>
          <w:sz w:val="28"/>
          <w:szCs w:val="28"/>
        </w:rPr>
        <w:t>Отчет о выполнении Прогнозного плана приватизации ежегодно включается в отчет главы города о деятельности администрации города для его рассмотрения Алейски</w:t>
      </w:r>
      <w:r w:rsidRPr="00970241">
        <w:rPr>
          <w:rFonts w:ascii="Times New Roman" w:hAnsi="Times New Roman" w:cs="Times New Roman"/>
          <w:sz w:val="28"/>
          <w:szCs w:val="28"/>
        </w:rPr>
        <w:t>м городским Собранием депутатов»</w:t>
      </w:r>
    </w:p>
    <w:p w:rsidR="005E6ECB" w:rsidRPr="00970241" w:rsidRDefault="00342A35" w:rsidP="003158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6ECB" w:rsidRPr="00970241">
        <w:rPr>
          <w:rFonts w:ascii="Times New Roman" w:hAnsi="Times New Roman" w:cs="Times New Roman"/>
          <w:sz w:val="28"/>
          <w:szCs w:val="28"/>
        </w:rPr>
        <w:t xml:space="preserve">2. </w:t>
      </w:r>
      <w:r w:rsidR="005E6ECB" w:rsidRPr="00970241">
        <w:rPr>
          <w:rFonts w:ascii="Times New Roman" w:hAnsi="Times New Roman" w:cs="Times New Roman"/>
          <w:bCs/>
          <w:sz w:val="28"/>
          <w:szCs w:val="28"/>
        </w:rPr>
        <w:t>Настоящее решение опубликовать в «Сборнике муниципальных правовых актов города Алейска Алтайского края» и разместить на официальном сайте администрации города Алейска.</w:t>
      </w:r>
    </w:p>
    <w:p w:rsidR="005E6ECB" w:rsidRPr="00970241" w:rsidRDefault="005E6ECB" w:rsidP="00970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6ECB" w:rsidRPr="00970241" w:rsidRDefault="005E6ECB" w:rsidP="00970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241">
        <w:rPr>
          <w:rFonts w:ascii="Times New Roman" w:hAnsi="Times New Roman" w:cs="Times New Roman"/>
          <w:sz w:val="28"/>
          <w:szCs w:val="28"/>
        </w:rPr>
        <w:t xml:space="preserve">Глава города                                                                    </w:t>
      </w:r>
      <w:r w:rsidR="005426D0" w:rsidRPr="00970241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70241">
        <w:rPr>
          <w:rFonts w:ascii="Times New Roman" w:hAnsi="Times New Roman" w:cs="Times New Roman"/>
          <w:sz w:val="28"/>
          <w:szCs w:val="28"/>
        </w:rPr>
        <w:t xml:space="preserve">       И.В. Маскаев</w:t>
      </w:r>
    </w:p>
    <w:p w:rsidR="005E6ECB" w:rsidRPr="00437EAE" w:rsidRDefault="005E6ECB" w:rsidP="00970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EAE">
        <w:rPr>
          <w:rFonts w:ascii="Times New Roman" w:hAnsi="Times New Roman" w:cs="Times New Roman"/>
          <w:sz w:val="24"/>
          <w:szCs w:val="24"/>
        </w:rPr>
        <w:t>г. Алейск</w:t>
      </w:r>
    </w:p>
    <w:p w:rsidR="005E6ECB" w:rsidRPr="00437EAE" w:rsidRDefault="00970241" w:rsidP="00970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EAE">
        <w:rPr>
          <w:rFonts w:ascii="Times New Roman" w:hAnsi="Times New Roman" w:cs="Times New Roman"/>
          <w:sz w:val="24"/>
          <w:szCs w:val="24"/>
        </w:rPr>
        <w:t>25.08.</w:t>
      </w:r>
      <w:r w:rsidR="00392891" w:rsidRPr="00437EAE">
        <w:rPr>
          <w:rFonts w:ascii="Times New Roman" w:hAnsi="Times New Roman" w:cs="Times New Roman"/>
          <w:sz w:val="24"/>
          <w:szCs w:val="24"/>
        </w:rPr>
        <w:t>2021</w:t>
      </w:r>
      <w:r w:rsidR="005E6ECB" w:rsidRPr="00437EA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F2B74" w:rsidRPr="00437EAE" w:rsidRDefault="00970241" w:rsidP="003158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EAE">
        <w:rPr>
          <w:rFonts w:ascii="Times New Roman" w:hAnsi="Times New Roman" w:cs="Times New Roman"/>
          <w:sz w:val="24"/>
          <w:szCs w:val="24"/>
        </w:rPr>
        <w:t>№ 14</w:t>
      </w:r>
      <w:r w:rsidR="005E6ECB" w:rsidRPr="00437EAE">
        <w:rPr>
          <w:rFonts w:ascii="Times New Roman" w:hAnsi="Times New Roman" w:cs="Times New Roman"/>
          <w:sz w:val="24"/>
          <w:szCs w:val="24"/>
        </w:rPr>
        <w:t xml:space="preserve"> - ГСД</w:t>
      </w:r>
    </w:p>
    <w:sectPr w:rsidR="004F2B74" w:rsidRPr="00437EAE" w:rsidSect="00437EAE">
      <w:headerReference w:type="default" r:id="rId11"/>
      <w:pgSz w:w="11906" w:h="16838"/>
      <w:pgMar w:top="907" w:right="737" w:bottom="90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D2D" w:rsidRDefault="003F5D2D" w:rsidP="00437EAE">
      <w:pPr>
        <w:spacing w:after="0" w:line="240" w:lineRule="auto"/>
      </w:pPr>
      <w:r>
        <w:separator/>
      </w:r>
    </w:p>
  </w:endnote>
  <w:endnote w:type="continuationSeparator" w:id="1">
    <w:p w:rsidR="003F5D2D" w:rsidRDefault="003F5D2D" w:rsidP="00437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D2D" w:rsidRDefault="003F5D2D" w:rsidP="00437EAE">
      <w:pPr>
        <w:spacing w:after="0" w:line="240" w:lineRule="auto"/>
      </w:pPr>
      <w:r>
        <w:separator/>
      </w:r>
    </w:p>
  </w:footnote>
  <w:footnote w:type="continuationSeparator" w:id="1">
    <w:p w:rsidR="003F5D2D" w:rsidRDefault="003F5D2D" w:rsidP="00437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600211"/>
      <w:docPartObj>
        <w:docPartGallery w:val="Page Numbers (Top of Page)"/>
        <w:docPartUnique/>
      </w:docPartObj>
    </w:sdtPr>
    <w:sdtContent>
      <w:p w:rsidR="00437EAE" w:rsidRDefault="00437EAE">
        <w:pPr>
          <w:pStyle w:val="a8"/>
          <w:jc w:val="right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437EAE" w:rsidRDefault="00437EA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5060A"/>
    <w:multiLevelType w:val="hybridMultilevel"/>
    <w:tmpl w:val="DD54A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3306F"/>
    <w:multiLevelType w:val="hybridMultilevel"/>
    <w:tmpl w:val="BED8F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964ED5"/>
    <w:multiLevelType w:val="hybridMultilevel"/>
    <w:tmpl w:val="68B0A9A4"/>
    <w:lvl w:ilvl="0" w:tplc="9ABCBB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03CD"/>
    <w:rsid w:val="0003213F"/>
    <w:rsid w:val="001937AD"/>
    <w:rsid w:val="001B587B"/>
    <w:rsid w:val="002B1555"/>
    <w:rsid w:val="00315896"/>
    <w:rsid w:val="00342A35"/>
    <w:rsid w:val="00392891"/>
    <w:rsid w:val="003F5D2D"/>
    <w:rsid w:val="003F5E4F"/>
    <w:rsid w:val="00437EAE"/>
    <w:rsid w:val="00453C7E"/>
    <w:rsid w:val="00484706"/>
    <w:rsid w:val="004E4A2C"/>
    <w:rsid w:val="004F2B74"/>
    <w:rsid w:val="005426D0"/>
    <w:rsid w:val="00565768"/>
    <w:rsid w:val="005E1712"/>
    <w:rsid w:val="005E6ECB"/>
    <w:rsid w:val="00604925"/>
    <w:rsid w:val="00606498"/>
    <w:rsid w:val="006159C4"/>
    <w:rsid w:val="00623A2E"/>
    <w:rsid w:val="0066570B"/>
    <w:rsid w:val="006B3CE7"/>
    <w:rsid w:val="007C75F1"/>
    <w:rsid w:val="0086431A"/>
    <w:rsid w:val="008F4B95"/>
    <w:rsid w:val="00956AD3"/>
    <w:rsid w:val="00970241"/>
    <w:rsid w:val="00A82BA3"/>
    <w:rsid w:val="00A9686E"/>
    <w:rsid w:val="00B25189"/>
    <w:rsid w:val="00B4105D"/>
    <w:rsid w:val="00BC220A"/>
    <w:rsid w:val="00BF457F"/>
    <w:rsid w:val="00C003CD"/>
    <w:rsid w:val="00C2690E"/>
    <w:rsid w:val="00CA5395"/>
    <w:rsid w:val="00CC4BE4"/>
    <w:rsid w:val="00CE2A21"/>
    <w:rsid w:val="00DA2FDB"/>
    <w:rsid w:val="00DA5F17"/>
    <w:rsid w:val="00DA7E81"/>
    <w:rsid w:val="00DB5278"/>
    <w:rsid w:val="00E92378"/>
    <w:rsid w:val="00EA4C24"/>
    <w:rsid w:val="00EB6631"/>
    <w:rsid w:val="00EE7971"/>
    <w:rsid w:val="00FB0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4F"/>
  </w:style>
  <w:style w:type="paragraph" w:styleId="1">
    <w:name w:val="heading 1"/>
    <w:basedOn w:val="a"/>
    <w:next w:val="a"/>
    <w:link w:val="10"/>
    <w:qFormat/>
    <w:rsid w:val="00BC220A"/>
    <w:pPr>
      <w:keepNext/>
      <w:spacing w:after="0" w:line="240" w:lineRule="auto"/>
      <w:ind w:right="282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003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03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BC22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qFormat/>
    <w:rsid w:val="00BC22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 Indent"/>
    <w:basedOn w:val="a"/>
    <w:link w:val="a5"/>
    <w:rsid w:val="00BC220A"/>
    <w:pPr>
      <w:spacing w:after="0" w:line="240" w:lineRule="auto"/>
      <w:ind w:right="-716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C220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BC2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B3CE7"/>
    <w:pPr>
      <w:ind w:left="720"/>
      <w:contextualSpacing/>
    </w:pPr>
  </w:style>
  <w:style w:type="paragraph" w:customStyle="1" w:styleId="ConsPlusNormal">
    <w:name w:val="ConsPlusNormal"/>
    <w:rsid w:val="000321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5E6ECB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E6ECB"/>
    <w:pPr>
      <w:shd w:val="clear" w:color="auto" w:fill="FFFFFF"/>
      <w:spacing w:after="0" w:line="274" w:lineRule="exact"/>
    </w:pPr>
    <w:rPr>
      <w:sz w:val="23"/>
      <w:szCs w:val="23"/>
    </w:rPr>
  </w:style>
  <w:style w:type="character" w:customStyle="1" w:styleId="5">
    <w:name w:val="Основной текст (5)_"/>
    <w:basedOn w:val="a0"/>
    <w:link w:val="50"/>
    <w:uiPriority w:val="99"/>
    <w:locked/>
    <w:rsid w:val="005E6ECB"/>
    <w:rPr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E6ECB"/>
    <w:pPr>
      <w:shd w:val="clear" w:color="auto" w:fill="FFFFFF"/>
      <w:spacing w:after="300" w:line="274" w:lineRule="exact"/>
      <w:jc w:val="center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37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37EAE"/>
  </w:style>
  <w:style w:type="paragraph" w:styleId="aa">
    <w:name w:val="footer"/>
    <w:basedOn w:val="a"/>
    <w:link w:val="ab"/>
    <w:uiPriority w:val="99"/>
    <w:semiHidden/>
    <w:unhideWhenUsed/>
    <w:rsid w:val="00437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37E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5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70F8681EE88724069A782617A582537E1FA622EE22337ADE093DB9164D0602F5105C4C81C3B41Ej877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739C6A2D2FD3553584215F17ED36C434EDAB9D17C570B21A6F965811B672EE9BC97A8092A93B49B5E6C3A6F20K7F7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D5D6B735130A96643443135E58A85683F5CD28DE9FDD0357BC769B50B3959EB94D410D86F64CF6E5AFF2C5857D2B2BF07C9F91C331B9DEqC1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9F0226C-678B-4192-AF49-A7B92A0A4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1435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Владелец</dc:creator>
  <cp:lastModifiedBy>Собрание</cp:lastModifiedBy>
  <cp:revision>6</cp:revision>
  <cp:lastPrinted>2012-01-06T09:54:00Z</cp:lastPrinted>
  <dcterms:created xsi:type="dcterms:W3CDTF">2021-07-02T04:52:00Z</dcterms:created>
  <dcterms:modified xsi:type="dcterms:W3CDTF">2021-08-24T10:31:00Z</dcterms:modified>
</cp:coreProperties>
</file>