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CAA" w:rsidRPr="009B51E0" w:rsidRDefault="005D6CAA" w:rsidP="005D6CAA">
      <w:pPr>
        <w:jc w:val="center"/>
        <w:rPr>
          <w:sz w:val="28"/>
          <w:szCs w:val="28"/>
        </w:rPr>
      </w:pPr>
      <w:r w:rsidRPr="009B51E0">
        <w:rPr>
          <w:sz w:val="28"/>
          <w:szCs w:val="28"/>
        </w:rPr>
        <w:t>Российская Федерация</w:t>
      </w:r>
    </w:p>
    <w:p w:rsidR="005D6CAA" w:rsidRPr="009B51E0" w:rsidRDefault="005D6CAA" w:rsidP="005D6CAA">
      <w:pPr>
        <w:jc w:val="center"/>
        <w:rPr>
          <w:sz w:val="28"/>
          <w:szCs w:val="28"/>
        </w:rPr>
      </w:pPr>
      <w:proofErr w:type="spellStart"/>
      <w:r w:rsidRPr="009B51E0">
        <w:rPr>
          <w:sz w:val="28"/>
          <w:szCs w:val="28"/>
        </w:rPr>
        <w:t>Алейское</w:t>
      </w:r>
      <w:proofErr w:type="spellEnd"/>
      <w:r w:rsidRPr="009B51E0">
        <w:rPr>
          <w:sz w:val="28"/>
          <w:szCs w:val="28"/>
        </w:rPr>
        <w:t xml:space="preserve"> городское Собрание депутатов Алтайского края</w:t>
      </w:r>
    </w:p>
    <w:p w:rsidR="005D6CAA" w:rsidRPr="009B51E0" w:rsidRDefault="005D6CAA" w:rsidP="005D6CAA">
      <w:pPr>
        <w:jc w:val="center"/>
        <w:rPr>
          <w:b/>
          <w:sz w:val="28"/>
          <w:szCs w:val="28"/>
        </w:rPr>
      </w:pPr>
    </w:p>
    <w:p w:rsidR="005D6CAA" w:rsidRPr="009B51E0" w:rsidRDefault="005D6CAA" w:rsidP="005D6CAA">
      <w:pPr>
        <w:jc w:val="center"/>
        <w:rPr>
          <w:b/>
          <w:sz w:val="28"/>
          <w:szCs w:val="28"/>
        </w:rPr>
      </w:pPr>
      <w:proofErr w:type="gramStart"/>
      <w:r w:rsidRPr="009B51E0">
        <w:rPr>
          <w:b/>
          <w:sz w:val="28"/>
          <w:szCs w:val="28"/>
        </w:rPr>
        <w:t>Р</w:t>
      </w:r>
      <w:proofErr w:type="gramEnd"/>
      <w:r w:rsidRPr="009B51E0">
        <w:rPr>
          <w:b/>
          <w:sz w:val="28"/>
          <w:szCs w:val="28"/>
        </w:rPr>
        <w:t xml:space="preserve"> Е Ш Е Н И Е</w:t>
      </w:r>
    </w:p>
    <w:p w:rsidR="005D6CAA" w:rsidRPr="009B51E0" w:rsidRDefault="005D6CAA" w:rsidP="005D6CAA">
      <w:pPr>
        <w:jc w:val="both"/>
        <w:rPr>
          <w:sz w:val="28"/>
          <w:szCs w:val="28"/>
        </w:rPr>
      </w:pPr>
    </w:p>
    <w:p w:rsidR="005D6CAA" w:rsidRPr="009B51E0" w:rsidRDefault="009B51E0" w:rsidP="005D6CAA">
      <w:pPr>
        <w:jc w:val="both"/>
        <w:rPr>
          <w:sz w:val="28"/>
          <w:szCs w:val="28"/>
          <w:u w:val="single"/>
        </w:rPr>
      </w:pPr>
      <w:r w:rsidRPr="009B51E0">
        <w:rPr>
          <w:sz w:val="28"/>
          <w:szCs w:val="28"/>
          <w:u w:val="single"/>
        </w:rPr>
        <w:t>23.03.2022</w:t>
      </w:r>
      <w:r w:rsidR="005D6CAA" w:rsidRPr="009B51E0">
        <w:rPr>
          <w:sz w:val="28"/>
          <w:szCs w:val="28"/>
          <w:u w:val="single"/>
        </w:rPr>
        <w:t xml:space="preserve"> № </w:t>
      </w:r>
      <w:r w:rsidRPr="009B51E0">
        <w:rPr>
          <w:sz w:val="28"/>
          <w:szCs w:val="28"/>
          <w:u w:val="single"/>
        </w:rPr>
        <w:t>12</w:t>
      </w:r>
    </w:p>
    <w:p w:rsidR="005D6CAA" w:rsidRPr="009B51E0" w:rsidRDefault="005D6CAA" w:rsidP="005D6CAA">
      <w:pPr>
        <w:jc w:val="both"/>
        <w:rPr>
          <w:sz w:val="28"/>
          <w:szCs w:val="28"/>
        </w:rPr>
      </w:pPr>
      <w:r w:rsidRPr="009B51E0">
        <w:rPr>
          <w:sz w:val="28"/>
          <w:szCs w:val="28"/>
        </w:rPr>
        <w:t>г. Алейск</w:t>
      </w:r>
    </w:p>
    <w:p w:rsidR="003F07DC" w:rsidRPr="009B51E0" w:rsidRDefault="003F07DC">
      <w:pPr>
        <w:rPr>
          <w:sz w:val="28"/>
          <w:szCs w:val="28"/>
        </w:rPr>
      </w:pPr>
    </w:p>
    <w:p w:rsidR="005D6CAA" w:rsidRPr="009B51E0" w:rsidRDefault="006B2CCC" w:rsidP="006B2CCC">
      <w:pPr>
        <w:ind w:right="4252"/>
        <w:jc w:val="both"/>
        <w:rPr>
          <w:rStyle w:val="selectorcontent"/>
          <w:bCs/>
          <w:sz w:val="28"/>
          <w:szCs w:val="28"/>
        </w:rPr>
      </w:pPr>
      <w:r w:rsidRPr="009B51E0">
        <w:rPr>
          <w:rStyle w:val="selectorcontent"/>
          <w:bCs/>
          <w:sz w:val="28"/>
          <w:szCs w:val="28"/>
        </w:rPr>
        <w:t>О принятии решения «</w:t>
      </w:r>
      <w:r w:rsidR="005D6CAA" w:rsidRPr="009B51E0">
        <w:rPr>
          <w:rStyle w:val="selectorcontent"/>
          <w:bCs/>
          <w:sz w:val="28"/>
          <w:szCs w:val="28"/>
        </w:rPr>
        <w:t xml:space="preserve">О внесении изменений </w:t>
      </w:r>
      <w:r w:rsidR="00F24577" w:rsidRPr="009B51E0">
        <w:rPr>
          <w:rStyle w:val="selectorcontent"/>
          <w:bCs/>
          <w:sz w:val="28"/>
          <w:szCs w:val="28"/>
        </w:rPr>
        <w:t xml:space="preserve">в Порядок </w:t>
      </w:r>
      <w:r w:rsidR="00F24577" w:rsidRPr="009B51E0">
        <w:rPr>
          <w:rFonts w:eastAsiaTheme="minorHAnsi"/>
          <w:sz w:val="28"/>
          <w:szCs w:val="28"/>
          <w:lang w:eastAsia="en-US"/>
        </w:rPr>
        <w:t>формирования и использования бюджетных ассигнований муниципального дорожного фонда города Алейска, утвержденный</w:t>
      </w:r>
      <w:r w:rsidR="00A772D2">
        <w:rPr>
          <w:rFonts w:eastAsiaTheme="minorHAnsi"/>
          <w:sz w:val="28"/>
          <w:szCs w:val="28"/>
          <w:lang w:eastAsia="en-US"/>
        </w:rPr>
        <w:t xml:space="preserve"> </w:t>
      </w:r>
      <w:r w:rsidR="00F24577" w:rsidRPr="009B51E0">
        <w:rPr>
          <w:rStyle w:val="selectorcontent"/>
          <w:bCs/>
          <w:sz w:val="28"/>
          <w:szCs w:val="28"/>
        </w:rPr>
        <w:t xml:space="preserve">решением </w:t>
      </w:r>
      <w:proofErr w:type="spellStart"/>
      <w:r w:rsidR="00F24577" w:rsidRPr="009B51E0">
        <w:rPr>
          <w:rStyle w:val="selectorcontent"/>
          <w:bCs/>
          <w:sz w:val="28"/>
          <w:szCs w:val="28"/>
        </w:rPr>
        <w:t>Алейского</w:t>
      </w:r>
      <w:proofErr w:type="spellEnd"/>
      <w:r w:rsidR="00F24577" w:rsidRPr="009B51E0">
        <w:rPr>
          <w:rStyle w:val="selectorcontent"/>
          <w:bCs/>
          <w:sz w:val="28"/>
          <w:szCs w:val="28"/>
        </w:rPr>
        <w:t xml:space="preserve"> городского Собрания депутатов Алтайского </w:t>
      </w:r>
      <w:bookmarkStart w:id="0" w:name="_GoBack"/>
      <w:r w:rsidR="00F24577" w:rsidRPr="009B51E0">
        <w:rPr>
          <w:rStyle w:val="selectorcontent"/>
          <w:bCs/>
          <w:sz w:val="28"/>
          <w:szCs w:val="28"/>
        </w:rPr>
        <w:t>от 21.08.2013 № 142</w:t>
      </w:r>
      <w:bookmarkEnd w:id="0"/>
      <w:r w:rsidR="00F24577" w:rsidRPr="009B51E0">
        <w:rPr>
          <w:rStyle w:val="selectorcontent"/>
          <w:bCs/>
          <w:sz w:val="28"/>
          <w:szCs w:val="28"/>
        </w:rPr>
        <w:t xml:space="preserve"> «О муниципальном дорожном фонде города Алейска»</w:t>
      </w:r>
    </w:p>
    <w:p w:rsidR="006B2CCC" w:rsidRPr="009B51E0" w:rsidRDefault="006B2CCC" w:rsidP="006B2CCC">
      <w:pPr>
        <w:ind w:right="4252"/>
        <w:jc w:val="both"/>
        <w:rPr>
          <w:rStyle w:val="selectorcontent"/>
          <w:bCs/>
          <w:sz w:val="28"/>
          <w:szCs w:val="28"/>
        </w:rPr>
      </w:pPr>
    </w:p>
    <w:p w:rsidR="00E671B4" w:rsidRDefault="00E671B4" w:rsidP="00D654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пунктом 5 статьи 179.4 Бюджетного кодекса Российской Федерации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Алейское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Собрание депутатов Алтайского края РЕШИЛО:</w:t>
      </w:r>
    </w:p>
    <w:p w:rsidR="00E671B4" w:rsidRDefault="00E671B4" w:rsidP="00D654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5DA5" w:rsidRDefault="00A65DA5" w:rsidP="00D65477">
      <w:pPr>
        <w:ind w:right="-1" w:firstLine="567"/>
        <w:jc w:val="both"/>
        <w:rPr>
          <w:rStyle w:val="selectorcontent"/>
          <w:bCs/>
          <w:sz w:val="28"/>
          <w:szCs w:val="28"/>
        </w:rPr>
      </w:pPr>
      <w:r>
        <w:rPr>
          <w:rStyle w:val="selectorcontent"/>
          <w:bCs/>
          <w:sz w:val="28"/>
          <w:szCs w:val="28"/>
        </w:rPr>
        <w:t>1. Принять решение «</w:t>
      </w:r>
      <w:r w:rsidR="00F24577" w:rsidRPr="006B2CCC">
        <w:rPr>
          <w:rStyle w:val="selectorcontent"/>
          <w:bCs/>
          <w:sz w:val="28"/>
          <w:szCs w:val="28"/>
        </w:rPr>
        <w:t xml:space="preserve">О внесении изменений </w:t>
      </w:r>
      <w:r w:rsidR="00F24577">
        <w:rPr>
          <w:rStyle w:val="selectorcontent"/>
          <w:bCs/>
          <w:sz w:val="28"/>
          <w:szCs w:val="28"/>
        </w:rPr>
        <w:t xml:space="preserve">в Порядок </w:t>
      </w:r>
      <w:r w:rsidR="00F24577" w:rsidRPr="009C33BC">
        <w:rPr>
          <w:rFonts w:eastAsiaTheme="minorHAnsi"/>
          <w:sz w:val="28"/>
          <w:szCs w:val="28"/>
          <w:lang w:eastAsia="en-US"/>
        </w:rPr>
        <w:t>формирования и использования бюджетных ассигнований муниципального дорожного фонда города Алейска</w:t>
      </w:r>
      <w:r w:rsidR="00F24577">
        <w:rPr>
          <w:rFonts w:eastAsiaTheme="minorHAnsi"/>
          <w:sz w:val="28"/>
          <w:szCs w:val="28"/>
          <w:lang w:eastAsia="en-US"/>
        </w:rPr>
        <w:t>, утвержденный</w:t>
      </w:r>
      <w:r w:rsidR="00A772D2">
        <w:rPr>
          <w:rFonts w:eastAsiaTheme="minorHAnsi"/>
          <w:sz w:val="28"/>
          <w:szCs w:val="28"/>
          <w:lang w:eastAsia="en-US"/>
        </w:rPr>
        <w:t xml:space="preserve"> </w:t>
      </w:r>
      <w:r w:rsidR="00F24577" w:rsidRPr="006B2CCC">
        <w:rPr>
          <w:rStyle w:val="selectorcontent"/>
          <w:bCs/>
          <w:sz w:val="28"/>
          <w:szCs w:val="28"/>
        </w:rPr>
        <w:t>решение</w:t>
      </w:r>
      <w:r w:rsidR="00F24577">
        <w:rPr>
          <w:rStyle w:val="selectorcontent"/>
          <w:bCs/>
          <w:sz w:val="28"/>
          <w:szCs w:val="28"/>
        </w:rPr>
        <w:t xml:space="preserve">м </w:t>
      </w:r>
      <w:proofErr w:type="spellStart"/>
      <w:r w:rsidR="00F24577">
        <w:rPr>
          <w:rStyle w:val="selectorcontent"/>
          <w:bCs/>
          <w:sz w:val="28"/>
          <w:szCs w:val="28"/>
        </w:rPr>
        <w:t>Алейского</w:t>
      </w:r>
      <w:proofErr w:type="spellEnd"/>
      <w:r w:rsidR="00F24577">
        <w:rPr>
          <w:rStyle w:val="selectorcontent"/>
          <w:bCs/>
          <w:sz w:val="28"/>
          <w:szCs w:val="28"/>
        </w:rPr>
        <w:t xml:space="preserve"> городского Собрания депутатов Алтайского от 21.08.2013 № 142 «О муниципальном дорожном фонде города Алейска».</w:t>
      </w:r>
    </w:p>
    <w:p w:rsidR="00D65477" w:rsidRPr="00D65477" w:rsidRDefault="00A65DA5" w:rsidP="00D65477">
      <w:pPr>
        <w:ind w:right="-1" w:firstLine="567"/>
        <w:jc w:val="both"/>
        <w:rPr>
          <w:bCs/>
          <w:sz w:val="28"/>
          <w:szCs w:val="28"/>
        </w:rPr>
      </w:pPr>
      <w:r>
        <w:rPr>
          <w:rStyle w:val="selectorcontent"/>
          <w:bCs/>
          <w:sz w:val="28"/>
          <w:szCs w:val="28"/>
        </w:rPr>
        <w:t>2</w:t>
      </w:r>
      <w:r w:rsidR="00D65477">
        <w:rPr>
          <w:rStyle w:val="selectorcontent"/>
          <w:bCs/>
          <w:sz w:val="28"/>
          <w:szCs w:val="28"/>
        </w:rPr>
        <w:t xml:space="preserve">. </w:t>
      </w:r>
      <w:r w:rsidR="00D65477">
        <w:rPr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D65477" w:rsidRPr="00DF585C" w:rsidRDefault="00D65477" w:rsidP="00D65477">
      <w:pPr>
        <w:ind w:firstLine="720"/>
        <w:jc w:val="both"/>
        <w:rPr>
          <w:sz w:val="28"/>
          <w:szCs w:val="28"/>
        </w:rPr>
      </w:pPr>
    </w:p>
    <w:p w:rsidR="00D65477" w:rsidRDefault="00D65477" w:rsidP="00D65477">
      <w:pPr>
        <w:ind w:firstLine="720"/>
        <w:jc w:val="both"/>
        <w:rPr>
          <w:sz w:val="28"/>
          <w:szCs w:val="28"/>
        </w:rPr>
      </w:pPr>
    </w:p>
    <w:p w:rsidR="00D65477" w:rsidRDefault="00D65477" w:rsidP="00D65477">
      <w:pPr>
        <w:ind w:firstLine="720"/>
        <w:jc w:val="both"/>
        <w:rPr>
          <w:sz w:val="28"/>
          <w:szCs w:val="28"/>
        </w:rPr>
      </w:pPr>
    </w:p>
    <w:p w:rsidR="00D65477" w:rsidRDefault="00D65477" w:rsidP="00D6547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  <w:proofErr w:type="spellStart"/>
      <w:r>
        <w:rPr>
          <w:sz w:val="28"/>
          <w:szCs w:val="28"/>
        </w:rPr>
        <w:t>Алейского</w:t>
      </w:r>
      <w:proofErr w:type="spellEnd"/>
    </w:p>
    <w:p w:rsidR="00D65477" w:rsidRPr="0091287E" w:rsidRDefault="00D65477" w:rsidP="00D65477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городского Собрания депутатов   </w:t>
      </w:r>
      <w:r w:rsidRPr="0029158F">
        <w:rPr>
          <w:sz w:val="28"/>
          <w:szCs w:val="28"/>
        </w:rPr>
        <w:t xml:space="preserve">          </w:t>
      </w:r>
      <w:r w:rsidR="009B51E0">
        <w:rPr>
          <w:sz w:val="28"/>
          <w:szCs w:val="28"/>
        </w:rPr>
        <w:t xml:space="preserve">                           </w:t>
      </w:r>
      <w:r w:rsidRPr="0029158F">
        <w:rPr>
          <w:sz w:val="28"/>
          <w:szCs w:val="28"/>
        </w:rPr>
        <w:t>А.П. Старовойтова</w:t>
      </w:r>
    </w:p>
    <w:p w:rsidR="009C33BC" w:rsidRDefault="009C33B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65477" w:rsidRDefault="00D65477" w:rsidP="009B51E0">
      <w:pPr>
        <w:ind w:left="5670"/>
        <w:jc w:val="both"/>
        <w:rPr>
          <w:sz w:val="28"/>
          <w:szCs w:val="28"/>
        </w:rPr>
      </w:pPr>
      <w:r w:rsidRPr="00ED240B">
        <w:rPr>
          <w:sz w:val="28"/>
          <w:szCs w:val="28"/>
        </w:rPr>
        <w:lastRenderedPageBreak/>
        <w:t xml:space="preserve">Принято решением </w:t>
      </w:r>
      <w:proofErr w:type="spellStart"/>
      <w:r w:rsidRPr="00ED240B">
        <w:rPr>
          <w:sz w:val="28"/>
          <w:szCs w:val="28"/>
        </w:rPr>
        <w:t>Алейского</w:t>
      </w:r>
      <w:proofErr w:type="spellEnd"/>
      <w:r w:rsidRPr="00ED240B">
        <w:rPr>
          <w:sz w:val="28"/>
          <w:szCs w:val="28"/>
        </w:rPr>
        <w:t xml:space="preserve"> городского Собрания депутатов Алтайского края</w:t>
      </w:r>
      <w:r w:rsidR="009B51E0">
        <w:rPr>
          <w:sz w:val="28"/>
          <w:szCs w:val="28"/>
        </w:rPr>
        <w:t xml:space="preserve"> 23.03.2022</w:t>
      </w:r>
      <w:r>
        <w:rPr>
          <w:sz w:val="28"/>
          <w:szCs w:val="28"/>
        </w:rPr>
        <w:t xml:space="preserve"> № </w:t>
      </w:r>
      <w:r w:rsidR="009B51E0">
        <w:rPr>
          <w:sz w:val="28"/>
          <w:szCs w:val="28"/>
        </w:rPr>
        <w:t>12</w:t>
      </w:r>
    </w:p>
    <w:p w:rsidR="00CF75D2" w:rsidRDefault="00CF75D2" w:rsidP="00D65477">
      <w:pPr>
        <w:ind w:right="-2"/>
        <w:jc w:val="center"/>
        <w:rPr>
          <w:b/>
          <w:sz w:val="28"/>
          <w:szCs w:val="28"/>
        </w:rPr>
      </w:pPr>
    </w:p>
    <w:p w:rsidR="00D65477" w:rsidRPr="00ED240B" w:rsidRDefault="00D65477" w:rsidP="00D65477">
      <w:pPr>
        <w:ind w:right="-2"/>
        <w:jc w:val="center"/>
        <w:rPr>
          <w:b/>
          <w:sz w:val="28"/>
          <w:szCs w:val="28"/>
        </w:rPr>
      </w:pPr>
      <w:r w:rsidRPr="00ED240B">
        <w:rPr>
          <w:b/>
          <w:sz w:val="28"/>
          <w:szCs w:val="28"/>
        </w:rPr>
        <w:t>РЕШЕНИЕ</w:t>
      </w:r>
    </w:p>
    <w:p w:rsidR="00D65477" w:rsidRDefault="00F24577" w:rsidP="00D65477">
      <w:pPr>
        <w:jc w:val="center"/>
        <w:rPr>
          <w:rStyle w:val="selectorcontent"/>
          <w:bCs/>
          <w:sz w:val="28"/>
          <w:szCs w:val="28"/>
        </w:rPr>
      </w:pPr>
      <w:r w:rsidRPr="006B2CCC">
        <w:rPr>
          <w:rStyle w:val="selectorcontent"/>
          <w:bCs/>
          <w:sz w:val="28"/>
          <w:szCs w:val="28"/>
        </w:rPr>
        <w:t xml:space="preserve">О внесении изменений </w:t>
      </w:r>
      <w:r>
        <w:rPr>
          <w:rStyle w:val="selectorcontent"/>
          <w:bCs/>
          <w:sz w:val="28"/>
          <w:szCs w:val="28"/>
        </w:rPr>
        <w:t xml:space="preserve">в Порядок </w:t>
      </w:r>
      <w:r w:rsidRPr="009C33BC">
        <w:rPr>
          <w:rFonts w:eastAsiaTheme="minorHAnsi"/>
          <w:sz w:val="28"/>
          <w:szCs w:val="28"/>
          <w:lang w:eastAsia="en-US"/>
        </w:rPr>
        <w:t>формирования и использования бюджетных ассигнований муниципального дорожного фонда города Алейска</w:t>
      </w:r>
      <w:r>
        <w:rPr>
          <w:rFonts w:eastAsiaTheme="minorHAnsi"/>
          <w:sz w:val="28"/>
          <w:szCs w:val="28"/>
          <w:lang w:eastAsia="en-US"/>
        </w:rPr>
        <w:t>, утвержденный</w:t>
      </w:r>
      <w:r w:rsidR="00A772D2">
        <w:rPr>
          <w:rFonts w:eastAsiaTheme="minorHAnsi"/>
          <w:sz w:val="28"/>
          <w:szCs w:val="28"/>
          <w:lang w:eastAsia="en-US"/>
        </w:rPr>
        <w:t xml:space="preserve"> </w:t>
      </w:r>
      <w:r w:rsidRPr="006B2CCC">
        <w:rPr>
          <w:rStyle w:val="selectorcontent"/>
          <w:bCs/>
          <w:sz w:val="28"/>
          <w:szCs w:val="28"/>
        </w:rPr>
        <w:t>решение</w:t>
      </w:r>
      <w:r>
        <w:rPr>
          <w:rStyle w:val="selectorcontent"/>
          <w:bCs/>
          <w:sz w:val="28"/>
          <w:szCs w:val="28"/>
        </w:rPr>
        <w:t xml:space="preserve">м </w:t>
      </w:r>
      <w:proofErr w:type="spellStart"/>
      <w:r>
        <w:rPr>
          <w:rStyle w:val="selectorcontent"/>
          <w:bCs/>
          <w:sz w:val="28"/>
          <w:szCs w:val="28"/>
        </w:rPr>
        <w:t>Алейского</w:t>
      </w:r>
      <w:proofErr w:type="spellEnd"/>
      <w:r>
        <w:rPr>
          <w:rStyle w:val="selectorcontent"/>
          <w:bCs/>
          <w:sz w:val="28"/>
          <w:szCs w:val="28"/>
        </w:rPr>
        <w:t xml:space="preserve"> городского Собрания депутатов Алтайского от 21.08.2013 № 142 «О муниципальном дорожном фонде города Алейска»</w:t>
      </w:r>
    </w:p>
    <w:p w:rsidR="00D65477" w:rsidRDefault="00D65477" w:rsidP="00D65477">
      <w:pPr>
        <w:jc w:val="center"/>
        <w:rPr>
          <w:rStyle w:val="selectorcontent"/>
          <w:bCs/>
          <w:sz w:val="28"/>
          <w:szCs w:val="28"/>
        </w:rPr>
      </w:pPr>
    </w:p>
    <w:p w:rsidR="00D65477" w:rsidRPr="00D65477" w:rsidRDefault="00D65477" w:rsidP="00404AF4">
      <w:pPr>
        <w:pStyle w:val="a3"/>
        <w:numPr>
          <w:ilvl w:val="0"/>
          <w:numId w:val="1"/>
        </w:numPr>
        <w:ind w:left="0" w:firstLine="709"/>
        <w:jc w:val="both"/>
        <w:rPr>
          <w:rStyle w:val="selectorcontent"/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404AF4" w:rsidRPr="009C33BC">
        <w:rPr>
          <w:rFonts w:eastAsiaTheme="minorHAnsi"/>
          <w:sz w:val="28"/>
          <w:szCs w:val="28"/>
          <w:lang w:eastAsia="en-US"/>
        </w:rPr>
        <w:t>Порядок формирования и использования бюджетных ассигнований муниципального дорожного фонда города Алейска</w:t>
      </w:r>
      <w:r w:rsidR="00404AF4">
        <w:rPr>
          <w:rFonts w:eastAsiaTheme="minorHAnsi"/>
          <w:sz w:val="28"/>
          <w:szCs w:val="28"/>
          <w:lang w:eastAsia="en-US"/>
        </w:rPr>
        <w:t>, утвержденный</w:t>
      </w:r>
      <w:r w:rsidR="00A772D2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6B2CCC">
        <w:rPr>
          <w:rStyle w:val="selectorcontent"/>
          <w:bCs/>
          <w:sz w:val="28"/>
          <w:szCs w:val="28"/>
        </w:rPr>
        <w:t>решение</w:t>
      </w:r>
      <w:r w:rsidR="00404AF4">
        <w:rPr>
          <w:rStyle w:val="selectorcontent"/>
          <w:bCs/>
          <w:sz w:val="28"/>
          <w:szCs w:val="28"/>
        </w:rPr>
        <w:t>м</w:t>
      </w:r>
      <w:r>
        <w:rPr>
          <w:rStyle w:val="selectorcontent"/>
          <w:bCs/>
          <w:sz w:val="28"/>
          <w:szCs w:val="28"/>
        </w:rPr>
        <w:t>Алейского</w:t>
      </w:r>
      <w:proofErr w:type="spellEnd"/>
      <w:r>
        <w:rPr>
          <w:rStyle w:val="selectorcontent"/>
          <w:bCs/>
          <w:sz w:val="28"/>
          <w:szCs w:val="28"/>
        </w:rPr>
        <w:t xml:space="preserve"> городского Собрания депутатов Алтайского от </w:t>
      </w:r>
      <w:r w:rsidR="009C33BC">
        <w:rPr>
          <w:rStyle w:val="selectorcontent"/>
          <w:bCs/>
          <w:sz w:val="28"/>
          <w:szCs w:val="28"/>
        </w:rPr>
        <w:t>21.08.2013</w:t>
      </w:r>
      <w:r>
        <w:rPr>
          <w:rStyle w:val="selectorcontent"/>
          <w:bCs/>
          <w:sz w:val="28"/>
          <w:szCs w:val="28"/>
        </w:rPr>
        <w:t xml:space="preserve"> № </w:t>
      </w:r>
      <w:r w:rsidR="009C33BC">
        <w:rPr>
          <w:rStyle w:val="selectorcontent"/>
          <w:bCs/>
          <w:sz w:val="28"/>
          <w:szCs w:val="28"/>
        </w:rPr>
        <w:t>142</w:t>
      </w:r>
      <w:r>
        <w:rPr>
          <w:rStyle w:val="selectorcontent"/>
          <w:bCs/>
          <w:sz w:val="28"/>
          <w:szCs w:val="28"/>
        </w:rPr>
        <w:t xml:space="preserve"> «</w:t>
      </w:r>
      <w:r w:rsidR="009C33BC">
        <w:rPr>
          <w:rStyle w:val="selectorcontent"/>
          <w:bCs/>
          <w:sz w:val="28"/>
          <w:szCs w:val="28"/>
        </w:rPr>
        <w:t>О муниципальном дорожном фонде города Алейска</w:t>
      </w:r>
      <w:r>
        <w:rPr>
          <w:rStyle w:val="selectorcontent"/>
          <w:bCs/>
          <w:sz w:val="28"/>
          <w:szCs w:val="28"/>
        </w:rPr>
        <w:t>»</w:t>
      </w:r>
      <w:r w:rsidR="002A61B9">
        <w:rPr>
          <w:rStyle w:val="selectorcontent"/>
          <w:bCs/>
          <w:sz w:val="28"/>
          <w:szCs w:val="28"/>
        </w:rPr>
        <w:t>,</w:t>
      </w:r>
      <w:r>
        <w:rPr>
          <w:rStyle w:val="selectorcontent"/>
          <w:bCs/>
          <w:sz w:val="28"/>
          <w:szCs w:val="28"/>
        </w:rPr>
        <w:t xml:space="preserve"> следующие изменения:</w:t>
      </w:r>
    </w:p>
    <w:p w:rsidR="009C33BC" w:rsidRPr="007072E0" w:rsidRDefault="009C33BC" w:rsidP="00404AF4">
      <w:pPr>
        <w:pStyle w:val="a3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072E0">
        <w:rPr>
          <w:rFonts w:eastAsiaTheme="minorHAnsi"/>
          <w:sz w:val="28"/>
          <w:szCs w:val="28"/>
          <w:lang w:eastAsia="en-US"/>
        </w:rPr>
        <w:t xml:space="preserve">В разделе 2 </w:t>
      </w:r>
      <w:r>
        <w:rPr>
          <w:rFonts w:eastAsiaTheme="minorHAnsi"/>
          <w:sz w:val="28"/>
          <w:szCs w:val="28"/>
          <w:lang w:eastAsia="en-US"/>
        </w:rPr>
        <w:t>«</w:t>
      </w:r>
      <w:r w:rsidRPr="007072E0">
        <w:rPr>
          <w:rFonts w:eastAsiaTheme="minorHAnsi"/>
          <w:sz w:val="28"/>
          <w:szCs w:val="28"/>
          <w:lang w:eastAsia="en-US"/>
        </w:rPr>
        <w:t>Формирование бюджетных ассигнований муниципального дорожного фонда</w:t>
      </w:r>
      <w:r>
        <w:rPr>
          <w:rFonts w:eastAsiaTheme="minorHAnsi"/>
          <w:sz w:val="28"/>
          <w:szCs w:val="28"/>
          <w:lang w:eastAsia="en-US"/>
        </w:rPr>
        <w:t>»:</w:t>
      </w:r>
    </w:p>
    <w:p w:rsidR="009C33BC" w:rsidRPr="00A72EBC" w:rsidRDefault="009C33BC" w:rsidP="00404AF4">
      <w:pPr>
        <w:pStyle w:val="a3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пункте 2.1:</w:t>
      </w:r>
    </w:p>
    <w:p w:rsidR="009C33BC" w:rsidRPr="007072E0" w:rsidRDefault="009C33BC" w:rsidP="00404AF4">
      <w:pPr>
        <w:pStyle w:val="a3"/>
        <w:numPr>
          <w:ilvl w:val="3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072E0">
        <w:rPr>
          <w:rFonts w:eastAsiaTheme="minorHAnsi"/>
          <w:sz w:val="28"/>
          <w:szCs w:val="28"/>
          <w:lang w:eastAsia="en-US"/>
        </w:rPr>
        <w:t>В подпункте 1 слова «моторные масла для дизельных и карбюраторных (</w:t>
      </w:r>
      <w:proofErr w:type="spellStart"/>
      <w:r w:rsidRPr="007072E0">
        <w:rPr>
          <w:rFonts w:eastAsiaTheme="minorHAnsi"/>
          <w:sz w:val="28"/>
          <w:szCs w:val="28"/>
          <w:lang w:eastAsia="en-US"/>
        </w:rPr>
        <w:t>инжекторных</w:t>
      </w:r>
      <w:proofErr w:type="spellEnd"/>
      <w:r w:rsidRPr="007072E0">
        <w:rPr>
          <w:rFonts w:eastAsiaTheme="minorHAnsi"/>
          <w:sz w:val="28"/>
          <w:szCs w:val="28"/>
          <w:lang w:eastAsia="en-US"/>
        </w:rPr>
        <w:t>) двигателей» заменить словами «моторные масла для дизельных и (или) карбюраторных (</w:t>
      </w:r>
      <w:proofErr w:type="spellStart"/>
      <w:r w:rsidRPr="007072E0">
        <w:rPr>
          <w:rFonts w:eastAsiaTheme="minorHAnsi"/>
          <w:sz w:val="28"/>
          <w:szCs w:val="28"/>
          <w:lang w:eastAsia="en-US"/>
        </w:rPr>
        <w:t>инжекторных</w:t>
      </w:r>
      <w:proofErr w:type="spellEnd"/>
      <w:r w:rsidRPr="007072E0">
        <w:rPr>
          <w:rFonts w:eastAsiaTheme="minorHAnsi"/>
          <w:sz w:val="28"/>
          <w:szCs w:val="28"/>
          <w:lang w:eastAsia="en-US"/>
        </w:rPr>
        <w:t>) двигателей»;</w:t>
      </w:r>
    </w:p>
    <w:p w:rsidR="009C33BC" w:rsidRPr="007072E0" w:rsidRDefault="009C33BC" w:rsidP="00404AF4">
      <w:pPr>
        <w:pStyle w:val="a3"/>
        <w:numPr>
          <w:ilvl w:val="3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072E0">
        <w:rPr>
          <w:rFonts w:eastAsiaTheme="minorHAnsi"/>
          <w:sz w:val="28"/>
          <w:szCs w:val="28"/>
          <w:lang w:eastAsia="en-US"/>
        </w:rPr>
        <w:t>Подпункт 2 изложить в следующей редакции:</w:t>
      </w:r>
    </w:p>
    <w:p w:rsidR="009C33BC" w:rsidRPr="007072E0" w:rsidRDefault="009C33BC" w:rsidP="00404AF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7072E0">
        <w:rPr>
          <w:rFonts w:eastAsiaTheme="minorHAnsi"/>
          <w:sz w:val="28"/>
          <w:szCs w:val="28"/>
          <w:lang w:eastAsia="en-US"/>
        </w:rPr>
        <w:t>2) государственной пошлины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 (специального разрешения на движение по автомобильным дорогам тяжеловесного и (или) крупногабаритного транспортного средства)</w:t>
      </w:r>
      <w:proofErr w:type="gramStart"/>
      <w:r>
        <w:rPr>
          <w:rFonts w:eastAsiaTheme="minorHAnsi"/>
          <w:sz w:val="28"/>
          <w:szCs w:val="28"/>
          <w:lang w:eastAsia="en-US"/>
        </w:rPr>
        <w:t>;»</w:t>
      </w:r>
      <w:proofErr w:type="gramEnd"/>
      <w:r w:rsidRPr="007072E0">
        <w:rPr>
          <w:rFonts w:eastAsiaTheme="minorHAnsi"/>
          <w:sz w:val="28"/>
          <w:szCs w:val="28"/>
          <w:lang w:eastAsia="en-US"/>
        </w:rPr>
        <w:t>;</w:t>
      </w:r>
    </w:p>
    <w:p w:rsidR="009C33BC" w:rsidRDefault="009C33BC" w:rsidP="002A61B9">
      <w:pPr>
        <w:pStyle w:val="a3"/>
        <w:numPr>
          <w:ilvl w:val="3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7072E0">
        <w:rPr>
          <w:rFonts w:eastAsiaTheme="minorHAnsi"/>
          <w:sz w:val="28"/>
          <w:szCs w:val="28"/>
          <w:lang w:eastAsia="en-US"/>
        </w:rPr>
        <w:t xml:space="preserve">Подпункты 4, </w:t>
      </w:r>
      <w:hyperlink r:id="rId9" w:history="1">
        <w:r w:rsidRPr="007072E0">
          <w:rPr>
            <w:rFonts w:eastAsiaTheme="minorHAnsi"/>
            <w:sz w:val="28"/>
            <w:szCs w:val="28"/>
            <w:lang w:eastAsia="en-US"/>
          </w:rPr>
          <w:t>5</w:t>
        </w:r>
      </w:hyperlink>
      <w:r w:rsidRPr="007072E0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2A61B9" w:rsidRDefault="002A61B9" w:rsidP="002A61B9">
      <w:pPr>
        <w:pStyle w:val="a3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 разделе 3 «Использование бюджетных ассигнований муниципального дорожного фонда»:</w:t>
      </w:r>
    </w:p>
    <w:p w:rsidR="002A61B9" w:rsidRPr="002A61B9" w:rsidRDefault="002A61B9" w:rsidP="002A61B9">
      <w:pPr>
        <w:pStyle w:val="a3"/>
        <w:numPr>
          <w:ilvl w:val="2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2A61B9">
        <w:rPr>
          <w:rFonts w:eastAsiaTheme="minorHAnsi"/>
          <w:sz w:val="28"/>
          <w:szCs w:val="28"/>
          <w:lang w:eastAsia="en-US"/>
        </w:rPr>
        <w:t>В пункте 3.2:</w:t>
      </w:r>
    </w:p>
    <w:p w:rsidR="002A61B9" w:rsidRPr="002A61B9" w:rsidRDefault="002A61B9" w:rsidP="002A61B9">
      <w:pPr>
        <w:pStyle w:val="a3"/>
        <w:numPr>
          <w:ilvl w:val="3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2A61B9">
        <w:rPr>
          <w:rFonts w:eastAsiaTheme="minorHAnsi"/>
          <w:sz w:val="28"/>
          <w:szCs w:val="28"/>
          <w:lang w:eastAsia="en-US"/>
        </w:rPr>
        <w:t>Подпункт 5 изложить в следующей редакции:</w:t>
      </w:r>
    </w:p>
    <w:p w:rsidR="002A61B9" w:rsidRPr="007072E0" w:rsidRDefault="002A61B9" w:rsidP="002A61B9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«5) приобретение дорожно-эксплуатационной техники и другого имущества, необходимого для строительства, ремонта и </w:t>
      </w:r>
      <w:proofErr w:type="gramStart"/>
      <w:r>
        <w:rPr>
          <w:rFonts w:eastAsiaTheme="minorHAnsi"/>
          <w:sz w:val="28"/>
          <w:szCs w:val="28"/>
          <w:lang w:eastAsia="en-US"/>
        </w:rPr>
        <w:t>содержания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автомобильных дорог общего пользования местного значения, в том числе с использованием механизма финансовой аренды (лизинга);»;</w:t>
      </w:r>
    </w:p>
    <w:p w:rsidR="002A61B9" w:rsidRPr="002A61B9" w:rsidRDefault="009C33BC" w:rsidP="002A61B9">
      <w:pPr>
        <w:pStyle w:val="a3"/>
        <w:numPr>
          <w:ilvl w:val="3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2A61B9">
        <w:rPr>
          <w:rFonts w:eastAsiaTheme="minorHAnsi"/>
          <w:sz w:val="28"/>
          <w:szCs w:val="28"/>
          <w:lang w:eastAsia="en-US"/>
        </w:rPr>
        <w:t>В абзаце 9 слова «но обеспеченные его доходной частью</w:t>
      </w:r>
      <w:proofErr w:type="gramStart"/>
      <w:r w:rsidRPr="002A61B9">
        <w:rPr>
          <w:rFonts w:eastAsiaTheme="minorHAnsi"/>
          <w:sz w:val="28"/>
          <w:szCs w:val="28"/>
          <w:lang w:eastAsia="en-US"/>
        </w:rPr>
        <w:t>,»</w:t>
      </w:r>
      <w:proofErr w:type="gramEnd"/>
      <w:r w:rsidRPr="002A61B9">
        <w:rPr>
          <w:rFonts w:eastAsiaTheme="minorHAnsi"/>
          <w:sz w:val="28"/>
          <w:szCs w:val="28"/>
          <w:lang w:eastAsia="en-US"/>
        </w:rPr>
        <w:t xml:space="preserve"> исключить;</w:t>
      </w:r>
    </w:p>
    <w:p w:rsidR="009C33BC" w:rsidRPr="00DA1A89" w:rsidRDefault="009C33BC" w:rsidP="00DA1A89">
      <w:pPr>
        <w:pStyle w:val="a3"/>
        <w:numPr>
          <w:ilvl w:val="1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DA1A89">
        <w:rPr>
          <w:rFonts w:eastAsiaTheme="minorHAnsi"/>
          <w:sz w:val="28"/>
          <w:szCs w:val="28"/>
          <w:lang w:eastAsia="en-US"/>
        </w:rPr>
        <w:t xml:space="preserve">Раздел 4 «Отчетность и </w:t>
      </w:r>
      <w:proofErr w:type="gramStart"/>
      <w:r w:rsidRPr="00DA1A89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DA1A89">
        <w:rPr>
          <w:rFonts w:eastAsiaTheme="minorHAnsi"/>
          <w:sz w:val="28"/>
          <w:szCs w:val="28"/>
          <w:lang w:eastAsia="en-US"/>
        </w:rPr>
        <w:t xml:space="preserve"> формированием и использованием бюджетных ассигнований муниципального дорожного фонда» изложить в следующей редакции:</w:t>
      </w:r>
    </w:p>
    <w:p w:rsidR="009C33BC" w:rsidRPr="00415AA7" w:rsidRDefault="009C33BC" w:rsidP="009C33BC">
      <w:pPr>
        <w:autoSpaceDE w:val="0"/>
        <w:autoSpaceDN w:val="0"/>
        <w:adjustRightInd w:val="0"/>
        <w:ind w:left="568"/>
        <w:jc w:val="both"/>
        <w:rPr>
          <w:rFonts w:eastAsiaTheme="minorHAnsi"/>
          <w:sz w:val="28"/>
          <w:szCs w:val="28"/>
          <w:lang w:eastAsia="en-US"/>
        </w:rPr>
      </w:pPr>
    </w:p>
    <w:p w:rsidR="009C33BC" w:rsidRDefault="009C33BC" w:rsidP="009C33BC">
      <w:pPr>
        <w:pStyle w:val="a3"/>
        <w:autoSpaceDE w:val="0"/>
        <w:autoSpaceDN w:val="0"/>
        <w:adjustRightInd w:val="0"/>
        <w:ind w:left="0"/>
        <w:jc w:val="center"/>
        <w:outlineLvl w:val="0"/>
        <w:rPr>
          <w:rFonts w:eastAsiaTheme="minorHAnsi"/>
          <w:bCs/>
          <w:sz w:val="28"/>
          <w:szCs w:val="28"/>
          <w:lang w:eastAsia="en-US"/>
        </w:rPr>
      </w:pPr>
      <w:r w:rsidRPr="00415AA7">
        <w:rPr>
          <w:rFonts w:eastAsiaTheme="minorHAnsi"/>
          <w:bCs/>
          <w:sz w:val="28"/>
          <w:szCs w:val="28"/>
          <w:lang w:eastAsia="en-US"/>
        </w:rPr>
        <w:lastRenderedPageBreak/>
        <w:t xml:space="preserve">«4. </w:t>
      </w:r>
      <w:proofErr w:type="gramStart"/>
      <w:r w:rsidRPr="00415AA7">
        <w:rPr>
          <w:rFonts w:eastAsiaTheme="minorHAnsi"/>
          <w:bCs/>
          <w:sz w:val="28"/>
          <w:szCs w:val="28"/>
          <w:lang w:eastAsia="en-US"/>
        </w:rPr>
        <w:t>Контроль за</w:t>
      </w:r>
      <w:proofErr w:type="gramEnd"/>
      <w:r w:rsidRPr="00415AA7">
        <w:rPr>
          <w:rFonts w:eastAsiaTheme="minorHAnsi"/>
          <w:bCs/>
          <w:sz w:val="28"/>
          <w:szCs w:val="28"/>
          <w:lang w:eastAsia="en-US"/>
        </w:rPr>
        <w:t xml:space="preserve"> формированием и использованием</w:t>
      </w:r>
    </w:p>
    <w:p w:rsidR="009C33BC" w:rsidRPr="00415AA7" w:rsidRDefault="009C33BC" w:rsidP="009C33BC">
      <w:pPr>
        <w:pStyle w:val="a3"/>
        <w:autoSpaceDE w:val="0"/>
        <w:autoSpaceDN w:val="0"/>
        <w:adjustRightInd w:val="0"/>
        <w:ind w:left="0"/>
        <w:jc w:val="center"/>
        <w:outlineLvl w:val="0"/>
        <w:rPr>
          <w:rFonts w:eastAsiaTheme="minorHAnsi"/>
          <w:bCs/>
          <w:sz w:val="28"/>
          <w:szCs w:val="28"/>
          <w:lang w:eastAsia="en-US"/>
        </w:rPr>
      </w:pPr>
      <w:r w:rsidRPr="00415AA7">
        <w:rPr>
          <w:rFonts w:eastAsiaTheme="minorHAnsi"/>
          <w:bCs/>
          <w:sz w:val="28"/>
          <w:szCs w:val="28"/>
          <w:lang w:eastAsia="en-US"/>
        </w:rPr>
        <w:t>бюджетных ассигнований муниципального дорожного фонда</w:t>
      </w:r>
    </w:p>
    <w:p w:rsidR="009C33BC" w:rsidRPr="00415AA7" w:rsidRDefault="009C33BC" w:rsidP="009C33BC">
      <w:pPr>
        <w:autoSpaceDE w:val="0"/>
        <w:autoSpaceDN w:val="0"/>
        <w:adjustRightInd w:val="0"/>
        <w:ind w:left="709"/>
        <w:jc w:val="center"/>
        <w:rPr>
          <w:rFonts w:eastAsiaTheme="minorHAnsi"/>
          <w:sz w:val="28"/>
          <w:szCs w:val="28"/>
          <w:lang w:eastAsia="en-US"/>
        </w:rPr>
      </w:pPr>
    </w:p>
    <w:p w:rsidR="009C33BC" w:rsidRPr="00415AA7" w:rsidRDefault="009C33BC" w:rsidP="009C33B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15AA7">
        <w:rPr>
          <w:rFonts w:eastAsiaTheme="minorHAnsi"/>
          <w:sz w:val="28"/>
          <w:szCs w:val="28"/>
          <w:lang w:eastAsia="en-US"/>
        </w:rPr>
        <w:t>4.1. Ответственность за целевое использование бюджетных ассигнований муниципального дорожного фонда несут главные распорядители бюджетных средств, осуществляющие функции заказчика мероприятий по осуществлению дорожной деятельности, в распоряжение которых выделялись средства муниципального дорожного фонда.</w:t>
      </w:r>
    </w:p>
    <w:p w:rsidR="009C33BC" w:rsidRPr="00415AA7" w:rsidRDefault="009C33BC" w:rsidP="009C33B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15AA7">
        <w:rPr>
          <w:rFonts w:eastAsiaTheme="minorHAnsi"/>
          <w:sz w:val="28"/>
          <w:szCs w:val="28"/>
          <w:lang w:eastAsia="en-US"/>
        </w:rPr>
        <w:t xml:space="preserve">4.2. </w:t>
      </w:r>
      <w:proofErr w:type="gramStart"/>
      <w:r w:rsidRPr="00415AA7">
        <w:rPr>
          <w:rFonts w:eastAsiaTheme="minorHAnsi"/>
          <w:sz w:val="28"/>
          <w:szCs w:val="28"/>
          <w:lang w:eastAsia="en-US"/>
        </w:rPr>
        <w:t>Контроль за</w:t>
      </w:r>
      <w:proofErr w:type="gramEnd"/>
      <w:r w:rsidRPr="00415AA7">
        <w:rPr>
          <w:rFonts w:eastAsiaTheme="minorHAnsi"/>
          <w:sz w:val="28"/>
          <w:szCs w:val="28"/>
          <w:lang w:eastAsia="en-US"/>
        </w:rPr>
        <w:t xml:space="preserve"> целевым использованием бюджетных ассигнований муниципального дорожного фонда осуществляется органами муниципального финансового контроля в соответствии с действующим законодательством Российской Федерации.</w:t>
      </w:r>
    </w:p>
    <w:p w:rsidR="009C33BC" w:rsidRPr="00415AA7" w:rsidRDefault="009C33BC" w:rsidP="009C33B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415AA7">
        <w:rPr>
          <w:rFonts w:eastAsiaTheme="minorHAnsi"/>
          <w:sz w:val="28"/>
          <w:szCs w:val="28"/>
          <w:lang w:eastAsia="en-US"/>
        </w:rPr>
        <w:t xml:space="preserve">4.3. Бюджетные ассигнования муниципального дорожного фонда подлежат возврату в бюджет города </w:t>
      </w:r>
      <w:r>
        <w:rPr>
          <w:rFonts w:eastAsiaTheme="minorHAnsi"/>
          <w:sz w:val="28"/>
          <w:szCs w:val="28"/>
          <w:lang w:eastAsia="en-US"/>
        </w:rPr>
        <w:t xml:space="preserve">Алейска Алтайского края </w:t>
      </w:r>
      <w:r w:rsidRPr="00415AA7">
        <w:rPr>
          <w:rFonts w:eastAsiaTheme="minorHAnsi"/>
          <w:sz w:val="28"/>
          <w:szCs w:val="28"/>
          <w:lang w:eastAsia="en-US"/>
        </w:rPr>
        <w:t>в случае установления их нецелевого использования</w:t>
      </w:r>
      <w:proofErr w:type="gramStart"/>
      <w:r w:rsidRPr="00415AA7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».</w:t>
      </w:r>
      <w:proofErr w:type="gramEnd"/>
    </w:p>
    <w:p w:rsidR="008B7462" w:rsidRPr="003A7157" w:rsidRDefault="00DA1A89" w:rsidP="008B746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F59FE">
        <w:rPr>
          <w:sz w:val="28"/>
          <w:szCs w:val="28"/>
        </w:rPr>
        <w:t xml:space="preserve">. </w:t>
      </w:r>
      <w:r w:rsidR="008B7462" w:rsidRPr="003A7157">
        <w:rPr>
          <w:sz w:val="28"/>
          <w:szCs w:val="28"/>
        </w:rPr>
        <w:t>Опубликовать настоящее решение</w:t>
      </w:r>
      <w:r w:rsidR="008B7462">
        <w:rPr>
          <w:sz w:val="28"/>
          <w:szCs w:val="28"/>
        </w:rPr>
        <w:t xml:space="preserve"> в «Сборнике муниципальных правовых актов» города Алейска</w:t>
      </w:r>
      <w:r w:rsidR="008B7462" w:rsidRPr="003A7157">
        <w:rPr>
          <w:sz w:val="28"/>
          <w:szCs w:val="28"/>
        </w:rPr>
        <w:t xml:space="preserve"> и разместить на официальном Интернет-сайте города Алейска.</w:t>
      </w:r>
    </w:p>
    <w:p w:rsidR="008B7462" w:rsidRDefault="008B7462" w:rsidP="008B7462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404AF4" w:rsidRDefault="00404AF4" w:rsidP="008B7462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404AF4" w:rsidRDefault="00404AF4" w:rsidP="008B7462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8B7462" w:rsidRDefault="008B7462" w:rsidP="008B7462">
      <w:pPr>
        <w:rPr>
          <w:sz w:val="28"/>
          <w:szCs w:val="28"/>
        </w:rPr>
      </w:pPr>
      <w:r>
        <w:rPr>
          <w:sz w:val="28"/>
          <w:szCs w:val="28"/>
        </w:rPr>
        <w:t>Глава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И.В. Маскаев</w:t>
      </w:r>
    </w:p>
    <w:p w:rsidR="008B7462" w:rsidRDefault="008B7462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8B7462" w:rsidRPr="007E0275" w:rsidRDefault="008B7462" w:rsidP="008B7462">
      <w:pPr>
        <w:jc w:val="both"/>
        <w:rPr>
          <w:sz w:val="28"/>
          <w:szCs w:val="28"/>
        </w:rPr>
      </w:pPr>
      <w:r w:rsidRPr="007E0275">
        <w:rPr>
          <w:sz w:val="28"/>
          <w:szCs w:val="28"/>
        </w:rPr>
        <w:t>г. Алейск</w:t>
      </w:r>
    </w:p>
    <w:p w:rsidR="008B7462" w:rsidRPr="007E0275" w:rsidRDefault="007E0275" w:rsidP="008B7462">
      <w:pPr>
        <w:jc w:val="both"/>
        <w:rPr>
          <w:sz w:val="28"/>
          <w:szCs w:val="28"/>
        </w:rPr>
      </w:pPr>
      <w:r>
        <w:rPr>
          <w:sz w:val="28"/>
          <w:szCs w:val="28"/>
        </w:rPr>
        <w:t>23.03.2022 г.</w:t>
      </w:r>
    </w:p>
    <w:p w:rsidR="008B7462" w:rsidRPr="007E0275" w:rsidRDefault="008B7462" w:rsidP="008B7462">
      <w:pPr>
        <w:jc w:val="both"/>
        <w:rPr>
          <w:sz w:val="28"/>
          <w:szCs w:val="28"/>
        </w:rPr>
      </w:pPr>
      <w:r w:rsidRPr="007E0275">
        <w:rPr>
          <w:sz w:val="28"/>
          <w:szCs w:val="28"/>
        </w:rPr>
        <w:t xml:space="preserve">№ </w:t>
      </w:r>
      <w:r w:rsidR="00122370">
        <w:rPr>
          <w:sz w:val="28"/>
          <w:szCs w:val="28"/>
        </w:rPr>
        <w:t xml:space="preserve">05 </w:t>
      </w:r>
      <w:r w:rsidRPr="007E0275">
        <w:rPr>
          <w:sz w:val="28"/>
          <w:szCs w:val="28"/>
        </w:rPr>
        <w:t>-</w:t>
      </w:r>
      <w:r w:rsidR="00122370">
        <w:rPr>
          <w:sz w:val="28"/>
          <w:szCs w:val="28"/>
        </w:rPr>
        <w:t xml:space="preserve"> </w:t>
      </w:r>
      <w:r w:rsidRPr="007E0275">
        <w:rPr>
          <w:sz w:val="28"/>
          <w:szCs w:val="28"/>
        </w:rPr>
        <w:t>ГСД</w:t>
      </w:r>
    </w:p>
    <w:sectPr w:rsidR="008B7462" w:rsidRPr="007E0275" w:rsidSect="007E0275">
      <w:headerReference w:type="default" r:id="rId10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41A" w:rsidRDefault="00C3241A" w:rsidP="007E0275">
      <w:r>
        <w:separator/>
      </w:r>
    </w:p>
  </w:endnote>
  <w:endnote w:type="continuationSeparator" w:id="0">
    <w:p w:rsidR="00C3241A" w:rsidRDefault="00C3241A" w:rsidP="007E02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41A" w:rsidRDefault="00C3241A" w:rsidP="007E0275">
      <w:r>
        <w:separator/>
      </w:r>
    </w:p>
  </w:footnote>
  <w:footnote w:type="continuationSeparator" w:id="0">
    <w:p w:rsidR="00C3241A" w:rsidRDefault="00C3241A" w:rsidP="007E027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093866"/>
      <w:docPartObj>
        <w:docPartGallery w:val="Page Numbers (Top of Page)"/>
        <w:docPartUnique/>
      </w:docPartObj>
    </w:sdtPr>
    <w:sdtEndPr/>
    <w:sdtContent>
      <w:p w:rsidR="007E0275" w:rsidRDefault="00C3241A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27F7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7E0275" w:rsidRDefault="007E0275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560EE"/>
    <w:multiLevelType w:val="multilevel"/>
    <w:tmpl w:val="2DDA7136"/>
    <w:lvl w:ilvl="0">
      <w:start w:val="1"/>
      <w:numFmt w:val="decimal"/>
      <w:lvlText w:val="%1."/>
      <w:lvlJc w:val="left"/>
      <w:pPr>
        <w:ind w:left="1696" w:hanging="1128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25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7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4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93" w:hanging="2160"/>
      </w:pPr>
      <w:rPr>
        <w:rFonts w:hint="default"/>
      </w:rPr>
    </w:lvl>
  </w:abstractNum>
  <w:abstractNum w:abstractNumId="1">
    <w:nsid w:val="20ED558F"/>
    <w:multiLevelType w:val="multilevel"/>
    <w:tmpl w:val="A642D5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68A83E99"/>
    <w:multiLevelType w:val="hybridMultilevel"/>
    <w:tmpl w:val="C9A08E88"/>
    <w:lvl w:ilvl="0" w:tplc="F14EE4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6CAA"/>
    <w:rsid w:val="000A277D"/>
    <w:rsid w:val="000C1FF9"/>
    <w:rsid w:val="00122370"/>
    <w:rsid w:val="00181415"/>
    <w:rsid w:val="00266D58"/>
    <w:rsid w:val="002A61B9"/>
    <w:rsid w:val="002E535D"/>
    <w:rsid w:val="002F1AE8"/>
    <w:rsid w:val="003F07DC"/>
    <w:rsid w:val="00404AF4"/>
    <w:rsid w:val="00415AA7"/>
    <w:rsid w:val="005D6CAA"/>
    <w:rsid w:val="006B2CCC"/>
    <w:rsid w:val="006F1456"/>
    <w:rsid w:val="007072E0"/>
    <w:rsid w:val="007E0275"/>
    <w:rsid w:val="008B7462"/>
    <w:rsid w:val="008F5C30"/>
    <w:rsid w:val="009B51E0"/>
    <w:rsid w:val="009C33BC"/>
    <w:rsid w:val="00A50ACD"/>
    <w:rsid w:val="00A624CB"/>
    <w:rsid w:val="00A65DA5"/>
    <w:rsid w:val="00A72EBC"/>
    <w:rsid w:val="00A772D2"/>
    <w:rsid w:val="00AD172A"/>
    <w:rsid w:val="00B27F73"/>
    <w:rsid w:val="00BA37E4"/>
    <w:rsid w:val="00C3241A"/>
    <w:rsid w:val="00CF75D2"/>
    <w:rsid w:val="00D06A69"/>
    <w:rsid w:val="00D64294"/>
    <w:rsid w:val="00D65477"/>
    <w:rsid w:val="00DA1A89"/>
    <w:rsid w:val="00DD0C3E"/>
    <w:rsid w:val="00E671B4"/>
    <w:rsid w:val="00EF59FE"/>
    <w:rsid w:val="00F24577"/>
    <w:rsid w:val="00FB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lectorcontent">
    <w:name w:val="selector_content"/>
    <w:basedOn w:val="a0"/>
    <w:rsid w:val="005D6CAA"/>
  </w:style>
  <w:style w:type="paragraph" w:customStyle="1" w:styleId="ConsPlusNormal">
    <w:name w:val="ConsPlusNormal"/>
    <w:rsid w:val="00D654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54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75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75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E02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02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E02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E027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lectorcontent">
    <w:name w:val="selector_content"/>
    <w:basedOn w:val="a0"/>
    <w:rsid w:val="005D6CAA"/>
  </w:style>
  <w:style w:type="paragraph" w:customStyle="1" w:styleId="ConsPlusNormal">
    <w:name w:val="ConsPlusNormal"/>
    <w:rsid w:val="00D654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54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75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75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7E0275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7E027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7E027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7E027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1FAF34727E4E93BD845608C84F887E4A2D220B23B018C37618DB5B4205409AFC1E079664F7C4A8E25809C92F90D577B4D7FDFE65175E25015D4C9296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7BAF6-D737-493E-AF90-DB4515596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638</Words>
  <Characters>3641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RNG</dc:creator>
  <cp:lastModifiedBy>Филимон</cp:lastModifiedBy>
  <cp:revision>2</cp:revision>
  <cp:lastPrinted>2022-03-23T02:59:00Z</cp:lastPrinted>
  <dcterms:created xsi:type="dcterms:W3CDTF">2022-03-29T01:33:00Z</dcterms:created>
  <dcterms:modified xsi:type="dcterms:W3CDTF">2022-03-29T01:33:00Z</dcterms:modified>
</cp:coreProperties>
</file>