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960" w:rsidRDefault="00884960" w:rsidP="00884960">
      <w:pPr>
        <w:pStyle w:val="1"/>
        <w:shd w:val="clear" w:color="auto" w:fill="FFFFFF"/>
        <w:spacing w:before="0" w:beforeAutospacing="0" w:after="225" w:afterAutospacing="0"/>
        <w:rPr>
          <w:rFonts w:ascii="Georgia" w:hAnsi="Georgia"/>
          <w:color w:val="342E2F"/>
          <w:sz w:val="36"/>
          <w:szCs w:val="36"/>
        </w:rPr>
      </w:pPr>
      <w:bookmarkStart w:id="0" w:name="_GoBack"/>
      <w:r>
        <w:rPr>
          <w:rFonts w:ascii="Georgia" w:hAnsi="Georgia"/>
          <w:color w:val="342E2F"/>
          <w:sz w:val="36"/>
          <w:szCs w:val="36"/>
        </w:rPr>
        <w:t>Администрация города Алейска уведомляет о начале работ по ежегодной актуализации схемы теплоснабжения муниципального образования город Алейск</w:t>
      </w:r>
      <w:bookmarkEnd w:id="0"/>
    </w:p>
    <w:p w:rsidR="00884960" w:rsidRDefault="00884960" w:rsidP="0088496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  <w:sz w:val="26"/>
          <w:szCs w:val="26"/>
        </w:rPr>
        <w:t>Свои предложения можно предоставить в отношении следующих данных: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а) распределение тепловой нагрузки между источниками тепловой энергии в период, на который распределяются нагрузки;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б)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</w:t>
      </w:r>
      <w:proofErr w:type="gramEnd"/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в)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г) переключение тепловой нагрузки от котельных на источники с комбинированной выработкой тепловой и электрической энергии в весенне-летний период функционирования систем теплоснабжения;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д) переключение тепловой нагрузки от котельных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работы, холодный резерв, из эксплуатации;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е) мероприятия по переоборудованию котельных в источники комбинированной выработки электрической и тепловой энергии;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proofErr w:type="gramStart"/>
      <w:r>
        <w:rPr>
          <w:rFonts w:ascii="Arial" w:hAnsi="Arial" w:cs="Arial"/>
          <w:color w:val="292929"/>
          <w:sz w:val="26"/>
          <w:szCs w:val="26"/>
        </w:rPr>
        <w:t>ж) 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з) строительство и реконструкция тепловых сетей, включая их реконструкцию в связи с исчерпанием установленного и продленного ресурсов;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и) баланс топливно-энергетических ресурсов для обеспечения теплоснабжения, в том числе расходов аварийных запасов топлива;</w:t>
      </w:r>
      <w:proofErr w:type="gramEnd"/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к) финансовые потребности при изменении схемы теплоснабжения и источники их покрытия.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lastRenderedPageBreak/>
        <w:t>Предложения принимаются в письменном виде до 01.03.2019 года по адресу: 658130, Алтайский край, г. Алейск, ул. Сердюка, д. 97, e-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mail</w:t>
      </w:r>
      <w:proofErr w:type="spellEnd"/>
      <w:r>
        <w:rPr>
          <w:rFonts w:ascii="Arial" w:hAnsi="Arial" w:cs="Arial"/>
          <w:color w:val="292929"/>
          <w:sz w:val="26"/>
          <w:szCs w:val="26"/>
        </w:rPr>
        <w:t>: </w:t>
      </w:r>
      <w:hyperlink r:id="rId6" w:history="1">
        <w:r>
          <w:rPr>
            <w:rStyle w:val="a4"/>
            <w:rFonts w:ascii="Arial" w:hAnsi="Arial" w:cs="Arial"/>
            <w:color w:val="014591"/>
            <w:sz w:val="26"/>
            <w:szCs w:val="26"/>
          </w:rPr>
          <w:t>aleiskcomhoz@mail.ru</w:t>
        </w:r>
      </w:hyperlink>
      <w:r>
        <w:rPr>
          <w:rFonts w:ascii="Arial" w:hAnsi="Arial" w:cs="Arial"/>
          <w:color w:val="292929"/>
          <w:sz w:val="26"/>
          <w:szCs w:val="26"/>
        </w:rPr>
        <w:t>.</w:t>
      </w:r>
    </w:p>
    <w:p w:rsidR="000A7811" w:rsidRPr="000A7811" w:rsidRDefault="000A7811" w:rsidP="004A0D4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</w:p>
    <w:p w:rsidR="0070758E" w:rsidRDefault="0070758E" w:rsidP="000A7811">
      <w:pPr>
        <w:shd w:val="clear" w:color="auto" w:fill="FFFFFF"/>
        <w:spacing w:after="0" w:line="240" w:lineRule="auto"/>
        <w:ind w:firstLine="720"/>
        <w:jc w:val="both"/>
      </w:pPr>
    </w:p>
    <w:sectPr w:rsidR="00707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C49CE"/>
    <w:multiLevelType w:val="multilevel"/>
    <w:tmpl w:val="44BEA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58E"/>
    <w:rsid w:val="000A7811"/>
    <w:rsid w:val="004A0D47"/>
    <w:rsid w:val="0070758E"/>
    <w:rsid w:val="0088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75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5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A7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49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75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5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A7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49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2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26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2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iskcomhoz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2023-10-30T04:05:00Z</dcterms:created>
  <dcterms:modified xsi:type="dcterms:W3CDTF">2023-10-30T04:05:00Z</dcterms:modified>
</cp:coreProperties>
</file>