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50" w:rsidRDefault="00FB0750" w:rsidP="00FB075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Декларация о характеристиках объекта недвижимости </w:t>
      </w:r>
      <w:hyperlink r:id="rId6" w:anchor="P415" w:history="1">
        <w:r>
          <w:rPr>
            <w:rStyle w:val="aa"/>
            <w:rFonts w:ascii="Arial" w:hAnsi="Arial" w:cs="Arial"/>
            <w:color w:val="014591"/>
            <w:sz w:val="21"/>
            <w:szCs w:val="21"/>
          </w:rPr>
          <w:t>&lt;1&gt;</w:t>
        </w:r>
      </w:hyperlink>
    </w:p>
    <w:p w:rsidR="00FB0750" w:rsidRDefault="00FB0750" w:rsidP="00FB075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269"/>
        <w:gridCol w:w="1601"/>
        <w:gridCol w:w="1661"/>
        <w:gridCol w:w="303"/>
        <w:gridCol w:w="2568"/>
        <w:gridCol w:w="247"/>
        <w:gridCol w:w="268"/>
        <w:gridCol w:w="1854"/>
      </w:tblGrid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N </w:t>
            </w:r>
            <w:proofErr w:type="gramStart"/>
            <w:r>
              <w:rPr>
                <w:rFonts w:ascii="Arial" w:hAnsi="Arial" w:cs="Arial"/>
                <w:color w:val="292929"/>
                <w:sz w:val="21"/>
                <w:szCs w:val="21"/>
              </w:rPr>
              <w:t>п</w:t>
            </w:r>
            <w:proofErr w:type="gramEnd"/>
            <w:r>
              <w:rPr>
                <w:rFonts w:ascii="Arial" w:hAnsi="Arial" w:cs="Arial"/>
                <w:color w:val="292929"/>
                <w:sz w:val="21"/>
                <w:szCs w:val="21"/>
              </w:rPr>
              <w:t>/п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Наименование характеристики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Значение, описание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</w:t>
            </w:r>
          </w:p>
        </w:tc>
        <w:tc>
          <w:tcPr>
            <w:tcW w:w="0" w:type="auto"/>
            <w:gridSpan w:val="8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Основные характеристики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1.1</w:t>
            </w:r>
          </w:p>
        </w:tc>
        <w:tc>
          <w:tcPr>
            <w:tcW w:w="0" w:type="auto"/>
            <w:gridSpan w:val="8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Вид объекта недвижимости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Сооружение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Единый недвижимый комплекс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Здание (нежилое, жилое, многоквартирный дом, жилое строение)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Машино-место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Предприятие как имущественный комплекс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Помещение (жилое, нежилое)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Объект незавершенного строительства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Иное:</w:t>
            </w:r>
          </w:p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(указать вид объекта недвижимости, если он не поименован выше)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1.2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Кадастровый номер объекта недвижимости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</w:t>
            </w:r>
          </w:p>
        </w:tc>
        <w:tc>
          <w:tcPr>
            <w:tcW w:w="0" w:type="auto"/>
            <w:gridSpan w:val="8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Сведения о собственнике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2.1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292929"/>
                <w:sz w:val="21"/>
                <w:szCs w:val="21"/>
              </w:rPr>
              <w:t>Фамилия, имя, отчество (последнее - при наличии) физического лица, наименование юридического лица</w:t>
            </w:r>
            <w:proofErr w:type="gramEnd"/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2.2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2.3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Адрес электронной почты, телефон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3</w:t>
            </w:r>
          </w:p>
        </w:tc>
        <w:tc>
          <w:tcPr>
            <w:tcW w:w="0" w:type="auto"/>
            <w:gridSpan w:val="8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Сведения о заявителе </w:t>
            </w:r>
            <w:hyperlink r:id="rId7" w:anchor="P417" w:history="1">
              <w:r>
                <w:rPr>
                  <w:rStyle w:val="aa"/>
                  <w:rFonts w:ascii="Arial" w:hAnsi="Arial" w:cs="Arial"/>
                  <w:color w:val="014591"/>
                  <w:sz w:val="21"/>
                  <w:szCs w:val="21"/>
                </w:rPr>
                <w:t>&lt;2&gt;</w:t>
              </w:r>
            </w:hyperlink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3.1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292929"/>
                <w:sz w:val="21"/>
                <w:szCs w:val="21"/>
              </w:rPr>
              <w:t>Фамилия, имя, отчество (последнее - при наличии) физического лица, наименование юридического лица</w:t>
            </w:r>
            <w:proofErr w:type="gramEnd"/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3.2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3.3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Адрес электронной почты, телефон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4</w:t>
            </w:r>
          </w:p>
        </w:tc>
        <w:tc>
          <w:tcPr>
            <w:tcW w:w="0" w:type="auto"/>
            <w:gridSpan w:val="8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Сведения о представителе заявителя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4.1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292929"/>
                <w:sz w:val="21"/>
                <w:szCs w:val="21"/>
              </w:rPr>
              <w:t>Фамилия, имя, отчество (последнее - при наличии) физического лица, наименование юридического лица</w:t>
            </w:r>
            <w:proofErr w:type="gramEnd"/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4.2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Реквизиты (номер и дата) документа, удостоверяющего полномочия представителя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4.3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4.4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Адрес электронной почты, телефон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5</w:t>
            </w:r>
          </w:p>
        </w:tc>
        <w:tc>
          <w:tcPr>
            <w:tcW w:w="0" w:type="auto"/>
            <w:gridSpan w:val="8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Сведения о характеристиках земельного участка </w:t>
            </w:r>
            <w:hyperlink r:id="rId8" w:anchor="P418" w:history="1">
              <w:r>
                <w:rPr>
                  <w:rStyle w:val="aa"/>
                  <w:rFonts w:ascii="Arial" w:hAnsi="Arial" w:cs="Arial"/>
                  <w:color w:val="014591"/>
                  <w:sz w:val="21"/>
                  <w:szCs w:val="21"/>
                </w:rPr>
                <w:t>&lt;3&gt;</w:t>
              </w:r>
            </w:hyperlink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5.1</w:t>
            </w:r>
          </w:p>
        </w:tc>
        <w:tc>
          <w:tcPr>
            <w:tcW w:w="0" w:type="auto"/>
            <w:gridSpan w:val="8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Основные характеристики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5.1.1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Категория земель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5.1.2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Вид разрешенного использования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5.1.3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Адрес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5.1.4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Описание местоположения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5.2</w:t>
            </w:r>
          </w:p>
        </w:tc>
        <w:tc>
          <w:tcPr>
            <w:tcW w:w="0" w:type="auto"/>
            <w:gridSpan w:val="8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Количественные характеристики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5.2.1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Площадь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5.3</w:t>
            </w:r>
          </w:p>
        </w:tc>
        <w:tc>
          <w:tcPr>
            <w:tcW w:w="0" w:type="auto"/>
            <w:gridSpan w:val="8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Качественные характеристики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5.3.1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Фактическое использование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5.3.2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5.3.3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территорий, на которых расположены объекты культурного наследия (памятники истории и культуры) народов Российской Федерации, включая ограничения по использованию земельного участка, установленные для такой зоны или территории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5.3.4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лесничеств, лесопарков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5.3.5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Расположение земельного участка (в том числе удаленность земельного участка) относительно автомобильных дорог федерального, регионального или межмуниципального, местного значения, частных автомобильных дорог, их наименование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5.3.6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Тип покрытия (асфальт, бетон, улучшенное грунтовое покрытие, грунтовое покрытие, без покрытия и прочее) подъездного пути к земельному участку (в том числе удаленность земельного участка)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5.3.7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Расположение земельного участка (в том числе удаленность земельного участка) относительно водных объектов (море, река, озеро, пруд, затопленный карьер и прочее), их наименование и тип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5.3.8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Расположение земельного участка (в том числе удаленность земельного участка) относительно рекреационной зоны (лесной массив, парковая зона, заповедная зона и прочее), ее 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наименование и тип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5.3.9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Сведения о вхождении земельного участка в состав единого недвижимого комплекса (ЕНК) или предприятия как имущественного комплекса (в том числе кадастровый номер ЕНК, предприятия как имущественного комплекса)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5.3.10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Описание коммуникаций (электроснабжение, газоснабжение, водоснабжение, теплоснабжение, канализация), в том числе их удаленность от земельного участка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5.4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Характеристики зданий, сооружений, объектов незавершенного строительства, расположенных на земельном участке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5.4.1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Вид объекта недвижимости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5.4.2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Кадастровый номер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5.4.3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292929"/>
                <w:sz w:val="21"/>
                <w:szCs w:val="21"/>
              </w:rPr>
              <w:t>Назначение здания (нежилое, жилое, многоквартирный дом, жилое строение), помещения (жилое (квартира, комната), нежилое), ЕНК, предприятия как имущественного комплекса, объекта незавершенного строительства, иного вида объекта недвижимости</w:t>
            </w:r>
            <w:proofErr w:type="gramEnd"/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5.4.4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Наименование зданий, сооружений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5.4.5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Вид разрешенного использования зданий, сооружений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5.4.6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Площадь зданий, сооружений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5.4.7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Количество этажей, в том числе подземных этажей, зданий или сооружений (при наличии этажности у зданий или сооружений)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5.4.8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Материал наружных стен зданий, сооружений, объектов незавершенного строительства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5.4.9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Год ввода в эксплуатацию расположенных на земельном участке зданий или сооружений по завершении их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для зданий или сооружений не предусматривается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5.4.10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Дата окончания проведения капитального ремонта (реконструкции) зданий, сооружений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5.5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Иное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</w:t>
            </w:r>
          </w:p>
        </w:tc>
        <w:tc>
          <w:tcPr>
            <w:tcW w:w="0" w:type="auto"/>
            <w:gridSpan w:val="8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Сведения о характеристиках здания, сооружения, помещения, </w:t>
            </w:r>
            <w:proofErr w:type="spellStart"/>
            <w:r>
              <w:rPr>
                <w:rFonts w:ascii="Arial" w:hAnsi="Arial" w:cs="Arial"/>
                <w:color w:val="292929"/>
                <w:sz w:val="21"/>
                <w:szCs w:val="21"/>
              </w:rPr>
              <w:t>машино</w:t>
            </w:r>
            <w:proofErr w:type="spellEnd"/>
            <w:r>
              <w:rPr>
                <w:rFonts w:ascii="Arial" w:hAnsi="Arial" w:cs="Arial"/>
                <w:color w:val="292929"/>
                <w:sz w:val="21"/>
                <w:szCs w:val="21"/>
              </w:rPr>
              <w:t>-места, объекта незавершенного строительства, единого недвижимого комплекса, предприятия как имущественного комплекса, иного вида объектов недвижимости </w:t>
            </w:r>
            <w:hyperlink r:id="rId9" w:anchor="P419" w:history="1">
              <w:r>
                <w:rPr>
                  <w:rStyle w:val="aa"/>
                  <w:rFonts w:ascii="Arial" w:hAnsi="Arial" w:cs="Arial"/>
                  <w:color w:val="014591"/>
                  <w:sz w:val="21"/>
                  <w:szCs w:val="21"/>
                </w:rPr>
                <w:t>&lt;4&gt;</w:t>
              </w:r>
            </w:hyperlink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6.1</w:t>
            </w:r>
          </w:p>
        </w:tc>
        <w:tc>
          <w:tcPr>
            <w:tcW w:w="0" w:type="auto"/>
            <w:gridSpan w:val="8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Основные характеристики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6.1.1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292929"/>
                <w:sz w:val="21"/>
                <w:szCs w:val="21"/>
              </w:rPr>
              <w:t>Назначение здания (нежилое, жилое, многоквартирный дом, жилое строение), помещения (жилое (квартира, комната), нежилое), ЕНК, предприятия как имущественного комплекса, объекта незавершенного строительства, иного вида объекта недвижимости</w:t>
            </w:r>
            <w:proofErr w:type="gramEnd"/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6.1.2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Вид разрешенного использования, если объектом недвижимости является здание, сооружение, помещение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6.1.3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Адрес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6.1.4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Описание местоположения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6.1.5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Кадастровые номера помещений, </w:t>
            </w:r>
            <w:proofErr w:type="spellStart"/>
            <w:r>
              <w:rPr>
                <w:rFonts w:ascii="Arial" w:hAnsi="Arial" w:cs="Arial"/>
                <w:color w:val="292929"/>
                <w:sz w:val="21"/>
                <w:szCs w:val="21"/>
              </w:rPr>
              <w:t>машино</w:t>
            </w:r>
            <w:proofErr w:type="spellEnd"/>
            <w:r>
              <w:rPr>
                <w:rFonts w:ascii="Arial" w:hAnsi="Arial" w:cs="Arial"/>
                <w:color w:val="292929"/>
                <w:sz w:val="21"/>
                <w:szCs w:val="21"/>
              </w:rPr>
              <w:t>-мест, расположенных в здании или сооружении, если объектом недвижимости является здание или сооружение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6.1.6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Кадастровые номера земельных участков, в пределах которых расположены здание, помещение, </w:t>
            </w:r>
            <w:proofErr w:type="spellStart"/>
            <w:r>
              <w:rPr>
                <w:rFonts w:ascii="Arial" w:hAnsi="Arial" w:cs="Arial"/>
                <w:color w:val="292929"/>
                <w:sz w:val="21"/>
                <w:szCs w:val="21"/>
              </w:rPr>
              <w:t>машино</w:t>
            </w:r>
            <w:proofErr w:type="spellEnd"/>
            <w:r>
              <w:rPr>
                <w:rFonts w:ascii="Arial" w:hAnsi="Arial" w:cs="Arial"/>
                <w:color w:val="292929"/>
                <w:sz w:val="21"/>
                <w:szCs w:val="21"/>
              </w:rPr>
              <w:t>-место, сооружение, объект незавершенного строительства, ЕНК, предприятие как имущественный комплекс, иной вид объекта недвижимости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6.1.7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Кадастровый номер квартиры, в которой расположена комната, если объектом недвижимости является комната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6.1.8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Сведения о вхождении здания, сооружения, помещения, </w:t>
            </w:r>
            <w:proofErr w:type="spellStart"/>
            <w:r>
              <w:rPr>
                <w:rFonts w:ascii="Arial" w:hAnsi="Arial" w:cs="Arial"/>
                <w:color w:val="292929"/>
                <w:sz w:val="21"/>
                <w:szCs w:val="21"/>
              </w:rPr>
              <w:t>машино</w:t>
            </w:r>
            <w:proofErr w:type="spellEnd"/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-места, объекта незавершенного строительства в состав ЕНК или предприятия как имущественного комплекса (в том числе кадастровый номер ЕНК, предприятия как имущественного комплекса), если объектом недвижимости является здание, сооружение, помещение, </w:t>
            </w:r>
            <w:proofErr w:type="spellStart"/>
            <w:r>
              <w:rPr>
                <w:rFonts w:ascii="Arial" w:hAnsi="Arial" w:cs="Arial"/>
                <w:color w:val="292929"/>
                <w:sz w:val="21"/>
                <w:szCs w:val="21"/>
              </w:rPr>
              <w:t>машино</w:t>
            </w:r>
            <w:proofErr w:type="spellEnd"/>
            <w:r>
              <w:rPr>
                <w:rFonts w:ascii="Arial" w:hAnsi="Arial" w:cs="Arial"/>
                <w:color w:val="292929"/>
                <w:sz w:val="21"/>
                <w:szCs w:val="21"/>
              </w:rPr>
              <w:t>-место, объект незавершенного строительства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6.1.9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Кадастровые номера объектов недвижимости, входящих в состав ЕНК, если объектом недвижимости является единый недвижимый комплекс или кадастровые номера объектов недвижимости, входящих в состав предприятия как имущественного комплекса, если объектом недвижимости является предприятие как имущественный комплекс и в его состав входят объекты недвижимости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6.1.10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6.2</w:t>
            </w:r>
          </w:p>
        </w:tc>
        <w:tc>
          <w:tcPr>
            <w:tcW w:w="0" w:type="auto"/>
            <w:gridSpan w:val="8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Количественные характеристики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6.2.1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Площадь (здания, помещения, </w:t>
            </w:r>
            <w:proofErr w:type="spellStart"/>
            <w:r>
              <w:rPr>
                <w:rFonts w:ascii="Arial" w:hAnsi="Arial" w:cs="Arial"/>
                <w:color w:val="292929"/>
                <w:sz w:val="21"/>
                <w:szCs w:val="21"/>
              </w:rPr>
              <w:t>машино</w:t>
            </w:r>
            <w:proofErr w:type="spellEnd"/>
            <w:r>
              <w:rPr>
                <w:rFonts w:ascii="Arial" w:hAnsi="Arial" w:cs="Arial"/>
                <w:color w:val="292929"/>
                <w:sz w:val="21"/>
                <w:szCs w:val="21"/>
              </w:rPr>
              <w:t>-места, сооружения), основная характеристика (сооружения), проектируемая основная характеристика (объект незавершенного строительства)</w:t>
            </w:r>
            <w:proofErr w:type="gramEnd"/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6.2.2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Количество этажей, в том числе подземных этажей, если объектом недвижимости является здание или сооружение (при наличии этажности у здания или сооружения)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6.2.3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Номер этажа здания или сооружения, на котором расположено помещение или </w:t>
            </w:r>
            <w:proofErr w:type="spellStart"/>
            <w:r>
              <w:rPr>
                <w:rFonts w:ascii="Arial" w:hAnsi="Arial" w:cs="Arial"/>
                <w:color w:val="292929"/>
                <w:sz w:val="21"/>
                <w:szCs w:val="21"/>
              </w:rPr>
              <w:t>машино</w:t>
            </w:r>
            <w:proofErr w:type="spellEnd"/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-место, для помещений или </w:t>
            </w:r>
            <w:proofErr w:type="spellStart"/>
            <w:r>
              <w:rPr>
                <w:rFonts w:ascii="Arial" w:hAnsi="Arial" w:cs="Arial"/>
                <w:color w:val="292929"/>
                <w:sz w:val="21"/>
                <w:szCs w:val="21"/>
              </w:rPr>
              <w:t>машино</w:t>
            </w:r>
            <w:proofErr w:type="spellEnd"/>
            <w:r>
              <w:rPr>
                <w:rFonts w:ascii="Arial" w:hAnsi="Arial" w:cs="Arial"/>
                <w:color w:val="292929"/>
                <w:sz w:val="21"/>
                <w:szCs w:val="21"/>
              </w:rPr>
              <w:t>-мест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6.3</w:t>
            </w:r>
          </w:p>
        </w:tc>
        <w:tc>
          <w:tcPr>
            <w:tcW w:w="0" w:type="auto"/>
            <w:gridSpan w:val="8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Качественные характеристики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6.3.1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Фактическое использование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6.3.2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Наименование, если объектом недвижимости являются здания, сооружения, помещения, </w:t>
            </w:r>
            <w:proofErr w:type="spellStart"/>
            <w:r>
              <w:rPr>
                <w:rFonts w:ascii="Arial" w:hAnsi="Arial" w:cs="Arial"/>
                <w:color w:val="292929"/>
                <w:sz w:val="21"/>
                <w:szCs w:val="21"/>
              </w:rPr>
              <w:t>машино</w:t>
            </w:r>
            <w:proofErr w:type="spellEnd"/>
            <w:r>
              <w:rPr>
                <w:rFonts w:ascii="Arial" w:hAnsi="Arial" w:cs="Arial"/>
                <w:color w:val="292929"/>
                <w:sz w:val="21"/>
                <w:szCs w:val="21"/>
              </w:rPr>
              <w:t>-место, ЕНК, предприятие как имущественный комплекс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6.3.3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Материал наружных стен, если объектом недвижимости является здание, сооружение, объект незавершенного строительства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6.3.4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Год ввода в эксплуатацию здания или сооружения по завершении его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предусматривается, если объектом недвижимости является здание или сооружение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6.3.5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Дата окончания проведения капитального ремонта (реконструкции), если объектом недвижимости является здание или сооружение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6.3.6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Сведения о том, что помещение предназначено для обслуживания всех остальных помещений и (или) </w:t>
            </w:r>
            <w:proofErr w:type="spellStart"/>
            <w:r>
              <w:rPr>
                <w:rFonts w:ascii="Arial" w:hAnsi="Arial" w:cs="Arial"/>
                <w:color w:val="292929"/>
                <w:sz w:val="21"/>
                <w:szCs w:val="21"/>
              </w:rPr>
              <w:t>машино</w:t>
            </w:r>
            <w:proofErr w:type="spellEnd"/>
            <w:r>
              <w:rPr>
                <w:rFonts w:ascii="Arial" w:hAnsi="Arial" w:cs="Arial"/>
                <w:color w:val="292929"/>
                <w:sz w:val="21"/>
                <w:szCs w:val="21"/>
              </w:rPr>
              <w:t>-ме</w:t>
            </w:r>
            <w:proofErr w:type="gramStart"/>
            <w:r>
              <w:rPr>
                <w:rFonts w:ascii="Arial" w:hAnsi="Arial" w:cs="Arial"/>
                <w:color w:val="292929"/>
                <w:sz w:val="21"/>
                <w:szCs w:val="21"/>
              </w:rPr>
              <w:t>ст в зд</w:t>
            </w:r>
            <w:proofErr w:type="gramEnd"/>
            <w:r>
              <w:rPr>
                <w:rFonts w:ascii="Arial" w:hAnsi="Arial" w:cs="Arial"/>
                <w:color w:val="292929"/>
                <w:sz w:val="21"/>
                <w:szCs w:val="21"/>
              </w:rPr>
              <w:t>ании, сооружении или о том, что такое помещение относится к имуществу общего пользования в многоквартирном доме, если объектом недвижимости является помещение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6.3.7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Линия застройки, если объектом недвижимости является здание, сооружение или объект незавершенного строительства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6.3.8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Наличие коммуникаций (электроснабжение, газоснабжение, водоснабжение, теплоснабжение, канализация)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6.4</w:t>
            </w:r>
          </w:p>
        </w:tc>
        <w:tc>
          <w:tcPr>
            <w:tcW w:w="0" w:type="auto"/>
            <w:gridSpan w:val="8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Характеристики земельных участков, на которых расположено здание, сооружение, объект незавершенного строительства, единый недвижимый комплекс, предприятие как имущественный комплекс, иной вид объекта недвижимости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6.4.1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Кадастровый номер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6.4.2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Категория земель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6.4.3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Вид разрешенного использования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6.4.4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Площадь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6.4.5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Фактическое использование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6.4.6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6.4.7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территорий, на которых расположены объекты культурного наследия (памятники истории и культуры) народов Российской Федерации, включая ограничения по использованию земельного участка, установленные для такой зоны или территории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6.4.8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лесничеств, лесопарков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6.4.9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Расположение земельного участка (в том числе удаленность земельного участка) относительно автомобильных дорог федерального, регионального или межмуниципального, местного значения, частных автомобильных дорог, их наименование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6.4.10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Тип покрытия (асфальт, бетон, улучшенное грунтовое покрытие, грунтовое покрытие, без покрытия и прочее) подъездного пути к земельному участку (в том числе удаленность земельного участка)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6.4.11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Расположение земельного участка (в том числе удаленность земельного участка) относительно водных объектов (море, река, озеро, пруд, затопленный карьер и прочее), их наименование и тип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6.4.12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Расположение земельного участка (в том числе удаленность земельного участка) относительно рекреационных зон (лесной массив, парковая зона, заповедная зона и прочее), ее наименование и тип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6.4.13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Наличие коммуникаций (электроснабжение, газоснабжение, водоснабжение, теплоснабжение, канализация), в том числе удаленность земельного участка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6.5</w:t>
            </w:r>
          </w:p>
        </w:tc>
        <w:tc>
          <w:tcPr>
            <w:tcW w:w="0" w:type="auto"/>
            <w:gridSpan w:val="8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Характеристики здания, сооружения, в котором расположено помещение, </w:t>
            </w:r>
            <w:proofErr w:type="spellStart"/>
            <w:r>
              <w:rPr>
                <w:rFonts w:ascii="Arial" w:hAnsi="Arial" w:cs="Arial"/>
                <w:color w:val="292929"/>
                <w:sz w:val="21"/>
                <w:szCs w:val="21"/>
              </w:rPr>
              <w:t>машино</w:t>
            </w:r>
            <w:proofErr w:type="spellEnd"/>
            <w:r>
              <w:rPr>
                <w:rFonts w:ascii="Arial" w:hAnsi="Arial" w:cs="Arial"/>
                <w:color w:val="292929"/>
                <w:sz w:val="21"/>
                <w:szCs w:val="21"/>
              </w:rPr>
              <w:t>-место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6.5.1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Вид объекта недвижимости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6.5.2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Кадастровый номер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6.5.3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Сведения о вхождении здания, сооружения, в состав ЕНК или предприятия как имущественного комплекса (в том числе кадастровый номер)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6.5.4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Вид разрешенного использования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6.5.5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Назначение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6.5.6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6.5.7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Площадь (здания, помещения, </w:t>
            </w:r>
            <w:proofErr w:type="spellStart"/>
            <w:r>
              <w:rPr>
                <w:rFonts w:ascii="Arial" w:hAnsi="Arial" w:cs="Arial"/>
                <w:color w:val="292929"/>
                <w:sz w:val="21"/>
                <w:szCs w:val="21"/>
              </w:rPr>
              <w:t>машино</w:t>
            </w:r>
            <w:proofErr w:type="spellEnd"/>
            <w:r>
              <w:rPr>
                <w:rFonts w:ascii="Arial" w:hAnsi="Arial" w:cs="Arial"/>
                <w:color w:val="292929"/>
                <w:sz w:val="21"/>
                <w:szCs w:val="21"/>
              </w:rPr>
              <w:t>-место, сооружение), основная характеристика (сооружения)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6.5.8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Количество этажей, в том числе подземных этажей (при наличии этажности у здания или сооружения)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6.5.9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Фактическое использование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6.5.10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Материал наружных стен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6.5.11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Год ввода в эксплуатацию здания или сооружения по завершении его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 для здания или сооружения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6.5.12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Дата окончания проведения капитального ремонта (реконструкции)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6.5.13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Наличие коммуникаций (электроснабжение, газоснабжение, водоснабжение, теплоснабжение, канализация), в том числе удаленность земельного участка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6.5.14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Линия застройки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6.6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Иное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FB0750" w:rsidTr="00FB0750">
        <w:tc>
          <w:tcPr>
            <w:tcW w:w="0" w:type="auto"/>
            <w:gridSpan w:val="9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7. Достоверность и полноту сведений, указанных в настоящей декларации, подтверждаю</w:t>
            </w:r>
          </w:p>
        </w:tc>
      </w:tr>
      <w:tr w:rsidR="00FB0750" w:rsidTr="00FB0750">
        <w:tc>
          <w:tcPr>
            <w:tcW w:w="0" w:type="auto"/>
            <w:gridSpan w:val="3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____________</w:t>
            </w:r>
          </w:p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(подпись)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_______________________________</w:t>
            </w:r>
          </w:p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292929"/>
                <w:sz w:val="21"/>
                <w:szCs w:val="21"/>
              </w:rPr>
              <w:t>(фамилия имя отчество</w:t>
            </w:r>
            <w:proofErr w:type="gramEnd"/>
          </w:p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(последнее - при наличии)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___________</w:t>
            </w:r>
          </w:p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(дата)</w:t>
            </w:r>
          </w:p>
        </w:tc>
      </w:tr>
      <w:tr w:rsidR="00FB0750" w:rsidTr="00FB0750">
        <w:tc>
          <w:tcPr>
            <w:tcW w:w="0" w:type="auto"/>
            <w:gridSpan w:val="9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8. Согласие на обработку персональных данных</w:t>
            </w:r>
          </w:p>
        </w:tc>
      </w:tr>
      <w:tr w:rsidR="00FB0750" w:rsidTr="00FB0750">
        <w:tc>
          <w:tcPr>
            <w:tcW w:w="0" w:type="auto"/>
            <w:gridSpan w:val="9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___________________________________________________________________</w:t>
            </w:r>
          </w:p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292929"/>
                <w:sz w:val="21"/>
                <w:szCs w:val="21"/>
              </w:rPr>
              <w:t>(наименование бюджетного учреждения, осуществляющего</w:t>
            </w:r>
            <w:proofErr w:type="gramEnd"/>
          </w:p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обработку персональных данных)</w:t>
            </w:r>
          </w:p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___________________________________________________________________</w:t>
            </w:r>
          </w:p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292929"/>
                <w:sz w:val="21"/>
                <w:szCs w:val="21"/>
              </w:rPr>
              <w:t>(фамилия, имя, отчество (последнее - при наличии) субъекта</w:t>
            </w:r>
            <w:proofErr w:type="gramEnd"/>
          </w:p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персональных данных)</w:t>
            </w:r>
          </w:p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___________________________________________________________________</w:t>
            </w:r>
          </w:p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(адрес места жительства субъекта персональных данных)</w:t>
            </w:r>
          </w:p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___________________________________________________________________</w:t>
            </w:r>
          </w:p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292929"/>
                <w:sz w:val="21"/>
                <w:szCs w:val="21"/>
              </w:rPr>
              <w:t>(документ, удостоверяющий личность субъекта персональных данных,</w:t>
            </w:r>
            <w:proofErr w:type="gramEnd"/>
          </w:p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его серия и номер, дата выдачи и выдавший орган)</w:t>
            </w:r>
          </w:p>
        </w:tc>
      </w:tr>
      <w:tr w:rsidR="00FB0750" w:rsidTr="00FB0750">
        <w:tc>
          <w:tcPr>
            <w:tcW w:w="0" w:type="auto"/>
            <w:gridSpan w:val="9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Подтверждаю согласие на обработку моих персональных данных, предусмотренную </w:t>
            </w:r>
            <w:hyperlink r:id="rId10" w:history="1">
              <w:r>
                <w:rPr>
                  <w:rStyle w:val="aa"/>
                  <w:rFonts w:ascii="Arial" w:hAnsi="Arial" w:cs="Arial"/>
                  <w:color w:val="014591"/>
                  <w:sz w:val="21"/>
                  <w:szCs w:val="21"/>
                </w:rPr>
                <w:t>пунктом 3 статьи 3</w:t>
              </w:r>
            </w:hyperlink>
            <w:r>
              <w:rPr>
                <w:rFonts w:ascii="Arial" w:hAnsi="Arial" w:cs="Arial"/>
                <w:color w:val="292929"/>
                <w:sz w:val="21"/>
                <w:szCs w:val="21"/>
              </w:rPr>
              <w:t> Федерального закона от 27 июля 2006 г. N 152-ФЗ "О персональных данных" </w:t>
            </w:r>
            <w:hyperlink r:id="rId11" w:anchor="P420" w:history="1">
              <w:r>
                <w:rPr>
                  <w:rStyle w:val="aa"/>
                  <w:rFonts w:ascii="Arial" w:hAnsi="Arial" w:cs="Arial"/>
                  <w:color w:val="014591"/>
                  <w:sz w:val="21"/>
                  <w:szCs w:val="21"/>
                </w:rPr>
                <w:t>&lt;5&gt;</w:t>
              </w:r>
            </w:hyperlink>
            <w:r>
              <w:rPr>
                <w:rFonts w:ascii="Arial" w:hAnsi="Arial" w:cs="Arial"/>
                <w:color w:val="292929"/>
                <w:sz w:val="21"/>
                <w:szCs w:val="21"/>
              </w:rPr>
              <w:t>, в целях рассмотрения декларации о характеристиках объекта недвижимости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Федеральным </w:t>
            </w:r>
            <w:hyperlink r:id="rId12" w:history="1">
              <w:r>
                <w:rPr>
                  <w:rStyle w:val="aa"/>
                  <w:rFonts w:ascii="Arial" w:hAnsi="Arial" w:cs="Arial"/>
                  <w:color w:val="014591"/>
                  <w:sz w:val="21"/>
                  <w:szCs w:val="21"/>
                </w:rPr>
                <w:t>законом</w:t>
              </w:r>
            </w:hyperlink>
            <w:r>
              <w:rPr>
                <w:rFonts w:ascii="Arial" w:hAnsi="Arial" w:cs="Arial"/>
                <w:color w:val="292929"/>
                <w:sz w:val="21"/>
                <w:szCs w:val="21"/>
              </w:rPr>
              <w:t> от 3 июля 2016 г. N 237-ФЗ "О государственной</w:t>
            </w:r>
            <w:proofErr w:type="gramEnd"/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 кадастровой оценке" </w:t>
            </w:r>
            <w:hyperlink r:id="rId13" w:anchor="P421" w:history="1">
              <w:r>
                <w:rPr>
                  <w:rStyle w:val="aa"/>
                  <w:rFonts w:ascii="Arial" w:hAnsi="Arial" w:cs="Arial"/>
                  <w:color w:val="014591"/>
                  <w:sz w:val="21"/>
                  <w:szCs w:val="21"/>
                </w:rPr>
                <w:t>&lt;6&gt;</w:t>
              </w:r>
            </w:hyperlink>
            <w:r>
              <w:rPr>
                <w:rFonts w:ascii="Arial" w:hAnsi="Arial" w:cs="Arial"/>
                <w:color w:val="292929"/>
                <w:sz w:val="21"/>
                <w:szCs w:val="21"/>
              </w:rPr>
              <w:t>.</w:t>
            </w:r>
          </w:p>
        </w:tc>
      </w:tr>
      <w:tr w:rsidR="00FB0750" w:rsidTr="00FB0750">
        <w:tc>
          <w:tcPr>
            <w:tcW w:w="0" w:type="auto"/>
            <w:gridSpan w:val="9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FB0750" w:rsidTr="00FB0750">
        <w:tc>
          <w:tcPr>
            <w:tcW w:w="0" w:type="auto"/>
            <w:gridSpan w:val="3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____________</w:t>
            </w:r>
          </w:p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(подпись)</w:t>
            </w:r>
          </w:p>
        </w:tc>
        <w:tc>
          <w:tcPr>
            <w:tcW w:w="0" w:type="auto"/>
            <w:gridSpan w:val="5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_______________________________</w:t>
            </w:r>
          </w:p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292929"/>
                <w:sz w:val="21"/>
                <w:szCs w:val="21"/>
              </w:rPr>
              <w:t>(фамилия имя отчество</w:t>
            </w:r>
            <w:proofErr w:type="gramEnd"/>
          </w:p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(последнее - при наличии)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___________</w:t>
            </w:r>
          </w:p>
          <w:p w:rsidR="00FB0750" w:rsidRDefault="00FB0750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(дата)</w:t>
            </w:r>
          </w:p>
        </w:tc>
      </w:tr>
      <w:tr w:rsidR="00FB0750" w:rsidTr="00FB0750">
        <w:tc>
          <w:tcPr>
            <w:tcW w:w="0" w:type="auto"/>
            <w:gridSpan w:val="9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9. Приложение (любые материалы, подтверждающие информацию, содержащуюся в настоящей декларации)</w:t>
            </w:r>
          </w:p>
        </w:tc>
      </w:tr>
      <w:tr w:rsidR="00FB0750" w:rsidTr="00FB0750">
        <w:tc>
          <w:tcPr>
            <w:tcW w:w="0" w:type="auto"/>
            <w:gridSpan w:val="9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10. Дата, по состоянию на которую представляется информация об объекте недвижимости</w:t>
            </w:r>
          </w:p>
        </w:tc>
      </w:tr>
      <w:tr w:rsidR="00FB0750" w:rsidTr="00FB075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B0750" w:rsidRDefault="00FB0750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</w:tbl>
    <w:p w:rsidR="00FB0750" w:rsidRDefault="00FB0750" w:rsidP="00FB075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FB0750" w:rsidRDefault="00FB0750" w:rsidP="00FB075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--------------------------------</w:t>
      </w:r>
    </w:p>
    <w:p w:rsidR="00FB0750" w:rsidRDefault="00FB0750" w:rsidP="00FB075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&lt;1&gt; Декларация предоставляется в отношении одного объекта недвижимости на русском языке, на бумажном носителе, заполняется разборчиво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 без сокращений слов, аббревиатур, исправлений, подчисток или иных помарок.</w:t>
      </w:r>
    </w:p>
    <w:p w:rsidR="00FB0750" w:rsidRDefault="00FB0750" w:rsidP="00FB075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Информация в строках декларации указывается при ее наличии. Если значения, описания не значатся, ставится прочерк.</w:t>
      </w:r>
    </w:p>
    <w:p w:rsidR="00FB0750" w:rsidRDefault="00FB0750" w:rsidP="00FB075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&lt;2&gt;</w:t>
      </w:r>
      <w:hyperlink r:id="rId14" w:anchor="P109" w:history="1">
        <w:r>
          <w:rPr>
            <w:rStyle w:val="aa"/>
            <w:rFonts w:ascii="Arial" w:hAnsi="Arial" w:cs="Arial"/>
            <w:color w:val="014591"/>
            <w:sz w:val="21"/>
            <w:szCs w:val="21"/>
          </w:rPr>
          <w:t>Раздел N 3</w:t>
        </w:r>
      </w:hyperlink>
      <w:r>
        <w:rPr>
          <w:rFonts w:ascii="Arial" w:hAnsi="Arial" w:cs="Arial"/>
          <w:color w:val="292929"/>
          <w:sz w:val="21"/>
          <w:szCs w:val="21"/>
        </w:rPr>
        <w:t> при подаче декларации собственником не заполняется.</w:t>
      </w:r>
    </w:p>
    <w:p w:rsidR="00FB0750" w:rsidRDefault="00FB0750" w:rsidP="00FB075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&lt;3&gt;</w:t>
      </w:r>
      <w:hyperlink r:id="rId15" w:anchor="P134" w:history="1">
        <w:r>
          <w:rPr>
            <w:rStyle w:val="aa"/>
            <w:rFonts w:ascii="Arial" w:hAnsi="Arial" w:cs="Arial"/>
            <w:color w:val="014591"/>
            <w:sz w:val="21"/>
            <w:szCs w:val="21"/>
          </w:rPr>
          <w:t>Раздел N 5</w:t>
        </w:r>
      </w:hyperlink>
      <w:r>
        <w:rPr>
          <w:rFonts w:ascii="Arial" w:hAnsi="Arial" w:cs="Arial"/>
          <w:color w:val="292929"/>
          <w:sz w:val="21"/>
          <w:szCs w:val="21"/>
        </w:rPr>
        <w:t> при подаче декларации заполняется в отношении земельного участка.</w:t>
      </w:r>
    </w:p>
    <w:p w:rsidR="00FB0750" w:rsidRDefault="00FB0750" w:rsidP="00FB075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&lt;4&gt;</w:t>
      </w:r>
      <w:hyperlink r:id="rId16" w:anchor="P223" w:history="1">
        <w:r>
          <w:rPr>
            <w:rStyle w:val="aa"/>
            <w:rFonts w:ascii="Arial" w:hAnsi="Arial" w:cs="Arial"/>
            <w:color w:val="014591"/>
            <w:sz w:val="21"/>
            <w:szCs w:val="21"/>
          </w:rPr>
          <w:t>Раздел N 6</w:t>
        </w:r>
      </w:hyperlink>
      <w:r>
        <w:rPr>
          <w:rFonts w:ascii="Arial" w:hAnsi="Arial" w:cs="Arial"/>
          <w:color w:val="292929"/>
          <w:sz w:val="21"/>
          <w:szCs w:val="21"/>
        </w:rPr>
        <w:t xml:space="preserve"> при подаче декларации заполняется в отношении здания, сооружения, помещения,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машино</w:t>
      </w:r>
      <w:proofErr w:type="spellEnd"/>
      <w:r>
        <w:rPr>
          <w:rFonts w:ascii="Arial" w:hAnsi="Arial" w:cs="Arial"/>
          <w:color w:val="292929"/>
          <w:sz w:val="21"/>
          <w:szCs w:val="21"/>
        </w:rPr>
        <w:t>-места, объекта незавершенного строительства, ЕНК, предприятия как имущественного комплекса, иного вида объектов недвижимости.</w:t>
      </w:r>
    </w:p>
    <w:p w:rsidR="00FB0750" w:rsidRDefault="00FB0750" w:rsidP="00FB075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&lt;5&gt; Собрание законодательства Российской Федерации, 2006, N 31, ст. 3451; 2011, N 31, ст. 4701.</w:t>
      </w:r>
    </w:p>
    <w:p w:rsidR="00FB0750" w:rsidRDefault="00FB0750" w:rsidP="00FB075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&lt;6&gt; Собрание законодательства Российской Федерации, 2016, N 27, ст. 4170.</w:t>
      </w:r>
    </w:p>
    <w:p w:rsidR="000F1512" w:rsidRPr="00FB0750" w:rsidRDefault="000F1512" w:rsidP="00FB0750">
      <w:bookmarkStart w:id="0" w:name="_GoBack"/>
      <w:bookmarkEnd w:id="0"/>
    </w:p>
    <w:sectPr w:rsidR="000F1512" w:rsidRPr="00FB0750" w:rsidSect="0076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B8"/>
    <w:multiLevelType w:val="multilevel"/>
    <w:tmpl w:val="AFC22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22D2F"/>
    <w:rsid w:val="00033D3C"/>
    <w:rsid w:val="00055D40"/>
    <w:rsid w:val="00072E15"/>
    <w:rsid w:val="000D1EE5"/>
    <w:rsid w:val="000F1512"/>
    <w:rsid w:val="000F4312"/>
    <w:rsid w:val="00102842"/>
    <w:rsid w:val="0010751E"/>
    <w:rsid w:val="0015203A"/>
    <w:rsid w:val="001A1203"/>
    <w:rsid w:val="001B1815"/>
    <w:rsid w:val="001B7AC6"/>
    <w:rsid w:val="00214BE8"/>
    <w:rsid w:val="00215376"/>
    <w:rsid w:val="00224536"/>
    <w:rsid w:val="00256EAA"/>
    <w:rsid w:val="00280A23"/>
    <w:rsid w:val="002957E7"/>
    <w:rsid w:val="002C5AB0"/>
    <w:rsid w:val="00316E81"/>
    <w:rsid w:val="00396466"/>
    <w:rsid w:val="003D1835"/>
    <w:rsid w:val="003D5A65"/>
    <w:rsid w:val="003E6B17"/>
    <w:rsid w:val="003F53B9"/>
    <w:rsid w:val="0040681A"/>
    <w:rsid w:val="00421E47"/>
    <w:rsid w:val="00430557"/>
    <w:rsid w:val="00445CEE"/>
    <w:rsid w:val="004525B8"/>
    <w:rsid w:val="004D2239"/>
    <w:rsid w:val="004F6DA3"/>
    <w:rsid w:val="005172C1"/>
    <w:rsid w:val="005705A7"/>
    <w:rsid w:val="00573AFE"/>
    <w:rsid w:val="005746D8"/>
    <w:rsid w:val="005C535C"/>
    <w:rsid w:val="005D4D62"/>
    <w:rsid w:val="00610C6C"/>
    <w:rsid w:val="0066486D"/>
    <w:rsid w:val="00697AEC"/>
    <w:rsid w:val="006B0519"/>
    <w:rsid w:val="006C4D77"/>
    <w:rsid w:val="006D5351"/>
    <w:rsid w:val="006E325F"/>
    <w:rsid w:val="007044CC"/>
    <w:rsid w:val="00715CC1"/>
    <w:rsid w:val="00766A63"/>
    <w:rsid w:val="007755F8"/>
    <w:rsid w:val="00796423"/>
    <w:rsid w:val="007B2245"/>
    <w:rsid w:val="007B241E"/>
    <w:rsid w:val="007C569F"/>
    <w:rsid w:val="0080349B"/>
    <w:rsid w:val="00816DB7"/>
    <w:rsid w:val="00881EE4"/>
    <w:rsid w:val="00882165"/>
    <w:rsid w:val="008C1367"/>
    <w:rsid w:val="008F67A7"/>
    <w:rsid w:val="009128D2"/>
    <w:rsid w:val="00912FBE"/>
    <w:rsid w:val="00932C4B"/>
    <w:rsid w:val="00935FC9"/>
    <w:rsid w:val="009722D5"/>
    <w:rsid w:val="009A0068"/>
    <w:rsid w:val="009A0CBD"/>
    <w:rsid w:val="009B5FC2"/>
    <w:rsid w:val="009D56D2"/>
    <w:rsid w:val="00A26CAC"/>
    <w:rsid w:val="00A5126B"/>
    <w:rsid w:val="00A53EF0"/>
    <w:rsid w:val="00AE2406"/>
    <w:rsid w:val="00B24BD8"/>
    <w:rsid w:val="00B763CE"/>
    <w:rsid w:val="00BA3785"/>
    <w:rsid w:val="00BE25AA"/>
    <w:rsid w:val="00BE64A7"/>
    <w:rsid w:val="00BF3A73"/>
    <w:rsid w:val="00C02089"/>
    <w:rsid w:val="00C636BF"/>
    <w:rsid w:val="00C72FD6"/>
    <w:rsid w:val="00C81F19"/>
    <w:rsid w:val="00C920E9"/>
    <w:rsid w:val="00CD78AA"/>
    <w:rsid w:val="00D10847"/>
    <w:rsid w:val="00D40F00"/>
    <w:rsid w:val="00D60778"/>
    <w:rsid w:val="00D64B1A"/>
    <w:rsid w:val="00D73980"/>
    <w:rsid w:val="00D86E4A"/>
    <w:rsid w:val="00D97A97"/>
    <w:rsid w:val="00DF1EDA"/>
    <w:rsid w:val="00E2013C"/>
    <w:rsid w:val="00E34111"/>
    <w:rsid w:val="00E44F7B"/>
    <w:rsid w:val="00E6065F"/>
    <w:rsid w:val="00E818B2"/>
    <w:rsid w:val="00EA7FB0"/>
    <w:rsid w:val="00ED56F2"/>
    <w:rsid w:val="00F02A36"/>
    <w:rsid w:val="00F74244"/>
    <w:rsid w:val="00FA006D"/>
    <w:rsid w:val="00FB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5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uiPriority w:val="11"/>
    <w:qFormat/>
    <w:rsid w:val="00FA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FA00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5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uiPriority w:val="11"/>
    <w:qFormat/>
    <w:rsid w:val="00FA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FA00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6282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3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8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90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887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12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470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4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054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7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74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9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6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545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77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53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5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0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21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6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54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57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82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08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8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1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8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5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34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976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21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1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7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01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97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00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2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051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2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7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6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940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2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5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82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5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7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60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8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2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0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2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22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99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01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95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5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79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799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9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2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9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71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96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44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3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3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12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0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5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8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83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4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7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8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55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41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37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5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8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2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8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3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98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16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08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9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0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19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65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7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0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4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064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83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58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51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0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38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53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853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083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38">
          <w:marLeft w:val="20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6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11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1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3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7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0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32">
          <w:marLeft w:val="4366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5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68">
          <w:marLeft w:val="70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46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29">
          <w:marLeft w:val="1457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4010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600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%D0%98%D0%BD%D1%84%D0%BE\Desktop\%D0%98%D0%BC%D1%83%D1%89%D0%B5%D1%81%D1%82%D0%B2%D0%BE\%D0%94%D0%B5%D0%BA%D0%BB%D0%B0%D1%80%D0%B0%D1%86%D0%B8%D1%8F%20%D0%BE%20%D1%85%D0%B0%D1%80%D0%B0%D0%BA%D1%82%D0%B5%D1%80%D0%B8%D1%81%D1%82%D0%B8%D0%BA%D0%B0%D1%85%20%D0%BE%D0%B1%D1%8A%D0%B5%D0%BA%D1%82%D0%B0%20%D0%BD%D0%B5%D0%B4%D0%B2%D0%B8%D0%B6%D0%B8%D0%BC%D0%BE%D1%81%D1%82%D0%B8.doc" TargetMode="External"/><Relationship Id="rId13" Type="http://schemas.openxmlformats.org/officeDocument/2006/relationships/hyperlink" Target="file:///C:\Users\%D0%98%D0%BD%D1%84%D0%BE\Desktop\%D0%98%D0%BC%D1%83%D1%89%D0%B5%D1%81%D1%82%D0%B2%D0%BE\%D0%94%D0%B5%D0%BA%D0%BB%D0%B0%D1%80%D0%B0%D1%86%D0%B8%D1%8F%20%D0%BE%20%D1%85%D0%B0%D1%80%D0%B0%D0%BA%D1%82%D0%B5%D1%80%D0%B8%D1%81%D1%82%D0%B8%D0%BA%D0%B0%D1%85%20%D0%BE%D0%B1%D1%8A%D0%B5%D0%BA%D1%82%D0%B0%20%D0%BD%D0%B5%D0%B4%D0%B2%D0%B8%D0%B6%D0%B8%D0%BC%D0%BE%D1%81%D1%82%D0%B8.doc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C:\Users\%D0%98%D0%BD%D1%84%D0%BE\Desktop\%D0%98%D0%BC%D1%83%D1%89%D0%B5%D1%81%D1%82%D0%B2%D0%BE\%D0%94%D0%B5%D0%BA%D0%BB%D0%B0%D1%80%D0%B0%D1%86%D0%B8%D1%8F%20%D0%BE%20%D1%85%D0%B0%D1%80%D0%B0%D0%BA%D1%82%D0%B5%D1%80%D0%B8%D1%81%D1%82%D0%B8%D0%BA%D0%B0%D1%85%20%D0%BE%D0%B1%D1%8A%D0%B5%D0%BA%D1%82%D0%B0%20%D0%BD%D0%B5%D0%B4%D0%B2%D0%B8%D0%B6%D0%B8%D0%BC%D0%BE%D1%81%D1%82%D0%B8.doc" TargetMode="External"/><Relationship Id="rId12" Type="http://schemas.openxmlformats.org/officeDocument/2006/relationships/hyperlink" Target="consultantplus://offline/ref=31D69CC77AB59D2A9A17C9ED3E5B2FBB2A889334D23B22FCC5CE0DF2926BA1A052AF25B09460118351F920CC0AgCd6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%D0%98%D0%BD%D1%84%D0%BE\Desktop\%D0%98%D0%BC%D1%83%D1%89%D0%B5%D1%81%D1%82%D0%B2%D0%BE\%D0%94%D0%B5%D0%BA%D0%BB%D0%B0%D1%80%D0%B0%D1%86%D0%B8%D1%8F%20%D0%BE%20%D1%85%D0%B0%D1%80%D0%B0%D0%BA%D1%82%D0%B5%D1%80%D0%B8%D1%81%D1%82%D0%B8%D0%BA%D0%B0%D1%85%20%D0%BE%D0%B1%D1%8A%D0%B5%D0%BA%D1%82%D0%B0%20%D0%BD%D0%B5%D0%B4%D0%B2%D0%B8%D0%B6%D0%B8%D0%BC%D0%BE%D1%81%D1%82%D0%B8.doc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%D0%98%D0%BD%D1%84%D0%BE\Desktop\%D0%98%D0%BC%D1%83%D1%89%D0%B5%D1%81%D1%82%D0%B2%D0%BE\%D0%94%D0%B5%D0%BA%D0%BB%D0%B0%D1%80%D0%B0%D1%86%D0%B8%D1%8F%20%D0%BE%20%D1%85%D0%B0%D1%80%D0%B0%D0%BA%D1%82%D0%B5%D1%80%D0%B8%D1%81%D1%82%D0%B8%D0%BA%D0%B0%D1%85%20%D0%BE%D0%B1%D1%8A%D0%B5%D0%BA%D1%82%D0%B0%20%D0%BD%D0%B5%D0%B4%D0%B2%D0%B8%D0%B6%D0%B8%D0%BC%D0%BE%D1%81%D1%82%D0%B8.doc" TargetMode="External"/><Relationship Id="rId11" Type="http://schemas.openxmlformats.org/officeDocument/2006/relationships/hyperlink" Target="file:///C:\Users\%D0%98%D0%BD%D1%84%D0%BE\Desktop\%D0%98%D0%BC%D1%83%D1%89%D0%B5%D1%81%D1%82%D0%B2%D0%BE\%D0%94%D0%B5%D0%BA%D0%BB%D0%B0%D1%80%D0%B0%D1%86%D0%B8%D1%8F%20%D0%BE%20%D1%85%D0%B0%D1%80%D0%B0%D0%BA%D1%82%D0%B5%D1%80%D0%B8%D1%81%D1%82%D0%B8%D0%BA%D0%B0%D1%85%20%D0%BE%D0%B1%D1%8A%D0%B5%D0%BA%D1%82%D0%B0%20%D0%BD%D0%B5%D0%B4%D0%B2%D0%B8%D0%B6%D0%B8%D0%BC%D0%BE%D1%81%D1%82%D0%B8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%D0%98%D0%BD%D1%84%D0%BE\Desktop\%D0%98%D0%BC%D1%83%D1%89%D0%B5%D1%81%D1%82%D0%B2%D0%BE\%D0%94%D0%B5%D0%BA%D0%BB%D0%B0%D1%80%D0%B0%D1%86%D0%B8%D1%8F%20%D0%BE%20%D1%85%D0%B0%D1%80%D0%B0%D0%BA%D1%82%D0%B5%D1%80%D0%B8%D1%81%D1%82%D0%B8%D0%BA%D0%B0%D1%85%20%D0%BE%D0%B1%D1%8A%D0%B5%D0%BA%D1%82%D0%B0%20%D0%BD%D0%B5%D0%B4%D0%B2%D0%B8%D0%B6%D0%B8%D0%BC%D0%BE%D1%81%D1%82%D0%B8.doc" TargetMode="External"/><Relationship Id="rId10" Type="http://schemas.openxmlformats.org/officeDocument/2006/relationships/hyperlink" Target="consultantplus://offline/ref=31D69CC77AB59D2A9A17C9ED3E5B2FBB2A82943EDF3222FCC5CE0DF2926BA1A040AF7DBC94670D815AEC769D4F9B8F9DF0660A7D288D309Ag8d3I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%D0%98%D0%BD%D1%84%D0%BE\Desktop\%D0%98%D0%BC%D1%83%D1%89%D0%B5%D1%81%D1%82%D0%B2%D0%BE\%D0%94%D0%B5%D0%BA%D0%BB%D0%B0%D1%80%D0%B0%D1%86%D0%B8%D1%8F%20%D0%BE%20%D1%85%D0%B0%D1%80%D0%B0%D0%BA%D1%82%D0%B5%D1%80%D0%B8%D1%81%D1%82%D0%B8%D0%BA%D0%B0%D1%85%20%D0%BE%D0%B1%D1%8A%D0%B5%D0%BA%D1%82%D0%B0%20%D0%BD%D0%B5%D0%B4%D0%B2%D0%B8%D0%B6%D0%B8%D0%BC%D0%BE%D1%81%D1%82%D0%B8.doc" TargetMode="External"/><Relationship Id="rId14" Type="http://schemas.openxmlformats.org/officeDocument/2006/relationships/hyperlink" Target="file:///C:\Users\%D0%98%D0%BD%D1%84%D0%BE\Desktop\%D0%98%D0%BC%D1%83%D1%89%D0%B5%D1%81%D1%82%D0%B2%D0%BE\%D0%94%D0%B5%D0%BA%D0%BB%D0%B0%D1%80%D0%B0%D1%86%D0%B8%D1%8F%20%D0%BE%20%D1%85%D0%B0%D1%80%D0%B0%D0%BA%D1%82%D0%B5%D1%80%D0%B8%D1%81%D1%82%D0%B8%D0%BA%D0%B0%D1%85%20%D0%BE%D0%B1%D1%8A%D0%B5%D0%BA%D1%82%D0%B0%20%D0%BD%D0%B5%D0%B4%D0%B2%D0%B8%D0%B6%D0%B8%D0%BC%D0%BE%D1%81%D1%82%D0%B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2779</Words>
  <Characters>15844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2023-11-05T04:55:00Z</dcterms:created>
  <dcterms:modified xsi:type="dcterms:W3CDTF">2023-11-05T04:55:00Z</dcterms:modified>
</cp:coreProperties>
</file>