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CE" w:rsidRPr="00C329CE" w:rsidRDefault="00C329CE" w:rsidP="00C3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C329CE" w:rsidRDefault="00C329CE" w:rsidP="00C329CE">
      <w:pPr>
        <w:pStyle w:val="1"/>
        <w:jc w:val="center"/>
        <w:rPr>
          <w:rFonts w:ascii="Times New Roman" w:hAnsi="Times New Roman" w:cs="Times New Roman"/>
          <w:b w:val="0"/>
        </w:rPr>
      </w:pPr>
      <w:proofErr w:type="gramStart"/>
      <w:r w:rsidRPr="00C329CE">
        <w:rPr>
          <w:rFonts w:ascii="Times New Roman" w:hAnsi="Times New Roman" w:cs="Times New Roman"/>
          <w:b w:val="0"/>
        </w:rPr>
        <w:t>П</w:t>
      </w:r>
      <w:proofErr w:type="gramEnd"/>
      <w:r w:rsidRPr="00C329CE">
        <w:rPr>
          <w:rFonts w:ascii="Times New Roman" w:hAnsi="Times New Roman" w:cs="Times New Roman"/>
          <w:b w:val="0"/>
        </w:rPr>
        <w:t xml:space="preserve"> О С Т А Н О В Л Е Н И Е</w:t>
      </w:r>
    </w:p>
    <w:p w:rsidR="00234FC3" w:rsidRPr="00234FC3" w:rsidRDefault="00234FC3" w:rsidP="00234FC3"/>
    <w:p w:rsidR="00C329CE" w:rsidRPr="00234FC3" w:rsidRDefault="00234FC3" w:rsidP="00C329CE">
      <w:pPr>
        <w:rPr>
          <w:rFonts w:ascii="Times New Roman" w:hAnsi="Times New Roman" w:cs="Times New Roman"/>
          <w:sz w:val="28"/>
          <w:szCs w:val="28"/>
        </w:rPr>
      </w:pPr>
      <w:r w:rsidRPr="00234FC3">
        <w:rPr>
          <w:rFonts w:ascii="Times New Roman" w:hAnsi="Times New Roman" w:cs="Times New Roman"/>
          <w:sz w:val="28"/>
          <w:szCs w:val="28"/>
        </w:rPr>
        <w:t xml:space="preserve">01.11.2019            </w:t>
      </w:r>
      <w:r w:rsidR="00C329CE" w:rsidRPr="00234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34FC3">
        <w:rPr>
          <w:rFonts w:ascii="Times New Roman" w:hAnsi="Times New Roman" w:cs="Times New Roman"/>
          <w:sz w:val="28"/>
          <w:szCs w:val="28"/>
        </w:rPr>
        <w:t xml:space="preserve">                               № 864</w:t>
      </w: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г. Алейск</w:t>
      </w:r>
    </w:p>
    <w:p w:rsidR="00C329CE" w:rsidRPr="00C329CE" w:rsidRDefault="00C329CE" w:rsidP="00C329CE">
      <w:pPr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«Содействие занятости населения города Алейска» на 2020-2024 годы</w:t>
      </w: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9CE">
        <w:rPr>
          <w:rFonts w:ascii="Times New Roman" w:hAnsi="Times New Roman" w:cs="Times New Roman"/>
          <w:sz w:val="28"/>
          <w:szCs w:val="28"/>
        </w:rPr>
        <w:t>В целях содействия трудоустройству незанятых граждан города Алейска и защиты их от безработицы, в соответствии с Законом Российской Федерации «О занятости населения в Российской Федерации» от 19.04.1991 № 1032-1, распоряжением Правительства Алтайского края от 26.04.2017 г. № 158-р «Об утверждении перечня государственных программ Алтайского края», и постановления администрации города Алейска от 28.08.2019 г. № 623 «Об утверждении порядка разработки, реализации и оценки эффективности</w:t>
      </w:r>
      <w:proofErr w:type="gramEnd"/>
      <w:r w:rsidRPr="00C329CE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города Алейска», 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 «Содействие занятости населения города Алейска» на 2020 – 2024 годы.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2. Комитету по финансам, налоговой и кредитной политике администрации города Алейска (</w:t>
      </w:r>
      <w:proofErr w:type="gramStart"/>
      <w:r w:rsidRPr="00C329CE">
        <w:rPr>
          <w:rFonts w:ascii="Times New Roman" w:hAnsi="Times New Roman" w:cs="Times New Roman"/>
          <w:sz w:val="28"/>
          <w:szCs w:val="28"/>
        </w:rPr>
        <w:t>Рыжих</w:t>
      </w:r>
      <w:proofErr w:type="gramEnd"/>
      <w:r w:rsidRPr="00C329CE">
        <w:rPr>
          <w:rFonts w:ascii="Times New Roman" w:hAnsi="Times New Roman" w:cs="Times New Roman"/>
          <w:sz w:val="28"/>
          <w:szCs w:val="28"/>
        </w:rPr>
        <w:t xml:space="preserve"> Н.Г.) при формировании проекта бюджета города на очередной финансовый год предусматривать денежные средства согласно муниципальной программе «Содействие занятости населения города Алейска» на 2020– 2024 годы.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2020 года.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4.  Отделу по печати и информации администрации города   (</w:t>
      </w:r>
      <w:proofErr w:type="spellStart"/>
      <w:r w:rsidRPr="00C329CE"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 w:rsidRPr="00C329CE">
        <w:rPr>
          <w:rFonts w:ascii="Times New Roman" w:hAnsi="Times New Roman" w:cs="Times New Roman"/>
          <w:sz w:val="28"/>
          <w:szCs w:val="28"/>
        </w:rPr>
        <w:t xml:space="preserve"> Ф.Н.) настоящее постановление опубликовать в  «Сборнике муниципальных правовых актов города Алейска Алтайского края».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возложить на Степанову О.Н. - заместителя главы администрации города, председателя комитета  по управлению муниципальным имуществом администрации города.</w:t>
      </w:r>
    </w:p>
    <w:p w:rsidR="00C329CE" w:rsidRPr="00C329CE" w:rsidRDefault="00C329CE" w:rsidP="00C32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rPr>
          <w:rFonts w:ascii="Times New Roman" w:hAnsi="Times New Roman" w:cs="Times New Roman"/>
          <w:sz w:val="28"/>
          <w:szCs w:val="28"/>
        </w:rPr>
      </w:pPr>
      <w:r w:rsidRPr="00C329CE">
        <w:rPr>
          <w:rFonts w:ascii="Times New Roman" w:hAnsi="Times New Roman" w:cs="Times New Roman"/>
          <w:sz w:val="28"/>
          <w:szCs w:val="28"/>
        </w:rPr>
        <w:t xml:space="preserve">Глава  города                                                                                     </w:t>
      </w:r>
      <w:r w:rsidR="00DF43E5">
        <w:rPr>
          <w:rFonts w:ascii="Times New Roman" w:hAnsi="Times New Roman" w:cs="Times New Roman"/>
          <w:sz w:val="28"/>
          <w:szCs w:val="28"/>
        </w:rPr>
        <w:t xml:space="preserve">     </w:t>
      </w:r>
      <w:r w:rsidRPr="00C329CE">
        <w:rPr>
          <w:rFonts w:ascii="Times New Roman" w:hAnsi="Times New Roman" w:cs="Times New Roman"/>
          <w:sz w:val="28"/>
          <w:szCs w:val="28"/>
        </w:rPr>
        <w:t xml:space="preserve"> И.В. Маскаев</w:t>
      </w: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Default="00C329CE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AEA" w:rsidRDefault="00182AEA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AEA" w:rsidRPr="00C329CE" w:rsidRDefault="00182AEA" w:rsidP="00C32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9CE" w:rsidRPr="00C329CE" w:rsidRDefault="00C329CE" w:rsidP="00C329CE">
      <w:pPr>
        <w:jc w:val="both"/>
        <w:rPr>
          <w:rFonts w:ascii="Times New Roman" w:hAnsi="Times New Roman" w:cs="Times New Roman"/>
        </w:rPr>
      </w:pPr>
      <w:proofErr w:type="spellStart"/>
      <w:r w:rsidRPr="00C329CE">
        <w:rPr>
          <w:rFonts w:ascii="Times New Roman" w:hAnsi="Times New Roman" w:cs="Times New Roman"/>
        </w:rPr>
        <w:t>Пономарькова</w:t>
      </w:r>
      <w:proofErr w:type="spellEnd"/>
      <w:r w:rsidRPr="00C329CE">
        <w:rPr>
          <w:rFonts w:ascii="Times New Roman" w:hAnsi="Times New Roman" w:cs="Times New Roman"/>
        </w:rPr>
        <w:t xml:space="preserve"> Е.В.</w:t>
      </w:r>
    </w:p>
    <w:p w:rsidR="00C329CE" w:rsidRPr="00C329CE" w:rsidRDefault="00C329CE" w:rsidP="00C329CE">
      <w:pPr>
        <w:jc w:val="both"/>
        <w:rPr>
          <w:rFonts w:ascii="Times New Roman" w:hAnsi="Times New Roman" w:cs="Times New Roman"/>
        </w:rPr>
      </w:pPr>
      <w:r w:rsidRPr="00C329CE">
        <w:rPr>
          <w:rFonts w:ascii="Times New Roman" w:hAnsi="Times New Roman" w:cs="Times New Roman"/>
        </w:rPr>
        <w:t>21271</w:t>
      </w:r>
    </w:p>
    <w:p w:rsidR="00C329CE" w:rsidRDefault="00C329CE" w:rsidP="00C329CE">
      <w:pPr>
        <w:jc w:val="both"/>
        <w:rPr>
          <w:rFonts w:ascii="Times New Roman" w:hAnsi="Times New Roman" w:cs="Times New Roman"/>
        </w:rPr>
      </w:pPr>
    </w:p>
    <w:p w:rsidR="00C329CE" w:rsidRDefault="00C329CE" w:rsidP="00C329CE">
      <w:pPr>
        <w:jc w:val="both"/>
        <w:rPr>
          <w:rFonts w:ascii="Times New Roman" w:hAnsi="Times New Roman" w:cs="Times New Roman"/>
        </w:rPr>
      </w:pPr>
    </w:p>
    <w:p w:rsidR="00DA5BA3" w:rsidRDefault="00DA5BA3" w:rsidP="00C329CE">
      <w:pPr>
        <w:jc w:val="both"/>
        <w:rPr>
          <w:rFonts w:ascii="Times New Roman" w:hAnsi="Times New Roman" w:cs="Times New Roman"/>
        </w:rPr>
      </w:pPr>
    </w:p>
    <w:p w:rsidR="00C329CE" w:rsidRPr="00C329CE" w:rsidRDefault="00C329CE" w:rsidP="00C329CE">
      <w:pPr>
        <w:jc w:val="both"/>
        <w:rPr>
          <w:rFonts w:ascii="Times New Roman" w:hAnsi="Times New Roman" w:cs="Times New Roman"/>
        </w:rPr>
      </w:pPr>
    </w:p>
    <w:p w:rsidR="003532DB" w:rsidRPr="00C6202F" w:rsidRDefault="009C4DE5" w:rsidP="009E1395">
      <w:pPr>
        <w:pStyle w:val="a3"/>
        <w:spacing w:line="254" w:lineRule="auto"/>
        <w:ind w:left="7230" w:right="143" w:hanging="677"/>
        <w:jc w:val="right"/>
        <w:rPr>
          <w:rFonts w:ascii="Times New Roman" w:hAnsi="Times New Roman" w:cs="Times New Roman"/>
        </w:rPr>
      </w:pPr>
      <w:proofErr w:type="gramStart"/>
      <w:r w:rsidRPr="00C6202F">
        <w:rPr>
          <w:rFonts w:ascii="Times New Roman" w:hAnsi="Times New Roman" w:cs="Times New Roman"/>
          <w:spacing w:val="-1"/>
          <w:w w:val="90"/>
        </w:rPr>
        <w:t>У</w:t>
      </w:r>
      <w:r w:rsidR="00BC7AFA" w:rsidRPr="00C6202F">
        <w:rPr>
          <w:rFonts w:ascii="Times New Roman" w:hAnsi="Times New Roman" w:cs="Times New Roman"/>
          <w:spacing w:val="-1"/>
          <w:w w:val="90"/>
        </w:rPr>
        <w:t>тверждена</w:t>
      </w:r>
      <w:proofErr w:type="gramEnd"/>
      <w:r w:rsidR="00BC7AFA" w:rsidRPr="00C6202F">
        <w:rPr>
          <w:rFonts w:ascii="Times New Roman" w:hAnsi="Times New Roman" w:cs="Times New Roman"/>
          <w:spacing w:val="-1"/>
          <w:w w:val="90"/>
        </w:rPr>
        <w:t xml:space="preserve"> </w:t>
      </w:r>
      <w:r w:rsidR="005A368B" w:rsidRPr="00C6202F">
        <w:rPr>
          <w:rFonts w:ascii="Times New Roman" w:hAnsi="Times New Roman" w:cs="Times New Roman"/>
          <w:spacing w:val="-1"/>
          <w:w w:val="90"/>
        </w:rPr>
        <w:t>п</w:t>
      </w:r>
      <w:r w:rsidR="00BC7AFA" w:rsidRPr="00C6202F">
        <w:rPr>
          <w:rFonts w:ascii="Times New Roman" w:hAnsi="Times New Roman" w:cs="Times New Roman"/>
          <w:spacing w:val="-1"/>
          <w:w w:val="90"/>
        </w:rPr>
        <w:t>остановлением</w:t>
      </w:r>
    </w:p>
    <w:p w:rsidR="009E1395" w:rsidRPr="00C6202F" w:rsidRDefault="009E1395" w:rsidP="009E1395">
      <w:pPr>
        <w:pStyle w:val="a3"/>
        <w:spacing w:before="2" w:line="252" w:lineRule="auto"/>
        <w:ind w:left="6237" w:right="146" w:hanging="572"/>
        <w:jc w:val="right"/>
        <w:rPr>
          <w:rFonts w:ascii="Times New Roman" w:hAnsi="Times New Roman" w:cs="Times New Roman"/>
          <w:w w:val="87"/>
        </w:rPr>
      </w:pPr>
      <w:r w:rsidRPr="00C6202F">
        <w:rPr>
          <w:rFonts w:ascii="Times New Roman" w:hAnsi="Times New Roman" w:cs="Times New Roman"/>
          <w:w w:val="90"/>
        </w:rPr>
        <w:t>а</w:t>
      </w:r>
      <w:r w:rsidR="00BC7AFA" w:rsidRPr="00C6202F">
        <w:rPr>
          <w:rFonts w:ascii="Times New Roman" w:hAnsi="Times New Roman" w:cs="Times New Roman"/>
          <w:w w:val="90"/>
        </w:rPr>
        <w:t>дминистрации</w:t>
      </w:r>
      <w:r w:rsidR="00BC7AFA" w:rsidRPr="00C6202F">
        <w:rPr>
          <w:rFonts w:ascii="Times New Roman" w:hAnsi="Times New Roman" w:cs="Times New Roman"/>
          <w:spacing w:val="30"/>
          <w:w w:val="90"/>
        </w:rPr>
        <w:t xml:space="preserve"> </w:t>
      </w:r>
      <w:r w:rsidR="002130CA" w:rsidRPr="00C6202F">
        <w:rPr>
          <w:rFonts w:ascii="Times New Roman" w:hAnsi="Times New Roman" w:cs="Times New Roman"/>
          <w:spacing w:val="30"/>
          <w:w w:val="90"/>
        </w:rPr>
        <w:t>города Алейска</w:t>
      </w:r>
      <w:r w:rsidR="00BC7AFA" w:rsidRPr="00C6202F">
        <w:rPr>
          <w:rFonts w:ascii="Times New Roman" w:hAnsi="Times New Roman" w:cs="Times New Roman"/>
          <w:w w:val="87"/>
        </w:rPr>
        <w:t xml:space="preserve"> </w:t>
      </w:r>
    </w:p>
    <w:p w:rsidR="003532DB" w:rsidRPr="00C6202F" w:rsidRDefault="009E1395" w:rsidP="009E1395">
      <w:pPr>
        <w:pStyle w:val="a3"/>
        <w:spacing w:before="2" w:line="252" w:lineRule="auto"/>
        <w:ind w:left="6237" w:right="146" w:hanging="572"/>
        <w:jc w:val="center"/>
        <w:rPr>
          <w:rFonts w:ascii="Times New Roman" w:hAnsi="Times New Roman" w:cs="Times New Roman"/>
        </w:rPr>
      </w:pPr>
      <w:r w:rsidRPr="00C6202F">
        <w:rPr>
          <w:rFonts w:ascii="Times New Roman" w:hAnsi="Times New Roman" w:cs="Times New Roman"/>
          <w:spacing w:val="-25"/>
          <w:w w:val="95"/>
        </w:rPr>
        <w:t xml:space="preserve">           </w:t>
      </w:r>
      <w:r w:rsidR="00C6202F">
        <w:rPr>
          <w:rFonts w:ascii="Times New Roman" w:hAnsi="Times New Roman" w:cs="Times New Roman"/>
          <w:spacing w:val="-25"/>
          <w:w w:val="95"/>
        </w:rPr>
        <w:t xml:space="preserve">                                                                    </w:t>
      </w:r>
      <w:bookmarkStart w:id="0" w:name="_GoBack"/>
      <w:bookmarkEnd w:id="0"/>
      <w:r w:rsidRPr="00C6202F">
        <w:rPr>
          <w:rFonts w:ascii="Times New Roman" w:hAnsi="Times New Roman" w:cs="Times New Roman"/>
          <w:spacing w:val="-25"/>
          <w:w w:val="95"/>
        </w:rPr>
        <w:t xml:space="preserve"> </w:t>
      </w:r>
      <w:r w:rsidR="00C6202F" w:rsidRPr="00C6202F">
        <w:rPr>
          <w:rFonts w:ascii="Times New Roman" w:hAnsi="Times New Roman" w:cs="Times New Roman"/>
        </w:rPr>
        <w:t>01.11.2019</w:t>
      </w:r>
      <w:r w:rsidR="00C6202F" w:rsidRPr="00C6202F">
        <w:rPr>
          <w:rFonts w:ascii="Times New Roman" w:hAnsi="Times New Roman" w:cs="Times New Roman"/>
        </w:rPr>
        <w:t xml:space="preserve"> № 864</w:t>
      </w:r>
    </w:p>
    <w:p w:rsidR="003532DB" w:rsidRPr="009C4DE5" w:rsidRDefault="003532DB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3532DB" w:rsidRPr="009C4DE5" w:rsidRDefault="00FA410F">
      <w:pPr>
        <w:pStyle w:val="21"/>
        <w:ind w:right="2261"/>
        <w:jc w:val="center"/>
        <w:rPr>
          <w:rFonts w:ascii="Times New Roman" w:hAnsi="Times New Roman" w:cs="Times New Roman"/>
          <w:sz w:val="24"/>
          <w:szCs w:val="24"/>
        </w:rPr>
      </w:pPr>
      <w:r w:rsidRPr="009C4DE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C7AFA" w:rsidRPr="009C4DE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324E83" w:rsidRPr="009C4DE5">
        <w:rPr>
          <w:rFonts w:ascii="Times New Roman" w:hAnsi="Times New Roman" w:cs="Times New Roman"/>
          <w:sz w:val="24"/>
          <w:szCs w:val="24"/>
        </w:rPr>
        <w:t xml:space="preserve"> ГОРОДА АЛЕЙСКА</w:t>
      </w:r>
    </w:p>
    <w:p w:rsidR="003532DB" w:rsidRPr="00FD5E0A" w:rsidRDefault="00BC7AFA">
      <w:pPr>
        <w:spacing w:before="13" w:line="252" w:lineRule="auto"/>
        <w:ind w:left="1315" w:right="1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 xml:space="preserve">"СОДЕЙСТВИЕ ЗАНЯТОСТИ НАСЕЛЕНИЯ </w:t>
      </w:r>
      <w:r w:rsidR="00FA410F" w:rsidRPr="009C4DE5">
        <w:rPr>
          <w:rFonts w:ascii="Times New Roman" w:hAnsi="Times New Roman" w:cs="Times New Roman"/>
          <w:b/>
          <w:w w:val="90"/>
          <w:sz w:val="24"/>
          <w:szCs w:val="24"/>
        </w:rPr>
        <w:t>ГОРОДА АЛЕЙСКА</w:t>
      </w:r>
      <w:r w:rsidRPr="009C4DE5">
        <w:rPr>
          <w:rFonts w:ascii="Times New Roman" w:hAnsi="Times New Roman" w:cs="Times New Roman"/>
          <w:b/>
          <w:sz w:val="24"/>
          <w:szCs w:val="24"/>
        </w:rPr>
        <w:t>"</w:t>
      </w:r>
      <w:r w:rsidR="00FA410F" w:rsidRPr="009C4DE5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996DD8" w:rsidRPr="00FD5E0A" w:rsidRDefault="00996DD8">
      <w:pPr>
        <w:spacing w:before="13" w:line="252" w:lineRule="auto"/>
        <w:ind w:left="1315" w:right="1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DB" w:rsidRPr="009C4DE5" w:rsidRDefault="00BC7AFA" w:rsidP="00FA410F">
      <w:pPr>
        <w:spacing w:before="60" w:line="252" w:lineRule="auto"/>
        <w:ind w:left="2257" w:right="2124" w:hanging="68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9C4DE5">
        <w:rPr>
          <w:rFonts w:ascii="Times New Roman" w:hAnsi="Times New Roman" w:cs="Times New Roman"/>
          <w:b/>
          <w:w w:val="90"/>
          <w:sz w:val="24"/>
          <w:szCs w:val="24"/>
        </w:rPr>
        <w:t>Паспорт</w:t>
      </w:r>
      <w:r w:rsidRPr="009C4DE5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 </w:t>
      </w:r>
      <w:r w:rsidR="00FA410F" w:rsidRPr="009C4DE5">
        <w:rPr>
          <w:rFonts w:ascii="Times New Roman" w:hAnsi="Times New Roman" w:cs="Times New Roman"/>
          <w:b/>
          <w:w w:val="90"/>
          <w:sz w:val="24"/>
          <w:szCs w:val="24"/>
        </w:rPr>
        <w:t xml:space="preserve">муниципальной </w:t>
      </w:r>
      <w:r w:rsidR="00FA410F" w:rsidRPr="009C4DE5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программы </w:t>
      </w:r>
      <w:r w:rsidR="00324E83" w:rsidRPr="009C4DE5">
        <w:rPr>
          <w:rFonts w:ascii="Times New Roman" w:hAnsi="Times New Roman" w:cs="Times New Roman"/>
          <w:b/>
          <w:spacing w:val="-12"/>
          <w:w w:val="90"/>
          <w:sz w:val="24"/>
          <w:szCs w:val="24"/>
        </w:rPr>
        <w:t xml:space="preserve">города Алейска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"Содействие</w:t>
      </w:r>
      <w:r w:rsidRPr="009C4DE5">
        <w:rPr>
          <w:rFonts w:ascii="Times New Roman" w:hAnsi="Times New Roman" w:cs="Times New Roman"/>
          <w:b/>
          <w:spacing w:val="-47"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занятости</w:t>
      </w:r>
      <w:r w:rsidRPr="009C4DE5">
        <w:rPr>
          <w:rFonts w:ascii="Times New Roman" w:hAnsi="Times New Roman" w:cs="Times New Roman"/>
          <w:b/>
          <w:spacing w:val="-47"/>
          <w:w w:val="95"/>
          <w:sz w:val="24"/>
          <w:szCs w:val="24"/>
        </w:rPr>
        <w:t xml:space="preserve"> 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населения</w:t>
      </w:r>
      <w:r w:rsidRPr="009C4DE5">
        <w:rPr>
          <w:rFonts w:ascii="Times New Roman" w:hAnsi="Times New Roman" w:cs="Times New Roman"/>
          <w:b/>
          <w:spacing w:val="-46"/>
          <w:w w:val="95"/>
          <w:sz w:val="24"/>
          <w:szCs w:val="24"/>
        </w:rPr>
        <w:t xml:space="preserve"> </w:t>
      </w:r>
      <w:r w:rsidR="00FA410F" w:rsidRPr="009C4DE5">
        <w:rPr>
          <w:rFonts w:ascii="Times New Roman" w:hAnsi="Times New Roman" w:cs="Times New Roman"/>
          <w:b/>
          <w:spacing w:val="-46"/>
          <w:w w:val="95"/>
          <w:sz w:val="24"/>
          <w:szCs w:val="24"/>
        </w:rPr>
        <w:t xml:space="preserve">  </w:t>
      </w:r>
      <w:r w:rsidR="00FA410F" w:rsidRPr="009C4DE5">
        <w:rPr>
          <w:rFonts w:ascii="Times New Roman" w:hAnsi="Times New Roman" w:cs="Times New Roman"/>
          <w:b/>
          <w:w w:val="95"/>
          <w:sz w:val="24"/>
          <w:szCs w:val="24"/>
        </w:rPr>
        <w:t>города  Алейска</w:t>
      </w:r>
      <w:r w:rsidRPr="009C4DE5">
        <w:rPr>
          <w:rFonts w:ascii="Times New Roman" w:hAnsi="Times New Roman" w:cs="Times New Roman"/>
          <w:b/>
          <w:w w:val="95"/>
          <w:sz w:val="24"/>
          <w:szCs w:val="24"/>
        </w:rPr>
        <w:t>"</w:t>
      </w:r>
      <w:r w:rsidR="00FA410F" w:rsidRPr="009C4DE5">
        <w:rPr>
          <w:rFonts w:ascii="Times New Roman" w:hAnsi="Times New Roman" w:cs="Times New Roman"/>
          <w:b/>
          <w:w w:val="95"/>
          <w:sz w:val="24"/>
          <w:szCs w:val="24"/>
        </w:rPr>
        <w:t xml:space="preserve">  на 2020-2024 годы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  <w:gridCol w:w="5647"/>
      </w:tblGrid>
      <w:tr w:rsidR="00413F7B" w:rsidTr="00413F7B">
        <w:tc>
          <w:tcPr>
            <w:tcW w:w="4395" w:type="dxa"/>
          </w:tcPr>
          <w:p w:rsidR="00413F7B" w:rsidRPr="009C4DE5" w:rsidRDefault="00413F7B" w:rsidP="00D32D92">
            <w:pPr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D32D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F04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D32D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47" w:type="dxa"/>
          </w:tcPr>
          <w:p w:rsidR="00413F7B" w:rsidRDefault="00912595" w:rsidP="00912595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F7B" w:rsidRPr="009C4DE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595" w:rsidRPr="00345AFA" w:rsidRDefault="00912595" w:rsidP="00912595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казенное учреждение    </w:t>
            </w:r>
          </w:p>
          <w:p w:rsidR="00912595" w:rsidRPr="009C4DE5" w:rsidRDefault="00912595" w:rsidP="00912595">
            <w:pPr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защиты населения по городу Алейску и </w:t>
            </w: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413F7B" w:rsidTr="00413F7B">
        <w:tc>
          <w:tcPr>
            <w:tcW w:w="4395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47" w:type="dxa"/>
          </w:tcPr>
          <w:p w:rsidR="00413F7B" w:rsidRPr="009C4DE5" w:rsidRDefault="00413F7B" w:rsidP="00321873">
            <w:pPr>
              <w:spacing w:before="60" w:line="252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413F7B" w:rsidTr="00912595">
        <w:trPr>
          <w:trHeight w:val="4444"/>
        </w:trPr>
        <w:tc>
          <w:tcPr>
            <w:tcW w:w="4395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632F04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47" w:type="dxa"/>
          </w:tcPr>
          <w:p w:rsidR="009C4DE5" w:rsidRPr="00345AFA" w:rsidRDefault="00321873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3F7B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- Управление Пенсионного </w:t>
            </w:r>
            <w:r w:rsidR="00413F7B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фонда  по г. Алейску  (по </w:t>
            </w:r>
            <w:r w:rsidR="00413F7B" w:rsidRPr="009C4DE5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  <w:r w:rsidR="00413F7B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F7B" w:rsidRPr="009C4DE5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КГБ</w:t>
            </w:r>
            <w:r w:rsidR="003539B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согласованию);</w:t>
            </w:r>
          </w:p>
          <w:p w:rsidR="00413F7B" w:rsidRPr="009C4DE5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Алейская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профсоюза работников народного образования и науки Алтайского края  (по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413F7B" w:rsidRPr="009C4DE5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(по согласованию);</w:t>
            </w:r>
          </w:p>
          <w:p w:rsidR="009C4DE5" w:rsidRPr="00345AFA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города (по согласованию); </w:t>
            </w:r>
          </w:p>
          <w:p w:rsidR="00413F7B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работодатели (по согласованию)</w:t>
            </w:r>
          </w:p>
          <w:p w:rsidR="00912595" w:rsidRPr="009C4DE5" w:rsidRDefault="00912595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7B" w:rsidTr="00413F7B">
        <w:tc>
          <w:tcPr>
            <w:tcW w:w="4395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632F04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47" w:type="dxa"/>
          </w:tcPr>
          <w:p w:rsidR="00413F7B" w:rsidRPr="00345AFA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</w:t>
            </w:r>
            <w:r w:rsidR="00345AFA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населения и социальная поддержка безработных граждан" (приложение 1);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F7B" w:rsidRPr="009C4DE5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"Улучшение условий и охраны труда"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(приложение 2);</w:t>
            </w:r>
          </w:p>
          <w:p w:rsidR="00413F7B" w:rsidRPr="009C4DE5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"Сопровождение инвалидов молодого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возраста при получении ими профессионального образования и содействие в последующем трудоустройстве" (приложение 3);</w:t>
            </w:r>
          </w:p>
          <w:p w:rsidR="00413F7B" w:rsidRPr="009C4DE5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подпрограмма 4 "Профессиональное обучение и дополнительное профессиональное образование граждан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возраста"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C4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3F7B" w:rsidTr="00413F7B">
        <w:tc>
          <w:tcPr>
            <w:tcW w:w="4395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47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13F7B" w:rsidTr="00345AFA">
        <w:trPr>
          <w:trHeight w:val="2909"/>
        </w:trPr>
        <w:tc>
          <w:tcPr>
            <w:tcW w:w="4395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5647" w:type="dxa"/>
          </w:tcPr>
          <w:p w:rsidR="00893AEB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занятости населения города  Алейска и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защиту от безработицы;</w:t>
            </w:r>
            <w:r w:rsidR="00632F04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3AEB" w:rsidRDefault="00413F7B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уровней производственного травматизма и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профессиональной заболеваемости;</w:t>
            </w:r>
            <w:r w:rsidR="000A1C10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AEB" w:rsidRDefault="000A1C10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занятости инвалидов молодого возраста; </w:t>
            </w:r>
          </w:p>
          <w:p w:rsidR="00413F7B" w:rsidRPr="009C4DE5" w:rsidRDefault="000A1C10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граждан 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путем организации профессионального обучения,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</w:tr>
      <w:tr w:rsidR="00413F7B" w:rsidTr="00413F7B">
        <w:tc>
          <w:tcPr>
            <w:tcW w:w="4395" w:type="dxa"/>
          </w:tcPr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47" w:type="dxa"/>
          </w:tcPr>
          <w:p w:rsidR="003B5002" w:rsidRPr="009C4DE5" w:rsidRDefault="00B97DC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  <w:t>вовлечению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5A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5AFA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эффективную  </w:t>
            </w:r>
            <w:r w:rsidRPr="00B97DC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02" w:rsidRPr="009C4DE5">
              <w:rPr>
                <w:rFonts w:ascii="Times New Roman" w:hAnsi="Times New Roman" w:cs="Times New Roman"/>
                <w:sz w:val="24"/>
                <w:szCs w:val="24"/>
              </w:rPr>
              <w:t>безработных граждан, в том числе обладающих недостаточной конкурентоспособностью на рынке труда;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повышение мобильности рабочей силы на региональном рынке труда;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сохранению имеющихся и созданию новых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мест;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государственных гарантий в сфере осуществления гражданами права на труд и защиту от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безработицы;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работодателей к трудоустройству граждан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состоянии условий и охраны труда на рабочих местах;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непрерывной подготовки работников по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вопросам охраны труда на основе современных технологий обучения;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населения и пропаганда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 молодого возраста при получении профессионального образования;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сопровождаемое содействие занятости инвалидов молодого возраста;</w:t>
            </w:r>
          </w:p>
          <w:p w:rsidR="00413F7B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приобретение или развитие имеющихся знаний, компетенций и навыков, обеспечивающих конкурентоспособность и профессиональную мобильность на рынке труда г</w:t>
            </w:r>
            <w:r w:rsidR="00B97DC2">
              <w:rPr>
                <w:rFonts w:ascii="Times New Roman" w:hAnsi="Times New Roman" w:cs="Times New Roman"/>
                <w:sz w:val="24"/>
                <w:szCs w:val="24"/>
              </w:rPr>
              <w:t xml:space="preserve">раждан </w:t>
            </w:r>
            <w:proofErr w:type="spellStart"/>
            <w:r w:rsidR="00B97DC2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B97DC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413F7B" w:rsidTr="00413F7B">
        <w:tc>
          <w:tcPr>
            <w:tcW w:w="4395" w:type="dxa"/>
          </w:tcPr>
          <w:p w:rsidR="003B5002" w:rsidRPr="009C4DE5" w:rsidRDefault="009C15C4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 и  </w:t>
            </w:r>
            <w:r w:rsidR="003B5002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3B5002"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к численности рабочей силы (на конец периода);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общем числе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возрастной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группы;</w:t>
            </w:r>
          </w:p>
          <w:p w:rsidR="003B5002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трудоустройства на постоянные и временные рабочие места граждан 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обратившихся в органы службы занятости с целью поиска подходящей работы;</w:t>
            </w:r>
          </w:p>
          <w:p w:rsidR="00413F7B" w:rsidRPr="009C4DE5" w:rsidRDefault="003B5002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уровень занятости женщин, име</w:t>
            </w:r>
            <w:r w:rsidR="006E0B1D">
              <w:rPr>
                <w:rFonts w:ascii="Times New Roman" w:hAnsi="Times New Roman" w:cs="Times New Roman"/>
                <w:sz w:val="24"/>
                <w:szCs w:val="24"/>
              </w:rPr>
              <w:t>ющих детей дошкольного возраста</w:t>
            </w:r>
          </w:p>
        </w:tc>
      </w:tr>
      <w:tr w:rsidR="001D3516" w:rsidTr="001D3516">
        <w:tc>
          <w:tcPr>
            <w:tcW w:w="10042" w:type="dxa"/>
            <w:gridSpan w:val="2"/>
          </w:tcPr>
          <w:p w:rsidR="001D3516" w:rsidRPr="009C4DE5" w:rsidRDefault="009C15C4" w:rsidP="00345AFA">
            <w:pPr>
              <w:spacing w:before="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и этапы </w:t>
            </w:r>
            <w:r w:rsidR="001D3516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 2020 - 2024 годы без деления на этапы</w:t>
            </w:r>
          </w:p>
          <w:p w:rsidR="001D3516" w:rsidRPr="009C4DE5" w:rsidRDefault="001D3516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7B" w:rsidTr="00996DD8">
        <w:trPr>
          <w:trHeight w:val="550"/>
        </w:trPr>
        <w:tc>
          <w:tcPr>
            <w:tcW w:w="4395" w:type="dxa"/>
          </w:tcPr>
          <w:p w:rsidR="001D3516" w:rsidRPr="009C4DE5" w:rsidRDefault="009C15C4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1D3516"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1D3516" w:rsidRPr="009C4DE5" w:rsidRDefault="009C15C4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 города Алейска "Содействие занятости населения города Алейска"  на 2020-2024 годы составляет </w:t>
            </w:r>
            <w:r w:rsidR="004E15DF" w:rsidRPr="009C4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5 222</w:t>
            </w:r>
            <w:r w:rsidR="004E15DF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рублей, из них: из федерального бюджета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15DF">
              <w:rPr>
                <w:rFonts w:ascii="Times New Roman" w:hAnsi="Times New Roman" w:cs="Times New Roman"/>
                <w:sz w:val="24"/>
                <w:szCs w:val="24"/>
              </w:rPr>
              <w:t xml:space="preserve"> 52 660,0 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 в 2020 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5DF">
              <w:rPr>
                <w:rFonts w:ascii="Times New Roman" w:hAnsi="Times New Roman" w:cs="Times New Roman"/>
                <w:sz w:val="24"/>
                <w:szCs w:val="24"/>
              </w:rPr>
              <w:t>10617,5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2021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15DF">
              <w:rPr>
                <w:rFonts w:ascii="Times New Roman" w:hAnsi="Times New Roman" w:cs="Times New Roman"/>
                <w:sz w:val="24"/>
                <w:szCs w:val="24"/>
              </w:rPr>
              <w:t>10570,0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15DF">
              <w:rPr>
                <w:rFonts w:ascii="Times New Roman" w:hAnsi="Times New Roman" w:cs="Times New Roman"/>
                <w:sz w:val="24"/>
                <w:szCs w:val="24"/>
              </w:rPr>
              <w:t>10570,0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proofErr w:type="gramEnd"/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15DF">
              <w:rPr>
                <w:rFonts w:ascii="Times New Roman" w:hAnsi="Times New Roman" w:cs="Times New Roman"/>
                <w:sz w:val="24"/>
                <w:szCs w:val="24"/>
              </w:rPr>
              <w:t>10475,0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2024 году </w:t>
            </w:r>
            <w:r w:rsidR="004E15DF">
              <w:rPr>
                <w:rFonts w:ascii="Times New Roman" w:hAnsi="Times New Roman" w:cs="Times New Roman"/>
                <w:sz w:val="24"/>
                <w:szCs w:val="24"/>
              </w:rPr>
              <w:t>– 10427,5</w:t>
            </w:r>
            <w:r w:rsidR="001D3516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6 378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</w:t>
            </w:r>
            <w:r w:rsidR="00D4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в   2020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2021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2023 году 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– 1 285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2024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</w:t>
            </w:r>
            <w:proofErr w:type="gramEnd"/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из   городского  бюджета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5 550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по годам: в 2020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2023 году 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– 1 1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2024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1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  <w:proofErr w:type="gramEnd"/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(средства</w:t>
            </w:r>
            <w:proofErr w:type="gramEnd"/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работодателей)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– 10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4,5 тыс. рублей,</w:t>
            </w:r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в  2020 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1 966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в  2021 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2 0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2022 году 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– 2 1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BFD" w:rsidRPr="009C4DE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</w:t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2023 году </w:t>
            </w:r>
            <w:r w:rsidR="00BD0FD6" w:rsidRPr="009C4DE5">
              <w:rPr>
                <w:rFonts w:ascii="Times New Roman" w:hAnsi="Times New Roman" w:cs="Times New Roman"/>
                <w:sz w:val="24"/>
                <w:szCs w:val="24"/>
              </w:rPr>
              <w:t>– 2 2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FD6" w:rsidRPr="009C4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в 2024 году </w:t>
            </w:r>
            <w:r w:rsidR="00BD0FD6" w:rsidRPr="009C4DE5">
              <w:rPr>
                <w:rFonts w:ascii="Times New Roman" w:hAnsi="Times New Roman" w:cs="Times New Roman"/>
                <w:sz w:val="24"/>
                <w:szCs w:val="24"/>
              </w:rPr>
              <w:t>– 2 </w:t>
            </w:r>
            <w:r w:rsidR="00116B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0FD6" w:rsidRPr="009C4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E7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3F7B" w:rsidRPr="009C4DE5" w:rsidRDefault="001D3516" w:rsidP="00146276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</w:t>
            </w:r>
          </w:p>
        </w:tc>
      </w:tr>
      <w:tr w:rsidR="00413F7B" w:rsidTr="00413F7B">
        <w:tc>
          <w:tcPr>
            <w:tcW w:w="4395" w:type="dxa"/>
          </w:tcPr>
          <w:p w:rsidR="001D3516" w:rsidRPr="009C4DE5" w:rsidRDefault="001D3516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1D3516" w:rsidRPr="009C4DE5" w:rsidRDefault="001D3516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FA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413F7B" w:rsidRPr="009C4DE5" w:rsidRDefault="00413F7B" w:rsidP="00345AFA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7" w:type="dxa"/>
          </w:tcPr>
          <w:p w:rsidR="001D3516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снижение к концу 2024 г.  уровня  зарегистрированной безработицы к численности</w:t>
            </w:r>
            <w:r w:rsidR="00345AFA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силы  до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0,7  %;</w:t>
            </w:r>
          </w:p>
          <w:p w:rsidR="009E1395" w:rsidRDefault="0006040F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 – 100 %; </w:t>
            </w:r>
          </w:p>
          <w:p w:rsidR="0006040F" w:rsidRPr="009C4DE5" w:rsidRDefault="0006040F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охваченных периодическими медицинскими осмотрами в общем количестве работников, подлежащих медосмотру -100 %;</w:t>
            </w:r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достижение к концу 2024 года уровня занятости инвалидов молодого</w:t>
            </w:r>
            <w:r w:rsidR="009C15C4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возраста в общем числе инвалидов данной возрастной группы - 25,0%;</w:t>
            </w:r>
          </w:p>
          <w:p w:rsidR="001D3516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трудоустроенных на постоянные и временные рабочие места граждан </w:t>
            </w:r>
            <w:proofErr w:type="spellStart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обратившихся в органы службы занятости с </w:t>
            </w:r>
            <w:r w:rsidR="001006F3">
              <w:rPr>
                <w:rFonts w:ascii="Times New Roman" w:hAnsi="Times New Roman" w:cs="Times New Roman"/>
                <w:sz w:val="24"/>
                <w:szCs w:val="24"/>
              </w:rPr>
              <w:t xml:space="preserve">целью поиска подходящей работы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до 44,0% к концу 2024  года;</w:t>
            </w:r>
          </w:p>
          <w:p w:rsidR="00413F7B" w:rsidRPr="009C4DE5" w:rsidRDefault="001D3516" w:rsidP="00590109">
            <w:pPr>
              <w:spacing w:before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к концу 2024 года уровня занятости женщин, имеющих</w:t>
            </w:r>
            <w:r w:rsidR="001006F3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 до </w:t>
            </w:r>
            <w:r w:rsidRPr="009C4DE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  <w:r w:rsidR="00F8241C" w:rsidRPr="009C4DE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3532DB" w:rsidRDefault="003532DB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A13272" w:rsidRDefault="00A13272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321873" w:rsidRDefault="00321873">
      <w:pPr>
        <w:pStyle w:val="a3"/>
        <w:spacing w:before="5"/>
        <w:rPr>
          <w:sz w:val="29"/>
        </w:rPr>
      </w:pPr>
    </w:p>
    <w:p w:rsidR="00321873" w:rsidRDefault="00321873">
      <w:pPr>
        <w:pStyle w:val="a3"/>
        <w:spacing w:before="5"/>
        <w:rPr>
          <w:sz w:val="29"/>
        </w:rPr>
      </w:pPr>
    </w:p>
    <w:p w:rsidR="00321873" w:rsidRDefault="00321873">
      <w:pPr>
        <w:pStyle w:val="a3"/>
        <w:spacing w:before="5"/>
        <w:rPr>
          <w:sz w:val="29"/>
        </w:rPr>
      </w:pPr>
    </w:p>
    <w:p w:rsidR="00321873" w:rsidRDefault="00321873">
      <w:pPr>
        <w:pStyle w:val="a3"/>
        <w:spacing w:before="5"/>
        <w:rPr>
          <w:sz w:val="29"/>
        </w:rPr>
      </w:pPr>
    </w:p>
    <w:p w:rsidR="00321873" w:rsidRDefault="00321873">
      <w:pPr>
        <w:pStyle w:val="a3"/>
        <w:spacing w:before="5"/>
        <w:rPr>
          <w:sz w:val="29"/>
        </w:rPr>
      </w:pPr>
    </w:p>
    <w:p w:rsidR="00827328" w:rsidRDefault="00827328">
      <w:pPr>
        <w:pStyle w:val="a3"/>
        <w:spacing w:before="5"/>
        <w:rPr>
          <w:sz w:val="29"/>
        </w:rPr>
      </w:pPr>
    </w:p>
    <w:p w:rsidR="00827328" w:rsidRDefault="00827328">
      <w:pPr>
        <w:pStyle w:val="a3"/>
        <w:spacing w:before="5"/>
        <w:rPr>
          <w:sz w:val="29"/>
        </w:rPr>
      </w:pPr>
    </w:p>
    <w:p w:rsidR="00827328" w:rsidRDefault="00827328">
      <w:pPr>
        <w:pStyle w:val="a3"/>
        <w:spacing w:before="5"/>
        <w:rPr>
          <w:sz w:val="29"/>
        </w:rPr>
      </w:pPr>
    </w:p>
    <w:p w:rsidR="00321873" w:rsidRDefault="00321873">
      <w:pPr>
        <w:pStyle w:val="a3"/>
        <w:spacing w:before="5"/>
        <w:rPr>
          <w:sz w:val="29"/>
        </w:rPr>
      </w:pPr>
    </w:p>
    <w:p w:rsidR="00EE0830" w:rsidRDefault="00EE0830">
      <w:pPr>
        <w:pStyle w:val="a3"/>
        <w:spacing w:before="5"/>
        <w:rPr>
          <w:sz w:val="29"/>
        </w:rPr>
      </w:pPr>
    </w:p>
    <w:p w:rsidR="00146276" w:rsidRDefault="00146276">
      <w:pPr>
        <w:pStyle w:val="a3"/>
        <w:spacing w:before="5"/>
        <w:rPr>
          <w:sz w:val="29"/>
        </w:rPr>
      </w:pPr>
    </w:p>
    <w:p w:rsidR="00146276" w:rsidRDefault="00146276">
      <w:pPr>
        <w:pStyle w:val="a3"/>
        <w:spacing w:before="5"/>
        <w:rPr>
          <w:sz w:val="29"/>
        </w:rPr>
      </w:pPr>
    </w:p>
    <w:p w:rsidR="00146276" w:rsidRDefault="00146276">
      <w:pPr>
        <w:pStyle w:val="a3"/>
        <w:spacing w:before="5"/>
        <w:rPr>
          <w:sz w:val="29"/>
        </w:rPr>
      </w:pPr>
    </w:p>
    <w:p w:rsidR="00116B69" w:rsidRDefault="00116B69">
      <w:pPr>
        <w:pStyle w:val="a3"/>
        <w:spacing w:before="5"/>
        <w:rPr>
          <w:sz w:val="29"/>
        </w:rPr>
      </w:pPr>
    </w:p>
    <w:p w:rsidR="00BD14B9" w:rsidRDefault="00BD14B9">
      <w:pPr>
        <w:pStyle w:val="a3"/>
        <w:spacing w:before="5"/>
        <w:rPr>
          <w:sz w:val="29"/>
        </w:rPr>
      </w:pPr>
    </w:p>
    <w:p w:rsidR="00BD14B9" w:rsidRDefault="00BD14B9">
      <w:pPr>
        <w:pStyle w:val="a3"/>
        <w:spacing w:before="5"/>
        <w:rPr>
          <w:sz w:val="29"/>
        </w:rPr>
      </w:pPr>
    </w:p>
    <w:p w:rsidR="00BD14B9" w:rsidRDefault="00BD14B9">
      <w:pPr>
        <w:pStyle w:val="a3"/>
        <w:spacing w:before="5"/>
        <w:rPr>
          <w:sz w:val="29"/>
        </w:rPr>
      </w:pPr>
    </w:p>
    <w:p w:rsidR="00BD14B9" w:rsidRDefault="00BD14B9">
      <w:pPr>
        <w:pStyle w:val="a3"/>
        <w:spacing w:before="5"/>
        <w:rPr>
          <w:sz w:val="29"/>
        </w:rPr>
      </w:pPr>
    </w:p>
    <w:p w:rsidR="004C26F8" w:rsidRDefault="004C26F8">
      <w:pPr>
        <w:pStyle w:val="a3"/>
        <w:spacing w:before="5"/>
        <w:rPr>
          <w:sz w:val="29"/>
        </w:rPr>
      </w:pPr>
    </w:p>
    <w:p w:rsidR="00D76221" w:rsidRDefault="00D76221">
      <w:pPr>
        <w:pStyle w:val="a3"/>
        <w:spacing w:before="5"/>
        <w:rPr>
          <w:sz w:val="29"/>
        </w:rPr>
      </w:pPr>
    </w:p>
    <w:p w:rsidR="001245C8" w:rsidRDefault="00EE0830" w:rsidP="006F5120">
      <w:pPr>
        <w:pStyle w:val="a3"/>
        <w:numPr>
          <w:ilvl w:val="0"/>
          <w:numId w:val="29"/>
        </w:numPr>
        <w:spacing w:line="254" w:lineRule="auto"/>
        <w:ind w:right="146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О</w:t>
      </w:r>
      <w:r w:rsidR="001245C8" w:rsidRPr="001245C8">
        <w:rPr>
          <w:rFonts w:ascii="Times New Roman" w:hAnsi="Times New Roman" w:cs="Times New Roman"/>
          <w:b/>
          <w:w w:val="95"/>
          <w:sz w:val="24"/>
          <w:szCs w:val="24"/>
        </w:rPr>
        <w:t>бщая характеристика сферы реализации муниципальной программы</w:t>
      </w:r>
    </w:p>
    <w:p w:rsidR="001245C8" w:rsidRPr="001245C8" w:rsidRDefault="001245C8" w:rsidP="001245C8">
      <w:pPr>
        <w:pStyle w:val="a3"/>
        <w:spacing w:line="254" w:lineRule="auto"/>
        <w:ind w:left="1581" w:right="14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55698E" w:rsidRPr="00C32BF0" w:rsidRDefault="0055698E" w:rsidP="00212CA4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В 2018 и 2019 годах государственная политика в области содействия занятости реализовывалась в рамках муниципальной программы "Содействие занятости населения города Алейска" на 2015 – 2019 годы, (далее – мероприятия активной политики занятости). В</w:t>
      </w:r>
      <w:r w:rsidR="001245C8" w:rsidRPr="00C32BF0">
        <w:rPr>
          <w:rFonts w:ascii="Times New Roman" w:hAnsi="Times New Roman" w:cs="Times New Roman"/>
          <w:sz w:val="24"/>
          <w:szCs w:val="24"/>
        </w:rPr>
        <w:t xml:space="preserve"> этот период экономика города развивалась</w:t>
      </w:r>
      <w:r w:rsidRPr="00C32BF0">
        <w:rPr>
          <w:rFonts w:ascii="Times New Roman" w:hAnsi="Times New Roman" w:cs="Times New Roman"/>
          <w:sz w:val="24"/>
          <w:szCs w:val="24"/>
        </w:rPr>
        <w:t xml:space="preserve"> ст</w:t>
      </w:r>
      <w:r w:rsidR="001245C8" w:rsidRPr="00C32BF0">
        <w:rPr>
          <w:rFonts w:ascii="Times New Roman" w:hAnsi="Times New Roman" w:cs="Times New Roman"/>
          <w:sz w:val="24"/>
          <w:szCs w:val="24"/>
        </w:rPr>
        <w:t>абильно, улучшалась</w:t>
      </w:r>
      <w:r w:rsidRPr="00C32BF0">
        <w:rPr>
          <w:rFonts w:ascii="Times New Roman" w:hAnsi="Times New Roman" w:cs="Times New Roman"/>
          <w:sz w:val="24"/>
          <w:szCs w:val="24"/>
        </w:rPr>
        <w:t xml:space="preserve"> ситуация с занятостью населения. </w:t>
      </w:r>
    </w:p>
    <w:p w:rsidR="006936DF" w:rsidRPr="00C32BF0" w:rsidRDefault="00212CA4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98E" w:rsidRPr="00C32BF0">
        <w:rPr>
          <w:rFonts w:ascii="Times New Roman" w:hAnsi="Times New Roman" w:cs="Times New Roman"/>
          <w:sz w:val="24"/>
          <w:szCs w:val="24"/>
        </w:rPr>
        <w:t>На 01.01.2019 года в городе были заняты экономической деятельностью 10400 чел. (93,6% от числа экономически активного населения) и 705 чел. не имели занятия и по методологии МОТ классифицировались как безработные. Таким образом, численность экономически активног</w:t>
      </w:r>
      <w:r w:rsidR="006936DF" w:rsidRPr="00C32BF0">
        <w:rPr>
          <w:rFonts w:ascii="Times New Roman" w:hAnsi="Times New Roman" w:cs="Times New Roman"/>
          <w:sz w:val="24"/>
          <w:szCs w:val="24"/>
        </w:rPr>
        <w:t xml:space="preserve">о населения составила 11068 человек, из них </w:t>
      </w:r>
      <w:r w:rsidR="003811F8" w:rsidRPr="00C32BF0">
        <w:rPr>
          <w:rFonts w:ascii="Times New Roman" w:hAnsi="Times New Roman" w:cs="Times New Roman"/>
          <w:sz w:val="24"/>
          <w:szCs w:val="24"/>
        </w:rPr>
        <w:t xml:space="preserve"> 6,4</w:t>
      </w:r>
      <w:r w:rsidR="006936DF" w:rsidRPr="00C32BF0">
        <w:rPr>
          <w:rFonts w:ascii="Times New Roman" w:hAnsi="Times New Roman" w:cs="Times New Roman"/>
          <w:sz w:val="24"/>
          <w:szCs w:val="24"/>
        </w:rPr>
        <w:t xml:space="preserve"> % </w:t>
      </w:r>
      <w:r w:rsidR="0055698E"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6936DF" w:rsidRPr="00C32BF0">
        <w:rPr>
          <w:rFonts w:ascii="Times New Roman" w:hAnsi="Times New Roman" w:cs="Times New Roman"/>
          <w:sz w:val="24"/>
          <w:szCs w:val="24"/>
        </w:rPr>
        <w:t xml:space="preserve"> по методологии МОТ являлись безработными гражданами.  Уровень регистрируемой безработицы неуклонно снижался.</w:t>
      </w:r>
      <w:r w:rsidR="00235154"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623C79" w:rsidRPr="00C32BF0">
        <w:rPr>
          <w:rFonts w:ascii="Times New Roman" w:hAnsi="Times New Roman" w:cs="Times New Roman"/>
          <w:sz w:val="24"/>
          <w:szCs w:val="24"/>
        </w:rPr>
        <w:t>На 01.01.18 на учете состояло 124 безработных, уровень регистрируемой безработицы к трудоспособному населению составлял 0,7 %.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36DF" w:rsidRPr="00C32BF0">
        <w:rPr>
          <w:rFonts w:ascii="Times New Roman" w:hAnsi="Times New Roman" w:cs="Times New Roman"/>
          <w:sz w:val="24"/>
          <w:szCs w:val="24"/>
        </w:rPr>
        <w:t>На 01.01.19 на учете состояло 102 безработных</w:t>
      </w:r>
      <w:r w:rsidR="00235154" w:rsidRPr="00C32BF0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6936DF" w:rsidRPr="00C32BF0">
        <w:rPr>
          <w:rFonts w:ascii="Times New Roman" w:hAnsi="Times New Roman" w:cs="Times New Roman"/>
          <w:sz w:val="24"/>
          <w:szCs w:val="24"/>
        </w:rPr>
        <w:t xml:space="preserve">, </w:t>
      </w:r>
      <w:r w:rsidR="00235154" w:rsidRPr="00C32BF0">
        <w:rPr>
          <w:rFonts w:ascii="Times New Roman" w:hAnsi="Times New Roman" w:cs="Times New Roman"/>
          <w:sz w:val="24"/>
          <w:szCs w:val="24"/>
        </w:rPr>
        <w:t>у</w:t>
      </w:r>
      <w:r w:rsidR="006936DF" w:rsidRPr="00C32BF0">
        <w:rPr>
          <w:rFonts w:ascii="Times New Roman" w:hAnsi="Times New Roman" w:cs="Times New Roman"/>
          <w:sz w:val="24"/>
          <w:szCs w:val="24"/>
        </w:rPr>
        <w:t>ровень регистрируемой безработицы к трудоспособному населению составлял 0,6</w:t>
      </w:r>
      <w:r w:rsidR="00235154"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6936DF" w:rsidRPr="00C32BF0">
        <w:rPr>
          <w:rFonts w:ascii="Times New Roman" w:hAnsi="Times New Roman" w:cs="Times New Roman"/>
          <w:sz w:val="24"/>
          <w:szCs w:val="24"/>
        </w:rPr>
        <w:t>%.</w:t>
      </w:r>
    </w:p>
    <w:p w:rsidR="0055698E" w:rsidRPr="00C32BF0" w:rsidRDefault="0055698E" w:rsidP="00212CA4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Участниками мероприятий активной политики занятости – получателями государственных услуг в области содействия занятости населения в 2018 году стали 2846   человек, из которых 1186 человек обратились за содействием в поиске подходящей работы. При содействии органов службы занятости трудоустроено 938 человек или 79,1% от общей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обратившихся за содействием в поиске подходящей работы. Ситуация на регистрируемом рынке труда г. Алейска в январе – декабре 2018 года по сравнению с аналогичным периодом прошлого года складывалась менее напряженно: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1) численность граждан, обратившихся за содействием в поиске подходящей работы из числа незанятого населения, составила 1186 человек.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>: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- высвобожденные работники – 69 чел. (5,8%), против 86 чел. в 2017 году (7,4%).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Из числа обратившихся, 48 чел. уволены в 2018 году;</w:t>
      </w:r>
      <w:proofErr w:type="gramEnd"/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уволенные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по собственному желанию – 302 чел. (25,5%), в 2017 году – 220 чел (19,1%);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учащиеся, желающие работать в свободное от работы время – 165 чел.(13,9%), в 2017 году – 156 чел. (13,5%);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инвалиды – 48 чел.(4%), 2017 г. – 45 чел. (3,8%);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возраста – 52 чел. (4,4%), 2017 год – 47 чел. (4,0%);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освобожденные из ИТУ – 2 чел. (0,2%), 2017 г. – 3 чел. (0,3%);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2) признано безработными за январь – декабрь 2018 года было  349 человек, что на 28 человек (7,4 %) меньше, чем за соответствующий период 2017 года (377 человек).</w:t>
      </w:r>
    </w:p>
    <w:p w:rsidR="0055698E" w:rsidRPr="00C32BF0" w:rsidRDefault="001245C8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55698E" w:rsidRPr="00C32BF0">
        <w:rPr>
          <w:rFonts w:ascii="Times New Roman" w:hAnsi="Times New Roman" w:cs="Times New Roman"/>
          <w:sz w:val="24"/>
          <w:szCs w:val="24"/>
        </w:rPr>
        <w:t>3) численность трудоустроенных граждан на 1,2</w:t>
      </w:r>
      <w:r w:rsidR="001C4001"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55698E" w:rsidRPr="00C32BF0">
        <w:rPr>
          <w:rFonts w:ascii="Times New Roman" w:hAnsi="Times New Roman" w:cs="Times New Roman"/>
          <w:sz w:val="24"/>
          <w:szCs w:val="24"/>
        </w:rPr>
        <w:t>% выше уровня аналогичного показателя за январь – декабрь 2017 года (соответственно, 938 человек и 927 человек);</w:t>
      </w:r>
    </w:p>
    <w:p w:rsidR="0055698E" w:rsidRPr="00C32BF0" w:rsidRDefault="00AC7144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4) д</w:t>
      </w:r>
      <w:r w:rsidR="0055698E" w:rsidRPr="00C32BF0">
        <w:rPr>
          <w:rFonts w:ascii="Times New Roman" w:hAnsi="Times New Roman" w:cs="Times New Roman"/>
          <w:sz w:val="24"/>
          <w:szCs w:val="24"/>
        </w:rPr>
        <w:t xml:space="preserve">оля трудоустроенных граждан в </w:t>
      </w:r>
      <w:proofErr w:type="gramStart"/>
      <w:r w:rsidR="0055698E" w:rsidRPr="00C32BF0">
        <w:rPr>
          <w:rFonts w:ascii="Times New Roman" w:hAnsi="Times New Roman" w:cs="Times New Roman"/>
          <w:sz w:val="24"/>
          <w:szCs w:val="24"/>
        </w:rPr>
        <w:t>общей численности граждан, обратившихся в службу занятости за содействием в поиске подходящей работы в 2018 году осталась</w:t>
      </w:r>
      <w:proofErr w:type="gramEnd"/>
      <w:r w:rsidR="0055698E" w:rsidRPr="00C32BF0">
        <w:rPr>
          <w:rFonts w:ascii="Times New Roman" w:hAnsi="Times New Roman" w:cs="Times New Roman"/>
          <w:sz w:val="24"/>
          <w:szCs w:val="24"/>
        </w:rPr>
        <w:t xml:space="preserve"> в пределах показателя 2017 года (80%),  а доля трудоустроенных инвалидов (к числу обратившихся) увеличилась с 86,6% до 89,6%.</w:t>
      </w:r>
    </w:p>
    <w:p w:rsidR="0055698E" w:rsidRPr="00C32BF0" w:rsidRDefault="00AC7144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5</w:t>
      </w:r>
      <w:r w:rsidR="0055698E" w:rsidRPr="00C32BF0">
        <w:rPr>
          <w:rFonts w:ascii="Times New Roman" w:hAnsi="Times New Roman" w:cs="Times New Roman"/>
          <w:sz w:val="24"/>
          <w:szCs w:val="24"/>
        </w:rPr>
        <w:t>) средняя продолжительность безработицы в 2018 году осталась в пределах 2017 года – 4 мес.</w:t>
      </w:r>
    </w:p>
    <w:p w:rsidR="0055698E" w:rsidRPr="00C32BF0" w:rsidRDefault="0055698E" w:rsidP="00212CA4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По состоянию на 1 января 2019 года: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- численность зарегистрированных безработных составляла 102 человека, что на 17,8 % процента ниже показателя на 1 января 2018 года (124 человека); </w:t>
      </w:r>
    </w:p>
    <w:p w:rsidR="0055698E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- уровень зарегистрированной безработицы составлял 0,6% от численности трудоспособного населения, что на 0,1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пункта ниже показателя аналогичного периода прошлого года;</w:t>
      </w:r>
    </w:p>
    <w:p w:rsidR="00235154" w:rsidRPr="00C32BF0" w:rsidRDefault="0055698E" w:rsidP="00212CA4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lastRenderedPageBreak/>
        <w:t xml:space="preserve">- коэффициент напряженности на рынке труда  на 01.01.2019 года составлял 0,6 незанятых граждан на 1 вакантное место (на 01.01.2018 года – 0,5 незанятых граждан на 1 вакантное место). </w:t>
      </w:r>
      <w:proofErr w:type="gramStart"/>
      <w:r w:rsidR="00235154" w:rsidRPr="00C32BF0">
        <w:rPr>
          <w:rFonts w:ascii="Times New Roman" w:hAnsi="Times New Roman" w:cs="Times New Roman"/>
          <w:sz w:val="24"/>
          <w:szCs w:val="24"/>
        </w:rPr>
        <w:t>За первое полугодие 2019 года получателями государственных услуг в области содействия занятости населения стали 1367 человек (аналогичный период 2018 года – 1609 чел.), из которых 552 чел. обратились за содействием в поиске подходящей работы (за 1 полугодие 2018 г. – 663 чел.), трудоустроено по направлению органа службы занятости – 416 граждан или 75,4% от общей численности обратившихся.</w:t>
      </w:r>
      <w:proofErr w:type="gramEnd"/>
      <w:r w:rsidR="00235154" w:rsidRPr="00C32BF0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2018 года доля трудоустроенных </w:t>
      </w:r>
      <w:proofErr w:type="gramStart"/>
      <w:r w:rsidR="00235154" w:rsidRPr="00C32BF0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235154" w:rsidRPr="00C32BF0">
        <w:rPr>
          <w:rFonts w:ascii="Times New Roman" w:hAnsi="Times New Roman" w:cs="Times New Roman"/>
          <w:sz w:val="24"/>
          <w:szCs w:val="24"/>
        </w:rPr>
        <w:t xml:space="preserve"> от общего числа обратившихся увеличилась на 0,9% (1 полугодие 2018 г. – 74,5%).</w:t>
      </w:r>
    </w:p>
    <w:p w:rsidR="0055698E" w:rsidRPr="00C32BF0" w:rsidRDefault="0055698E" w:rsidP="00F261FE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В городе имеет место </w:t>
      </w:r>
      <w:r w:rsidR="00F261FE">
        <w:rPr>
          <w:rFonts w:ascii="Times New Roman" w:hAnsi="Times New Roman" w:cs="Times New Roman"/>
          <w:sz w:val="24"/>
          <w:szCs w:val="24"/>
        </w:rPr>
        <w:t>трудоустройство по принципу «маятниковой миграции</w:t>
      </w:r>
      <w:r w:rsidRPr="00C32BF0">
        <w:rPr>
          <w:rFonts w:ascii="Times New Roman" w:hAnsi="Times New Roman" w:cs="Times New Roman"/>
          <w:sz w:val="24"/>
          <w:szCs w:val="24"/>
        </w:rPr>
        <w:t>»</w:t>
      </w:r>
      <w:r w:rsidR="00F261FE">
        <w:rPr>
          <w:rFonts w:ascii="Times New Roman" w:hAnsi="Times New Roman" w:cs="Times New Roman"/>
          <w:sz w:val="24"/>
          <w:szCs w:val="24"/>
        </w:rPr>
        <w:t xml:space="preserve">. Работодатели города Алейска: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Алейскзернопродукт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им.С.Н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>. Старовойтова, ОАО «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Алейский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маслосыркомбинат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>», ГУП ДХ АК «Южное ДСУ», ООО «Цветовод», КГБУЗ «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Алейская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ЦРБ», ООО «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Алейская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тепловая компания» принимают на работу граждан, проживающих в Алейском районе (пос. Солнечный, с. Вавилон,  пос.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Алейский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>. пос. Первомайский, пос. Заветы Ильича, пос. Троицкий, пос. Совхозный).</w:t>
      </w:r>
      <w:proofErr w:type="gramEnd"/>
    </w:p>
    <w:p w:rsidR="0055698E" w:rsidRPr="00C32BF0" w:rsidRDefault="0055698E" w:rsidP="009C3E36">
      <w:pPr>
        <w:spacing w:before="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Альтернативные рынки труда для жителей г. Алейска</w:t>
      </w:r>
      <w:r w:rsidR="00AC7144" w:rsidRPr="00C32BF0">
        <w:rPr>
          <w:rFonts w:ascii="Times New Roman" w:hAnsi="Times New Roman" w:cs="Times New Roman"/>
          <w:sz w:val="24"/>
          <w:szCs w:val="24"/>
        </w:rPr>
        <w:t>.</w:t>
      </w:r>
    </w:p>
    <w:p w:rsidR="0055698E" w:rsidRPr="001245C8" w:rsidRDefault="0055698E" w:rsidP="0055698E">
      <w:pPr>
        <w:pStyle w:val="a3"/>
        <w:spacing w:line="254" w:lineRule="auto"/>
        <w:ind w:left="142" w:right="146" w:firstLine="53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4"/>
        <w:gridCol w:w="2855"/>
        <w:gridCol w:w="2213"/>
      </w:tblGrid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Основные работодатели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98E" w:rsidRPr="00C32BF0" w:rsidTr="0055698E">
        <w:tc>
          <w:tcPr>
            <w:tcW w:w="9463" w:type="dxa"/>
            <w:gridSpan w:val="4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Бориха</w:t>
            </w:r>
            <w:proofErr w:type="spellEnd"/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Борихинский</w:t>
            </w:r>
            <w:proofErr w:type="spell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 пивоваренный завод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Рябцев И.И.  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с. Урюпино</w:t>
            </w:r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ООО «Золотая осень»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ООО «им. Энгельса»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Большепанюшево</w:t>
            </w:r>
            <w:proofErr w:type="spellEnd"/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ООО ПК «Сибиряк»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698E" w:rsidRPr="00C32BF0" w:rsidTr="0055698E">
        <w:tc>
          <w:tcPr>
            <w:tcW w:w="851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стц</w:t>
            </w:r>
            <w:proofErr w:type="spell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Язевка</w:t>
            </w:r>
            <w:proofErr w:type="spell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-Сибирская</w:t>
            </w:r>
          </w:p>
        </w:tc>
        <w:tc>
          <w:tcPr>
            <w:tcW w:w="2855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Язевское</w:t>
            </w:r>
            <w:proofErr w:type="spellEnd"/>
            <w:r w:rsidRPr="00C32BF0">
              <w:rPr>
                <w:rFonts w:ascii="Times New Roman" w:hAnsi="Times New Roman" w:cs="Times New Roman"/>
                <w:sz w:val="24"/>
                <w:szCs w:val="24"/>
              </w:rPr>
              <w:t xml:space="preserve"> ХПП»</w:t>
            </w:r>
          </w:p>
        </w:tc>
        <w:tc>
          <w:tcPr>
            <w:tcW w:w="2213" w:type="dxa"/>
          </w:tcPr>
          <w:p w:rsidR="0055698E" w:rsidRPr="00C32BF0" w:rsidRDefault="0055698E" w:rsidP="00C32BF0">
            <w:pPr>
              <w:spacing w:before="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5698E" w:rsidRPr="00C32BF0" w:rsidRDefault="0055698E" w:rsidP="00F261FE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Граждане, проживающие в г. Алейске трудоустраиваются на работу вахтовым методом в г. Барнаул, г. Новосибирск, Челябинская область, Омская область, Сахалинская область,  Кемеровская область. </w:t>
      </w:r>
      <w:proofErr w:type="gramEnd"/>
    </w:p>
    <w:p w:rsidR="0055698E" w:rsidRPr="00C32BF0" w:rsidRDefault="0055698E" w:rsidP="00F261FE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9C3E36" w:rsidRPr="00CE6FFF">
        <w:rPr>
          <w:rFonts w:ascii="Times New Roman" w:hAnsi="Times New Roman" w:cs="Times New Roman"/>
          <w:sz w:val="24"/>
          <w:szCs w:val="24"/>
        </w:rPr>
        <w:tab/>
      </w:r>
      <w:r w:rsidRPr="00C32BF0">
        <w:rPr>
          <w:rFonts w:ascii="Times New Roman" w:hAnsi="Times New Roman" w:cs="Times New Roman"/>
          <w:sz w:val="24"/>
          <w:szCs w:val="24"/>
        </w:rPr>
        <w:t xml:space="preserve">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К ним относятся женщины, имеющие малолетних детей, многодетные родители, родители детей-инвалидов, граждане, имеющие ограничения трудоспособности по состоянию здоровья, граждане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возраста,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55698E" w:rsidRPr="00C32BF0" w:rsidRDefault="0055698E" w:rsidP="00F261FE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Согласно прогнозным данным, в течение 2020-2024 годов в г. Алейске будет наблюдаться тенденция увеличения численности населения трудоспособного возраста, что приведет к увеличению численности экономически активного населения и, как следствие, - к увеличению предложения трудовых ресурсов.</w:t>
      </w:r>
    </w:p>
    <w:p w:rsidR="0055698E" w:rsidRPr="00C32BF0" w:rsidRDefault="0055698E" w:rsidP="00F261FE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Численность занятых в экономике будет увеличиваться с  10400 человек  в 2018 году до 10600 человек в 2024 году. При сохранении наметившихся положительных тенденций в экономической ситуации и повышении спроса на рабочую силу численность безработных граждан, рассчитанная по методологии МОТ, снизится с 705  человек в 2018 году до 650 человек в 2024 году, а уровень безработицы – с 6,4% и 5,7% от численности экономически активного населения соответственно. </w:t>
      </w:r>
    </w:p>
    <w:p w:rsidR="0055698E" w:rsidRPr="00C32BF0" w:rsidRDefault="0055698E" w:rsidP="00F261FE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Снижению безработицы будет существенно способствовать изменение демографической структуры: значительно сократится численность молодежи, в наибольшей </w:t>
      </w:r>
      <w:r w:rsidRPr="00C32BF0">
        <w:rPr>
          <w:rFonts w:ascii="Times New Roman" w:hAnsi="Times New Roman" w:cs="Times New Roman"/>
          <w:sz w:val="24"/>
          <w:szCs w:val="24"/>
        </w:rPr>
        <w:lastRenderedPageBreak/>
        <w:t>степени подверженной риску безработицы.</w:t>
      </w:r>
    </w:p>
    <w:p w:rsidR="0055698E" w:rsidRPr="00C32BF0" w:rsidRDefault="0055698E" w:rsidP="00F261FE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Исходя из прогнозируемой общей численности безработных,  соотношения численности зарегистрированных безработных и общей численности безработных (около 18%), среднегодовая численность зарегистрированных безработных в 2020-2024 годах стабилизируется на уровне  150 человек.  </w:t>
      </w:r>
    </w:p>
    <w:p w:rsidR="0055698E" w:rsidRPr="00C32BF0" w:rsidRDefault="0055698E" w:rsidP="00F261FE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9C3E36" w:rsidRPr="00CE6FFF">
        <w:rPr>
          <w:rFonts w:ascii="Times New Roman" w:hAnsi="Times New Roman" w:cs="Times New Roman"/>
          <w:sz w:val="24"/>
          <w:szCs w:val="24"/>
        </w:rPr>
        <w:tab/>
      </w:r>
      <w:r w:rsidRPr="00C32BF0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>, возникает необходимость реализации системы мероприятий, которая позволит комплексно решать проблемы, актуальные для рынка труда.</w:t>
      </w:r>
    </w:p>
    <w:p w:rsidR="0055698E" w:rsidRPr="001245C8" w:rsidRDefault="0055698E" w:rsidP="0055698E">
      <w:pPr>
        <w:pStyle w:val="a3"/>
        <w:spacing w:line="254" w:lineRule="auto"/>
        <w:ind w:left="142" w:right="146" w:firstLine="53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5F7C6D" w:rsidRDefault="005F7C6D" w:rsidP="00FB4729">
      <w:pPr>
        <w:pStyle w:val="21"/>
        <w:numPr>
          <w:ilvl w:val="0"/>
          <w:numId w:val="28"/>
        </w:numPr>
        <w:tabs>
          <w:tab w:val="left" w:pos="2163"/>
        </w:tabs>
        <w:spacing w:before="2" w:line="252" w:lineRule="auto"/>
        <w:ind w:right="1688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Пр</w:t>
      </w:r>
      <w:r w:rsidR="00BC7AFA" w:rsidRPr="001245C8">
        <w:rPr>
          <w:rFonts w:ascii="Times New Roman" w:hAnsi="Times New Roman" w:cs="Times New Roman"/>
          <w:w w:val="95"/>
          <w:sz w:val="24"/>
          <w:szCs w:val="24"/>
        </w:rPr>
        <w:t>иоритеты</w:t>
      </w:r>
      <w:r w:rsidR="00BC7AFA" w:rsidRPr="001245C8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="00332CC0" w:rsidRPr="001245C8">
        <w:rPr>
          <w:rFonts w:ascii="Times New Roman" w:hAnsi="Times New Roman" w:cs="Times New Roman"/>
          <w:w w:val="95"/>
          <w:sz w:val="24"/>
          <w:szCs w:val="24"/>
        </w:rPr>
        <w:t>муниципальной</w:t>
      </w:r>
      <w:r w:rsidR="00332CC0" w:rsidRPr="001245C8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5"/>
          <w:sz w:val="24"/>
          <w:szCs w:val="24"/>
        </w:rPr>
        <w:t>политики</w:t>
      </w:r>
      <w:r w:rsidR="00BC7AFA" w:rsidRPr="001245C8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5"/>
          <w:sz w:val="24"/>
          <w:szCs w:val="24"/>
        </w:rPr>
        <w:t>в</w:t>
      </w:r>
      <w:r w:rsidR="00BC7AFA" w:rsidRPr="001245C8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5"/>
          <w:sz w:val="24"/>
          <w:szCs w:val="24"/>
        </w:rPr>
        <w:t>сфере</w:t>
      </w:r>
      <w:r w:rsidR="00BC7AFA" w:rsidRPr="001245C8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5"/>
          <w:sz w:val="24"/>
          <w:szCs w:val="24"/>
        </w:rPr>
        <w:t>реализации</w:t>
      </w:r>
    </w:p>
    <w:p w:rsidR="005F7C6D" w:rsidRDefault="00332CC0" w:rsidP="005F7C6D">
      <w:pPr>
        <w:pStyle w:val="21"/>
        <w:tabs>
          <w:tab w:val="left" w:pos="2163"/>
        </w:tabs>
        <w:spacing w:before="2" w:line="252" w:lineRule="auto"/>
        <w:ind w:left="360" w:right="1688"/>
        <w:jc w:val="center"/>
        <w:rPr>
          <w:rFonts w:ascii="Times New Roman" w:hAnsi="Times New Roman" w:cs="Times New Roman"/>
          <w:w w:val="90"/>
          <w:sz w:val="24"/>
          <w:szCs w:val="24"/>
        </w:rPr>
      </w:pPr>
      <w:r w:rsidRPr="001245C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="005F7C6D">
        <w:rPr>
          <w:rFonts w:ascii="Times New Roman" w:hAnsi="Times New Roman" w:cs="Times New Roman"/>
          <w:spacing w:val="-14"/>
          <w:w w:val="90"/>
          <w:sz w:val="24"/>
          <w:szCs w:val="24"/>
        </w:rPr>
        <w:t>п</w:t>
      </w:r>
      <w:r w:rsidR="00BC7AFA" w:rsidRPr="001245C8">
        <w:rPr>
          <w:rFonts w:ascii="Times New Roman" w:hAnsi="Times New Roman" w:cs="Times New Roman"/>
          <w:w w:val="90"/>
          <w:sz w:val="24"/>
          <w:szCs w:val="24"/>
        </w:rPr>
        <w:t>рограммы,</w:t>
      </w:r>
      <w:r w:rsidR="00BC7AFA" w:rsidRPr="001245C8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="00BC7AFA" w:rsidRPr="001245C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0"/>
          <w:sz w:val="24"/>
          <w:szCs w:val="24"/>
        </w:rPr>
        <w:t>и</w:t>
      </w:r>
      <w:r w:rsidR="00BC7AFA" w:rsidRPr="001245C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0"/>
          <w:sz w:val="24"/>
          <w:szCs w:val="24"/>
        </w:rPr>
        <w:t>задачи,</w:t>
      </w:r>
      <w:r w:rsidR="00BC7AFA" w:rsidRPr="001245C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BC7AFA" w:rsidRPr="001245C8">
        <w:rPr>
          <w:rFonts w:ascii="Times New Roman" w:hAnsi="Times New Roman" w:cs="Times New Roman"/>
          <w:w w:val="90"/>
          <w:sz w:val="24"/>
          <w:szCs w:val="24"/>
        </w:rPr>
        <w:t>описание</w:t>
      </w:r>
      <w:r w:rsidR="00BC7AFA" w:rsidRPr="001245C8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proofErr w:type="gramStart"/>
      <w:r w:rsidR="00BC7AFA" w:rsidRPr="001245C8">
        <w:rPr>
          <w:rFonts w:ascii="Times New Roman" w:hAnsi="Times New Roman" w:cs="Times New Roman"/>
          <w:w w:val="90"/>
          <w:sz w:val="24"/>
          <w:szCs w:val="24"/>
        </w:rPr>
        <w:t>основных</w:t>
      </w:r>
      <w:proofErr w:type="gramEnd"/>
    </w:p>
    <w:p w:rsidR="003532DB" w:rsidRPr="001245C8" w:rsidRDefault="00BC7AFA" w:rsidP="005F7C6D">
      <w:pPr>
        <w:pStyle w:val="21"/>
        <w:tabs>
          <w:tab w:val="left" w:pos="2163"/>
        </w:tabs>
        <w:spacing w:before="2" w:line="252" w:lineRule="auto"/>
        <w:ind w:left="360" w:right="1688"/>
        <w:jc w:val="center"/>
        <w:rPr>
          <w:rFonts w:ascii="Times New Roman" w:hAnsi="Times New Roman" w:cs="Times New Roman"/>
          <w:sz w:val="24"/>
          <w:szCs w:val="24"/>
        </w:rPr>
      </w:pPr>
      <w:r w:rsidRPr="001245C8">
        <w:rPr>
          <w:rFonts w:ascii="Times New Roman" w:hAnsi="Times New Roman" w:cs="Times New Roman"/>
          <w:w w:val="90"/>
          <w:sz w:val="24"/>
          <w:szCs w:val="24"/>
        </w:rPr>
        <w:t>ожидаемых</w:t>
      </w:r>
      <w:r w:rsidRPr="001245C8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="005F7C6D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w w:val="90"/>
          <w:sz w:val="24"/>
          <w:szCs w:val="24"/>
        </w:rPr>
        <w:t>конечных</w:t>
      </w:r>
      <w:r w:rsidRPr="001245C8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w w:val="90"/>
          <w:sz w:val="24"/>
          <w:szCs w:val="24"/>
        </w:rPr>
        <w:t>результатов</w:t>
      </w:r>
      <w:r w:rsidRPr="001245C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332CC0" w:rsidRPr="001245C8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муниципальной </w:t>
      </w:r>
      <w:r w:rsidRPr="001245C8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w w:val="90"/>
          <w:sz w:val="24"/>
          <w:szCs w:val="24"/>
        </w:rPr>
        <w:t>программы,</w:t>
      </w:r>
      <w:r w:rsidR="00332CC0" w:rsidRPr="001245C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сроков и этапов ее реализации</w:t>
      </w:r>
    </w:p>
    <w:p w:rsidR="003532DB" w:rsidRPr="001245C8" w:rsidRDefault="003532DB" w:rsidP="00533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DB" w:rsidRPr="001245C8" w:rsidRDefault="00BC7AFA" w:rsidP="00533A75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C8">
        <w:rPr>
          <w:rFonts w:ascii="Times New Roman" w:hAnsi="Times New Roman" w:cs="Times New Roman"/>
          <w:b/>
          <w:sz w:val="24"/>
          <w:szCs w:val="24"/>
        </w:rPr>
        <w:t xml:space="preserve">Приоритеты </w:t>
      </w:r>
      <w:r w:rsidR="00357BA2" w:rsidRPr="001245C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245C8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 </w:t>
      </w:r>
      <w:r w:rsidR="00357BA2" w:rsidRPr="001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532DB" w:rsidRPr="001245C8" w:rsidRDefault="003532DB" w:rsidP="00533A75">
      <w:pPr>
        <w:pStyle w:val="a3"/>
        <w:spacing w:line="254" w:lineRule="auto"/>
        <w:ind w:left="142" w:right="147"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98E" w:rsidRPr="00C32BF0" w:rsidRDefault="0055698E" w:rsidP="00C871E5">
      <w:pPr>
        <w:spacing w:before="60" w:line="252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>В 2020 – 2024 годах  мероприятия  в области развития рынка труда будут решать задачи, обозначенные Стратегией социально-экономического развития Алтайского края до 2025 года, Стратегией развития сферы труда и занятости населения Алтайского края до 2025 года,  Концепцией социально-экономического развития города Алейска Алтайского края до 2025 года.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Одной из общих задач, решение которой ставят  документы – это создание условий для развития эффективного рынка труда, обеспечивающего стабильный рост качества занятости и уровня жизни населения.</w:t>
      </w:r>
    </w:p>
    <w:p w:rsidR="0055698E" w:rsidRPr="00C32BF0" w:rsidRDefault="0055698E" w:rsidP="00C871E5">
      <w:pPr>
        <w:spacing w:before="60" w:line="252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>Приоритетным остается исполнение указов  Президента РФ от 07.05.2012 г. № 597 «О  мероприятиях по реализации государственной социальной политики»,  № 606 «О мерах по реализации демографической политики Российской Федерации», от 07.05.2018 г. № 204 «О национальных целях и стратегических задачах развития Российской Федерации на период до 2024 года» в части реализации комплекса мер, направленных на содействие трудоустройству инвалидов и на обеспечение доступности профессионального образования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>, а также на создание условий для совмещения женщинами обязанностей по воспитанию детей с  трудовой занятостью.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К приоритетным направлениям государственной политики в сфере реализации программы, определенным вышеуказанными нормативными правовыми актами,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в том числе следующие: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обеспечение экономики города трудовыми ресурсами, необходимыми для его устойчивого социально-экономического развития;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улучшение качества рабочей силы и развитие ее профессиональной мобильности на основе повышения квалификации, обучения и переобучения, развития системы профессиональной ориентации;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граждан;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рост занятости и эффективности использования труда, в том числе за счет повышения территориальной мобильности трудовых ресурсов; 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возможностями здоровья;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использование новых информационных возможностей и обеспечение доступности информационных ресурсов в сфере содействия занятости населения; </w:t>
      </w:r>
    </w:p>
    <w:p w:rsidR="0055698E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обеспечение соблюдения законных прав и государственных гарантий граждан в сфере труда и занятости;</w:t>
      </w:r>
    </w:p>
    <w:p w:rsidR="003532DB" w:rsidRPr="00C32BF0" w:rsidRDefault="0055698E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</w:t>
      </w:r>
      <w:r w:rsidRPr="00C32BF0">
        <w:rPr>
          <w:rFonts w:ascii="Times New Roman" w:hAnsi="Times New Roman" w:cs="Times New Roman"/>
          <w:sz w:val="24"/>
          <w:szCs w:val="24"/>
        </w:rPr>
        <w:lastRenderedPageBreak/>
        <w:t>партнерства.</w:t>
      </w:r>
    </w:p>
    <w:p w:rsidR="003532DB" w:rsidRPr="001245C8" w:rsidRDefault="00BC7AFA" w:rsidP="00FB4729">
      <w:pPr>
        <w:pStyle w:val="a3"/>
        <w:spacing w:line="254" w:lineRule="auto"/>
        <w:ind w:right="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C8">
        <w:rPr>
          <w:rFonts w:ascii="Times New Roman" w:hAnsi="Times New Roman" w:cs="Times New Roman"/>
          <w:b/>
          <w:sz w:val="24"/>
          <w:szCs w:val="24"/>
        </w:rPr>
        <w:t>Цели</w:t>
      </w:r>
      <w:r w:rsidRPr="001245C8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b/>
          <w:sz w:val="24"/>
          <w:szCs w:val="24"/>
        </w:rPr>
        <w:t>и</w:t>
      </w:r>
      <w:r w:rsidRPr="001245C8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245C8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="00D24DD1" w:rsidRPr="001245C8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="00D24DD1" w:rsidRPr="001245C8">
        <w:rPr>
          <w:rFonts w:ascii="Times New Roman" w:hAnsi="Times New Roman" w:cs="Times New Roman"/>
          <w:b/>
          <w:sz w:val="24"/>
          <w:szCs w:val="24"/>
        </w:rPr>
        <w:t xml:space="preserve">муниципальной   </w:t>
      </w:r>
      <w:r w:rsidRPr="001245C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33A75" w:rsidRPr="001245C8" w:rsidRDefault="00533A75" w:rsidP="00D24DD1">
      <w:pPr>
        <w:pStyle w:val="a3"/>
        <w:spacing w:line="254" w:lineRule="auto"/>
        <w:ind w:left="142" w:right="147"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A75" w:rsidRPr="00C32BF0" w:rsidRDefault="00533A75" w:rsidP="00C871E5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повышение занятости населения города Алейска и обеспечение прав граждан на защиту от безработицы; снижение уровней производственного травматизма и профессиональной заболеваемости; повышение уровня занятости инвалидов молодого возраста; содействие занятости граждан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возраста  путем организации профессионального обучения, дополнительног</w:t>
      </w:r>
      <w:r w:rsidR="00487B45" w:rsidRPr="00C32BF0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  <w:r w:rsidRPr="00C32BF0">
        <w:rPr>
          <w:rFonts w:ascii="Times New Roman" w:hAnsi="Times New Roman" w:cs="Times New Roman"/>
          <w:sz w:val="24"/>
          <w:szCs w:val="24"/>
        </w:rPr>
        <w:t>.</w:t>
      </w:r>
    </w:p>
    <w:p w:rsidR="00533A75" w:rsidRPr="00C32BF0" w:rsidRDefault="00533A75" w:rsidP="00C871E5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Достижение цели муниципальной программы будет осуществляться посредством решения следующих задач:</w:t>
      </w:r>
    </w:p>
    <w:p w:rsidR="00487B4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 повышение мобильности рабочей силы на региональном рынке труда; содействию сохранению имеющихся и созданию новых рабочих мест; реализация системы государственных гарантий в сфере осуществления гражданами права на труд и защиту от безработицы; стимулирование работодателей к трудоустройству граждан с ограниченными возможностями здоровья;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обеспечение деятельности центров занятости населения по предоставлению государственных услуг; обеспечение непрерывной подготовки работников по вопросам охраны труда, информационное обеспечение населения и пропаганда охраны труда; сопровождение инвалидов молодого возраста при получении профессионального образования; сопровождаемое содействие занятости инвалидов молодого возраста; приобретение или развитие имеющихся знаний, компетенций и навыков, обеспечивающих конкурентоспособность и профессиональную мобильность на рынке труда граждан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487B45" w:rsidRPr="00C32B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33A75" w:rsidRPr="00C32BF0" w:rsidRDefault="00533A75" w:rsidP="00C871E5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</w:t>
      </w:r>
      <w:r w:rsidR="00BD711B">
        <w:rPr>
          <w:rFonts w:ascii="Times New Roman" w:hAnsi="Times New Roman" w:cs="Times New Roman"/>
          <w:sz w:val="24"/>
          <w:szCs w:val="24"/>
        </w:rPr>
        <w:t>4</w:t>
      </w:r>
      <w:r w:rsidRPr="00C32BF0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BD711B">
        <w:rPr>
          <w:rFonts w:ascii="Times New Roman" w:hAnsi="Times New Roman" w:cs="Times New Roman"/>
          <w:sz w:val="24"/>
          <w:szCs w:val="24"/>
        </w:rPr>
        <w:t>ы</w:t>
      </w:r>
      <w:r w:rsidRPr="00C32BF0">
        <w:rPr>
          <w:rFonts w:ascii="Times New Roman" w:hAnsi="Times New Roman" w:cs="Times New Roman"/>
          <w:sz w:val="24"/>
          <w:szCs w:val="24"/>
        </w:rPr>
        <w:t>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подпрограмма 1 «Содействие эффективной занятости населения и социальная поддержка безработных граждан»;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подпрограмма 2 «Улучшение условий и охраны труда»;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подпрограмма 3 «Сопровождение инвалидов молодого возраста при получении ими профессионального образования и содействие в последующем трудоустройству»;</w:t>
      </w:r>
    </w:p>
    <w:p w:rsidR="00533A75" w:rsidRPr="00590109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подпрограмма 4 «Профессиональное обучение и дополнительное профессиональное образование гр</w:t>
      </w:r>
      <w:r w:rsidR="0076153B" w:rsidRPr="00C32BF0">
        <w:rPr>
          <w:rFonts w:ascii="Times New Roman" w:hAnsi="Times New Roman" w:cs="Times New Roman"/>
          <w:sz w:val="24"/>
          <w:szCs w:val="24"/>
        </w:rPr>
        <w:t xml:space="preserve">аждан </w:t>
      </w:r>
      <w:proofErr w:type="spellStart"/>
      <w:r w:rsidR="0076153B"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76153B" w:rsidRPr="00C32BF0">
        <w:rPr>
          <w:rFonts w:ascii="Times New Roman" w:hAnsi="Times New Roman" w:cs="Times New Roman"/>
          <w:sz w:val="24"/>
          <w:szCs w:val="24"/>
        </w:rPr>
        <w:t xml:space="preserve"> возраста».</w:t>
      </w:r>
    </w:p>
    <w:p w:rsidR="00FB4729" w:rsidRPr="00590109" w:rsidRDefault="00FB4729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p w:rsidR="003532DB" w:rsidRPr="001245C8" w:rsidRDefault="00BC7AFA" w:rsidP="00533A75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C8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 реализации </w:t>
      </w:r>
      <w:r w:rsidR="00C40E99" w:rsidRPr="001245C8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1245C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33A75" w:rsidRPr="001245C8" w:rsidRDefault="00533A75" w:rsidP="00533A75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A75" w:rsidRPr="00C32BF0" w:rsidRDefault="00533A75" w:rsidP="00C871E5">
      <w:pPr>
        <w:spacing w:before="60" w:line="252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Основными результатами реализации муниципальной программы будут являться: </w:t>
      </w:r>
    </w:p>
    <w:p w:rsidR="00BA0977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снижение к концу 2024 года уровня зарегистрированной безработицы к</w:t>
      </w:r>
      <w:r w:rsidR="0076153B" w:rsidRPr="00C32BF0">
        <w:rPr>
          <w:rFonts w:ascii="Times New Roman" w:hAnsi="Times New Roman" w:cs="Times New Roman"/>
          <w:sz w:val="24"/>
          <w:szCs w:val="24"/>
        </w:rPr>
        <w:t xml:space="preserve"> численности рабочей силы до 0,7 </w:t>
      </w:r>
      <w:r w:rsidRPr="00C32BF0">
        <w:rPr>
          <w:rFonts w:ascii="Times New Roman" w:hAnsi="Times New Roman" w:cs="Times New Roman"/>
          <w:sz w:val="24"/>
          <w:szCs w:val="24"/>
        </w:rPr>
        <w:t>%;</w:t>
      </w:r>
      <w:r w:rsidR="00BA0977" w:rsidRPr="00BA0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77" w:rsidRDefault="00BA0977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обучением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– 100 %; удельный вес работников;</w:t>
      </w:r>
    </w:p>
    <w:p w:rsidR="00BA0977" w:rsidRPr="009C4DE5" w:rsidRDefault="00BA0977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удельный вес работников, охваченных периодическими медицинскими осмотрами в общем количестве работников, подлежащих медосмотру -100 %;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достижение к концу 2024 года уровня занятости инвалидов молодого возраста в общем числе инвалидов данной возрастной группы – 25,0%;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увеличение доли трудоустроенных на постоянные и временные рабочие места граждан  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возраста, обратившихся в органы службы занятости с цель</w:t>
      </w:r>
      <w:r w:rsidR="0076153B" w:rsidRPr="00C32BF0">
        <w:rPr>
          <w:rFonts w:ascii="Times New Roman" w:hAnsi="Times New Roman" w:cs="Times New Roman"/>
          <w:sz w:val="24"/>
          <w:szCs w:val="24"/>
        </w:rPr>
        <w:t xml:space="preserve">ю поиска подходящей работы  </w:t>
      </w:r>
      <w:r w:rsidRPr="00C32BF0">
        <w:rPr>
          <w:rFonts w:ascii="Times New Roman" w:hAnsi="Times New Roman" w:cs="Times New Roman"/>
          <w:sz w:val="24"/>
          <w:szCs w:val="24"/>
        </w:rPr>
        <w:t xml:space="preserve"> 44,0% к концу 2024 года;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достижение к концу 2024 года уровня занятости женщин, име</w:t>
      </w:r>
      <w:r w:rsidR="0076153B" w:rsidRPr="00C32BF0">
        <w:rPr>
          <w:rFonts w:ascii="Times New Roman" w:hAnsi="Times New Roman" w:cs="Times New Roman"/>
          <w:sz w:val="24"/>
          <w:szCs w:val="24"/>
        </w:rPr>
        <w:t xml:space="preserve">ющих детей дошкольного </w:t>
      </w:r>
      <w:r w:rsidR="0076153B" w:rsidRPr="00C32BF0">
        <w:rPr>
          <w:rFonts w:ascii="Times New Roman" w:hAnsi="Times New Roman" w:cs="Times New Roman"/>
          <w:sz w:val="24"/>
          <w:szCs w:val="24"/>
        </w:rPr>
        <w:lastRenderedPageBreak/>
        <w:t xml:space="preserve">возраст  </w:t>
      </w:r>
      <w:r w:rsidR="00BA0977" w:rsidRPr="00C32BF0">
        <w:rPr>
          <w:rFonts w:ascii="Times New Roman" w:hAnsi="Times New Roman" w:cs="Times New Roman"/>
          <w:sz w:val="24"/>
          <w:szCs w:val="24"/>
        </w:rPr>
        <w:t xml:space="preserve"> 62,4%.</w:t>
      </w:r>
    </w:p>
    <w:p w:rsidR="003532DB" w:rsidRPr="001245C8" w:rsidRDefault="003532DB" w:rsidP="00C871E5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1245C8" w:rsidRDefault="00BC7AFA" w:rsidP="00533A75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C8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C40E99" w:rsidRPr="001245C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245C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532DB" w:rsidRPr="001245C8" w:rsidRDefault="003532DB" w:rsidP="00533A75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DB" w:rsidRPr="001245C8" w:rsidRDefault="00BC7AFA" w:rsidP="00C871E5">
      <w:pPr>
        <w:spacing w:before="60" w:line="252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Реализация</w:t>
      </w:r>
      <w:r w:rsidR="00C40E99" w:rsidRPr="00C32BF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программы будет осуществляться в период с </w:t>
      </w:r>
      <w:r w:rsidR="00C40E99"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C32BF0">
        <w:rPr>
          <w:rFonts w:ascii="Times New Roman" w:hAnsi="Times New Roman" w:cs="Times New Roman"/>
          <w:sz w:val="24"/>
          <w:szCs w:val="24"/>
        </w:rPr>
        <w:t>20</w:t>
      </w:r>
      <w:r w:rsidR="00C40E99" w:rsidRPr="00C32BF0">
        <w:rPr>
          <w:rFonts w:ascii="Times New Roman" w:hAnsi="Times New Roman" w:cs="Times New Roman"/>
          <w:sz w:val="24"/>
          <w:szCs w:val="24"/>
        </w:rPr>
        <w:t xml:space="preserve">20 </w:t>
      </w:r>
      <w:r w:rsidRPr="00C32BF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40E99" w:rsidRPr="00C32BF0">
        <w:rPr>
          <w:rFonts w:ascii="Times New Roman" w:hAnsi="Times New Roman" w:cs="Times New Roman"/>
          <w:sz w:val="24"/>
          <w:szCs w:val="24"/>
        </w:rPr>
        <w:t>2024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год.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Этапы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реализации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программы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не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1245C8">
        <w:rPr>
          <w:rFonts w:ascii="Times New Roman" w:hAnsi="Times New Roman" w:cs="Times New Roman"/>
          <w:sz w:val="24"/>
          <w:szCs w:val="24"/>
        </w:rPr>
        <w:t>выделяются.</w:t>
      </w:r>
    </w:p>
    <w:p w:rsidR="003532DB" w:rsidRPr="001245C8" w:rsidRDefault="003532DB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p w:rsidR="003532DB" w:rsidRPr="001245C8" w:rsidRDefault="00F54083" w:rsidP="006F5120">
      <w:pPr>
        <w:pStyle w:val="a3"/>
        <w:numPr>
          <w:ilvl w:val="0"/>
          <w:numId w:val="27"/>
        </w:numPr>
        <w:spacing w:line="254" w:lineRule="auto"/>
        <w:ind w:right="1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BC7AFA" w:rsidRPr="001245C8">
        <w:rPr>
          <w:rFonts w:ascii="Times New Roman" w:hAnsi="Times New Roman" w:cs="Times New Roman"/>
          <w:b/>
          <w:sz w:val="24"/>
          <w:szCs w:val="24"/>
        </w:rPr>
        <w:t xml:space="preserve">общенная характеристика мероприятий </w:t>
      </w:r>
      <w:r w:rsidR="00EC66DD" w:rsidRPr="001245C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BC7AFA" w:rsidRPr="001245C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532DB" w:rsidRPr="001245C8" w:rsidRDefault="003532DB" w:rsidP="00533A75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A75" w:rsidRPr="00C32BF0" w:rsidRDefault="00533A75" w:rsidP="00C871E5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реализацией основных мероприятий, направленных на создание условий для развития эффективного рынка труда, обеспечивающего стабильный рост качества занятости и уровня жизни населения города Алейска. 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5" w:rsidRPr="00C32BF0" w:rsidRDefault="00533A75" w:rsidP="00C871E5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Мероприятия подпрограммы 1 «Содействие эффективной занятости населения и социальная поддержка безработных граждан».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труда, будет осуществляться посредством проведения ярмарок вакансий и учебных рабочих мест, информирования населения и работодателей по вопросам занятости. Реализация мероприятий будет способствовать сокращению сроков поиска гражданами работы и оперативному заполнению вакантных рабочих мест.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Предусмотрено оказание услуг по выбору сферы деятельности (профессии), трудоустройству, обучению навыкам самостоятельного поиска работы. Целевая подготовка кадров будет осуществляться по образовательным программам, адаптированным к требованиям работодателей. Реализация мероприятий направлена на повышение качества трудовых ресурсов за счет роста доли граждан с профессиональным образованием, соответствующим потребностям экономики города.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Будут приняты меры, направленные на создание условий для совмещения женщинами обязанностей по воспитанию детей с трудовой деятельностью и возобновления трудовой деятельности незанятых граждан, которым в соответствии с законодательством Российской Федерации назначена страховая пенсия по старости. Указанным гражданам будет предоставлена возможность прохождения профессионального обучения или получения дополнительного профессионального образования. 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Предполагается реализация мероприятий по организации общественных работ и временного трудоустройства, которые позволят обеспечить занятость и материальную поддержку ищущих работу и безработных граждан, выполнить особо значимые и социально полезные для края работы.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Планируется содействовать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В целях создания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 предполагается содействовать их трудоустройству на оборудованные (оснащенные) для них рабочие места.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Одним из инструментов обеспечения занятости станет стимулирование создания безработными гражданами собственного дела путем предоставления единовременной финансовой помощи на вышеуказанные цели. Реализация этого направления обеспечит расширение занятости населения в малом и среднем бизнесе, станет базой увеличения доходной части местного бюджета за счет создания новых рабочих мест и осуществления предпринимательской деятельности.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Продолжится гарантированное обеспечение социальной поддержкой безработных граждан </w:t>
      </w:r>
      <w:r w:rsidRPr="00C32BF0">
        <w:rPr>
          <w:rFonts w:ascii="Times New Roman" w:hAnsi="Times New Roman" w:cs="Times New Roman"/>
          <w:sz w:val="24"/>
          <w:szCs w:val="24"/>
        </w:rPr>
        <w:lastRenderedPageBreak/>
        <w:t>(выплата пособий по безработице,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</w:t>
      </w:r>
      <w:proofErr w:type="gramEnd"/>
      <w:r w:rsidRPr="00C32BF0">
        <w:rPr>
          <w:rFonts w:ascii="Times New Roman" w:hAnsi="Times New Roman" w:cs="Times New Roman"/>
          <w:sz w:val="24"/>
          <w:szCs w:val="24"/>
        </w:rPr>
        <w:t xml:space="preserve"> органов службы занятости на период до наступления возраста, дающего право на страховую пенсию по старости, в том числе назначаемую досрочно).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Предлагается реализовывать мероприятия, направленные на вовлечение в трудовую деятельность незанятых инвалидов, проживающих на территории города. Планируется информирование инвалидов и членов их семей о возможностях профессиональной реабилитации. Для этого будут использованы Интернет, наглядное информирование, выпуск печатной продукции.</w:t>
      </w:r>
    </w:p>
    <w:p w:rsidR="00533A75" w:rsidRPr="00C32BF0" w:rsidRDefault="00533A75" w:rsidP="00C871E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Мероприятия подпрограммы 2 "Улучшение условий и охраны труда".</w:t>
      </w:r>
    </w:p>
    <w:p w:rsidR="008710E4" w:rsidRPr="00C32BF0" w:rsidRDefault="00FD5E0A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</w:t>
      </w:r>
      <w:r w:rsidR="008710E4" w:rsidRPr="00C32BF0">
        <w:rPr>
          <w:rFonts w:ascii="Times New Roman" w:hAnsi="Times New Roman" w:cs="Times New Roman"/>
          <w:sz w:val="24"/>
          <w:szCs w:val="24"/>
        </w:rPr>
        <w:t>Мероприятия программы позволят планомерно проводить работу по охране труда, по созданию благоприятных условий для социального партнерства,  предусмотреть необходимые материальные и организационные ресурсы для реализации приоритетных  мероприятий, направленных на достижение поставленных целей и задач.</w:t>
      </w:r>
    </w:p>
    <w:p w:rsidR="008710E4" w:rsidRPr="00C32BF0" w:rsidRDefault="008710E4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Программно-целевой подход позволяет внедрить единые механизмы управления профессиональными рисками в организациях, расположенных на территории города, независимо от формы собственности и ведомственной принадлежности, активизировать ресурсы организаций внебюджетного сектора экономики и финансовые средства краевого и муниципальных бюджетов.</w:t>
      </w:r>
    </w:p>
    <w:p w:rsidR="008710E4" w:rsidRPr="00C32BF0" w:rsidRDefault="00FD5E0A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</w:t>
      </w:r>
      <w:r w:rsidR="008710E4" w:rsidRPr="00C32BF0">
        <w:rPr>
          <w:rFonts w:ascii="Times New Roman" w:hAnsi="Times New Roman" w:cs="Times New Roman"/>
          <w:sz w:val="24"/>
          <w:szCs w:val="24"/>
        </w:rPr>
        <w:t>Одной из целей стратегии развития сферы труда и занятости населения города Алейска на период до 2024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 Достижение указанной цели предполагается через решение задачи повышение качества рабочих мест и трудовой жизни населения края путем создания целостной и эффективной системы управления качеством рабочих мест, включающей:</w:t>
      </w:r>
    </w:p>
    <w:p w:rsidR="008710E4" w:rsidRPr="00C32BF0" w:rsidRDefault="008710E4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развитие социального партнерства и социальной ответственности на рынке труда, повышение мотивации работодателей к улучшению качества рабочих мест;</w:t>
      </w:r>
    </w:p>
    <w:p w:rsidR="008710E4" w:rsidRPr="00C32BF0" w:rsidRDefault="008710E4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трудовой деятельности.</w:t>
      </w:r>
    </w:p>
    <w:p w:rsidR="008710E4" w:rsidRPr="00C32BF0" w:rsidRDefault="00FD5E0A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       </w:t>
      </w:r>
      <w:r w:rsidR="008710E4" w:rsidRPr="00C32BF0">
        <w:rPr>
          <w:rFonts w:ascii="Times New Roman" w:hAnsi="Times New Roman" w:cs="Times New Roman"/>
          <w:sz w:val="24"/>
          <w:szCs w:val="24"/>
        </w:rPr>
        <w:t>Особо актуален вопрос совершенствования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8710E4" w:rsidRPr="00C32BF0" w:rsidRDefault="008710E4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Подготовка работников в области охраны труда является одним из важных направлений деятельности по профилактике производственного травматизма. В рамках данного направления предусматривается обучение специалистов организаций практическим методам и способам безопасного производства работ. 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 xml:space="preserve"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включает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населения, а также предусматривает проведение предварительных и периодических медицинских осмотров работников, занятых на работах с вредными и (или) опасными производственными факторами. </w:t>
      </w:r>
      <w:proofErr w:type="gramEnd"/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населения и пропаганда охраны труда, в том числе организация месячника безопасности труда в честь Всемирного дня охраны труда, </w:t>
      </w:r>
      <w:r w:rsidRPr="00C32BF0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заседаний межведомственной комиссии по охране труда и безопасности производства при администрации города.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5" w:rsidRPr="00C32BF0" w:rsidRDefault="00533A75" w:rsidP="000A1335">
      <w:pPr>
        <w:spacing w:before="60" w:line="252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Мероприятия подпрограммы 3 "Сопровождение инвалидов молодого возраста при получении ими профессионального образования и содействие в последующем трудоустройстве".</w:t>
      </w:r>
    </w:p>
    <w:p w:rsidR="00533A75" w:rsidRPr="00C32BF0" w:rsidRDefault="000A133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3A75" w:rsidRPr="00C32BF0">
        <w:rPr>
          <w:rFonts w:ascii="Times New Roman" w:hAnsi="Times New Roman" w:cs="Times New Roman"/>
          <w:sz w:val="24"/>
          <w:szCs w:val="24"/>
        </w:rPr>
        <w:t>При получении инвалидами профессионального образования педагогическими работниками реализуются организационно-педагогические мероприятия для контроля образовательных успехов, оказывается помощь в самостоятельной внеаудиторной работе, организуются индивидуальные консультации и применяются дистанционные формы обучения.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Кроме того, осуществляются мероприятия по социальному сопровождению инвалидов: выплачиваются</w:t>
      </w:r>
      <w:r w:rsidRPr="00C32BF0">
        <w:rPr>
          <w:rFonts w:ascii="Times New Roman" w:hAnsi="Times New Roman" w:cs="Times New Roman"/>
          <w:sz w:val="24"/>
          <w:szCs w:val="24"/>
        </w:rPr>
        <w:tab/>
        <w:t>государственная</w:t>
      </w:r>
      <w:r w:rsidRPr="00C32BF0">
        <w:rPr>
          <w:rFonts w:ascii="Times New Roman" w:hAnsi="Times New Roman" w:cs="Times New Roman"/>
          <w:sz w:val="24"/>
          <w:szCs w:val="24"/>
        </w:rPr>
        <w:tab/>
        <w:t>социальная</w:t>
      </w:r>
      <w:r w:rsidRPr="00C32BF0">
        <w:rPr>
          <w:rFonts w:ascii="Times New Roman" w:hAnsi="Times New Roman" w:cs="Times New Roman"/>
          <w:sz w:val="24"/>
          <w:szCs w:val="24"/>
        </w:rPr>
        <w:tab/>
        <w:t>стипендия,</w:t>
      </w:r>
      <w:r w:rsidRPr="00C32BF0">
        <w:rPr>
          <w:rFonts w:ascii="Times New Roman" w:hAnsi="Times New Roman" w:cs="Times New Roman"/>
          <w:sz w:val="24"/>
          <w:szCs w:val="24"/>
        </w:rPr>
        <w:tab/>
        <w:t xml:space="preserve">единовременная материальная поддержка, инвалиды в первоочередном порядке размещаются в общежитиях, бесплатно получают специальные учебники. 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F0">
        <w:rPr>
          <w:rFonts w:ascii="Times New Roman" w:hAnsi="Times New Roman" w:cs="Times New Roman"/>
          <w:sz w:val="24"/>
          <w:szCs w:val="24"/>
        </w:rPr>
        <w:t>Инвалидам молодого возраста предоставляются государственные услуги в сфере содействия занятости населения (мероприятия реализуются в рамках подпрограммы 1: профессиональная ориентация, социальная адаптация, психологическая поддержка, профессиональное обучение и дополнительное</w:t>
      </w:r>
      <w:r w:rsidRPr="00C32BF0">
        <w:rPr>
          <w:rFonts w:ascii="Times New Roman" w:hAnsi="Times New Roman" w:cs="Times New Roman"/>
          <w:sz w:val="24"/>
          <w:szCs w:val="24"/>
        </w:rPr>
        <w:tab/>
        <w:t>профессиональное</w:t>
      </w:r>
      <w:r w:rsidRPr="00C32BF0">
        <w:rPr>
          <w:rFonts w:ascii="Times New Roman" w:hAnsi="Times New Roman" w:cs="Times New Roman"/>
          <w:sz w:val="24"/>
          <w:szCs w:val="24"/>
        </w:rPr>
        <w:tab/>
        <w:t>образование,</w:t>
      </w:r>
      <w:r w:rsidR="00F250DA">
        <w:rPr>
          <w:rFonts w:ascii="Times New Roman" w:hAnsi="Times New Roman" w:cs="Times New Roman"/>
          <w:sz w:val="24"/>
          <w:szCs w:val="24"/>
        </w:rPr>
        <w:t xml:space="preserve"> с</w:t>
      </w:r>
      <w:r w:rsidRPr="00C32BF0">
        <w:rPr>
          <w:rFonts w:ascii="Times New Roman" w:hAnsi="Times New Roman" w:cs="Times New Roman"/>
          <w:sz w:val="24"/>
          <w:szCs w:val="24"/>
        </w:rPr>
        <w:t>одействие</w:t>
      </w:r>
      <w:r w:rsidRPr="00C32B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безработных граждан,</w:t>
      </w:r>
      <w:r w:rsidRPr="00C32BF0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C32BF0">
        <w:rPr>
          <w:rFonts w:ascii="Times New Roman" w:hAnsi="Times New Roman" w:cs="Times New Roman"/>
          <w:sz w:val="24"/>
          <w:szCs w:val="24"/>
        </w:rPr>
        <w:tab/>
        <w:t>общественных</w:t>
      </w:r>
      <w:r w:rsidRPr="00C32BF0">
        <w:rPr>
          <w:rFonts w:ascii="Times New Roman" w:hAnsi="Times New Roman" w:cs="Times New Roman"/>
          <w:sz w:val="24"/>
          <w:szCs w:val="24"/>
        </w:rPr>
        <w:tab/>
        <w:t>работ,</w:t>
      </w:r>
      <w:r w:rsidRPr="00C32BF0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C32BF0">
        <w:rPr>
          <w:rFonts w:ascii="Times New Roman" w:hAnsi="Times New Roman" w:cs="Times New Roman"/>
          <w:sz w:val="24"/>
          <w:szCs w:val="24"/>
        </w:rPr>
        <w:tab/>
        <w:t>временного</w:t>
      </w:r>
      <w:r w:rsidRPr="00C32BF0">
        <w:rPr>
          <w:rFonts w:ascii="Times New Roman" w:hAnsi="Times New Roman" w:cs="Times New Roman"/>
          <w:sz w:val="24"/>
          <w:szCs w:val="24"/>
        </w:rPr>
        <w:tab/>
        <w:t>трудоустройства, информирование о положении на рынке труда, ярмарки вакансий и учебных рабочих мест).</w:t>
      </w:r>
      <w:proofErr w:type="gramEnd"/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Содействие трудоустройству инвалидов молодого возраста включает в себя организацию сопровождения их при трудоустройстве с учетом рекомендуемых в индивидуальной программе реабилитации или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показанных (противопоказанных) видов трудовой деятельности.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В целях создания рабочих мест в соответствии с потребностями инвалида предусмотрено возмещение затрат работодателя на оборудование (оснащение) рабочего места и создание необходимой инфраструктуры для обеспечения доступности рабочего места.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Работодателем закрепляется за инвалидом наставник из числа сотрудников для обеспечения его адаптации к условиям профессиональной среды (социальной и производственной), содержанию, режиму, характеру профессиональной деятельности, трудовому коллективу, для социального и психологического сопровождения инвалида на рабочем месте.</w:t>
      </w:r>
    </w:p>
    <w:p w:rsidR="00533A75" w:rsidRPr="00C32BF0" w:rsidRDefault="00533A75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75" w:rsidRPr="00C32BF0" w:rsidRDefault="00533A75" w:rsidP="000A1335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Мероприятия подпрограммы 4 "Профессиональное обучение и дополнительное профессиональное образование граждан </w:t>
      </w:r>
      <w:proofErr w:type="spellStart"/>
      <w:r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32BF0">
        <w:rPr>
          <w:rFonts w:ascii="Times New Roman" w:hAnsi="Times New Roman" w:cs="Times New Roman"/>
          <w:sz w:val="24"/>
          <w:szCs w:val="24"/>
        </w:rPr>
        <w:t xml:space="preserve"> возраста".</w:t>
      </w:r>
    </w:p>
    <w:p w:rsidR="00533A75" w:rsidRPr="00C32BF0" w:rsidRDefault="00214511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3A75" w:rsidRPr="00C32BF0">
        <w:rPr>
          <w:rFonts w:ascii="Times New Roman" w:hAnsi="Times New Roman" w:cs="Times New Roman"/>
          <w:sz w:val="24"/>
          <w:szCs w:val="24"/>
        </w:rPr>
        <w:t xml:space="preserve">С учетом повышения пенсионного возраста особое значение приобрела работа с гражданами </w:t>
      </w:r>
      <w:proofErr w:type="spellStart"/>
      <w:r w:rsidR="00533A75"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533A75" w:rsidRPr="00C32BF0">
        <w:rPr>
          <w:rFonts w:ascii="Times New Roman" w:hAnsi="Times New Roman" w:cs="Times New Roman"/>
          <w:sz w:val="24"/>
          <w:szCs w:val="24"/>
        </w:rPr>
        <w:t xml:space="preserve"> возраста, направленная на поддержку их занятости, прежде всего в части обеспечения их конкурентоспособности на рынке труда. Для этих целей программой предусмотрено обучение граждан старшего возраста востребованным в экономике навыкам и компетенциям.</w:t>
      </w:r>
    </w:p>
    <w:p w:rsidR="00533A75" w:rsidRPr="00C32BF0" w:rsidRDefault="00214511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3A75" w:rsidRPr="00C32BF0">
        <w:rPr>
          <w:rFonts w:ascii="Times New Roman" w:hAnsi="Times New Roman" w:cs="Times New Roman"/>
          <w:sz w:val="24"/>
          <w:szCs w:val="24"/>
        </w:rPr>
        <w:t xml:space="preserve">Гражданам </w:t>
      </w:r>
      <w:proofErr w:type="spellStart"/>
      <w:r w:rsidR="00533A75"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533A75" w:rsidRPr="00C32BF0">
        <w:rPr>
          <w:rFonts w:ascii="Times New Roman" w:hAnsi="Times New Roman" w:cs="Times New Roman"/>
          <w:sz w:val="24"/>
          <w:szCs w:val="24"/>
        </w:rPr>
        <w:t xml:space="preserve"> возраста предоставляются государственные услуги в сфере содействия занятости населения (мероприятия реализуются в рамках подпрограммы 1: профессиональная ориентация, социальная адаптация, психологическая поддержка, содействие </w:t>
      </w:r>
      <w:proofErr w:type="spellStart"/>
      <w:r w:rsidR="00533A75" w:rsidRPr="00C32BF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533A75" w:rsidRPr="00C32BF0">
        <w:rPr>
          <w:rFonts w:ascii="Times New Roman" w:hAnsi="Times New Roman" w:cs="Times New Roman"/>
          <w:sz w:val="24"/>
          <w:szCs w:val="24"/>
        </w:rPr>
        <w:t xml:space="preserve"> безработных граждан, организация общественных работ, организация временного трудоустройства, информирование о положении на рынке труда, ярмарки вакансий и учебных рабочих мест).</w:t>
      </w:r>
    </w:p>
    <w:p w:rsidR="00533A75" w:rsidRPr="00C32BF0" w:rsidRDefault="00214511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3A75" w:rsidRPr="00C32BF0">
        <w:rPr>
          <w:rFonts w:ascii="Times New Roman" w:hAnsi="Times New Roman" w:cs="Times New Roman"/>
          <w:sz w:val="24"/>
          <w:szCs w:val="24"/>
        </w:rPr>
        <w:t xml:space="preserve">Оказание целевой поддержки занятости граждан </w:t>
      </w:r>
      <w:proofErr w:type="spellStart"/>
      <w:r w:rsidR="00533A75"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533A75" w:rsidRPr="00C32BF0">
        <w:rPr>
          <w:rFonts w:ascii="Times New Roman" w:hAnsi="Times New Roman" w:cs="Times New Roman"/>
          <w:sz w:val="24"/>
          <w:szCs w:val="24"/>
        </w:rPr>
        <w:t xml:space="preserve"> возраста путем организации их обучения позволит повысить качество рабочей силы, а также защитит их права и интересы, повысит благосостояние и социальное благополучие, создаст условия для активного участия в жизни общества.</w:t>
      </w:r>
    </w:p>
    <w:p w:rsidR="009373D3" w:rsidRPr="00590109" w:rsidRDefault="009373D3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lastRenderedPageBreak/>
        <w:t xml:space="preserve">Перечень </w:t>
      </w:r>
      <w:r w:rsidRPr="009514A1">
        <w:rPr>
          <w:rFonts w:ascii="Times New Roman" w:hAnsi="Times New Roman" w:cs="Times New Roman"/>
          <w:sz w:val="24"/>
          <w:szCs w:val="24"/>
        </w:rPr>
        <w:t>мероприятий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программы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приведен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в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таблице</w:t>
      </w:r>
      <w:r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2.</w:t>
      </w:r>
    </w:p>
    <w:p w:rsidR="00FB4729" w:rsidRPr="00590109" w:rsidRDefault="00FB4729" w:rsidP="000A1335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BC7AFA" w:rsidP="00820C94">
      <w:pPr>
        <w:pStyle w:val="21"/>
        <w:numPr>
          <w:ilvl w:val="0"/>
          <w:numId w:val="26"/>
        </w:numPr>
        <w:tabs>
          <w:tab w:val="left" w:pos="2444"/>
        </w:tabs>
        <w:spacing w:before="1" w:line="252" w:lineRule="auto"/>
        <w:ind w:right="2227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w w:val="90"/>
          <w:sz w:val="24"/>
          <w:szCs w:val="24"/>
        </w:rPr>
        <w:t>Общий объем финансовых ресурсов,</w:t>
      </w:r>
      <w:r w:rsidRPr="009514A1">
        <w:rPr>
          <w:rFonts w:ascii="Times New Roman" w:hAnsi="Times New Roman" w:cs="Times New Roman"/>
          <w:spacing w:val="-41"/>
          <w:w w:val="90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w w:val="90"/>
          <w:sz w:val="24"/>
          <w:szCs w:val="24"/>
        </w:rPr>
        <w:t xml:space="preserve">необходимых </w:t>
      </w:r>
      <w:r w:rsidRPr="009514A1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9514A1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9514A1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="00565FC0" w:rsidRPr="009514A1">
        <w:rPr>
          <w:rFonts w:ascii="Times New Roman" w:hAnsi="Times New Roman" w:cs="Times New Roman"/>
          <w:w w:val="95"/>
          <w:sz w:val="24"/>
          <w:szCs w:val="24"/>
        </w:rPr>
        <w:t xml:space="preserve">муниципальной </w:t>
      </w:r>
      <w:r w:rsidRPr="009514A1">
        <w:rPr>
          <w:rFonts w:ascii="Times New Roman" w:hAnsi="Times New Roman" w:cs="Times New Roman"/>
          <w:w w:val="95"/>
          <w:sz w:val="24"/>
          <w:szCs w:val="24"/>
        </w:rPr>
        <w:t>программы</w:t>
      </w:r>
    </w:p>
    <w:p w:rsidR="00565FC0" w:rsidRPr="00C32BF0" w:rsidRDefault="00565FC0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p w:rsidR="009B4F24" w:rsidRPr="00C32BF0" w:rsidRDefault="009B4F24" w:rsidP="00214511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BD0FD6" w:rsidRPr="00C32BF0">
        <w:rPr>
          <w:rFonts w:ascii="Times New Roman" w:hAnsi="Times New Roman" w:cs="Times New Roman"/>
          <w:sz w:val="24"/>
          <w:szCs w:val="24"/>
        </w:rPr>
        <w:t>7</w:t>
      </w:r>
      <w:r w:rsidR="00C41889">
        <w:rPr>
          <w:rFonts w:ascii="Times New Roman" w:hAnsi="Times New Roman" w:cs="Times New Roman"/>
          <w:sz w:val="24"/>
          <w:szCs w:val="24"/>
        </w:rPr>
        <w:t>5 222</w:t>
      </w:r>
      <w:r w:rsidR="00BD0FD6" w:rsidRPr="00C32BF0">
        <w:rPr>
          <w:rFonts w:ascii="Times New Roman" w:hAnsi="Times New Roman" w:cs="Times New Roman"/>
          <w:sz w:val="24"/>
          <w:szCs w:val="24"/>
        </w:rPr>
        <w:t>,6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9B4F24" w:rsidRPr="00C32BF0" w:rsidRDefault="009B4F24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из федерального бюджета </w:t>
      </w:r>
      <w:r w:rsidR="00BD0FD6" w:rsidRPr="00C32BF0">
        <w:rPr>
          <w:rFonts w:ascii="Times New Roman" w:hAnsi="Times New Roman" w:cs="Times New Roman"/>
          <w:sz w:val="24"/>
          <w:szCs w:val="24"/>
        </w:rPr>
        <w:t>52 660,0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9B4F24" w:rsidRPr="00C32BF0" w:rsidRDefault="009B4F24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BD0FD6" w:rsidRPr="00C32BF0">
        <w:rPr>
          <w:rFonts w:ascii="Times New Roman" w:hAnsi="Times New Roman" w:cs="Times New Roman"/>
          <w:sz w:val="24"/>
          <w:szCs w:val="24"/>
        </w:rPr>
        <w:t>– 10 617,5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2021 год – 10 570,0 </w:t>
      </w:r>
      <w:r w:rsidR="009B4F24" w:rsidRPr="00C32BF0">
        <w:rPr>
          <w:rFonts w:ascii="Times New Roman" w:hAnsi="Times New Roman" w:cs="Times New Roman"/>
          <w:sz w:val="24"/>
          <w:szCs w:val="24"/>
        </w:rPr>
        <w:t>тыс. рублей;</w:t>
      </w:r>
    </w:p>
    <w:p w:rsidR="009B4F24" w:rsidRPr="00C32BF0" w:rsidRDefault="009B4F24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2022 год </w:t>
      </w:r>
      <w:r w:rsidR="00BD0FD6" w:rsidRPr="00C32BF0">
        <w:rPr>
          <w:rFonts w:ascii="Times New Roman" w:hAnsi="Times New Roman" w:cs="Times New Roman"/>
          <w:sz w:val="24"/>
          <w:szCs w:val="24"/>
        </w:rPr>
        <w:t>– 10 570,0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2023 год – 10 475,0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2024 год – 10 427,5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B4F24" w:rsidRPr="00C32BF0" w:rsidRDefault="009B4F24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из краевого бюджета </w:t>
      </w:r>
      <w:r w:rsidR="00C41889">
        <w:rPr>
          <w:rFonts w:ascii="Times New Roman" w:hAnsi="Times New Roman" w:cs="Times New Roman"/>
          <w:sz w:val="24"/>
          <w:szCs w:val="24"/>
        </w:rPr>
        <w:t>6 378</w:t>
      </w:r>
      <w:r w:rsidR="00BD0FD6" w:rsidRPr="00C32BF0">
        <w:rPr>
          <w:rFonts w:ascii="Times New Roman" w:hAnsi="Times New Roman" w:cs="Times New Roman"/>
          <w:sz w:val="24"/>
          <w:szCs w:val="24"/>
        </w:rPr>
        <w:t xml:space="preserve">,1 </w:t>
      </w:r>
      <w:r w:rsidRPr="00C32BF0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2020 год – 1 </w:t>
      </w:r>
      <w:r w:rsidR="00C41889">
        <w:rPr>
          <w:rFonts w:ascii="Times New Roman" w:hAnsi="Times New Roman" w:cs="Times New Roman"/>
          <w:sz w:val="24"/>
          <w:szCs w:val="24"/>
        </w:rPr>
        <w:t>228</w:t>
      </w:r>
      <w:r w:rsidRPr="00C32BF0">
        <w:rPr>
          <w:rFonts w:ascii="Times New Roman" w:hAnsi="Times New Roman" w:cs="Times New Roman"/>
          <w:sz w:val="24"/>
          <w:szCs w:val="24"/>
        </w:rPr>
        <w:t>,5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2021 год – 1 </w:t>
      </w:r>
      <w:r w:rsidR="00C41889">
        <w:rPr>
          <w:rFonts w:ascii="Times New Roman" w:hAnsi="Times New Roman" w:cs="Times New Roman"/>
          <w:sz w:val="24"/>
          <w:szCs w:val="24"/>
        </w:rPr>
        <w:t>289</w:t>
      </w:r>
      <w:r w:rsidRPr="00C32BF0">
        <w:rPr>
          <w:rFonts w:ascii="Times New Roman" w:hAnsi="Times New Roman" w:cs="Times New Roman"/>
          <w:sz w:val="24"/>
          <w:szCs w:val="24"/>
        </w:rPr>
        <w:t>,4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2022 год – 1 </w:t>
      </w:r>
      <w:r w:rsidR="00C41889">
        <w:rPr>
          <w:rFonts w:ascii="Times New Roman" w:hAnsi="Times New Roman" w:cs="Times New Roman"/>
          <w:sz w:val="24"/>
          <w:szCs w:val="24"/>
        </w:rPr>
        <w:t>290</w:t>
      </w:r>
      <w:r w:rsidRPr="00C32BF0">
        <w:rPr>
          <w:rFonts w:ascii="Times New Roman" w:hAnsi="Times New Roman" w:cs="Times New Roman"/>
          <w:sz w:val="24"/>
          <w:szCs w:val="24"/>
        </w:rPr>
        <w:t>,9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2023 год – 1 </w:t>
      </w:r>
      <w:r w:rsidR="00C41889">
        <w:rPr>
          <w:rFonts w:ascii="Times New Roman" w:hAnsi="Times New Roman" w:cs="Times New Roman"/>
          <w:sz w:val="24"/>
          <w:szCs w:val="24"/>
        </w:rPr>
        <w:t>285</w:t>
      </w:r>
      <w:r w:rsidRPr="00C32BF0">
        <w:rPr>
          <w:rFonts w:ascii="Times New Roman" w:hAnsi="Times New Roman" w:cs="Times New Roman"/>
          <w:sz w:val="24"/>
          <w:szCs w:val="24"/>
        </w:rPr>
        <w:t>,9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2024 год – 1 </w:t>
      </w:r>
      <w:r w:rsidR="00C41889">
        <w:rPr>
          <w:rFonts w:ascii="Times New Roman" w:hAnsi="Times New Roman" w:cs="Times New Roman"/>
          <w:sz w:val="24"/>
          <w:szCs w:val="24"/>
        </w:rPr>
        <w:t>283</w:t>
      </w:r>
      <w:r w:rsidRPr="00C32BF0">
        <w:rPr>
          <w:rFonts w:ascii="Times New Roman" w:hAnsi="Times New Roman" w:cs="Times New Roman"/>
          <w:sz w:val="24"/>
          <w:szCs w:val="24"/>
        </w:rPr>
        <w:t>,4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B4F24" w:rsidRPr="00C32BF0" w:rsidRDefault="009B4F24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из городского бюджета </w:t>
      </w:r>
      <w:r w:rsidR="00BD0FD6" w:rsidRPr="00C32BF0">
        <w:rPr>
          <w:rFonts w:ascii="Times New Roman" w:hAnsi="Times New Roman" w:cs="Times New Roman"/>
          <w:sz w:val="24"/>
          <w:szCs w:val="24"/>
        </w:rPr>
        <w:t>8 050,0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2020 год – 1 </w:t>
      </w:r>
      <w:r w:rsidR="00C41889">
        <w:rPr>
          <w:rFonts w:ascii="Times New Roman" w:hAnsi="Times New Roman" w:cs="Times New Roman"/>
          <w:sz w:val="24"/>
          <w:szCs w:val="24"/>
        </w:rPr>
        <w:t>1</w:t>
      </w:r>
      <w:r w:rsidRPr="00C32BF0">
        <w:rPr>
          <w:rFonts w:ascii="Times New Roman" w:hAnsi="Times New Roman" w:cs="Times New Roman"/>
          <w:sz w:val="24"/>
          <w:szCs w:val="24"/>
        </w:rPr>
        <w:t>40,0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2021 год – 1 </w:t>
      </w:r>
      <w:r w:rsidR="00C41889">
        <w:rPr>
          <w:rFonts w:ascii="Times New Roman" w:hAnsi="Times New Roman" w:cs="Times New Roman"/>
          <w:sz w:val="24"/>
          <w:szCs w:val="24"/>
        </w:rPr>
        <w:t>0</w:t>
      </w:r>
      <w:r w:rsidRPr="00C32BF0">
        <w:rPr>
          <w:rFonts w:ascii="Times New Roman" w:hAnsi="Times New Roman" w:cs="Times New Roman"/>
          <w:sz w:val="24"/>
          <w:szCs w:val="24"/>
        </w:rPr>
        <w:t>60,0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2022 год – 1 </w:t>
      </w:r>
      <w:r w:rsidR="00C41889">
        <w:rPr>
          <w:rFonts w:ascii="Times New Roman" w:hAnsi="Times New Roman" w:cs="Times New Roman"/>
          <w:sz w:val="24"/>
          <w:szCs w:val="24"/>
        </w:rPr>
        <w:t>0</w:t>
      </w:r>
      <w:r w:rsidRPr="00C32BF0">
        <w:rPr>
          <w:rFonts w:ascii="Times New Roman" w:hAnsi="Times New Roman" w:cs="Times New Roman"/>
          <w:sz w:val="24"/>
          <w:szCs w:val="24"/>
        </w:rPr>
        <w:t>90,0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C41889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 1</w:t>
      </w:r>
      <w:r w:rsidR="00BD0FD6" w:rsidRPr="00C32BF0">
        <w:rPr>
          <w:rFonts w:ascii="Times New Roman" w:hAnsi="Times New Roman" w:cs="Times New Roman"/>
          <w:sz w:val="24"/>
          <w:szCs w:val="24"/>
        </w:rPr>
        <w:t>20,0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2024 </w:t>
      </w:r>
      <w:r w:rsidR="00C41889">
        <w:rPr>
          <w:rFonts w:ascii="Times New Roman" w:hAnsi="Times New Roman" w:cs="Times New Roman"/>
          <w:sz w:val="24"/>
          <w:szCs w:val="24"/>
        </w:rPr>
        <w:t>год – 1 1</w:t>
      </w:r>
      <w:r w:rsidRPr="00C32BF0">
        <w:rPr>
          <w:rFonts w:ascii="Times New Roman" w:hAnsi="Times New Roman" w:cs="Times New Roman"/>
          <w:sz w:val="24"/>
          <w:szCs w:val="24"/>
        </w:rPr>
        <w:t>40,0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D0FD6" w:rsidRPr="00C32BF0" w:rsidRDefault="009B4F24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из внебюджетных источников (средства работодателей) </w:t>
      </w:r>
      <w:r w:rsidR="00BD0FD6" w:rsidRPr="00C32BF0">
        <w:rPr>
          <w:rFonts w:ascii="Times New Roman" w:hAnsi="Times New Roman" w:cs="Times New Roman"/>
          <w:sz w:val="24"/>
          <w:szCs w:val="24"/>
        </w:rPr>
        <w:t>10 </w:t>
      </w:r>
      <w:r w:rsidR="00C41889">
        <w:rPr>
          <w:rFonts w:ascii="Times New Roman" w:hAnsi="Times New Roman" w:cs="Times New Roman"/>
          <w:sz w:val="24"/>
          <w:szCs w:val="24"/>
        </w:rPr>
        <w:t>63</w:t>
      </w:r>
      <w:r w:rsidR="00BD0FD6" w:rsidRPr="00C32BF0">
        <w:rPr>
          <w:rFonts w:ascii="Times New Roman" w:hAnsi="Times New Roman" w:cs="Times New Roman"/>
          <w:sz w:val="24"/>
          <w:szCs w:val="24"/>
        </w:rPr>
        <w:t>4,5</w:t>
      </w:r>
      <w:r w:rsidRPr="00C32BF0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C41889">
        <w:rPr>
          <w:rFonts w:ascii="Times New Roman" w:hAnsi="Times New Roman" w:cs="Times New Roman"/>
          <w:sz w:val="24"/>
          <w:szCs w:val="24"/>
        </w:rPr>
        <w:t>1 96</w:t>
      </w:r>
      <w:r w:rsidRPr="00C32BF0">
        <w:rPr>
          <w:rFonts w:ascii="Times New Roman" w:hAnsi="Times New Roman" w:cs="Times New Roman"/>
          <w:sz w:val="24"/>
          <w:szCs w:val="24"/>
        </w:rPr>
        <w:t>6,5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2021 год – 2 0</w:t>
      </w:r>
      <w:r w:rsidR="00C41889">
        <w:rPr>
          <w:rFonts w:ascii="Times New Roman" w:hAnsi="Times New Roman" w:cs="Times New Roman"/>
          <w:sz w:val="24"/>
          <w:szCs w:val="24"/>
        </w:rPr>
        <w:t>1</w:t>
      </w:r>
      <w:r w:rsidRPr="00C32BF0">
        <w:rPr>
          <w:rFonts w:ascii="Times New Roman" w:hAnsi="Times New Roman" w:cs="Times New Roman"/>
          <w:sz w:val="24"/>
          <w:szCs w:val="24"/>
        </w:rPr>
        <w:t>6,5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2022 год – 2 1</w:t>
      </w:r>
      <w:r w:rsidR="00C41889">
        <w:rPr>
          <w:rFonts w:ascii="Times New Roman" w:hAnsi="Times New Roman" w:cs="Times New Roman"/>
          <w:sz w:val="24"/>
          <w:szCs w:val="24"/>
        </w:rPr>
        <w:t>1</w:t>
      </w:r>
      <w:r w:rsidRPr="00C32BF0">
        <w:rPr>
          <w:rFonts w:ascii="Times New Roman" w:hAnsi="Times New Roman" w:cs="Times New Roman"/>
          <w:sz w:val="24"/>
          <w:szCs w:val="24"/>
        </w:rPr>
        <w:t>7,5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2023 год – 2 2</w:t>
      </w:r>
      <w:r w:rsidR="00C41889">
        <w:rPr>
          <w:rFonts w:ascii="Times New Roman" w:hAnsi="Times New Roman" w:cs="Times New Roman"/>
          <w:sz w:val="24"/>
          <w:szCs w:val="24"/>
        </w:rPr>
        <w:t>4</w:t>
      </w:r>
      <w:r w:rsidRPr="00C32BF0">
        <w:rPr>
          <w:rFonts w:ascii="Times New Roman" w:hAnsi="Times New Roman" w:cs="Times New Roman"/>
          <w:sz w:val="24"/>
          <w:szCs w:val="24"/>
        </w:rPr>
        <w:t>7,0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4F24" w:rsidRPr="00C32BF0" w:rsidRDefault="00BD0FD6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2024 год – 2 </w:t>
      </w:r>
      <w:r w:rsidR="00C41889">
        <w:rPr>
          <w:rFonts w:ascii="Times New Roman" w:hAnsi="Times New Roman" w:cs="Times New Roman"/>
          <w:sz w:val="24"/>
          <w:szCs w:val="24"/>
        </w:rPr>
        <w:t>28</w:t>
      </w:r>
      <w:r w:rsidRPr="00C32BF0">
        <w:rPr>
          <w:rFonts w:ascii="Times New Roman" w:hAnsi="Times New Roman" w:cs="Times New Roman"/>
          <w:sz w:val="24"/>
          <w:szCs w:val="24"/>
        </w:rPr>
        <w:t>7,0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B4F24" w:rsidRPr="00C32BF0" w:rsidRDefault="00214511" w:rsidP="00214511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B4F24"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1 "Содействие эффективной занятости населения и социальная поддержка безработных граждан" составляет </w:t>
      </w:r>
      <w:r w:rsidR="00F4594E" w:rsidRPr="00C32BF0">
        <w:rPr>
          <w:rFonts w:ascii="Times New Roman" w:hAnsi="Times New Roman" w:cs="Times New Roman"/>
          <w:sz w:val="24"/>
          <w:szCs w:val="24"/>
        </w:rPr>
        <w:t>6</w:t>
      </w:r>
      <w:r w:rsidR="00480767">
        <w:rPr>
          <w:rFonts w:ascii="Times New Roman" w:hAnsi="Times New Roman" w:cs="Times New Roman"/>
          <w:sz w:val="24"/>
          <w:szCs w:val="24"/>
        </w:rPr>
        <w:t>0 247,1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рублей, из них средства федерального бюджета </w:t>
      </w:r>
      <w:r w:rsidR="00F4594E" w:rsidRPr="00C32BF0">
        <w:rPr>
          <w:rFonts w:ascii="Times New Roman" w:hAnsi="Times New Roman" w:cs="Times New Roman"/>
          <w:sz w:val="24"/>
          <w:szCs w:val="24"/>
        </w:rPr>
        <w:t>–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</w:t>
      </w:r>
      <w:r w:rsidR="00F4594E" w:rsidRPr="00C32BF0">
        <w:rPr>
          <w:rFonts w:ascii="Times New Roman" w:hAnsi="Times New Roman" w:cs="Times New Roman"/>
          <w:sz w:val="24"/>
          <w:szCs w:val="24"/>
        </w:rPr>
        <w:t>50 000,0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</w:t>
      </w:r>
      <w:r w:rsidR="00F4594E" w:rsidRPr="00C32BF0">
        <w:rPr>
          <w:rFonts w:ascii="Times New Roman" w:hAnsi="Times New Roman" w:cs="Times New Roman"/>
          <w:sz w:val="24"/>
          <w:szCs w:val="24"/>
        </w:rPr>
        <w:t xml:space="preserve">рублей, краевого бюджета – </w:t>
      </w:r>
      <w:r w:rsidR="00480767">
        <w:rPr>
          <w:rFonts w:ascii="Times New Roman" w:hAnsi="Times New Roman" w:cs="Times New Roman"/>
          <w:sz w:val="24"/>
          <w:szCs w:val="24"/>
        </w:rPr>
        <w:t>5363</w:t>
      </w:r>
      <w:r w:rsidR="00F4594E" w:rsidRPr="00C32BF0">
        <w:rPr>
          <w:rFonts w:ascii="Times New Roman" w:hAnsi="Times New Roman" w:cs="Times New Roman"/>
          <w:sz w:val="24"/>
          <w:szCs w:val="24"/>
        </w:rPr>
        <w:t>,1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рублей, городского бюджета </w:t>
      </w:r>
      <w:r w:rsidR="00F4594E" w:rsidRPr="00C32BF0">
        <w:rPr>
          <w:rFonts w:ascii="Times New Roman" w:hAnsi="Times New Roman" w:cs="Times New Roman"/>
          <w:sz w:val="24"/>
          <w:szCs w:val="24"/>
        </w:rPr>
        <w:t xml:space="preserve">– </w:t>
      </w:r>
      <w:r w:rsidR="00480767">
        <w:rPr>
          <w:rFonts w:ascii="Times New Roman" w:hAnsi="Times New Roman" w:cs="Times New Roman"/>
          <w:sz w:val="24"/>
          <w:szCs w:val="24"/>
        </w:rPr>
        <w:t>500</w:t>
      </w:r>
      <w:r w:rsidR="00F4594E" w:rsidRPr="00C32BF0">
        <w:rPr>
          <w:rFonts w:ascii="Times New Roman" w:hAnsi="Times New Roman" w:cs="Times New Roman"/>
          <w:sz w:val="24"/>
          <w:szCs w:val="24"/>
        </w:rPr>
        <w:t>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рублей, внебюджетных источников </w:t>
      </w:r>
      <w:r w:rsidR="00F4594E" w:rsidRPr="00C32BF0">
        <w:rPr>
          <w:rFonts w:ascii="Times New Roman" w:hAnsi="Times New Roman" w:cs="Times New Roman"/>
          <w:sz w:val="24"/>
          <w:szCs w:val="24"/>
        </w:rPr>
        <w:t>(средства работодателей) – 4 </w:t>
      </w:r>
      <w:r w:rsidR="00480767">
        <w:rPr>
          <w:rFonts w:ascii="Times New Roman" w:hAnsi="Times New Roman" w:cs="Times New Roman"/>
          <w:sz w:val="24"/>
          <w:szCs w:val="24"/>
        </w:rPr>
        <w:t>384</w:t>
      </w:r>
      <w:r w:rsidR="00F4594E" w:rsidRPr="00C32BF0">
        <w:rPr>
          <w:rFonts w:ascii="Times New Roman" w:hAnsi="Times New Roman" w:cs="Times New Roman"/>
          <w:sz w:val="24"/>
          <w:szCs w:val="24"/>
        </w:rPr>
        <w:t>,</w:t>
      </w:r>
      <w:r w:rsidR="00480767">
        <w:rPr>
          <w:rFonts w:ascii="Times New Roman" w:hAnsi="Times New Roman" w:cs="Times New Roman"/>
          <w:sz w:val="24"/>
          <w:szCs w:val="24"/>
        </w:rPr>
        <w:t xml:space="preserve">0 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тыс. рублей. </w:t>
      </w:r>
      <w:proofErr w:type="gramEnd"/>
    </w:p>
    <w:p w:rsidR="009B4F24" w:rsidRPr="00C32BF0" w:rsidRDefault="00214511" w:rsidP="00214511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2 "Улучшение условий и охраны труда" составляет 11300,0 тыс. рублей, из них средства городского бюджета – 5050,0 тыс. рублей, средства из внебюджетных источников (средства работодателей) – 6250,0 тыс. рублей. </w:t>
      </w:r>
    </w:p>
    <w:p w:rsidR="009B4F24" w:rsidRPr="00C32BF0" w:rsidRDefault="00214511" w:rsidP="00214511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3 "Сопровождение инвалидов молодого возраста при получении ими профессионального образования и содействие в последующем трудоустройстве" составляет </w:t>
      </w:r>
      <w:r w:rsidR="00F4594E" w:rsidRPr="00C32BF0">
        <w:rPr>
          <w:rFonts w:ascii="Times New Roman" w:hAnsi="Times New Roman" w:cs="Times New Roman"/>
          <w:sz w:val="24"/>
          <w:szCs w:val="24"/>
        </w:rPr>
        <w:t>875,0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 из сре</w:t>
      </w:r>
      <w:proofErr w:type="gramStart"/>
      <w:r w:rsidR="009B4F24" w:rsidRPr="00C32BF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9B4F24" w:rsidRPr="00C32BF0">
        <w:rPr>
          <w:rFonts w:ascii="Times New Roman" w:hAnsi="Times New Roman" w:cs="Times New Roman"/>
          <w:sz w:val="24"/>
          <w:szCs w:val="24"/>
        </w:rPr>
        <w:t xml:space="preserve">аевого бюджета. </w:t>
      </w:r>
    </w:p>
    <w:p w:rsidR="009B4F24" w:rsidRPr="00C32BF0" w:rsidRDefault="00214511" w:rsidP="00214511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подпрограммы 4 "Профессиональное обучение и дополнительное профессиональное образование граждан </w:t>
      </w:r>
      <w:proofErr w:type="spellStart"/>
      <w:r w:rsidR="009B4F24" w:rsidRPr="00C32BF0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9B4F24" w:rsidRPr="00C32BF0">
        <w:rPr>
          <w:rFonts w:ascii="Times New Roman" w:hAnsi="Times New Roman" w:cs="Times New Roman"/>
          <w:sz w:val="24"/>
          <w:szCs w:val="24"/>
        </w:rPr>
        <w:t xml:space="preserve"> возраста" составляет </w:t>
      </w:r>
      <w:r w:rsidR="00F4594E" w:rsidRPr="00C32BF0">
        <w:rPr>
          <w:rFonts w:ascii="Times New Roman" w:hAnsi="Times New Roman" w:cs="Times New Roman"/>
          <w:sz w:val="24"/>
          <w:szCs w:val="24"/>
        </w:rPr>
        <w:t>2 800,0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 тыс. рублей, из них средства феде</w:t>
      </w:r>
      <w:r w:rsidR="00F4594E" w:rsidRPr="00C32BF0">
        <w:rPr>
          <w:rFonts w:ascii="Times New Roman" w:hAnsi="Times New Roman" w:cs="Times New Roman"/>
          <w:sz w:val="24"/>
          <w:szCs w:val="24"/>
        </w:rPr>
        <w:t xml:space="preserve">рального бюджета – 2 660,0 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тыс. рублей, краевого бюджета </w:t>
      </w:r>
      <w:r w:rsidR="00F4594E" w:rsidRPr="00C32BF0">
        <w:rPr>
          <w:rFonts w:ascii="Times New Roman" w:hAnsi="Times New Roman" w:cs="Times New Roman"/>
          <w:sz w:val="24"/>
          <w:szCs w:val="24"/>
        </w:rPr>
        <w:t xml:space="preserve">– 140,0 </w:t>
      </w:r>
      <w:r w:rsidR="009B4F24" w:rsidRPr="00C32BF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B4F24" w:rsidRPr="00C32BF0" w:rsidRDefault="00214511" w:rsidP="00214511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B4F24" w:rsidRPr="00C32BF0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уточнению.</w:t>
      </w:r>
    </w:p>
    <w:p w:rsidR="003532DB" w:rsidRPr="009514A1" w:rsidRDefault="00214511" w:rsidP="00214511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7AFA" w:rsidRPr="00C32BF0">
        <w:rPr>
          <w:rFonts w:ascii="Times New Roman" w:hAnsi="Times New Roman" w:cs="Times New Roman"/>
          <w:sz w:val="24"/>
          <w:szCs w:val="24"/>
        </w:rPr>
        <w:t xml:space="preserve">Сводная информация об объемах финансовых ресурсов, необходимых для реализации </w:t>
      </w:r>
      <w:r w:rsidR="00FD3D3B" w:rsidRPr="00C32BF0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="00BC7AFA" w:rsidRPr="009514A1">
        <w:rPr>
          <w:rFonts w:ascii="Times New Roman" w:hAnsi="Times New Roman" w:cs="Times New Roman"/>
          <w:sz w:val="24"/>
          <w:szCs w:val="24"/>
        </w:rPr>
        <w:t>программы, приведена в таблице 3.</w:t>
      </w:r>
    </w:p>
    <w:p w:rsidR="003532DB" w:rsidRPr="009514A1" w:rsidRDefault="003532DB" w:rsidP="00C32BF0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BC7AFA" w:rsidP="009514A1">
      <w:pPr>
        <w:pStyle w:val="21"/>
        <w:numPr>
          <w:ilvl w:val="0"/>
          <w:numId w:val="26"/>
        </w:numPr>
        <w:tabs>
          <w:tab w:val="left" w:pos="2112"/>
        </w:tabs>
        <w:spacing w:line="252" w:lineRule="auto"/>
        <w:ind w:right="1896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w w:val="90"/>
          <w:sz w:val="24"/>
          <w:szCs w:val="24"/>
        </w:rPr>
        <w:t xml:space="preserve">Анализ рисков реализации </w:t>
      </w:r>
      <w:r w:rsidR="00063181" w:rsidRPr="009514A1">
        <w:rPr>
          <w:rFonts w:ascii="Times New Roman" w:hAnsi="Times New Roman" w:cs="Times New Roman"/>
          <w:w w:val="90"/>
          <w:sz w:val="24"/>
          <w:szCs w:val="24"/>
        </w:rPr>
        <w:t xml:space="preserve">муниципальной </w:t>
      </w:r>
      <w:r w:rsidRPr="009514A1">
        <w:rPr>
          <w:rFonts w:ascii="Times New Roman" w:hAnsi="Times New Roman" w:cs="Times New Roman"/>
          <w:w w:val="90"/>
          <w:sz w:val="24"/>
          <w:szCs w:val="24"/>
        </w:rPr>
        <w:t xml:space="preserve">программы и </w:t>
      </w:r>
      <w:r w:rsidRPr="009514A1">
        <w:rPr>
          <w:rFonts w:ascii="Times New Roman" w:hAnsi="Times New Roman" w:cs="Times New Roman"/>
          <w:sz w:val="24"/>
          <w:szCs w:val="24"/>
        </w:rPr>
        <w:t>описание</w:t>
      </w:r>
      <w:r w:rsidRPr="009514A1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мер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управления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рисками</w:t>
      </w:r>
      <w:r w:rsidRPr="009514A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реализации</w:t>
      </w:r>
    </w:p>
    <w:p w:rsidR="003532DB" w:rsidRPr="009514A1" w:rsidRDefault="00063181">
      <w:pPr>
        <w:spacing w:before="1"/>
        <w:ind w:left="2256" w:right="2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A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BC7AFA" w:rsidRPr="009514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532DB" w:rsidRPr="009514A1" w:rsidRDefault="003532DB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9B4F24" w:rsidRPr="00C32BF0" w:rsidRDefault="009B4F24" w:rsidP="00CC4F5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осуществляются меры, направленные на снижение последствий рисков и повышение вероятности достижения предусмотренных в ней конечных результатов. </w:t>
      </w:r>
    </w:p>
    <w:p w:rsidR="009B4F24" w:rsidRPr="00C32BF0" w:rsidRDefault="009B4F24" w:rsidP="00CC4F5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 xml:space="preserve">К рискам относятся: неисполнение нормативных обязательств, снижение доступности оказываемых услуг и, как следствие, рост напряженности на рынке труда, ухудшение внутренней и внешней экономической конъюнктуры,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работников. </w:t>
      </w:r>
    </w:p>
    <w:p w:rsidR="009B4F24" w:rsidRPr="00C32BF0" w:rsidRDefault="009B4F24" w:rsidP="00CC4F5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BF0">
        <w:rPr>
          <w:rFonts w:ascii="Times New Roman" w:hAnsi="Times New Roman" w:cs="Times New Roman"/>
          <w:sz w:val="24"/>
          <w:szCs w:val="24"/>
        </w:rPr>
        <w:t>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при необходимости предложений по ее корректировке, межведомственного взаимодействия участников программы.</w:t>
      </w:r>
    </w:p>
    <w:p w:rsidR="003532DB" w:rsidRPr="009514A1" w:rsidRDefault="003532DB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BC7AFA" w:rsidP="002F0939">
      <w:pPr>
        <w:pStyle w:val="21"/>
        <w:numPr>
          <w:ilvl w:val="0"/>
          <w:numId w:val="26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sz w:val="24"/>
          <w:szCs w:val="24"/>
        </w:rPr>
        <w:t>Методика</w:t>
      </w:r>
      <w:r w:rsidRPr="009514A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оценки</w:t>
      </w:r>
      <w:r w:rsidRPr="009514A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514A1">
        <w:rPr>
          <w:rFonts w:ascii="Times New Roman" w:hAnsi="Times New Roman" w:cs="Times New Roman"/>
          <w:sz w:val="24"/>
          <w:szCs w:val="24"/>
        </w:rPr>
        <w:t>эффективности</w:t>
      </w:r>
      <w:r w:rsidRPr="009514A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85E32" w:rsidRPr="009514A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514A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532DB" w:rsidRPr="00CC4F59" w:rsidRDefault="003532DB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3532DB" w:rsidRPr="00C06CB0" w:rsidRDefault="00BC7AFA" w:rsidP="00F250DA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50DA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285E32" w:rsidRPr="00F250D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250DA">
        <w:rPr>
          <w:rFonts w:ascii="Times New Roman" w:hAnsi="Times New Roman" w:cs="Times New Roman"/>
          <w:sz w:val="24"/>
          <w:szCs w:val="24"/>
        </w:rPr>
        <w:t xml:space="preserve">программы осуществляется согласно  постановлению </w:t>
      </w:r>
      <w:r w:rsidR="00C06CB0" w:rsidRPr="00F250DA">
        <w:rPr>
          <w:rFonts w:ascii="Times New Roman" w:hAnsi="Times New Roman" w:cs="Times New Roman"/>
          <w:sz w:val="24"/>
          <w:szCs w:val="24"/>
        </w:rPr>
        <w:t>а</w:t>
      </w:r>
      <w:r w:rsidRPr="00F250D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06CB0" w:rsidRPr="00F250DA">
        <w:rPr>
          <w:rFonts w:ascii="Times New Roman" w:hAnsi="Times New Roman" w:cs="Times New Roman"/>
          <w:sz w:val="24"/>
          <w:szCs w:val="24"/>
        </w:rPr>
        <w:t>города</w:t>
      </w:r>
      <w:r w:rsidRPr="00F250DA">
        <w:rPr>
          <w:rFonts w:ascii="Times New Roman" w:hAnsi="Times New Roman" w:cs="Times New Roman"/>
          <w:sz w:val="24"/>
          <w:szCs w:val="24"/>
        </w:rPr>
        <w:t xml:space="preserve"> от 2</w:t>
      </w:r>
      <w:r w:rsidR="00480767" w:rsidRPr="00F250DA">
        <w:rPr>
          <w:rFonts w:ascii="Times New Roman" w:hAnsi="Times New Roman" w:cs="Times New Roman"/>
          <w:sz w:val="24"/>
          <w:szCs w:val="24"/>
        </w:rPr>
        <w:t>8</w:t>
      </w:r>
      <w:r w:rsidRPr="00F250DA">
        <w:rPr>
          <w:rFonts w:ascii="Times New Roman" w:hAnsi="Times New Roman" w:cs="Times New Roman"/>
          <w:sz w:val="24"/>
          <w:szCs w:val="24"/>
        </w:rPr>
        <w:t>.0</w:t>
      </w:r>
      <w:r w:rsidR="00480767" w:rsidRPr="00F250DA">
        <w:rPr>
          <w:rFonts w:ascii="Times New Roman" w:hAnsi="Times New Roman" w:cs="Times New Roman"/>
          <w:sz w:val="24"/>
          <w:szCs w:val="24"/>
        </w:rPr>
        <w:t>8</w:t>
      </w:r>
      <w:r w:rsidRPr="00F250DA">
        <w:rPr>
          <w:rFonts w:ascii="Times New Roman" w:hAnsi="Times New Roman" w:cs="Times New Roman"/>
          <w:sz w:val="24"/>
          <w:szCs w:val="24"/>
        </w:rPr>
        <w:t>.201</w:t>
      </w:r>
      <w:r w:rsidR="00480767" w:rsidRPr="00F250DA">
        <w:rPr>
          <w:rFonts w:ascii="Times New Roman" w:hAnsi="Times New Roman" w:cs="Times New Roman"/>
          <w:sz w:val="24"/>
          <w:szCs w:val="24"/>
        </w:rPr>
        <w:t>9</w:t>
      </w:r>
      <w:r w:rsidRPr="00F250DA">
        <w:rPr>
          <w:rFonts w:ascii="Times New Roman" w:hAnsi="Times New Roman" w:cs="Times New Roman"/>
          <w:sz w:val="24"/>
          <w:szCs w:val="24"/>
        </w:rPr>
        <w:t xml:space="preserve"> N </w:t>
      </w:r>
      <w:r w:rsidR="00480767" w:rsidRPr="00F250DA">
        <w:rPr>
          <w:rFonts w:ascii="Times New Roman" w:hAnsi="Times New Roman" w:cs="Times New Roman"/>
          <w:sz w:val="24"/>
          <w:szCs w:val="24"/>
        </w:rPr>
        <w:t>623</w:t>
      </w:r>
      <w:r w:rsidRPr="00F250DA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разработки, </w:t>
      </w:r>
      <w:r w:rsidRPr="00C06CB0">
        <w:rPr>
          <w:rFonts w:ascii="Times New Roman" w:hAnsi="Times New Roman" w:cs="Times New Roman"/>
          <w:sz w:val="24"/>
          <w:szCs w:val="24"/>
        </w:rPr>
        <w:t>реализации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оценки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Pr="00C06CB0">
        <w:rPr>
          <w:rFonts w:ascii="Times New Roman" w:hAnsi="Times New Roman" w:cs="Times New Roman"/>
          <w:sz w:val="24"/>
          <w:szCs w:val="24"/>
        </w:rPr>
        <w:t>эффективности</w:t>
      </w:r>
      <w:r w:rsidRPr="00F250DA">
        <w:rPr>
          <w:rFonts w:ascii="Times New Roman" w:hAnsi="Times New Roman" w:cs="Times New Roman"/>
          <w:sz w:val="24"/>
          <w:szCs w:val="24"/>
        </w:rPr>
        <w:t xml:space="preserve"> </w:t>
      </w:r>
      <w:r w:rsidR="00C06CB0" w:rsidRPr="00F250DA">
        <w:rPr>
          <w:rFonts w:ascii="Times New Roman" w:hAnsi="Times New Roman" w:cs="Times New Roman"/>
          <w:sz w:val="24"/>
          <w:szCs w:val="24"/>
        </w:rPr>
        <w:t>муниципальных программ города Алейска</w:t>
      </w:r>
      <w:r w:rsidRPr="00C06CB0">
        <w:rPr>
          <w:rFonts w:ascii="Times New Roman" w:hAnsi="Times New Roman" w:cs="Times New Roman"/>
          <w:sz w:val="24"/>
          <w:szCs w:val="24"/>
        </w:rPr>
        <w:t>".</w:t>
      </w:r>
    </w:p>
    <w:p w:rsidR="003532DB" w:rsidRDefault="003532DB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EE0830" w:rsidRDefault="00EE08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EE0830" w:rsidRDefault="00EE08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72E30" w:rsidRDefault="00372E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72E30" w:rsidRDefault="00372E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72E30" w:rsidRDefault="00372E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72E30" w:rsidRPr="00CC4F59" w:rsidRDefault="00372E30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BC7AFA">
      <w:pPr>
        <w:pStyle w:val="a3"/>
        <w:ind w:right="144"/>
        <w:jc w:val="right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w w:val="90"/>
          <w:sz w:val="24"/>
          <w:szCs w:val="24"/>
        </w:rPr>
        <w:t>Таблица 1</w:t>
      </w:r>
    </w:p>
    <w:p w:rsidR="003532DB" w:rsidRPr="009514A1" w:rsidRDefault="003532DB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3532DB" w:rsidRPr="009514A1" w:rsidRDefault="00BC7AFA">
      <w:pPr>
        <w:pStyle w:val="21"/>
        <w:ind w:right="2258"/>
        <w:jc w:val="center"/>
        <w:rPr>
          <w:rFonts w:ascii="Times New Roman" w:hAnsi="Times New Roman" w:cs="Times New Roman"/>
          <w:sz w:val="24"/>
          <w:szCs w:val="24"/>
        </w:rPr>
      </w:pPr>
      <w:r w:rsidRPr="009514A1">
        <w:rPr>
          <w:rFonts w:ascii="Times New Roman" w:hAnsi="Times New Roman" w:cs="Times New Roman"/>
          <w:sz w:val="24"/>
          <w:szCs w:val="24"/>
        </w:rPr>
        <w:t>Сведения</w:t>
      </w:r>
    </w:p>
    <w:p w:rsidR="003532DB" w:rsidRPr="009514A1" w:rsidRDefault="00BC7AFA">
      <w:pPr>
        <w:spacing w:before="13" w:line="249" w:lineRule="auto"/>
        <w:ind w:left="1312" w:right="1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A1">
        <w:rPr>
          <w:rFonts w:ascii="Times New Roman" w:hAnsi="Times New Roman" w:cs="Times New Roman"/>
          <w:b/>
          <w:w w:val="90"/>
          <w:sz w:val="24"/>
          <w:szCs w:val="24"/>
        </w:rPr>
        <w:t xml:space="preserve">об индикаторах </w:t>
      </w:r>
      <w:r w:rsidR="00285E32" w:rsidRPr="009514A1">
        <w:rPr>
          <w:rFonts w:ascii="Times New Roman" w:hAnsi="Times New Roman" w:cs="Times New Roman"/>
          <w:b/>
          <w:w w:val="90"/>
          <w:sz w:val="24"/>
          <w:szCs w:val="24"/>
        </w:rPr>
        <w:t xml:space="preserve">муниципальной </w:t>
      </w:r>
      <w:r w:rsidRPr="009514A1">
        <w:rPr>
          <w:rFonts w:ascii="Times New Roman" w:hAnsi="Times New Roman" w:cs="Times New Roman"/>
          <w:b/>
          <w:w w:val="90"/>
          <w:sz w:val="24"/>
          <w:szCs w:val="24"/>
        </w:rPr>
        <w:t xml:space="preserve"> программы </w:t>
      </w:r>
      <w:r w:rsidR="009514A1">
        <w:rPr>
          <w:rFonts w:ascii="Times New Roman" w:hAnsi="Times New Roman" w:cs="Times New Roman"/>
          <w:b/>
          <w:w w:val="90"/>
          <w:sz w:val="24"/>
          <w:szCs w:val="24"/>
        </w:rPr>
        <w:t xml:space="preserve">города Алейска 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"Содействие занятости населения</w:t>
      </w:r>
      <w:r w:rsidR="00285E32"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города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А</w:t>
      </w:r>
      <w:r w:rsidR="00285E32" w:rsidRPr="009514A1">
        <w:rPr>
          <w:rFonts w:ascii="Times New Roman" w:hAnsi="Times New Roman" w:cs="Times New Roman"/>
          <w:b/>
          <w:w w:val="95"/>
          <w:sz w:val="24"/>
          <w:szCs w:val="24"/>
        </w:rPr>
        <w:t>лейска</w:t>
      </w:r>
      <w:r w:rsidRPr="009514A1">
        <w:rPr>
          <w:rFonts w:ascii="Times New Roman" w:hAnsi="Times New Roman" w:cs="Times New Roman"/>
          <w:b/>
          <w:w w:val="95"/>
          <w:sz w:val="24"/>
          <w:szCs w:val="24"/>
        </w:rPr>
        <w:t>"</w:t>
      </w:r>
      <w:r w:rsidR="00285E32" w:rsidRPr="009514A1">
        <w:rPr>
          <w:rFonts w:ascii="Times New Roman" w:hAnsi="Times New Roman" w:cs="Times New Roman"/>
          <w:b/>
          <w:w w:val="95"/>
          <w:sz w:val="24"/>
          <w:szCs w:val="24"/>
        </w:rPr>
        <w:t xml:space="preserve"> на 2020-2024 годы</w:t>
      </w:r>
    </w:p>
    <w:p w:rsidR="003532DB" w:rsidRPr="009514A1" w:rsidRDefault="00BC7AFA" w:rsidP="002F0939">
      <w:pPr>
        <w:spacing w:before="4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A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514A1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gramEnd"/>
      <w:r w:rsidRPr="009514A1">
        <w:rPr>
          <w:rFonts w:ascii="Times New Roman" w:hAnsi="Times New Roman" w:cs="Times New Roman"/>
          <w:b/>
          <w:sz w:val="24"/>
          <w:szCs w:val="24"/>
        </w:rPr>
        <w:t xml:space="preserve"> подпрограмм) и их значениях</w:t>
      </w:r>
    </w:p>
    <w:p w:rsidR="003532DB" w:rsidRPr="009514A1" w:rsidRDefault="003532DB">
      <w:pPr>
        <w:jc w:val="center"/>
        <w:rPr>
          <w:rFonts w:ascii="Times New Roman" w:hAnsi="Times New Roman" w:cs="Times New Roman"/>
          <w:sz w:val="24"/>
          <w:szCs w:val="24"/>
        </w:rPr>
        <w:sectPr w:rsidR="003532DB" w:rsidRPr="009514A1" w:rsidSect="00C329CE">
          <w:pgSz w:w="11910" w:h="16840"/>
          <w:pgMar w:top="709" w:right="700" w:bottom="280" w:left="1560" w:header="720" w:footer="720" w:gutter="0"/>
          <w:cols w:space="720"/>
        </w:sectPr>
      </w:pPr>
    </w:p>
    <w:p w:rsidR="003532DB" w:rsidRPr="00CC4F59" w:rsidRDefault="003532D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384"/>
        <w:gridCol w:w="142"/>
        <w:gridCol w:w="709"/>
        <w:gridCol w:w="425"/>
        <w:gridCol w:w="425"/>
        <w:gridCol w:w="567"/>
        <w:gridCol w:w="709"/>
        <w:gridCol w:w="992"/>
        <w:gridCol w:w="992"/>
        <w:gridCol w:w="993"/>
        <w:gridCol w:w="992"/>
        <w:gridCol w:w="992"/>
      </w:tblGrid>
      <w:tr w:rsidR="006B205D" w:rsidRPr="00CC4F59" w:rsidTr="00BD538B">
        <w:trPr>
          <w:trHeight w:val="472"/>
        </w:trPr>
        <w:tc>
          <w:tcPr>
            <w:tcW w:w="454" w:type="dxa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4" w:type="dxa"/>
            <w:vMerge w:val="restart"/>
          </w:tcPr>
          <w:p w:rsidR="00912595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  <w:p w:rsidR="00912595" w:rsidRPr="00912595" w:rsidRDefault="00912595" w:rsidP="00912595"/>
          <w:p w:rsidR="00912595" w:rsidRPr="00912595" w:rsidRDefault="00912595" w:rsidP="00912595"/>
          <w:p w:rsidR="00912595" w:rsidRPr="00912595" w:rsidRDefault="00912595" w:rsidP="00912595"/>
          <w:p w:rsidR="00912595" w:rsidRDefault="00912595" w:rsidP="00912595"/>
          <w:p w:rsidR="006B205D" w:rsidRPr="00912595" w:rsidRDefault="00912595" w:rsidP="00912595">
            <w:pPr>
              <w:tabs>
                <w:tab w:val="left" w:pos="5244"/>
              </w:tabs>
            </w:pPr>
            <w:r>
              <w:tab/>
            </w:r>
          </w:p>
        </w:tc>
        <w:tc>
          <w:tcPr>
            <w:tcW w:w="851" w:type="dxa"/>
            <w:gridSpan w:val="2"/>
            <w:vMerge w:val="restart"/>
          </w:tcPr>
          <w:p w:rsidR="006B205D" w:rsidRPr="00CC4F59" w:rsidRDefault="00B73769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B205D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9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B205D" w:rsidRPr="00CC4F59" w:rsidTr="00BD538B">
        <w:trPr>
          <w:trHeight w:val="472"/>
        </w:trPr>
        <w:tc>
          <w:tcPr>
            <w:tcW w:w="45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276" w:type="dxa"/>
            <w:gridSpan w:val="2"/>
            <w:vMerge w:val="restart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9B49EB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B205D" w:rsidRPr="00CC4F59" w:rsidTr="00BD538B">
        <w:trPr>
          <w:trHeight w:val="741"/>
        </w:trPr>
        <w:tc>
          <w:tcPr>
            <w:tcW w:w="45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  <w:tcBorders>
              <w:top w:val="nil"/>
            </w:tcBorders>
          </w:tcPr>
          <w:p w:rsidR="006B205D" w:rsidRPr="00CC4F59" w:rsidRDefault="006B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5E0A"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05D" w:rsidRPr="00CC4F59" w:rsidTr="00B73769">
        <w:trPr>
          <w:trHeight w:val="473"/>
        </w:trPr>
        <w:tc>
          <w:tcPr>
            <w:tcW w:w="14776" w:type="dxa"/>
            <w:gridSpan w:val="13"/>
            <w:tcBorders>
              <w:right w:val="single" w:sz="4" w:space="0" w:color="auto"/>
            </w:tcBorders>
          </w:tcPr>
          <w:p w:rsidR="006B205D" w:rsidRPr="00CC4F59" w:rsidRDefault="006B205D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 населения и социальная поддержка безработных граждан"</w:t>
            </w:r>
          </w:p>
        </w:tc>
      </w:tr>
      <w:tr w:rsidR="006B205D" w:rsidRPr="00CC4F59" w:rsidTr="00996DD8">
        <w:trPr>
          <w:trHeight w:val="943"/>
        </w:trPr>
        <w:tc>
          <w:tcPr>
            <w:tcW w:w="454" w:type="dxa"/>
          </w:tcPr>
          <w:p w:rsidR="006B205D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05D"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6B205D" w:rsidRPr="00CC4F59" w:rsidRDefault="006B205D" w:rsidP="00BD538B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на постоянные и временные рабочие места граждан, обратившихся в органы службы занятости с целью поиска подходящей работы</w:t>
            </w:r>
          </w:p>
        </w:tc>
        <w:tc>
          <w:tcPr>
            <w:tcW w:w="851" w:type="dxa"/>
            <w:gridSpan w:val="2"/>
          </w:tcPr>
          <w:p w:rsidR="006B205D" w:rsidRPr="00CC4F59" w:rsidRDefault="006B205D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6B205D" w:rsidRPr="00CC4F59" w:rsidRDefault="006B205D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276" w:type="dxa"/>
            <w:gridSpan w:val="2"/>
          </w:tcPr>
          <w:p w:rsidR="006B205D" w:rsidRPr="00CC4F59" w:rsidRDefault="006B205D" w:rsidP="000E6AAC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</w:tcPr>
          <w:p w:rsidR="006B205D" w:rsidRPr="00CC4F59" w:rsidRDefault="006B205D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6B205D" w:rsidRPr="00CC4F59" w:rsidRDefault="006B205D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93" w:type="dxa"/>
          </w:tcPr>
          <w:p w:rsidR="006B205D" w:rsidRPr="00CC4F59" w:rsidRDefault="006B205D">
            <w:pPr>
              <w:pStyle w:val="TableParagraph"/>
              <w:spacing w:before="103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</w:tcPr>
          <w:p w:rsidR="006B205D" w:rsidRPr="00CC4F59" w:rsidRDefault="006B205D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6B205D" w:rsidRPr="00CC4F59" w:rsidRDefault="006B205D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321873" w:rsidRPr="00CC4F59" w:rsidTr="00996DD8">
        <w:trPr>
          <w:trHeight w:val="943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4" w:type="dxa"/>
          </w:tcPr>
          <w:p w:rsidR="00321873" w:rsidRPr="00CC4F59" w:rsidRDefault="00321873" w:rsidP="00827328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CC4F5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зарегистрированной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безработицы к численности рабочей</w:t>
            </w:r>
            <w:r w:rsidRPr="00CC4F59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CC4F5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CC4F5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CC4F5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</w:tcPr>
          <w:p w:rsidR="00321873" w:rsidRPr="00CC4F59" w:rsidRDefault="00321873" w:rsidP="00827328">
            <w:pPr>
              <w:pStyle w:val="TableParagraph"/>
              <w:spacing w:before="103"/>
              <w:ind w:left="158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21873" w:rsidRPr="00CC4F59" w:rsidTr="00996DD8">
        <w:trPr>
          <w:trHeight w:val="943"/>
        </w:trPr>
        <w:tc>
          <w:tcPr>
            <w:tcW w:w="454" w:type="dxa"/>
          </w:tcPr>
          <w:p w:rsidR="00321873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4" w:type="dxa"/>
          </w:tcPr>
          <w:p w:rsidR="00321873" w:rsidRPr="00CC4F59" w:rsidRDefault="00321873" w:rsidP="00827328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Уровень занятости женщин, имеющих детей дошкольного возраста</w:t>
            </w:r>
          </w:p>
        </w:tc>
        <w:tc>
          <w:tcPr>
            <w:tcW w:w="851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3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321873" w:rsidRPr="00CC4F59" w:rsidTr="00BD538B">
        <w:trPr>
          <w:trHeight w:val="2400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321873" w:rsidRPr="00CC4F59" w:rsidRDefault="00321873" w:rsidP="00BD538B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Доля безработных граждан и женщин в период отпуска по уходу за ребенком до достижения им возраста трех лет, приступивших к профессиональному обучению и дополнительному профессиональному образованию, в общей </w:t>
            </w: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в отчетном периоде безработных граждан и женщин в период отпуска по уходу за ребенком до достижения им возраста трех лет, обратившихся в органы службы занятости в отчетном</w:t>
            </w:r>
            <w:r w:rsidRPr="00CC4F5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периоде (ежегодно)</w:t>
            </w:r>
          </w:p>
        </w:tc>
        <w:tc>
          <w:tcPr>
            <w:tcW w:w="851" w:type="dxa"/>
            <w:gridSpan w:val="2"/>
          </w:tcPr>
          <w:p w:rsidR="00321873" w:rsidRPr="00CC4F59" w:rsidRDefault="00321873">
            <w:pPr>
              <w:pStyle w:val="TableParagraph"/>
              <w:spacing w:before="10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 w:rsidP="00F4594E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</w:tcPr>
          <w:p w:rsidR="00321873" w:rsidRPr="00CC4F59" w:rsidRDefault="00321873" w:rsidP="00F4594E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321873" w:rsidRPr="00CC4F59" w:rsidRDefault="00321873" w:rsidP="00F4594E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321873" w:rsidRPr="00CC4F59" w:rsidRDefault="00321873" w:rsidP="00F4594E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0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21873" w:rsidRPr="00CC4F59" w:rsidTr="00996DD8">
        <w:trPr>
          <w:trHeight w:val="1696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321873" w:rsidRPr="00CC4F59" w:rsidRDefault="00321873" w:rsidP="00BD538B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ab/>
              <w:t>женщин, находящихся в отпуске по уходу за ребенком до достижения им возраста трех лет, направленных на профессиональное обучение и дополнительное профессиональное образование, в общей численности женщин указанной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ab/>
              <w:t>категории, обратившихся в органы службы занятости</w:t>
            </w:r>
          </w:p>
        </w:tc>
        <w:tc>
          <w:tcPr>
            <w:tcW w:w="851" w:type="dxa"/>
            <w:gridSpan w:val="2"/>
          </w:tcPr>
          <w:p w:rsidR="00321873" w:rsidRPr="00CC4F59" w:rsidRDefault="00321873">
            <w:pPr>
              <w:pStyle w:val="TableParagraph"/>
              <w:spacing w:before="10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0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0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90"/>
                <w:sz w:val="24"/>
                <w:szCs w:val="24"/>
              </w:rPr>
              <w:t>98,5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321873" w:rsidRPr="00CC4F59" w:rsidTr="00BD538B">
        <w:trPr>
          <w:trHeight w:val="964"/>
        </w:trPr>
        <w:tc>
          <w:tcPr>
            <w:tcW w:w="454" w:type="dxa"/>
          </w:tcPr>
          <w:p w:rsidR="00321873" w:rsidRPr="00CC4F59" w:rsidRDefault="00321873" w:rsidP="008311AD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321873" w:rsidRPr="00CC4F59" w:rsidRDefault="00321873" w:rsidP="00BD538B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сохраненных рабочих мест для трудоустройства ищущих работу и безработных граждан (ежегодно)</w:t>
            </w:r>
          </w:p>
        </w:tc>
        <w:tc>
          <w:tcPr>
            <w:tcW w:w="851" w:type="dxa"/>
            <w:gridSpan w:val="2"/>
          </w:tcPr>
          <w:p w:rsidR="00321873" w:rsidRPr="00CC4F59" w:rsidRDefault="00321873" w:rsidP="008311AD">
            <w:pPr>
              <w:pStyle w:val="TableParagraph"/>
              <w:spacing w:before="100"/>
              <w:ind w:left="77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850" w:type="dxa"/>
            <w:gridSpan w:val="2"/>
          </w:tcPr>
          <w:p w:rsidR="00321873" w:rsidRPr="00CC4F59" w:rsidRDefault="00321873" w:rsidP="008311AD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gridSpan w:val="2"/>
          </w:tcPr>
          <w:p w:rsidR="00321873" w:rsidRPr="00CC4F59" w:rsidRDefault="00321873" w:rsidP="008311AD">
            <w:pPr>
              <w:pStyle w:val="TableParagraph"/>
              <w:spacing w:before="100"/>
              <w:ind w:left="104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0"/>
              <w:ind w:left="158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21873" w:rsidRPr="00CC4F59" w:rsidTr="00BD538B">
        <w:trPr>
          <w:trHeight w:val="850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321873" w:rsidRPr="00CC4F59" w:rsidRDefault="00321873" w:rsidP="00BD538B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в органы службы занятости за содействием в поиске подходящей работы</w:t>
            </w:r>
          </w:p>
        </w:tc>
        <w:tc>
          <w:tcPr>
            <w:tcW w:w="851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3"/>
              <w:ind w:left="158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2" w:type="dxa"/>
          </w:tcPr>
          <w:p w:rsidR="00321873" w:rsidRPr="00CC4F59" w:rsidRDefault="00321873" w:rsidP="008311AD">
            <w:pPr>
              <w:pStyle w:val="TableParagraph"/>
              <w:spacing w:before="103"/>
              <w:ind w:left="161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321873" w:rsidRPr="00CC4F59" w:rsidTr="00BD538B">
        <w:trPr>
          <w:trHeight w:val="779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4" w:type="dxa"/>
          </w:tcPr>
          <w:p w:rsidR="00321873" w:rsidRPr="00CC4F59" w:rsidRDefault="00321873" w:rsidP="00BD538B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Численность молодых инвалидов, трудоустроенных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 оборудованные (оснащенные) для них рабочие места</w:t>
            </w:r>
          </w:p>
        </w:tc>
        <w:tc>
          <w:tcPr>
            <w:tcW w:w="851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21873" w:rsidRPr="00CC4F59" w:rsidRDefault="00321873" w:rsidP="00F4594E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873" w:rsidRPr="00CC4F59" w:rsidRDefault="00321873" w:rsidP="00F4594E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873" w:rsidRPr="00CC4F59" w:rsidRDefault="00321873" w:rsidP="00F4594E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1873" w:rsidRPr="00CC4F59" w:rsidRDefault="00321873" w:rsidP="00F4594E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873" w:rsidRPr="00CC4F59" w:rsidRDefault="00321873" w:rsidP="00F4594E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873" w:rsidRPr="00CC4F59" w:rsidRDefault="00321873" w:rsidP="00F4594E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873" w:rsidRPr="00CC4F59" w:rsidTr="00B73769">
        <w:trPr>
          <w:trHeight w:val="472"/>
        </w:trPr>
        <w:tc>
          <w:tcPr>
            <w:tcW w:w="14776" w:type="dxa"/>
            <w:gridSpan w:val="13"/>
            <w:tcBorders>
              <w:right w:val="single" w:sz="4" w:space="0" w:color="auto"/>
            </w:tcBorders>
          </w:tcPr>
          <w:p w:rsidR="00321873" w:rsidRPr="00CC4F59" w:rsidRDefault="00321873" w:rsidP="00CE6FFF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2 "Улучшение условий и охраны труда"</w:t>
            </w:r>
          </w:p>
        </w:tc>
      </w:tr>
      <w:tr w:rsidR="00321873" w:rsidRPr="00CC4F59" w:rsidTr="005A382D">
        <w:trPr>
          <w:trHeight w:val="761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709" w:type="dxa"/>
          </w:tcPr>
          <w:p w:rsidR="00321873" w:rsidRPr="00CC4F59" w:rsidRDefault="00321873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61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04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60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3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29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873" w:rsidRPr="00CC4F59" w:rsidTr="005A382D">
        <w:trPr>
          <w:trHeight w:val="970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</w:t>
            </w:r>
          </w:p>
        </w:tc>
        <w:tc>
          <w:tcPr>
            <w:tcW w:w="709" w:type="dxa"/>
          </w:tcPr>
          <w:p w:rsidR="00321873" w:rsidRPr="00CC4F59" w:rsidRDefault="00321873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0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9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3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29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873" w:rsidRPr="00CC4F59" w:rsidTr="005A382D">
        <w:trPr>
          <w:trHeight w:val="1268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одного пострадавшего</w:t>
            </w:r>
          </w:p>
        </w:tc>
        <w:tc>
          <w:tcPr>
            <w:tcW w:w="709" w:type="dxa"/>
          </w:tcPr>
          <w:p w:rsidR="00321873" w:rsidRPr="00CC4F59" w:rsidRDefault="00321873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дней на одного</w:t>
            </w:r>
          </w:p>
          <w:p w:rsidR="00321873" w:rsidRPr="00CC4F59" w:rsidRDefault="00321873" w:rsidP="002F0939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пострада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вшего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0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0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29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0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1873" w:rsidRPr="00CC4F59" w:rsidTr="005A382D">
        <w:trPr>
          <w:trHeight w:val="705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обучением по охране</w:t>
            </w:r>
            <w:proofErr w:type="gram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и специалистов</w:t>
            </w:r>
          </w:p>
        </w:tc>
        <w:tc>
          <w:tcPr>
            <w:tcW w:w="709" w:type="dxa"/>
          </w:tcPr>
          <w:p w:rsidR="00321873" w:rsidRPr="00CC4F59" w:rsidRDefault="00321873">
            <w:pPr>
              <w:pStyle w:val="TableParagraph"/>
              <w:spacing w:before="103"/>
              <w:ind w:left="75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6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0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9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8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3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29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59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1873" w:rsidRPr="00CC4F59" w:rsidTr="005A382D">
        <w:trPr>
          <w:trHeight w:val="1009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охваченных медицинскими осмотрами, в общем количестве работников, подлежащих медосмотру</w:t>
            </w:r>
          </w:p>
        </w:tc>
        <w:tc>
          <w:tcPr>
            <w:tcW w:w="709" w:type="dxa"/>
          </w:tcPr>
          <w:p w:rsidR="00321873" w:rsidRPr="00CC4F59" w:rsidRDefault="00321873">
            <w:pPr>
              <w:pStyle w:val="TableParagraph"/>
              <w:spacing w:before="103"/>
              <w:ind w:left="77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</w:tcPr>
          <w:p w:rsidR="00321873" w:rsidRPr="00CC4F59" w:rsidRDefault="003218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321873" w:rsidRPr="00CC4F59" w:rsidRDefault="00321873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61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21873" w:rsidRPr="00CC4F59" w:rsidRDefault="00321873">
            <w:pPr>
              <w:pStyle w:val="TableParagraph"/>
              <w:spacing w:before="103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29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21873" w:rsidRPr="00CC4F59" w:rsidRDefault="00321873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1873" w:rsidRPr="00CC4F59" w:rsidTr="00B73769">
        <w:trPr>
          <w:trHeight w:val="741"/>
        </w:trPr>
        <w:tc>
          <w:tcPr>
            <w:tcW w:w="14776" w:type="dxa"/>
            <w:gridSpan w:val="13"/>
            <w:tcBorders>
              <w:right w:val="single" w:sz="4" w:space="0" w:color="auto"/>
            </w:tcBorders>
          </w:tcPr>
          <w:p w:rsidR="00321873" w:rsidRPr="00CC4F59" w:rsidRDefault="00321873" w:rsidP="00CE6FFF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Подпрограмма 3 "Сопровождение инвалидов молодого возраста при получении ими профессионального образования и содействие в последующем трудоустройстве"</w:t>
            </w:r>
          </w:p>
        </w:tc>
      </w:tr>
      <w:tr w:rsidR="00321873" w:rsidRPr="00CC4F59" w:rsidTr="007F3F5F">
        <w:trPr>
          <w:trHeight w:val="910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занятости молодых инвалидов, обратившихся в органы службы занятости с целью поиска подходящей работы</w:t>
            </w:r>
          </w:p>
        </w:tc>
        <w:tc>
          <w:tcPr>
            <w:tcW w:w="1134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09" w:type="dxa"/>
          </w:tcPr>
          <w:p w:rsidR="00321873" w:rsidRPr="00CC4F59" w:rsidRDefault="00321873" w:rsidP="00BA0548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3" w:type="dxa"/>
          </w:tcPr>
          <w:p w:rsidR="00321873" w:rsidRPr="00CC4F59" w:rsidRDefault="00321873" w:rsidP="00BA0548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321873" w:rsidRPr="00CC4F59" w:rsidTr="007F3F5F">
        <w:trPr>
          <w:trHeight w:val="910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827328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молодого возраста в общем числе инвалидов указанной возрастной группы</w:t>
            </w:r>
          </w:p>
        </w:tc>
        <w:tc>
          <w:tcPr>
            <w:tcW w:w="1134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1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21873" w:rsidRPr="00CC4F59" w:rsidTr="00B73769">
        <w:trPr>
          <w:trHeight w:val="741"/>
        </w:trPr>
        <w:tc>
          <w:tcPr>
            <w:tcW w:w="14776" w:type="dxa"/>
            <w:gridSpan w:val="13"/>
            <w:tcBorders>
              <w:right w:val="single" w:sz="4" w:space="0" w:color="auto"/>
            </w:tcBorders>
          </w:tcPr>
          <w:p w:rsidR="00321873" w:rsidRPr="00CC4F59" w:rsidRDefault="00321873" w:rsidP="00CE6FFF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"Профессиональное обучение и дополнительное профессиональное образование граждан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возраста"</w:t>
            </w:r>
          </w:p>
        </w:tc>
      </w:tr>
      <w:tr w:rsidR="00321873" w:rsidRPr="00CC4F59" w:rsidTr="00BD538B">
        <w:trPr>
          <w:trHeight w:val="1048"/>
        </w:trPr>
        <w:tc>
          <w:tcPr>
            <w:tcW w:w="454" w:type="dxa"/>
          </w:tcPr>
          <w:p w:rsidR="00321873" w:rsidRPr="00CC4F59" w:rsidRDefault="00321873" w:rsidP="0032187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 (нарастающим итогом)</w:t>
            </w:r>
          </w:p>
        </w:tc>
        <w:tc>
          <w:tcPr>
            <w:tcW w:w="1134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1873" w:rsidRPr="00CC4F59" w:rsidTr="00BD538B">
        <w:trPr>
          <w:trHeight w:val="1048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827328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трудоустройства на постоянные и временные рабочие места граждан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обратившихся в органы службы занятости с целью поиска подходящей работы</w:t>
            </w:r>
          </w:p>
        </w:tc>
        <w:tc>
          <w:tcPr>
            <w:tcW w:w="1134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w w:val="80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04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</w:tcPr>
          <w:p w:rsidR="00321873" w:rsidRPr="00CC4F59" w:rsidRDefault="00321873" w:rsidP="00827328">
            <w:pPr>
              <w:pStyle w:val="TableParagraph"/>
              <w:spacing w:before="103"/>
              <w:ind w:left="161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321873" w:rsidRPr="00CC4F59" w:rsidTr="00BD538B">
        <w:trPr>
          <w:trHeight w:val="1559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Доля сохранивших занятость работников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образование, в численности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работников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обучение</w:t>
            </w:r>
          </w:p>
        </w:tc>
        <w:tc>
          <w:tcPr>
            <w:tcW w:w="1134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321873" w:rsidRPr="00CC4F59" w:rsidRDefault="00321873" w:rsidP="00BA05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21873" w:rsidRPr="00CC4F59" w:rsidTr="00BD538B">
        <w:trPr>
          <w:trHeight w:val="1044"/>
        </w:trPr>
        <w:tc>
          <w:tcPr>
            <w:tcW w:w="454" w:type="dxa"/>
          </w:tcPr>
          <w:p w:rsidR="00321873" w:rsidRPr="00CC4F59" w:rsidRDefault="00321873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</w:tcPr>
          <w:p w:rsidR="00321873" w:rsidRPr="00CC4F59" w:rsidRDefault="00321873" w:rsidP="00D94759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Доля занятых в численности лиц </w:t>
            </w:r>
            <w:proofErr w:type="spellStart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C4F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1134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</w:tcPr>
          <w:p w:rsidR="00321873" w:rsidRPr="00CC4F59" w:rsidRDefault="00321873" w:rsidP="00BA0548">
            <w:pPr>
              <w:pStyle w:val="TableParagraph"/>
              <w:spacing w:before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21873" w:rsidRPr="00CC4F59" w:rsidRDefault="00321873" w:rsidP="00BA0548">
            <w:pPr>
              <w:pStyle w:val="TableParagraph"/>
              <w:spacing w:before="103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532DB" w:rsidRPr="00CC4F59" w:rsidRDefault="00353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827328" w:rsidRDefault="00827328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</w:p>
    <w:p w:rsidR="003532DB" w:rsidRPr="00CE6FFF" w:rsidRDefault="00D94759" w:rsidP="00BA0548">
      <w:pPr>
        <w:pStyle w:val="TableParagraph"/>
        <w:spacing w:before="103"/>
        <w:ind w:left="12240" w:firstLine="720"/>
        <w:jc w:val="center"/>
        <w:rPr>
          <w:rFonts w:ascii="Times New Roman" w:hAnsi="Times New Roman" w:cs="Times New Roman"/>
        </w:rPr>
      </w:pPr>
      <w:r w:rsidRPr="00BA0548">
        <w:rPr>
          <w:rFonts w:ascii="Times New Roman" w:hAnsi="Times New Roman" w:cs="Times New Roman"/>
        </w:rPr>
        <w:lastRenderedPageBreak/>
        <w:t>Т</w:t>
      </w:r>
      <w:r w:rsidR="00BC7AFA" w:rsidRPr="00BA0548">
        <w:rPr>
          <w:rFonts w:ascii="Times New Roman" w:hAnsi="Times New Roman" w:cs="Times New Roman"/>
        </w:rPr>
        <w:t>аблица 2</w:t>
      </w:r>
    </w:p>
    <w:p w:rsidR="003532DB" w:rsidRPr="00B70827" w:rsidRDefault="003532DB">
      <w:pPr>
        <w:pStyle w:val="a3"/>
        <w:spacing w:before="4"/>
        <w:rPr>
          <w:sz w:val="24"/>
          <w:szCs w:val="24"/>
        </w:rPr>
      </w:pPr>
    </w:p>
    <w:p w:rsidR="003532DB" w:rsidRPr="00B70827" w:rsidRDefault="00BC7AFA">
      <w:pPr>
        <w:pStyle w:val="21"/>
        <w:spacing w:before="59"/>
        <w:ind w:left="4486" w:right="5362"/>
        <w:jc w:val="center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sz w:val="24"/>
          <w:szCs w:val="24"/>
        </w:rPr>
        <w:t>Перечень</w:t>
      </w:r>
    </w:p>
    <w:p w:rsidR="003532DB" w:rsidRPr="00B70827" w:rsidRDefault="00BC7AFA">
      <w:pPr>
        <w:spacing w:before="13" w:line="252" w:lineRule="auto"/>
        <w:ind w:left="4486" w:right="5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 xml:space="preserve">мероприятий </w:t>
      </w:r>
      <w:r w:rsidR="00AD6E6B" w:rsidRPr="00B70827">
        <w:rPr>
          <w:rFonts w:ascii="Times New Roman" w:hAnsi="Times New Roman" w:cs="Times New Roman"/>
          <w:b/>
          <w:w w:val="90"/>
          <w:sz w:val="24"/>
          <w:szCs w:val="24"/>
        </w:rPr>
        <w:t xml:space="preserve">муниципальной </w:t>
      </w: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 xml:space="preserve">программы </w:t>
      </w:r>
      <w:r w:rsidR="00D94759" w:rsidRPr="00B70827">
        <w:rPr>
          <w:rFonts w:ascii="Times New Roman" w:hAnsi="Times New Roman" w:cs="Times New Roman"/>
          <w:b/>
          <w:w w:val="90"/>
          <w:sz w:val="24"/>
          <w:szCs w:val="24"/>
        </w:rPr>
        <w:t>города Алейска</w:t>
      </w:r>
      <w:r w:rsidRPr="00B70827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w w:val="95"/>
          <w:sz w:val="24"/>
          <w:szCs w:val="24"/>
        </w:rPr>
        <w:t xml:space="preserve">"Содействие занятости населения </w:t>
      </w:r>
      <w:r w:rsidR="00AD6E6B" w:rsidRPr="00B70827">
        <w:rPr>
          <w:rFonts w:ascii="Times New Roman" w:hAnsi="Times New Roman" w:cs="Times New Roman"/>
          <w:b/>
          <w:w w:val="95"/>
          <w:sz w:val="24"/>
          <w:szCs w:val="24"/>
        </w:rPr>
        <w:t>города Алейска</w:t>
      </w:r>
      <w:r w:rsidRPr="00B70827">
        <w:rPr>
          <w:rFonts w:ascii="Times New Roman" w:hAnsi="Times New Roman" w:cs="Times New Roman"/>
          <w:b/>
          <w:w w:val="95"/>
          <w:sz w:val="24"/>
          <w:szCs w:val="24"/>
        </w:rPr>
        <w:t>"</w:t>
      </w:r>
      <w:r w:rsidR="00AD6E6B" w:rsidRPr="00B70827">
        <w:rPr>
          <w:rFonts w:ascii="Times New Roman" w:hAnsi="Times New Roman" w:cs="Times New Roman"/>
          <w:b/>
          <w:w w:val="95"/>
          <w:sz w:val="24"/>
          <w:szCs w:val="24"/>
        </w:rPr>
        <w:t xml:space="preserve"> на 2020-2024 годы</w:t>
      </w:r>
    </w:p>
    <w:p w:rsidR="003532DB" w:rsidRDefault="003532DB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"/>
        <w:gridCol w:w="4398"/>
        <w:gridCol w:w="851"/>
        <w:gridCol w:w="2269"/>
        <w:gridCol w:w="994"/>
        <w:gridCol w:w="1143"/>
        <w:gridCol w:w="1134"/>
        <w:gridCol w:w="1134"/>
        <w:gridCol w:w="992"/>
        <w:gridCol w:w="1136"/>
        <w:gridCol w:w="1276"/>
      </w:tblGrid>
      <w:tr w:rsidR="009F71DC" w:rsidRPr="00B70827" w:rsidTr="00612AB0">
        <w:trPr>
          <w:trHeight w:val="472"/>
        </w:trPr>
        <w:tc>
          <w:tcPr>
            <w:tcW w:w="567" w:type="dxa"/>
            <w:vMerge w:val="restart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right="87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2"/>
            <w:vMerge w:val="restart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right="8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proofErr w:type="gramEnd"/>
          </w:p>
        </w:tc>
        <w:tc>
          <w:tcPr>
            <w:tcW w:w="2269" w:type="dxa"/>
            <w:vMerge w:val="restart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right="7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33" w:type="dxa"/>
            <w:gridSpan w:val="6"/>
            <w:tcBorders>
              <w:right w:val="single" w:sz="4" w:space="0" w:color="auto"/>
            </w:tcBorders>
          </w:tcPr>
          <w:p w:rsidR="00BF7F38" w:rsidRPr="00B70827" w:rsidRDefault="00BF7F38" w:rsidP="00B70827">
            <w:pPr>
              <w:pStyle w:val="TableParagraph"/>
              <w:spacing w:before="103"/>
              <w:ind w:righ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9F71DC" w:rsidRPr="00B70827" w:rsidTr="00612AB0">
        <w:trPr>
          <w:trHeight w:val="665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277E6E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6" w:type="dxa"/>
          </w:tcPr>
          <w:p w:rsidR="00BF7F38" w:rsidRPr="00B70827" w:rsidRDefault="00277E6E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DC" w:rsidRPr="00B70827" w:rsidTr="00612AB0">
        <w:trPr>
          <w:trHeight w:val="472"/>
        </w:trPr>
        <w:tc>
          <w:tcPr>
            <w:tcW w:w="567" w:type="dxa"/>
          </w:tcPr>
          <w:p w:rsidR="00BF7F38" w:rsidRPr="00B70827" w:rsidRDefault="00BF7F38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7F38" w:rsidRPr="00B70827" w:rsidRDefault="00A13272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BF7F38" w:rsidRPr="00B70827" w:rsidRDefault="00A13272" w:rsidP="00B70827">
            <w:pPr>
              <w:pStyle w:val="TableParagraph"/>
              <w:spacing w:before="103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7F38" w:rsidRPr="00B70827" w:rsidRDefault="00A13272" w:rsidP="004A64EF">
            <w:pPr>
              <w:pStyle w:val="TableParagraph"/>
              <w:spacing w:before="103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F38" w:rsidRPr="00B70827" w:rsidTr="00612AB0">
        <w:trPr>
          <w:trHeight w:val="472"/>
        </w:trPr>
        <w:tc>
          <w:tcPr>
            <w:tcW w:w="16032" w:type="dxa"/>
            <w:gridSpan w:val="12"/>
          </w:tcPr>
          <w:p w:rsidR="00BF7F38" w:rsidRPr="00B70827" w:rsidRDefault="00BF7F38" w:rsidP="00B70827">
            <w:pPr>
              <w:pStyle w:val="TableParagraph"/>
              <w:spacing w:before="100"/>
              <w:ind w:left="2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Подпрограмма 1 "Содействие эффективной занятости населения и социальная поддержка безработных граждан"</w:t>
            </w:r>
          </w:p>
        </w:tc>
      </w:tr>
      <w:tr w:rsidR="009F71DC" w:rsidRPr="00B70827" w:rsidTr="00612AB0">
        <w:trPr>
          <w:trHeight w:val="472"/>
        </w:trPr>
        <w:tc>
          <w:tcPr>
            <w:tcW w:w="567" w:type="dxa"/>
            <w:vMerge w:val="restart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vMerge w:val="restart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Цель - повышение занятости населения </w:t>
            </w:r>
            <w:r w:rsidR="00CF4B9A" w:rsidRPr="00B70827">
              <w:rPr>
                <w:rFonts w:ascii="Times New Roman" w:hAnsi="Times New Roman" w:cs="Times New Roman"/>
                <w:sz w:val="24"/>
                <w:szCs w:val="24"/>
              </w:rPr>
              <w:t>города Алейска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прав граждан на защиту от безработицы</w:t>
            </w:r>
          </w:p>
        </w:tc>
        <w:tc>
          <w:tcPr>
            <w:tcW w:w="851" w:type="dxa"/>
            <w:vMerge w:val="restart"/>
          </w:tcPr>
          <w:p w:rsidR="00BF7F38" w:rsidRPr="00B70827" w:rsidRDefault="00CF4B9A" w:rsidP="00B70827">
            <w:pPr>
              <w:pStyle w:val="TableParagraph"/>
              <w:tabs>
                <w:tab w:val="left" w:pos="722"/>
              </w:tabs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spacing w:before="1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9A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 w:val="restart"/>
          </w:tcPr>
          <w:p w:rsidR="00BF7F38" w:rsidRPr="00B70827" w:rsidRDefault="00BF7F38" w:rsidP="00B70827">
            <w:pPr>
              <w:pStyle w:val="TableParagraph"/>
              <w:spacing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11957,5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12030,9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12052,9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12102,9</w:t>
            </w:r>
          </w:p>
        </w:tc>
        <w:tc>
          <w:tcPr>
            <w:tcW w:w="992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12102,9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60247,1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9F71DC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B70827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F71DC" w:rsidRPr="00B70827" w:rsidTr="00612AB0">
        <w:trPr>
          <w:trHeight w:val="1010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A95602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43" w:type="dxa"/>
          </w:tcPr>
          <w:p w:rsidR="00BF7F38" w:rsidRPr="00B70827" w:rsidRDefault="00A95602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</w:tcPr>
          <w:p w:rsidR="00BF7F38" w:rsidRPr="00B70827" w:rsidRDefault="00A95602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</w:tcPr>
          <w:p w:rsidR="00BF7F38" w:rsidRPr="00B70827" w:rsidRDefault="00A95602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BF7F38" w:rsidRPr="00B70827" w:rsidRDefault="00A95602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6" w:type="dxa"/>
          </w:tcPr>
          <w:p w:rsidR="00BF7F38" w:rsidRPr="00B70827" w:rsidRDefault="00A95602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BF7F38" w:rsidRPr="00B70827" w:rsidRDefault="00CE6FFF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F71DC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1021,0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1085,9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1085,9</w:t>
            </w:r>
          </w:p>
        </w:tc>
        <w:tc>
          <w:tcPr>
            <w:tcW w:w="992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1085,9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5363,1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F71DC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305993" w:rsidRPr="00B70827" w:rsidRDefault="00305993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305993" w:rsidRPr="00B70827" w:rsidRDefault="00305993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5993" w:rsidRPr="00B70827" w:rsidRDefault="00305993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5993" w:rsidRPr="00B70827" w:rsidRDefault="00305993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05993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</w:tcPr>
          <w:p w:rsidR="00305993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5993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5993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5993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</w:tcPr>
          <w:p w:rsidR="00305993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305993" w:rsidRPr="00B70827" w:rsidRDefault="00CF4B9A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9F71DC" w:rsidRPr="00B70827" w:rsidTr="00612AB0">
        <w:trPr>
          <w:trHeight w:val="1009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846,5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992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F71DC" w:rsidRPr="00B70827" w:rsidTr="00612AB0">
        <w:trPr>
          <w:trHeight w:val="472"/>
        </w:trPr>
        <w:tc>
          <w:tcPr>
            <w:tcW w:w="567" w:type="dxa"/>
            <w:vMerge w:val="restart"/>
          </w:tcPr>
          <w:p w:rsidR="00BF7F38" w:rsidRPr="00B70827" w:rsidRDefault="00BF7F38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  <w:vMerge w:val="restart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1. Содействие вовлечению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в эффективную занятость</w:t>
            </w:r>
            <w:r w:rsidR="00FD5E0A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безработных граждан, в том числе обладающих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недостаточной конкурентоспособностью на рынке труда</w:t>
            </w:r>
          </w:p>
        </w:tc>
        <w:tc>
          <w:tcPr>
            <w:tcW w:w="851" w:type="dxa"/>
            <w:vMerge w:val="restart"/>
          </w:tcPr>
          <w:p w:rsidR="00BF7F38" w:rsidRPr="00B70827" w:rsidRDefault="00CF4B9A" w:rsidP="00B70827">
            <w:pPr>
              <w:pStyle w:val="TableParagraph"/>
              <w:tabs>
                <w:tab w:val="left" w:pos="722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47983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CF4B9A"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</w:p>
        </w:tc>
        <w:tc>
          <w:tcPr>
            <w:tcW w:w="2269" w:type="dxa"/>
            <w:vMerge w:val="restart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1860,0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13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992" w:type="dxa"/>
          </w:tcPr>
          <w:p w:rsidR="00BF7F38" w:rsidRPr="00B70827" w:rsidRDefault="00532BA4" w:rsidP="00532BA4">
            <w:pPr>
              <w:pStyle w:val="TableParagraph"/>
              <w:spacing w:before="103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9F71DC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923,5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992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4626,0</w:t>
            </w:r>
          </w:p>
        </w:tc>
        <w:tc>
          <w:tcPr>
            <w:tcW w:w="1276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="00A95602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1DC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19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9F71DC" w:rsidRPr="00B70827" w:rsidTr="00612AB0">
        <w:trPr>
          <w:trHeight w:val="935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143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846,5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134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19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992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917,0</w:t>
            </w:r>
          </w:p>
        </w:tc>
        <w:tc>
          <w:tcPr>
            <w:tcW w:w="1136" w:type="dxa"/>
          </w:tcPr>
          <w:p w:rsidR="00BF7F38" w:rsidRPr="00B70827" w:rsidRDefault="00532BA4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DC" w:rsidRPr="00B70827" w:rsidTr="00612AB0">
        <w:trPr>
          <w:trHeight w:val="2026"/>
        </w:trPr>
        <w:tc>
          <w:tcPr>
            <w:tcW w:w="567" w:type="dxa"/>
          </w:tcPr>
          <w:p w:rsidR="00BF7F38" w:rsidRPr="00B70827" w:rsidRDefault="00BF7F38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1.1.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Информирование о положении на рынке труда в Алтайском крае</w:t>
            </w:r>
          </w:p>
        </w:tc>
        <w:tc>
          <w:tcPr>
            <w:tcW w:w="851" w:type="dxa"/>
          </w:tcPr>
          <w:p w:rsidR="00BF7F38" w:rsidRPr="00B70827" w:rsidRDefault="00CF4B9A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3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9A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F7F38" w:rsidRPr="00B70827" w:rsidRDefault="00A8106A" w:rsidP="00A8106A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885971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43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6" w:type="dxa"/>
          </w:tcPr>
          <w:p w:rsidR="00BF7F38" w:rsidRPr="00B70827" w:rsidRDefault="00392977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F71DC" w:rsidRPr="00B70827" w:rsidTr="00612AB0">
        <w:trPr>
          <w:trHeight w:val="1980"/>
        </w:trPr>
        <w:tc>
          <w:tcPr>
            <w:tcW w:w="567" w:type="dxa"/>
          </w:tcPr>
          <w:p w:rsidR="00BF7F38" w:rsidRPr="00B70827" w:rsidRDefault="00BF7F38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1.2.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851" w:type="dxa"/>
          </w:tcPr>
          <w:p w:rsidR="00BF7F38" w:rsidRPr="00B70827" w:rsidRDefault="00CF4B9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3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9A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F7F38" w:rsidRPr="00B70827" w:rsidRDefault="00A8106A" w:rsidP="00A8106A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885971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F71DC" w:rsidRPr="00B70827" w:rsidTr="00612AB0">
        <w:trPr>
          <w:trHeight w:val="1964"/>
        </w:trPr>
        <w:tc>
          <w:tcPr>
            <w:tcW w:w="567" w:type="dxa"/>
          </w:tcPr>
          <w:p w:rsidR="00BF7F38" w:rsidRPr="00B70827" w:rsidRDefault="00BF7F38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1.3.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граждан в целях выбора сферы деятельности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(профессии), 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трудоустройства,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 и получения дополнительного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851" w:type="dxa"/>
          </w:tcPr>
          <w:p w:rsidR="00BF7F38" w:rsidRPr="00B70827" w:rsidRDefault="00CF4B9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3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9A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F7F38" w:rsidRPr="00B70827" w:rsidRDefault="00A8106A" w:rsidP="00A8106A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885971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F71DC" w:rsidRPr="00B70827" w:rsidTr="00612AB0">
        <w:trPr>
          <w:trHeight w:val="1969"/>
        </w:trPr>
        <w:tc>
          <w:tcPr>
            <w:tcW w:w="567" w:type="dxa"/>
          </w:tcPr>
          <w:p w:rsidR="00BF7F38" w:rsidRPr="00B70827" w:rsidRDefault="00BF7F38" w:rsidP="00B70827">
            <w:pPr>
              <w:pStyle w:val="TableParagraph"/>
              <w:spacing w:before="10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1.4.Социальная адаптация</w:t>
            </w:r>
            <w:r w:rsidR="002E729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безработных граждан на рынке труда</w:t>
            </w:r>
          </w:p>
        </w:tc>
        <w:tc>
          <w:tcPr>
            <w:tcW w:w="851" w:type="dxa"/>
          </w:tcPr>
          <w:p w:rsidR="00BF7F38" w:rsidRPr="00B70827" w:rsidRDefault="00CF4B9A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983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4B9A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885971" w:rsidRPr="00B70827" w:rsidRDefault="00885971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F7F38" w:rsidRPr="00B70827" w:rsidRDefault="00A8106A" w:rsidP="00A8106A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88597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85971"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работодатели</w:t>
            </w:r>
          </w:p>
        </w:tc>
        <w:tc>
          <w:tcPr>
            <w:tcW w:w="99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43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5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BF7F38" w:rsidRPr="00B70827" w:rsidRDefault="00B0057B" w:rsidP="00B70827">
            <w:pPr>
              <w:pStyle w:val="TableParagraph"/>
              <w:spacing w:before="103" w:line="254" w:lineRule="auto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2159"/>
        </w:trPr>
        <w:tc>
          <w:tcPr>
            <w:tcW w:w="567" w:type="dxa"/>
          </w:tcPr>
          <w:p w:rsidR="00AC5D79" w:rsidRPr="00B70827" w:rsidRDefault="00AC5D79" w:rsidP="00B70827">
            <w:pPr>
              <w:pStyle w:val="TableParagraph"/>
              <w:spacing w:before="10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1.5.Психологическая поддержка безработных граждан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5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1833"/>
        </w:trPr>
        <w:tc>
          <w:tcPr>
            <w:tcW w:w="567" w:type="dxa"/>
          </w:tcPr>
          <w:p w:rsidR="00AC5D79" w:rsidRPr="00B70827" w:rsidRDefault="00AC5D79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1.6. 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2122"/>
        </w:trPr>
        <w:tc>
          <w:tcPr>
            <w:tcW w:w="567" w:type="dxa"/>
          </w:tcPr>
          <w:p w:rsidR="00AC5D79" w:rsidRPr="00B70827" w:rsidRDefault="00AC5D79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1.7.Профессиональное обучение и дополнительное профессиональное образование женщин в период отпуска по уходу за ребенком до достижения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им возраста трех лет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2174"/>
        </w:trPr>
        <w:tc>
          <w:tcPr>
            <w:tcW w:w="567" w:type="dxa"/>
          </w:tcPr>
          <w:p w:rsidR="00AC5D79" w:rsidRPr="00B70827" w:rsidRDefault="00AC5D79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1.8. Профессиональное обучение и дополнительное профессиональное образование незанятых граждан, которым в соответствии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472"/>
        </w:trPr>
        <w:tc>
          <w:tcPr>
            <w:tcW w:w="567" w:type="dxa"/>
            <w:vMerge w:val="restart"/>
          </w:tcPr>
          <w:p w:rsidR="00AC5D79" w:rsidRPr="00B70827" w:rsidRDefault="00AC5D79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  <w:vMerge w:val="restart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1.9. Организация проведения оплачиваемых общественных работ</w:t>
            </w:r>
          </w:p>
        </w:tc>
        <w:tc>
          <w:tcPr>
            <w:tcW w:w="851" w:type="dxa"/>
            <w:vMerge w:val="restart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4 525,0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AC5D79" w:rsidRPr="00B70827" w:rsidRDefault="00AC5D79" w:rsidP="00B70827">
            <w:pPr>
              <w:pStyle w:val="TableParagraph"/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AC5D79" w:rsidRPr="00B70827" w:rsidTr="00612AB0">
        <w:trPr>
          <w:trHeight w:val="98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3 600,0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AC5D79" w:rsidRPr="00B70827" w:rsidRDefault="00AC5D79" w:rsidP="00B70827">
            <w:pPr>
              <w:pStyle w:val="TableParagraph"/>
              <w:spacing w:before="1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AC5D79" w:rsidRPr="00B70827" w:rsidTr="00612AB0">
        <w:trPr>
          <w:trHeight w:val="472"/>
        </w:trPr>
        <w:tc>
          <w:tcPr>
            <w:tcW w:w="567" w:type="dxa"/>
            <w:vMerge w:val="restart"/>
          </w:tcPr>
          <w:p w:rsidR="00AC5D79" w:rsidRPr="00B70827" w:rsidRDefault="00AC5D79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gridSpan w:val="2"/>
            <w:vMerge w:val="restart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1.10. Организация временного трудоустройства безработных граждан, испытывающих трудности  в поиске работы (и</w:t>
            </w:r>
            <w:r w:rsidR="002D349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нвалидов; лиц, освобожденных из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учреждений, исполняющих наказания в виде лишения свободы;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возраста; одиноких и многодетных родителей, воспитывающих несовершеннолетних детей, дете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и др.)</w:t>
            </w:r>
          </w:p>
        </w:tc>
        <w:tc>
          <w:tcPr>
            <w:tcW w:w="851" w:type="dxa"/>
            <w:vMerge w:val="restart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847,0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AC5D79" w:rsidRPr="00B70827" w:rsidRDefault="00AC5D79" w:rsidP="00B70827">
            <w:pPr>
              <w:pStyle w:val="TableParagraph"/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1230"/>
        </w:trPr>
        <w:tc>
          <w:tcPr>
            <w:tcW w:w="567" w:type="dxa"/>
            <w:vMerge/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AC5D79" w:rsidRPr="00B70827" w:rsidRDefault="00AC5D79" w:rsidP="00B70827">
            <w:pPr>
              <w:pStyle w:val="TableParagraph"/>
              <w:spacing w:before="4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AC5D79" w:rsidRPr="00B70827" w:rsidRDefault="00AC5D79" w:rsidP="00B70827">
            <w:pPr>
              <w:pStyle w:val="TableParagraph"/>
              <w:spacing w:before="15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79" w:rsidRPr="00B70827" w:rsidTr="00612AB0">
        <w:trPr>
          <w:trHeight w:val="472"/>
        </w:trPr>
        <w:tc>
          <w:tcPr>
            <w:tcW w:w="567" w:type="dxa"/>
            <w:vMerge w:val="restart"/>
          </w:tcPr>
          <w:p w:rsidR="00AC5D79" w:rsidRPr="00B70827" w:rsidRDefault="00AC5D79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  <w:vMerge w:val="restart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1.11. Организация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временного трудоустройства безработных граждан в возрасте от 18 до 20 лет, имеющих среднее профессиональное образование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 ищущих работу впервые</w:t>
            </w:r>
          </w:p>
        </w:tc>
        <w:tc>
          <w:tcPr>
            <w:tcW w:w="851" w:type="dxa"/>
            <w:vMerge w:val="restart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гг.</w:t>
            </w:r>
          </w:p>
        </w:tc>
        <w:tc>
          <w:tcPr>
            <w:tcW w:w="2269" w:type="dxa"/>
            <w:vMerge w:val="restart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A8106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54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D79" w:rsidRPr="00B70827" w:rsidRDefault="00862ADD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AC5D79" w:rsidRPr="00B70827" w:rsidRDefault="00AC5D79" w:rsidP="00B70827">
            <w:pPr>
              <w:pStyle w:val="TableParagraph"/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5D79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/>
              <w:ind w:left="7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951"/>
        </w:trPr>
        <w:tc>
          <w:tcPr>
            <w:tcW w:w="567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/>
              <w:ind w:left="7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AC5D79" w:rsidRPr="00B70827" w:rsidTr="00612AB0">
        <w:trPr>
          <w:trHeight w:val="988"/>
        </w:trPr>
        <w:tc>
          <w:tcPr>
            <w:tcW w:w="567" w:type="dxa"/>
          </w:tcPr>
          <w:p w:rsidR="00AC5D79" w:rsidRPr="00B70827" w:rsidRDefault="00AC5D79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2. Пов</w:t>
            </w:r>
            <w:r w:rsidR="002D349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ышение мобильности рабочей силы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 региональном рынке труда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0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0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0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0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0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1965"/>
        </w:trPr>
        <w:tc>
          <w:tcPr>
            <w:tcW w:w="567" w:type="dxa"/>
          </w:tcPr>
          <w:p w:rsidR="00AC5D79" w:rsidRPr="00B70827" w:rsidRDefault="00AC5D79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2.1.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DB752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3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3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3"/>
              <w:ind w:lef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959"/>
        </w:trPr>
        <w:tc>
          <w:tcPr>
            <w:tcW w:w="567" w:type="dxa"/>
          </w:tcPr>
          <w:p w:rsidR="00AC5D79" w:rsidRPr="00B70827" w:rsidRDefault="00AC5D79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3. Содействие сохранению имеющихся и созданию новых рабочих мест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00"/>
              <w:ind w:left="55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00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00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00"/>
              <w:ind w:left="53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00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737,1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tabs>
                <w:tab w:val="left" w:pos="726"/>
              </w:tabs>
              <w:spacing w:before="103" w:line="254" w:lineRule="auto"/>
              <w:ind w:left="66"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1709"/>
        </w:trPr>
        <w:tc>
          <w:tcPr>
            <w:tcW w:w="567" w:type="dxa"/>
          </w:tcPr>
          <w:p w:rsidR="00AC5D79" w:rsidRPr="00B70827" w:rsidRDefault="00AC5D79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3.1. Содействие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spacing w:before="3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DB752F" w:rsidP="00B70827">
            <w:pPr>
              <w:pStyle w:val="TableParagraph"/>
              <w:spacing w:before="103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487,5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1964"/>
        </w:trPr>
        <w:tc>
          <w:tcPr>
            <w:tcW w:w="567" w:type="dxa"/>
          </w:tcPr>
          <w:p w:rsidR="00AC5D79" w:rsidRPr="00B70827" w:rsidRDefault="00AC5D79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3.2. Содействие трудоустройству незанятых многодетных родителей и родителей, воспитывающих детей-инвалидов, на оборудованные (оснащенные) для них рабочие места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spacing w:before="3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DB752F" w:rsidP="00B70827">
            <w:pPr>
              <w:pStyle w:val="TableParagraph"/>
              <w:spacing w:before="103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AC5D79" w:rsidRPr="00B70827" w:rsidTr="00612AB0">
        <w:trPr>
          <w:trHeight w:val="1238"/>
        </w:trPr>
        <w:tc>
          <w:tcPr>
            <w:tcW w:w="567" w:type="dxa"/>
          </w:tcPr>
          <w:p w:rsidR="00AC5D79" w:rsidRPr="00B70827" w:rsidRDefault="00532BA4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4. Реализация с</w:t>
            </w:r>
            <w:r w:rsidR="00C4738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истемы государственных гарантий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сфере осуществления</w:t>
            </w:r>
            <w:r w:rsidR="00C4738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гражданами права на труд и защиту от безработицы</w:t>
            </w:r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13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4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AC5D79" w:rsidRPr="00B70827" w:rsidRDefault="00AC5D79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C5D79" w:rsidRPr="00B70827" w:rsidTr="00612AB0">
        <w:trPr>
          <w:trHeight w:val="3965"/>
        </w:trPr>
        <w:tc>
          <w:tcPr>
            <w:tcW w:w="567" w:type="dxa"/>
          </w:tcPr>
          <w:p w:rsidR="00AC5D79" w:rsidRPr="00B70827" w:rsidRDefault="003267CD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AC5D79" w:rsidRPr="00B70827" w:rsidRDefault="00AC5D7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4.1.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Выплата безработным гражданам пособий по безработице, стипендий в период прохождения профессионального обучения и получения дополнительного профессионального образования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по направлению органов службы занятости, материальной помощи в связи с истечением установ</w:t>
            </w:r>
            <w:r w:rsidR="00C4738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ленного периода выплаты пособия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 безработице, материальной помощи в период прохождения профессионального обучения и получения дополнительног</w:t>
            </w:r>
            <w:r w:rsidR="00C4738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профессионального образования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 направлению органов службы занятости</w:t>
            </w:r>
            <w:proofErr w:type="gramEnd"/>
          </w:p>
        </w:tc>
        <w:tc>
          <w:tcPr>
            <w:tcW w:w="851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 гг.</w:t>
            </w:r>
          </w:p>
        </w:tc>
        <w:tc>
          <w:tcPr>
            <w:tcW w:w="2269" w:type="dxa"/>
          </w:tcPr>
          <w:p w:rsidR="00AC5D79" w:rsidRPr="00B70827" w:rsidRDefault="00AC5D79" w:rsidP="00B70827">
            <w:pPr>
              <w:pStyle w:val="TableParagraph"/>
              <w:spacing w:before="3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КГКУ УСЗН</w:t>
            </w:r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AC5D79" w:rsidRPr="00B70827" w:rsidRDefault="00DB752F" w:rsidP="00B70827">
            <w:pPr>
              <w:pStyle w:val="TableParagraph"/>
              <w:spacing w:before="103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AC5D79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43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4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13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AC5D79" w:rsidRPr="00B70827" w:rsidRDefault="00AC5D7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F7F38" w:rsidRPr="00B70827" w:rsidTr="00612AB0">
        <w:trPr>
          <w:trHeight w:val="474"/>
        </w:trPr>
        <w:tc>
          <w:tcPr>
            <w:tcW w:w="567" w:type="dxa"/>
            <w:vMerge w:val="restart"/>
          </w:tcPr>
          <w:p w:rsidR="00BF7F38" w:rsidRPr="00B70827" w:rsidRDefault="003267CD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BF7F38" w:rsidRPr="00B70827" w:rsidRDefault="00002C20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работодателей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к трудоустройству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851" w:type="dxa"/>
            <w:vMerge w:val="restart"/>
          </w:tcPr>
          <w:p w:rsidR="00BF7F38" w:rsidRPr="00B70827" w:rsidRDefault="00F14ACE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4ACE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 w:val="restart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BF7F38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C4738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7F38" w:rsidRPr="00B70827" w:rsidTr="00612AB0">
        <w:trPr>
          <w:trHeight w:val="1007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spacing w:before="100"/>
              <w:ind w:left="55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BF7F38" w:rsidRPr="00B70827" w:rsidRDefault="00BF7F38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F7F38" w:rsidRPr="00B70827" w:rsidTr="00612AB0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spacing w:before="103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47388" w:rsidRPr="00B70827" w:rsidTr="00612AB0">
        <w:trPr>
          <w:trHeight w:val="381"/>
        </w:trPr>
        <w:tc>
          <w:tcPr>
            <w:tcW w:w="567" w:type="dxa"/>
            <w:tcBorders>
              <w:bottom w:val="nil"/>
            </w:tcBorders>
          </w:tcPr>
          <w:p w:rsidR="00C47388" w:rsidRPr="00B70827" w:rsidRDefault="00C47388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C47388" w:rsidRPr="00B70827" w:rsidRDefault="00C4738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5.1. Организация сопровождения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при содействии занятости инвалидов</w:t>
            </w:r>
          </w:p>
        </w:tc>
        <w:tc>
          <w:tcPr>
            <w:tcW w:w="851" w:type="dxa"/>
            <w:vMerge w:val="restart"/>
          </w:tcPr>
          <w:p w:rsidR="00C47388" w:rsidRPr="00B70827" w:rsidRDefault="00C47388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C47388" w:rsidRPr="00B70827" w:rsidRDefault="00C47388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C47388" w:rsidRPr="00B70827" w:rsidRDefault="00C4738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DB752F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населении)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  <w:vMerge w:val="restart"/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7388" w:rsidRPr="00B70827" w:rsidRDefault="00C4738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388" w:rsidRPr="00B70827" w:rsidTr="00612AB0">
        <w:trPr>
          <w:trHeight w:val="64"/>
        </w:trPr>
        <w:tc>
          <w:tcPr>
            <w:tcW w:w="567" w:type="dxa"/>
            <w:tcBorders>
              <w:top w:val="nil"/>
              <w:bottom w:val="nil"/>
            </w:tcBorders>
          </w:tcPr>
          <w:p w:rsidR="00C47388" w:rsidRPr="00B70827" w:rsidRDefault="00C4738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nil"/>
            </w:tcBorders>
          </w:tcPr>
          <w:p w:rsidR="00C47388" w:rsidRPr="00B70827" w:rsidRDefault="00C4738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47388" w:rsidRPr="00B70827" w:rsidRDefault="00C47388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C47388" w:rsidRPr="00B70827" w:rsidRDefault="00C4738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47388" w:rsidRPr="00B70827" w:rsidRDefault="00C4738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5F" w:rsidRPr="00B70827" w:rsidTr="00612AB0">
        <w:trPr>
          <w:trHeight w:val="383"/>
        </w:trPr>
        <w:tc>
          <w:tcPr>
            <w:tcW w:w="567" w:type="dxa"/>
            <w:tcBorders>
              <w:bottom w:val="nil"/>
            </w:tcBorders>
          </w:tcPr>
          <w:p w:rsidR="007F3F5F" w:rsidRPr="00B70827" w:rsidRDefault="003267CD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F5F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6. Обеспечение</w:t>
            </w:r>
            <w:r w:rsidR="00C4738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центров занятости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населения по предоставлению государственных услуг</w:t>
            </w:r>
          </w:p>
        </w:tc>
        <w:tc>
          <w:tcPr>
            <w:tcW w:w="851" w:type="dxa"/>
            <w:tcBorders>
              <w:bottom w:val="nil"/>
            </w:tcBorders>
          </w:tcPr>
          <w:p w:rsidR="007F3F5F" w:rsidRPr="00B70827" w:rsidRDefault="000C2945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F3F5F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269" w:type="dxa"/>
            <w:vMerge w:val="restart"/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spacing w:before="103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7F3F5F" w:rsidRPr="00B70827" w:rsidTr="00612AB0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3F5F" w:rsidRPr="00B70827" w:rsidRDefault="000C2945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F3F5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F3F5F" w:rsidRPr="00B70827" w:rsidTr="00612AB0">
        <w:trPr>
          <w:trHeight w:val="383"/>
        </w:trPr>
        <w:tc>
          <w:tcPr>
            <w:tcW w:w="567" w:type="dxa"/>
            <w:tcBorders>
              <w:bottom w:val="nil"/>
            </w:tcBorders>
          </w:tcPr>
          <w:p w:rsidR="007F3F5F" w:rsidRPr="00B70827" w:rsidRDefault="003267CD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F5F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6.1. Р</w:t>
            </w:r>
            <w:r w:rsidR="00C4738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информационных систем в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сфере обеспечения занятости населения</w:t>
            </w:r>
          </w:p>
        </w:tc>
        <w:tc>
          <w:tcPr>
            <w:tcW w:w="851" w:type="dxa"/>
            <w:vMerge w:val="restart"/>
          </w:tcPr>
          <w:p w:rsidR="007F3F5F" w:rsidRPr="00B70827" w:rsidRDefault="000C2945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F3F5F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7F3F5F" w:rsidRPr="00B70827" w:rsidRDefault="000C2945" w:rsidP="00B70827">
            <w:pPr>
              <w:pStyle w:val="TableParagraph"/>
              <w:spacing w:before="100"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7F3F5F"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9" w:type="dxa"/>
            <w:vMerge w:val="restart"/>
          </w:tcPr>
          <w:p w:rsidR="007F3F5F" w:rsidRPr="00B70827" w:rsidRDefault="000C294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F3F5F" w:rsidRPr="00B70827" w:rsidRDefault="007F3F5F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5F" w:rsidRPr="00B70827" w:rsidTr="00612AB0">
        <w:trPr>
          <w:trHeight w:val="257"/>
        </w:trPr>
        <w:tc>
          <w:tcPr>
            <w:tcW w:w="567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5F" w:rsidRPr="00B70827" w:rsidTr="00612AB0">
        <w:trPr>
          <w:trHeight w:val="257"/>
        </w:trPr>
        <w:tc>
          <w:tcPr>
            <w:tcW w:w="567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3F5F" w:rsidRPr="00B70827" w:rsidRDefault="007F3F5F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7F3F5F" w:rsidRPr="00B70827" w:rsidRDefault="007F3F5F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F3F5F" w:rsidRPr="00B70827" w:rsidRDefault="007F3F5F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38" w:rsidRPr="00B70827" w:rsidTr="00612AB0">
        <w:trPr>
          <w:trHeight w:val="1763"/>
        </w:trPr>
        <w:tc>
          <w:tcPr>
            <w:tcW w:w="567" w:type="dxa"/>
          </w:tcPr>
          <w:p w:rsidR="00BF7F38" w:rsidRPr="00B70827" w:rsidRDefault="003267CD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C2945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3B59C5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3B59C5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деятельности центров занятости населения по предоставлению государственных услуг</w:t>
            </w:r>
          </w:p>
        </w:tc>
        <w:tc>
          <w:tcPr>
            <w:tcW w:w="851" w:type="dxa"/>
          </w:tcPr>
          <w:p w:rsidR="00BF7F38" w:rsidRPr="00B70827" w:rsidRDefault="000C2945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tabs>
                <w:tab w:val="left" w:pos="674"/>
              </w:tabs>
              <w:spacing w:before="16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2945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BF7F38" w:rsidRPr="00B70827" w:rsidRDefault="000C2945" w:rsidP="00EF1354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spacing w:before="100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47388" w:rsidRPr="00B70827" w:rsidTr="00612AB0">
        <w:trPr>
          <w:trHeight w:val="472"/>
        </w:trPr>
        <w:tc>
          <w:tcPr>
            <w:tcW w:w="16032" w:type="dxa"/>
            <w:gridSpan w:val="12"/>
          </w:tcPr>
          <w:p w:rsidR="00C47388" w:rsidRPr="00B70827" w:rsidRDefault="00C4738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Подпрограмма 2 "Улучшение условий и охраны труда"</w:t>
            </w:r>
          </w:p>
        </w:tc>
      </w:tr>
      <w:tr w:rsidR="00BF7F38" w:rsidRPr="00B70827" w:rsidTr="00612AB0">
        <w:trPr>
          <w:trHeight w:val="472"/>
        </w:trPr>
        <w:tc>
          <w:tcPr>
            <w:tcW w:w="567" w:type="dxa"/>
            <w:vMerge w:val="restart"/>
          </w:tcPr>
          <w:p w:rsidR="00BF7F38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BF7F38" w:rsidRPr="00B70827" w:rsidRDefault="00C4738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снижение уровней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</w:t>
            </w:r>
            <w:r w:rsidR="00983ED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заболеваемости</w:t>
            </w:r>
          </w:p>
        </w:tc>
        <w:tc>
          <w:tcPr>
            <w:tcW w:w="851" w:type="dxa"/>
            <w:vMerge w:val="restart"/>
          </w:tcPr>
          <w:p w:rsidR="00BF7F38" w:rsidRPr="00B70827" w:rsidRDefault="00EC0793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BF7F38" w:rsidRPr="00B70827" w:rsidRDefault="00BF7F38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C0793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 w:val="restart"/>
          </w:tcPr>
          <w:p w:rsidR="00BF7F38" w:rsidRPr="00B70827" w:rsidRDefault="00BF7F3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EC0793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143" w:type="dxa"/>
          </w:tcPr>
          <w:p w:rsidR="00BF7F38" w:rsidRPr="00B70827" w:rsidRDefault="00EC0793" w:rsidP="00B70827">
            <w:pPr>
              <w:pStyle w:val="TableParagraph"/>
              <w:spacing w:before="103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1134" w:type="dxa"/>
          </w:tcPr>
          <w:p w:rsidR="00BF7F38" w:rsidRPr="00B70827" w:rsidRDefault="00EC0793" w:rsidP="00B70827">
            <w:pPr>
              <w:pStyle w:val="TableParagraph"/>
              <w:spacing w:before="103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1134" w:type="dxa"/>
          </w:tcPr>
          <w:p w:rsidR="00BF7F38" w:rsidRPr="00B70827" w:rsidRDefault="00EC0793" w:rsidP="00B70827">
            <w:pPr>
              <w:pStyle w:val="TableParagraph"/>
              <w:spacing w:before="103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2350,0</w:t>
            </w:r>
          </w:p>
        </w:tc>
        <w:tc>
          <w:tcPr>
            <w:tcW w:w="992" w:type="dxa"/>
          </w:tcPr>
          <w:p w:rsidR="00BF7F38" w:rsidRPr="00B70827" w:rsidRDefault="007A2A92" w:rsidP="00B70827">
            <w:pPr>
              <w:pStyle w:val="TableParagraph"/>
              <w:spacing w:before="10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2410,0</w:t>
            </w:r>
          </w:p>
        </w:tc>
        <w:tc>
          <w:tcPr>
            <w:tcW w:w="1136" w:type="dxa"/>
          </w:tcPr>
          <w:p w:rsidR="00BF7F38" w:rsidRPr="00B70827" w:rsidRDefault="007A2A92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11300,0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BF7F38" w:rsidRPr="00B70827" w:rsidTr="00612AB0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F7F38" w:rsidRPr="00B70827" w:rsidRDefault="00BF7F38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F38" w:rsidRPr="00B70827" w:rsidRDefault="00C4738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7F38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7A2A92" w:rsidP="00B70827">
            <w:pPr>
              <w:pStyle w:val="TableParagraph"/>
              <w:spacing w:before="103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143" w:type="dxa"/>
          </w:tcPr>
          <w:p w:rsidR="00BF7F38" w:rsidRPr="00B70827" w:rsidRDefault="007A2A92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BF7F38" w:rsidRPr="00B70827" w:rsidRDefault="007A2A92" w:rsidP="00B70827">
            <w:pPr>
              <w:pStyle w:val="TableParagraph"/>
              <w:spacing w:before="103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34" w:type="dxa"/>
          </w:tcPr>
          <w:p w:rsidR="00BF7F38" w:rsidRPr="00B70827" w:rsidRDefault="007A2A92" w:rsidP="00B70827">
            <w:pPr>
              <w:pStyle w:val="TableParagraph"/>
              <w:spacing w:before="103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992" w:type="dxa"/>
          </w:tcPr>
          <w:p w:rsidR="00BF7F38" w:rsidRPr="00B70827" w:rsidRDefault="007A2A92" w:rsidP="00B70827">
            <w:pPr>
              <w:pStyle w:val="TableParagraph"/>
              <w:spacing w:before="103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136" w:type="dxa"/>
          </w:tcPr>
          <w:p w:rsidR="00BF7F38" w:rsidRPr="00B70827" w:rsidRDefault="007A2A92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</w:p>
        </w:tc>
        <w:tc>
          <w:tcPr>
            <w:tcW w:w="1276" w:type="dxa"/>
          </w:tcPr>
          <w:p w:rsidR="00BF7F38" w:rsidRPr="00B70827" w:rsidRDefault="007A2A92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7F38" w:rsidRPr="00B7082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BF7F38" w:rsidRPr="00B70827" w:rsidTr="00612AB0">
        <w:trPr>
          <w:trHeight w:val="933"/>
        </w:trPr>
        <w:tc>
          <w:tcPr>
            <w:tcW w:w="567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F7F38" w:rsidRPr="00B70827" w:rsidRDefault="00BF7F38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F7F38" w:rsidRPr="00B70827" w:rsidRDefault="007A2A92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1143" w:type="dxa"/>
          </w:tcPr>
          <w:p w:rsidR="00BF7F38" w:rsidRPr="00B70827" w:rsidRDefault="007A2A92" w:rsidP="00B70827">
            <w:pPr>
              <w:pStyle w:val="TableParagraph"/>
              <w:spacing w:before="103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34" w:type="dxa"/>
          </w:tcPr>
          <w:p w:rsidR="00BF7F38" w:rsidRPr="00B70827" w:rsidRDefault="007A2A92" w:rsidP="00B70827">
            <w:pPr>
              <w:pStyle w:val="TableParagraph"/>
              <w:spacing w:before="103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BF7F38" w:rsidRPr="00B70827" w:rsidRDefault="007A2A92" w:rsidP="00B70827">
            <w:pPr>
              <w:pStyle w:val="TableParagraph"/>
              <w:spacing w:before="103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1330,0</w:t>
            </w:r>
          </w:p>
        </w:tc>
        <w:tc>
          <w:tcPr>
            <w:tcW w:w="992" w:type="dxa"/>
          </w:tcPr>
          <w:p w:rsidR="00BF7F38" w:rsidRPr="00B70827" w:rsidRDefault="007A2A92" w:rsidP="00B70827">
            <w:pPr>
              <w:pStyle w:val="TableParagraph"/>
              <w:spacing w:before="10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1370,0</w:t>
            </w:r>
          </w:p>
        </w:tc>
        <w:tc>
          <w:tcPr>
            <w:tcW w:w="1136" w:type="dxa"/>
          </w:tcPr>
          <w:p w:rsidR="00BF7F38" w:rsidRPr="00B70827" w:rsidRDefault="007A2A92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6250,0</w:t>
            </w:r>
          </w:p>
        </w:tc>
        <w:tc>
          <w:tcPr>
            <w:tcW w:w="1276" w:type="dxa"/>
          </w:tcPr>
          <w:p w:rsidR="00BF7F38" w:rsidRPr="00B70827" w:rsidRDefault="00BF7F3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BF7F38" w:rsidRPr="00B70827" w:rsidRDefault="00BF7F38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AC6E5A" w:rsidRPr="00B70827" w:rsidTr="00612AB0">
        <w:trPr>
          <w:trHeight w:val="832"/>
        </w:trPr>
        <w:tc>
          <w:tcPr>
            <w:tcW w:w="567" w:type="dxa"/>
            <w:vMerge w:val="restart"/>
          </w:tcPr>
          <w:p w:rsidR="00AC6E5A" w:rsidRPr="00B70827" w:rsidRDefault="001D70AE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AC6E5A" w:rsidRPr="00B70827" w:rsidRDefault="00AC6E5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B59C5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9C5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</w:t>
            </w:r>
            <w:r w:rsidR="003B59C5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местах</w:t>
            </w:r>
          </w:p>
        </w:tc>
        <w:tc>
          <w:tcPr>
            <w:tcW w:w="851" w:type="dxa"/>
            <w:vMerge w:val="restart"/>
          </w:tcPr>
          <w:p w:rsidR="00AC6E5A" w:rsidRPr="00B70827" w:rsidRDefault="00AC6E5A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C6E5A" w:rsidRPr="00B70827" w:rsidRDefault="00AC6E5A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AC6E5A" w:rsidRPr="00B70827" w:rsidRDefault="00AC6E5A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6E5A" w:rsidRPr="00B70827" w:rsidTr="00612AB0">
        <w:trPr>
          <w:trHeight w:val="561"/>
        </w:trPr>
        <w:tc>
          <w:tcPr>
            <w:tcW w:w="567" w:type="dxa"/>
            <w:vMerge/>
          </w:tcPr>
          <w:p w:rsidR="00AC6E5A" w:rsidRPr="00B70827" w:rsidRDefault="00AC6E5A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C6E5A" w:rsidRPr="00B70827" w:rsidRDefault="00AC6E5A" w:rsidP="00B70827">
            <w:pPr>
              <w:pStyle w:val="TableParagraph"/>
              <w:tabs>
                <w:tab w:val="left" w:pos="2039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6E5A" w:rsidRPr="00B70827" w:rsidRDefault="00AC6E5A" w:rsidP="00B70827">
            <w:pPr>
              <w:pStyle w:val="TableParagraph"/>
              <w:tabs>
                <w:tab w:val="left" w:pos="722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6E5A" w:rsidRPr="00B70827" w:rsidRDefault="00AC6E5A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AC6E5A" w:rsidRPr="00B70827" w:rsidTr="00612AB0">
        <w:trPr>
          <w:trHeight w:val="919"/>
        </w:trPr>
        <w:tc>
          <w:tcPr>
            <w:tcW w:w="567" w:type="dxa"/>
            <w:vMerge/>
          </w:tcPr>
          <w:p w:rsidR="00AC6E5A" w:rsidRPr="00B70827" w:rsidRDefault="00AC6E5A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C6E5A" w:rsidRPr="00B70827" w:rsidRDefault="00AC6E5A" w:rsidP="00B70827">
            <w:pPr>
              <w:pStyle w:val="TableParagraph"/>
              <w:tabs>
                <w:tab w:val="left" w:pos="2039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C6E5A" w:rsidRPr="00B70827" w:rsidRDefault="00AC6E5A" w:rsidP="00B70827">
            <w:pPr>
              <w:pStyle w:val="TableParagraph"/>
              <w:tabs>
                <w:tab w:val="left" w:pos="722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6E5A" w:rsidRPr="00B70827" w:rsidRDefault="00AC6E5A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00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6E5A" w:rsidRPr="00B70827" w:rsidRDefault="00AC6E5A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AC6E5A" w:rsidRPr="00B70827" w:rsidRDefault="00AC6E5A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A46099" w:rsidRPr="00B70827" w:rsidTr="00612AB0">
        <w:trPr>
          <w:trHeight w:val="529"/>
        </w:trPr>
        <w:tc>
          <w:tcPr>
            <w:tcW w:w="567" w:type="dxa"/>
            <w:vMerge w:val="restart"/>
          </w:tcPr>
          <w:p w:rsidR="00A46099" w:rsidRPr="00B70827" w:rsidRDefault="001D70AE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A46099" w:rsidRPr="00B70827" w:rsidRDefault="00EA341E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A46099" w:rsidRPr="00B708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6731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099" w:rsidRPr="00B70827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</w:t>
            </w:r>
            <w:r w:rsidR="00A46099" w:rsidRPr="00B70827">
              <w:rPr>
                <w:rFonts w:ascii="Times New Roman" w:hAnsi="Times New Roman" w:cs="Times New Roman"/>
                <w:sz w:val="24"/>
                <w:szCs w:val="24"/>
              </w:rPr>
              <w:t>оценки условий труда</w:t>
            </w:r>
          </w:p>
        </w:tc>
        <w:tc>
          <w:tcPr>
            <w:tcW w:w="851" w:type="dxa"/>
            <w:vMerge w:val="restart"/>
          </w:tcPr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A46099" w:rsidRPr="00B70827" w:rsidRDefault="00A46099" w:rsidP="00B70827">
            <w:pPr>
              <w:pStyle w:val="TableParagraph"/>
              <w:spacing w:before="2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города;</w:t>
            </w:r>
            <w:r w:rsidR="00093D07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образованию, комитет по культуре;</w:t>
            </w:r>
          </w:p>
          <w:p w:rsidR="00A46099" w:rsidRPr="00B70827" w:rsidRDefault="00A46099" w:rsidP="00B70827">
            <w:pPr>
              <w:pStyle w:val="TableParagraph"/>
              <w:spacing w:before="4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оказывающие услуги  по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ценке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6099" w:rsidRPr="00B70827" w:rsidTr="00612AB0">
        <w:trPr>
          <w:trHeight w:val="551"/>
        </w:trPr>
        <w:tc>
          <w:tcPr>
            <w:tcW w:w="567" w:type="dxa"/>
            <w:vMerge/>
          </w:tcPr>
          <w:p w:rsidR="00A46099" w:rsidRPr="00B70827" w:rsidRDefault="00A46099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46099" w:rsidRPr="00B70827" w:rsidRDefault="00A4609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6099" w:rsidRPr="00B70827" w:rsidRDefault="00A46099" w:rsidP="00B70827">
            <w:pPr>
              <w:pStyle w:val="TableParagraph"/>
              <w:spacing w:before="2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A46099" w:rsidRPr="00B70827" w:rsidTr="00612AB0">
        <w:trPr>
          <w:trHeight w:val="986"/>
        </w:trPr>
        <w:tc>
          <w:tcPr>
            <w:tcW w:w="567" w:type="dxa"/>
            <w:vMerge/>
          </w:tcPr>
          <w:p w:rsidR="00A46099" w:rsidRPr="00B70827" w:rsidRDefault="00A46099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46099" w:rsidRPr="00B70827" w:rsidRDefault="00A46099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6099" w:rsidRPr="00B70827" w:rsidRDefault="00A46099" w:rsidP="00B70827">
            <w:pPr>
              <w:pStyle w:val="TableParagraph"/>
              <w:spacing w:before="2" w:line="252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6099" w:rsidRPr="00B70827" w:rsidRDefault="00FC6B0A" w:rsidP="00B70827">
            <w:pPr>
              <w:pStyle w:val="TableParagraph"/>
              <w:spacing w:before="100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6099" w:rsidRPr="00B70827" w:rsidRDefault="00A46099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A46099" w:rsidRPr="00B70827" w:rsidRDefault="00A46099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554AE5" w:rsidRPr="00B70827" w:rsidTr="00612AB0">
        <w:trPr>
          <w:trHeight w:val="535"/>
        </w:trPr>
        <w:tc>
          <w:tcPr>
            <w:tcW w:w="567" w:type="dxa"/>
            <w:vMerge w:val="restart"/>
          </w:tcPr>
          <w:p w:rsidR="00554AE5" w:rsidRPr="00B70827" w:rsidRDefault="00532BA4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70AE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554AE5" w:rsidRPr="00B70827" w:rsidRDefault="00554AE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A341E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6731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554AE5" w:rsidRPr="00B70827" w:rsidRDefault="00554AE5" w:rsidP="00B70827">
            <w:pPr>
              <w:pStyle w:val="TableParagraph"/>
              <w:tabs>
                <w:tab w:val="left" w:pos="1513"/>
                <w:tab w:val="left" w:pos="1679"/>
              </w:tabs>
              <w:spacing w:before="15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31F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труда руководителей и специалистов </w:t>
            </w:r>
          </w:p>
        </w:tc>
        <w:tc>
          <w:tcPr>
            <w:tcW w:w="851" w:type="dxa"/>
            <w:vMerge w:val="restart"/>
          </w:tcPr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554AE5" w:rsidRPr="00B70827" w:rsidRDefault="00554AE5" w:rsidP="00B70827">
            <w:pPr>
              <w:pStyle w:val="TableParagraph"/>
              <w:spacing w:before="1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работодатели города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54AE5" w:rsidRPr="00B70827" w:rsidTr="00612AB0">
        <w:trPr>
          <w:trHeight w:val="685"/>
        </w:trPr>
        <w:tc>
          <w:tcPr>
            <w:tcW w:w="567" w:type="dxa"/>
            <w:vMerge/>
          </w:tcPr>
          <w:p w:rsidR="00554AE5" w:rsidRPr="00B70827" w:rsidRDefault="00554AE5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554AE5" w:rsidRPr="00B70827" w:rsidRDefault="00554AE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54AE5" w:rsidRPr="00B70827" w:rsidRDefault="00554AE5" w:rsidP="00B70827">
            <w:pPr>
              <w:pStyle w:val="TableParagraph"/>
              <w:spacing w:before="1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54AE5" w:rsidRPr="00B70827" w:rsidTr="00612AB0">
        <w:trPr>
          <w:trHeight w:val="850"/>
        </w:trPr>
        <w:tc>
          <w:tcPr>
            <w:tcW w:w="567" w:type="dxa"/>
            <w:vMerge/>
          </w:tcPr>
          <w:p w:rsidR="00554AE5" w:rsidRPr="00B70827" w:rsidRDefault="00554AE5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554AE5" w:rsidRPr="00B70827" w:rsidRDefault="00554AE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54AE5" w:rsidRPr="00B70827" w:rsidRDefault="00554AE5" w:rsidP="00B70827">
            <w:pPr>
              <w:pStyle w:val="TableParagraph"/>
              <w:spacing w:before="1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4AE5" w:rsidRPr="00B70827" w:rsidRDefault="00554AE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proofErr w:type="gramEnd"/>
          </w:p>
          <w:p w:rsidR="00554AE5" w:rsidRPr="00B70827" w:rsidRDefault="00554AE5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554AE5" w:rsidRPr="00B70827" w:rsidRDefault="00554AE5" w:rsidP="00B70827">
            <w:pPr>
              <w:pStyle w:val="TableParagraph"/>
              <w:spacing w:before="16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45" w:rsidRPr="00B70827" w:rsidTr="00612AB0">
        <w:trPr>
          <w:trHeight w:val="682"/>
        </w:trPr>
        <w:tc>
          <w:tcPr>
            <w:tcW w:w="567" w:type="dxa"/>
            <w:vMerge w:val="restart"/>
          </w:tcPr>
          <w:p w:rsidR="00AE3B45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AE3B45" w:rsidRPr="00B70827" w:rsidRDefault="00AE3B4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лечебно-профилактического обслуживания работающего населения</w:t>
            </w:r>
          </w:p>
        </w:tc>
        <w:tc>
          <w:tcPr>
            <w:tcW w:w="851" w:type="dxa"/>
            <w:vMerge w:val="restart"/>
          </w:tcPr>
          <w:p w:rsidR="00AE3B45" w:rsidRPr="00B70827" w:rsidRDefault="00AE3B4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2269" w:type="dxa"/>
            <w:vMerge w:val="restart"/>
          </w:tcPr>
          <w:p w:rsidR="00AE3B45" w:rsidRPr="00B70827" w:rsidRDefault="00AE3B45" w:rsidP="00B70827">
            <w:pPr>
              <w:pStyle w:val="TableParagraph"/>
              <w:spacing w:before="2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1620,0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3B45" w:rsidRPr="00B70827" w:rsidTr="00612AB0">
        <w:trPr>
          <w:trHeight w:val="868"/>
        </w:trPr>
        <w:tc>
          <w:tcPr>
            <w:tcW w:w="567" w:type="dxa"/>
            <w:vMerge/>
          </w:tcPr>
          <w:p w:rsidR="00AE3B45" w:rsidRPr="00B70827" w:rsidRDefault="00AE3B45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E3B45" w:rsidRPr="00B70827" w:rsidRDefault="00AE3B4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3B45" w:rsidRPr="00B70827" w:rsidRDefault="00AE3B4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E3B45" w:rsidRPr="00B70827" w:rsidRDefault="00AE3B45" w:rsidP="00B70827">
            <w:pPr>
              <w:pStyle w:val="TableParagraph"/>
              <w:spacing w:before="2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AE3B45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737A" w:rsidRPr="00B7082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3B45" w:rsidRPr="00B70827">
              <w:rPr>
                <w:rFonts w:ascii="Times New Roman" w:hAnsi="Times New Roman" w:cs="Times New Roman"/>
                <w:sz w:val="24"/>
                <w:szCs w:val="24"/>
              </w:rPr>
              <w:t>юджет города</w:t>
            </w:r>
          </w:p>
        </w:tc>
      </w:tr>
      <w:tr w:rsidR="00AE3B45" w:rsidRPr="00B70827" w:rsidTr="00612AB0">
        <w:trPr>
          <w:trHeight w:val="731"/>
        </w:trPr>
        <w:tc>
          <w:tcPr>
            <w:tcW w:w="567" w:type="dxa"/>
            <w:vMerge/>
          </w:tcPr>
          <w:p w:rsidR="00AE3B45" w:rsidRPr="00B70827" w:rsidRDefault="00AE3B45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AE3B45" w:rsidRPr="00B70827" w:rsidRDefault="00AE3B45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3B45" w:rsidRPr="00B70827" w:rsidRDefault="00AE3B4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E3B45" w:rsidRPr="00B70827" w:rsidRDefault="00AE3B45" w:rsidP="00B70827">
            <w:pPr>
              <w:pStyle w:val="TableParagraph"/>
              <w:spacing w:before="2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E3B45" w:rsidRPr="00B70827" w:rsidRDefault="0009737A" w:rsidP="00B70827">
            <w:pPr>
              <w:pStyle w:val="TableParagraph"/>
              <w:spacing w:before="10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3B45" w:rsidRPr="00B70827" w:rsidRDefault="00EA341E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B45" w:rsidRPr="00B70827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</w:tr>
      <w:tr w:rsidR="001A6678" w:rsidRPr="00B70827" w:rsidTr="00612AB0">
        <w:trPr>
          <w:trHeight w:val="661"/>
        </w:trPr>
        <w:tc>
          <w:tcPr>
            <w:tcW w:w="567" w:type="dxa"/>
            <w:vMerge w:val="restart"/>
          </w:tcPr>
          <w:p w:rsidR="001A6678" w:rsidRPr="00B70827" w:rsidRDefault="001D70AE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1A6678" w:rsidRPr="00B70827" w:rsidRDefault="005866C0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A6678" w:rsidRPr="00B7082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678" w:rsidRPr="00B7082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предварительных 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678" w:rsidRPr="00B70827">
              <w:rPr>
                <w:rFonts w:ascii="Times New Roman" w:hAnsi="Times New Roman" w:cs="Times New Roman"/>
                <w:sz w:val="24"/>
                <w:szCs w:val="24"/>
              </w:rPr>
              <w:t>периодических медицинских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67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осмотров работников </w:t>
            </w:r>
          </w:p>
          <w:p w:rsidR="001A6678" w:rsidRPr="00B70827" w:rsidRDefault="001A6678" w:rsidP="00B70827">
            <w:pPr>
              <w:pStyle w:val="TableParagraph"/>
              <w:tabs>
                <w:tab w:val="left" w:pos="1513"/>
              </w:tabs>
              <w:spacing w:before="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A6678" w:rsidRPr="00B70827" w:rsidRDefault="001A667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1A6678" w:rsidRPr="00B70827" w:rsidRDefault="001A667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1A6678" w:rsidRPr="00B70827" w:rsidRDefault="001A6678" w:rsidP="00B70827">
            <w:pPr>
              <w:pStyle w:val="TableParagraph"/>
              <w:spacing w:before="2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комитет по образованию,</w:t>
            </w:r>
            <w:r w:rsidR="000E4F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1620,0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6678" w:rsidRPr="00B70827" w:rsidTr="00612AB0">
        <w:trPr>
          <w:trHeight w:val="653"/>
        </w:trPr>
        <w:tc>
          <w:tcPr>
            <w:tcW w:w="567" w:type="dxa"/>
            <w:vMerge/>
          </w:tcPr>
          <w:p w:rsidR="001A6678" w:rsidRPr="00B70827" w:rsidRDefault="001A6678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A6678" w:rsidRPr="00B70827" w:rsidRDefault="001A667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6678" w:rsidRPr="00B70827" w:rsidRDefault="001A6678" w:rsidP="00B70827">
            <w:pPr>
              <w:pStyle w:val="TableParagraph"/>
              <w:tabs>
                <w:tab w:val="left" w:pos="722"/>
              </w:tabs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A6678" w:rsidRPr="00B70827" w:rsidRDefault="001A6678" w:rsidP="00B70827">
            <w:pPr>
              <w:pStyle w:val="TableParagraph"/>
              <w:spacing w:before="2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900,0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4750,0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A6678" w:rsidRPr="00B70827" w:rsidTr="00612AB0">
        <w:trPr>
          <w:trHeight w:val="782"/>
        </w:trPr>
        <w:tc>
          <w:tcPr>
            <w:tcW w:w="567" w:type="dxa"/>
            <w:vMerge/>
          </w:tcPr>
          <w:p w:rsidR="001A6678" w:rsidRPr="00B70827" w:rsidRDefault="001A6678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1A6678" w:rsidRPr="00B70827" w:rsidRDefault="001A6678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left="64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6678" w:rsidRPr="00B70827" w:rsidRDefault="001A6678" w:rsidP="00B70827">
            <w:pPr>
              <w:pStyle w:val="TableParagraph"/>
              <w:tabs>
                <w:tab w:val="left" w:pos="722"/>
              </w:tabs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A6678" w:rsidRPr="00B70827" w:rsidRDefault="001A6678" w:rsidP="00B70827">
            <w:pPr>
              <w:pStyle w:val="TableParagraph"/>
              <w:spacing w:before="2" w:line="254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5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03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6678" w:rsidRPr="00B70827" w:rsidRDefault="001A6678" w:rsidP="00B70827">
            <w:pPr>
              <w:pStyle w:val="TableParagraph"/>
              <w:spacing w:before="15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27463" w:rsidRPr="00B70827" w:rsidTr="00612AB0">
        <w:trPr>
          <w:trHeight w:val="900"/>
        </w:trPr>
        <w:tc>
          <w:tcPr>
            <w:tcW w:w="567" w:type="dxa"/>
            <w:vMerge w:val="restart"/>
          </w:tcPr>
          <w:p w:rsidR="001D70AE" w:rsidRPr="00B70827" w:rsidRDefault="001D70AE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0AE" w:rsidRPr="00B70827" w:rsidRDefault="001D70AE" w:rsidP="00B70827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3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027463" w:rsidRPr="00B70827" w:rsidRDefault="00027463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Информационное обеспечение и пропаганда охраны труда</w:t>
            </w:r>
          </w:p>
          <w:p w:rsidR="00027463" w:rsidRPr="00B70827" w:rsidRDefault="00EA341E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1D70AE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027463"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27463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месячника безопасности труда в честь Всемирного дня охраны труда</w:t>
            </w:r>
          </w:p>
        </w:tc>
        <w:tc>
          <w:tcPr>
            <w:tcW w:w="851" w:type="dxa"/>
          </w:tcPr>
          <w:p w:rsidR="00027463" w:rsidRPr="00B70827" w:rsidRDefault="00027463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027463" w:rsidRPr="00B70827" w:rsidRDefault="00027463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27463" w:rsidRPr="00B70827" w:rsidRDefault="00027463" w:rsidP="00B70827">
            <w:pPr>
              <w:pStyle w:val="TableParagraph"/>
              <w:spacing w:before="103"/>
              <w:ind w:left="57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27463" w:rsidRPr="00B70827" w:rsidRDefault="00027463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463" w:rsidRPr="00B70827" w:rsidRDefault="00027463" w:rsidP="00B70827">
            <w:pPr>
              <w:pStyle w:val="TableParagraph"/>
              <w:spacing w:before="103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463" w:rsidRPr="00B70827" w:rsidRDefault="00027463" w:rsidP="00B70827">
            <w:pPr>
              <w:pStyle w:val="TableParagraph"/>
              <w:spacing w:before="103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463" w:rsidRPr="00B70827" w:rsidRDefault="00027463" w:rsidP="00B70827">
            <w:pPr>
              <w:pStyle w:val="TableParagraph"/>
              <w:spacing w:before="103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7463" w:rsidRPr="00B70827" w:rsidRDefault="00027463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463" w:rsidRPr="00B70827" w:rsidRDefault="00027463" w:rsidP="00B70827">
            <w:pPr>
              <w:pStyle w:val="TableParagraph"/>
              <w:spacing w:before="103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3" w:rsidRPr="00B70827" w:rsidTr="00612AB0">
        <w:trPr>
          <w:trHeight w:val="381"/>
        </w:trPr>
        <w:tc>
          <w:tcPr>
            <w:tcW w:w="567" w:type="dxa"/>
            <w:vMerge/>
            <w:tcBorders>
              <w:bottom w:val="nil"/>
            </w:tcBorders>
          </w:tcPr>
          <w:p w:rsidR="00027463" w:rsidRPr="00B70827" w:rsidRDefault="00027463" w:rsidP="00B70827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27463" w:rsidRPr="00B70827" w:rsidRDefault="00027463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27463" w:rsidRPr="00B70827" w:rsidRDefault="00027463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027463" w:rsidRPr="00B70827" w:rsidRDefault="00027463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027463" w:rsidRPr="00B70827" w:rsidRDefault="00027463" w:rsidP="00B70827">
            <w:pPr>
              <w:pStyle w:val="TableParagraph"/>
              <w:spacing w:before="100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0E4FB0" w:rsidRPr="00B708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ция города, работодатели города</w:t>
            </w:r>
          </w:p>
        </w:tc>
        <w:tc>
          <w:tcPr>
            <w:tcW w:w="994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3" w:rsidRPr="00B70827" w:rsidTr="00612AB0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27463" w:rsidRPr="00B70827" w:rsidRDefault="00027463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7463" w:rsidRPr="00B70827" w:rsidRDefault="00027463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27463" w:rsidRPr="00B70827" w:rsidRDefault="00027463" w:rsidP="00B70827">
            <w:pPr>
              <w:pStyle w:val="TableParagraph"/>
              <w:spacing w:line="231" w:lineRule="exact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3" w:rsidRPr="00B70827" w:rsidTr="00612AB0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27463" w:rsidRPr="00B70827" w:rsidRDefault="00027463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7463" w:rsidRPr="00B70827" w:rsidRDefault="00027463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27463" w:rsidRPr="00B70827" w:rsidRDefault="00027463" w:rsidP="00B70827">
            <w:pPr>
              <w:pStyle w:val="TableParagraph"/>
              <w:spacing w:line="231" w:lineRule="exact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27463" w:rsidRPr="00B70827" w:rsidRDefault="00027463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B7" w:rsidRPr="00B70827" w:rsidTr="00612AB0">
        <w:trPr>
          <w:trHeight w:val="381"/>
        </w:trPr>
        <w:tc>
          <w:tcPr>
            <w:tcW w:w="567" w:type="dxa"/>
            <w:tcBorders>
              <w:bottom w:val="nil"/>
            </w:tcBorders>
          </w:tcPr>
          <w:p w:rsidR="005847B7" w:rsidRPr="00B70827" w:rsidRDefault="001D70AE" w:rsidP="00532BA4">
            <w:pPr>
              <w:pStyle w:val="TableParagraph"/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5847B7" w:rsidRPr="00B70827" w:rsidRDefault="005847B7" w:rsidP="00B70827">
            <w:pPr>
              <w:pStyle w:val="TableParagraph"/>
              <w:tabs>
                <w:tab w:val="left" w:pos="1513"/>
              </w:tabs>
              <w:spacing w:before="103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D70AE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рабочей группы по вопросам охраны труда</w:t>
            </w:r>
          </w:p>
        </w:tc>
        <w:tc>
          <w:tcPr>
            <w:tcW w:w="851" w:type="dxa"/>
            <w:vMerge w:val="restart"/>
          </w:tcPr>
          <w:p w:rsidR="005847B7" w:rsidRPr="00B70827" w:rsidRDefault="005847B7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847B7" w:rsidRPr="00B70827" w:rsidRDefault="005847B7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5847B7" w:rsidRPr="00B70827" w:rsidRDefault="005847B7" w:rsidP="00B70827">
            <w:pPr>
              <w:pStyle w:val="TableParagraph"/>
              <w:spacing w:before="100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города, работодатели города</w:t>
            </w:r>
          </w:p>
        </w:tc>
        <w:tc>
          <w:tcPr>
            <w:tcW w:w="994" w:type="dxa"/>
            <w:tcBorders>
              <w:bottom w:val="nil"/>
            </w:tcBorders>
          </w:tcPr>
          <w:p w:rsidR="005847B7" w:rsidRPr="00B70827" w:rsidRDefault="005847B7" w:rsidP="00B70827">
            <w:pPr>
              <w:pStyle w:val="TableParagraph"/>
              <w:spacing w:before="100"/>
              <w:ind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847B7" w:rsidRPr="00B70827" w:rsidRDefault="005847B7" w:rsidP="00B70827">
            <w:pPr>
              <w:pStyle w:val="TableParagraph"/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B7" w:rsidRPr="00B70827" w:rsidTr="00612AB0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5847B7" w:rsidRPr="00B70827" w:rsidRDefault="005847B7" w:rsidP="00B70827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7B7" w:rsidRPr="00B70827" w:rsidRDefault="005847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847B7" w:rsidRPr="00B70827" w:rsidRDefault="005847B7" w:rsidP="00B70827">
            <w:pPr>
              <w:pStyle w:val="TableParagraph"/>
              <w:spacing w:line="231" w:lineRule="exact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47B7" w:rsidRPr="00B70827" w:rsidRDefault="005847B7" w:rsidP="00B70827">
            <w:pPr>
              <w:pStyle w:val="TableParagraph"/>
              <w:spacing w:line="231" w:lineRule="exact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B7" w:rsidRPr="00B70827" w:rsidTr="00612AB0">
        <w:trPr>
          <w:trHeight w:val="7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5847B7" w:rsidRPr="00B70827" w:rsidRDefault="005847B7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5847B7" w:rsidRPr="00B70827" w:rsidRDefault="005847B7" w:rsidP="00B70827">
            <w:pPr>
              <w:pStyle w:val="TableParagraph"/>
              <w:spacing w:line="231" w:lineRule="exact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847B7" w:rsidRPr="00B70827" w:rsidRDefault="005847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AB" w:rsidRPr="00B70827" w:rsidTr="00612AB0">
        <w:trPr>
          <w:trHeight w:val="601"/>
        </w:trPr>
        <w:tc>
          <w:tcPr>
            <w:tcW w:w="16032" w:type="dxa"/>
            <w:gridSpan w:val="12"/>
          </w:tcPr>
          <w:p w:rsidR="009879AB" w:rsidRPr="00B70827" w:rsidRDefault="009879AB" w:rsidP="00B70827">
            <w:pPr>
              <w:pStyle w:val="TableParagraph"/>
              <w:tabs>
                <w:tab w:val="right" w:pos="2207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Подпрограмма 3 "Сопровождение инвалидов молодого возраста при получении ими профессионального образования и содействие в последующем трудоустройстве"</w:t>
            </w:r>
          </w:p>
        </w:tc>
      </w:tr>
      <w:tr w:rsidR="009879AB" w:rsidRPr="00B70827" w:rsidTr="00612AB0">
        <w:trPr>
          <w:trHeight w:val="472"/>
        </w:trPr>
        <w:tc>
          <w:tcPr>
            <w:tcW w:w="567" w:type="dxa"/>
            <w:vMerge w:val="restart"/>
          </w:tcPr>
          <w:p w:rsidR="009879AB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Цель - повышение уровня занятости инвалидов молодого возраста</w:t>
            </w:r>
          </w:p>
        </w:tc>
        <w:tc>
          <w:tcPr>
            <w:tcW w:w="851" w:type="dxa"/>
            <w:vMerge w:val="restart"/>
          </w:tcPr>
          <w:p w:rsidR="009879AB" w:rsidRPr="00B70827" w:rsidRDefault="000C6CD5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D30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 w:val="restart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CD0DEC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43" w:type="dxa"/>
          </w:tcPr>
          <w:p w:rsidR="009879AB" w:rsidRPr="00B70827" w:rsidRDefault="00CD0DEC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9879AB" w:rsidRPr="00B70827" w:rsidRDefault="00CD0DEC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9879AB" w:rsidRPr="00B70827" w:rsidRDefault="00CD0DEC" w:rsidP="00B70827">
            <w:pPr>
              <w:pStyle w:val="TableParagraph"/>
              <w:spacing w:before="103"/>
              <w:ind w:left="53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</w:tcPr>
          <w:p w:rsidR="009879AB" w:rsidRPr="00B70827" w:rsidRDefault="00CD0DEC" w:rsidP="00B70827">
            <w:pPr>
              <w:pStyle w:val="TableParagraph"/>
              <w:spacing w:before="103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6" w:type="dxa"/>
          </w:tcPr>
          <w:p w:rsidR="009879AB" w:rsidRPr="00B70827" w:rsidRDefault="00CD0DEC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03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9879AB" w:rsidRPr="00B70827" w:rsidTr="00612AB0">
        <w:trPr>
          <w:trHeight w:val="661"/>
        </w:trPr>
        <w:tc>
          <w:tcPr>
            <w:tcW w:w="567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right" w:pos="2207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tabs>
                <w:tab w:val="left" w:pos="726"/>
              </w:tabs>
              <w:spacing w:before="103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9879AB" w:rsidRPr="00B70827" w:rsidRDefault="009879AB" w:rsidP="00B70827">
            <w:pPr>
              <w:pStyle w:val="TableParagraph"/>
              <w:spacing w:before="14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79AB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right" w:pos="2207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spacing w:before="103"/>
              <w:ind w:left="54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spacing w:before="103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6" w:line="254" w:lineRule="auto"/>
              <w:ind w:right="39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879AB" w:rsidRPr="00B70827" w:rsidTr="00612AB0">
        <w:trPr>
          <w:trHeight w:val="922"/>
        </w:trPr>
        <w:tc>
          <w:tcPr>
            <w:tcW w:w="567" w:type="dxa"/>
          </w:tcPr>
          <w:p w:rsidR="009879AB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548B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1.Сопровождение</w:t>
            </w:r>
            <w:r w:rsidR="003548B8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молодого возраста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при получении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851" w:type="dxa"/>
          </w:tcPr>
          <w:p w:rsidR="009879AB" w:rsidRPr="00B70827" w:rsidRDefault="000C6CD5" w:rsidP="00B70827">
            <w:pPr>
              <w:pStyle w:val="TableParagraph"/>
              <w:tabs>
                <w:tab w:val="left" w:pos="722"/>
              </w:tabs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before="1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0C6CD5"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</w:p>
        </w:tc>
        <w:tc>
          <w:tcPr>
            <w:tcW w:w="2269" w:type="dxa"/>
          </w:tcPr>
          <w:p w:rsidR="009879AB" w:rsidRPr="00B70827" w:rsidRDefault="00A32391" w:rsidP="00B70827">
            <w:pPr>
              <w:pStyle w:val="TableParagraph"/>
              <w:spacing w:before="103" w:line="254" w:lineRule="auto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3" w:rsidRPr="00B70827" w:rsidTr="00612AB0">
        <w:trPr>
          <w:trHeight w:val="1418"/>
        </w:trPr>
        <w:tc>
          <w:tcPr>
            <w:tcW w:w="567" w:type="dxa"/>
          </w:tcPr>
          <w:p w:rsidR="00027463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463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027463" w:rsidRPr="00B70827" w:rsidRDefault="00027463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1.1. Организация проведение работы по профессиональной ориентации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851" w:type="dxa"/>
          </w:tcPr>
          <w:p w:rsidR="00027463" w:rsidRPr="00B70827" w:rsidRDefault="00027463" w:rsidP="00B70827">
            <w:pPr>
              <w:pStyle w:val="TableParagraph"/>
              <w:tabs>
                <w:tab w:val="left" w:pos="722"/>
              </w:tabs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027463" w:rsidRPr="00B70827" w:rsidRDefault="00027463" w:rsidP="00B70827">
            <w:pPr>
              <w:pStyle w:val="TableParagraph"/>
              <w:spacing w:before="15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2024</w:t>
            </w:r>
            <w:r w:rsidRPr="00B70827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</w:p>
        </w:tc>
        <w:tc>
          <w:tcPr>
            <w:tcW w:w="2269" w:type="dxa"/>
          </w:tcPr>
          <w:p w:rsidR="00A32391" w:rsidRPr="00B70827" w:rsidRDefault="00A32391" w:rsidP="00B70827">
            <w:pPr>
              <w:pStyle w:val="TableParagraph"/>
              <w:spacing w:before="103" w:line="254" w:lineRule="auto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  <w:p w:rsidR="00027463" w:rsidRPr="00B70827" w:rsidRDefault="00027463" w:rsidP="00B70827">
            <w:pPr>
              <w:pStyle w:val="TableParagraph"/>
              <w:spacing w:before="103" w:line="252" w:lineRule="exact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3" w:rsidRPr="00B70827" w:rsidTr="00612AB0">
        <w:trPr>
          <w:trHeight w:val="1551"/>
        </w:trPr>
        <w:tc>
          <w:tcPr>
            <w:tcW w:w="567" w:type="dxa"/>
          </w:tcPr>
          <w:p w:rsidR="00027463" w:rsidRPr="00B70827" w:rsidRDefault="001D70AE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463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027463" w:rsidRPr="00B70827" w:rsidRDefault="00027463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1.2. Психолог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инвалидов молодого возраста при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получении профессионального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</w:tcPr>
          <w:p w:rsidR="00027463" w:rsidRPr="00B70827" w:rsidRDefault="00027463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027463" w:rsidRPr="00B70827" w:rsidRDefault="00027463" w:rsidP="00B70827">
            <w:pPr>
              <w:pStyle w:val="TableParagraph"/>
              <w:spacing w:line="230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A32391" w:rsidRPr="00B70827" w:rsidRDefault="00A32391" w:rsidP="00B70827">
            <w:pPr>
              <w:pStyle w:val="TableParagraph"/>
              <w:spacing w:before="103" w:line="254" w:lineRule="auto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  <w:p w:rsidR="00027463" w:rsidRPr="00B70827" w:rsidRDefault="00027463" w:rsidP="00B70827">
            <w:pPr>
              <w:pStyle w:val="TableParagraph"/>
              <w:spacing w:line="254" w:lineRule="auto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463" w:rsidRPr="00B70827" w:rsidRDefault="00027463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0" w:rsidRPr="00B70827" w:rsidTr="00612AB0">
        <w:trPr>
          <w:trHeight w:val="1696"/>
        </w:trPr>
        <w:tc>
          <w:tcPr>
            <w:tcW w:w="567" w:type="dxa"/>
            <w:tcBorders>
              <w:bottom w:val="single" w:sz="4" w:space="0" w:color="000000"/>
            </w:tcBorders>
          </w:tcPr>
          <w:p w:rsidR="00612AB0" w:rsidRPr="00B70827" w:rsidRDefault="00532BA4" w:rsidP="00B70827">
            <w:pPr>
              <w:pStyle w:val="TableParagraph"/>
              <w:spacing w:befor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12AB0" w:rsidRPr="00B70827" w:rsidRDefault="00612AB0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1.3. Социальное сопровождение инвалидов молодого возраста при получении профессионального образования (организация проживания в общежитии, социальные выплаты, выделение материальной помощи, стипендиального обеспечения и т.д.)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12AB0" w:rsidRPr="00B70827" w:rsidRDefault="00612AB0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12AB0" w:rsidRPr="00B70827" w:rsidRDefault="00612AB0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612AB0" w:rsidRPr="00B70827" w:rsidRDefault="00612AB0" w:rsidP="00B70827">
            <w:pPr>
              <w:pStyle w:val="TableParagraph"/>
              <w:spacing w:before="103" w:line="254" w:lineRule="auto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</w:tc>
        <w:tc>
          <w:tcPr>
            <w:tcW w:w="994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6B" w:rsidRPr="00B70827" w:rsidTr="00612AB0">
        <w:trPr>
          <w:trHeight w:val="969"/>
        </w:trPr>
        <w:tc>
          <w:tcPr>
            <w:tcW w:w="567" w:type="dxa"/>
            <w:tcBorders>
              <w:top w:val="nil"/>
            </w:tcBorders>
          </w:tcPr>
          <w:p w:rsidR="00612AB0" w:rsidRPr="00B70827" w:rsidRDefault="00612AB0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262F6B" w:rsidRPr="00B70827" w:rsidRDefault="00DE48CC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 w:rsidR="00262F6B" w:rsidRPr="00B7082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6B" w:rsidRPr="00B70827">
              <w:rPr>
                <w:rFonts w:ascii="Times New Roman" w:hAnsi="Times New Roman" w:cs="Times New Roman"/>
                <w:sz w:val="24"/>
                <w:szCs w:val="24"/>
              </w:rPr>
              <w:t>специальных условий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62F6B" w:rsidRPr="00B70827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2F6B" w:rsidRPr="00B70827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391" w:rsidRPr="00B70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F6B" w:rsidRPr="00B7082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F6B" w:rsidRPr="00B70827"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</w:p>
        </w:tc>
        <w:tc>
          <w:tcPr>
            <w:tcW w:w="851" w:type="dxa"/>
            <w:tcBorders>
              <w:top w:val="nil"/>
            </w:tcBorders>
          </w:tcPr>
          <w:p w:rsidR="00262F6B" w:rsidRPr="00B70827" w:rsidRDefault="00262F6B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2269" w:type="dxa"/>
            <w:tcBorders>
              <w:top w:val="nil"/>
            </w:tcBorders>
          </w:tcPr>
          <w:p w:rsidR="00A32391" w:rsidRPr="00B70827" w:rsidRDefault="00A32391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  <w:p w:rsidR="00262F6B" w:rsidRPr="00B70827" w:rsidRDefault="00262F6B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right w:val="single" w:sz="4" w:space="0" w:color="auto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2F6B" w:rsidRPr="00B70827" w:rsidRDefault="00262F6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CD" w:rsidRPr="00B70827" w:rsidTr="00612AB0">
        <w:trPr>
          <w:trHeight w:val="1266"/>
        </w:trPr>
        <w:tc>
          <w:tcPr>
            <w:tcW w:w="567" w:type="dxa"/>
          </w:tcPr>
          <w:p w:rsidR="002557CD" w:rsidRPr="00B70827" w:rsidRDefault="00A32391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2557CD" w:rsidRPr="00B70827" w:rsidRDefault="00612AB0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"горячей</w:t>
            </w:r>
            <w:r w:rsidR="00A3239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линии" по вопросам приема 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</w:tcPr>
          <w:p w:rsidR="002557CD" w:rsidRPr="00B70827" w:rsidRDefault="002557CD" w:rsidP="00B70827">
            <w:pPr>
              <w:pStyle w:val="TableParagraph"/>
              <w:spacing w:before="10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w w:val="92"/>
                <w:sz w:val="24"/>
                <w:szCs w:val="24"/>
              </w:rPr>
              <w:t>-</w:t>
            </w:r>
          </w:p>
          <w:p w:rsidR="002557CD" w:rsidRPr="00B70827" w:rsidRDefault="002557CD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2557CD" w:rsidRPr="00B70827" w:rsidRDefault="00A32391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CD" w:rsidRPr="00B70827" w:rsidRDefault="002557CD" w:rsidP="00B70827">
            <w:pPr>
              <w:pStyle w:val="TableParagraph"/>
              <w:ind w:righ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CD" w:rsidRPr="00B70827" w:rsidTr="00612AB0">
        <w:trPr>
          <w:trHeight w:val="1838"/>
        </w:trPr>
        <w:tc>
          <w:tcPr>
            <w:tcW w:w="567" w:type="dxa"/>
          </w:tcPr>
          <w:p w:rsidR="002557CD" w:rsidRPr="00B70827" w:rsidRDefault="00A32391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2557CD" w:rsidRPr="00B70827" w:rsidRDefault="00DE48CC" w:rsidP="00B70827">
            <w:pPr>
              <w:pStyle w:val="TableParagraph"/>
              <w:tabs>
                <w:tab w:val="left" w:pos="1513"/>
                <w:tab w:val="right" w:pos="2207"/>
              </w:tabs>
              <w:spacing w:before="100"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proofErr w:type="gramStart"/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7CD" w:rsidRPr="00B70827" w:rsidRDefault="002557CD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семинарах (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</w:p>
          <w:p w:rsidR="002557CD" w:rsidRPr="00B70827" w:rsidRDefault="002557CD" w:rsidP="00B70827">
            <w:pPr>
              <w:pStyle w:val="TableParagraph"/>
              <w:tabs>
                <w:tab w:val="left" w:pos="1513"/>
                <w:tab w:val="left" w:pos="2087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работников и родителей по вопросам</w:t>
            </w:r>
          </w:p>
          <w:p w:rsidR="002557CD" w:rsidRPr="00B70827" w:rsidRDefault="002557CD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и получения профессионального</w:t>
            </w:r>
          </w:p>
          <w:p w:rsidR="002557CD" w:rsidRPr="00B70827" w:rsidRDefault="002557CD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образования инвалидами</w:t>
            </w:r>
          </w:p>
          <w:p w:rsidR="002557CD" w:rsidRPr="00B70827" w:rsidRDefault="002557CD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молодого возраста</w:t>
            </w:r>
          </w:p>
        </w:tc>
        <w:tc>
          <w:tcPr>
            <w:tcW w:w="851" w:type="dxa"/>
          </w:tcPr>
          <w:p w:rsidR="002557CD" w:rsidRPr="00B70827" w:rsidRDefault="002557CD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557CD" w:rsidRPr="00B70827" w:rsidRDefault="002557CD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2557CD" w:rsidRPr="00B70827" w:rsidRDefault="00A32391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99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0" w:rsidRPr="00B70827" w:rsidTr="00612AB0">
        <w:trPr>
          <w:trHeight w:val="1412"/>
        </w:trPr>
        <w:tc>
          <w:tcPr>
            <w:tcW w:w="567" w:type="dxa"/>
            <w:tcBorders>
              <w:bottom w:val="single" w:sz="4" w:space="0" w:color="000000"/>
            </w:tcBorders>
          </w:tcPr>
          <w:p w:rsidR="00612AB0" w:rsidRPr="00B70827" w:rsidRDefault="00612AB0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12AB0" w:rsidRPr="00B70827" w:rsidRDefault="00612AB0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1.7. Повышение квалификации педагогических работников и учебно-вспомогательного персонала образовательных организаций по вопросам работы со студентами с инвалидностью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12AB0" w:rsidRPr="00B70827" w:rsidRDefault="00612AB0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12AB0" w:rsidRPr="00B70827" w:rsidRDefault="00612AB0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612AB0" w:rsidRPr="00B70827" w:rsidRDefault="00612AB0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994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AB0" w:rsidRPr="00B70827" w:rsidRDefault="00612AB0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7CD" w:rsidRPr="00B70827" w:rsidTr="00612AB0">
        <w:trPr>
          <w:trHeight w:val="1765"/>
        </w:trPr>
        <w:tc>
          <w:tcPr>
            <w:tcW w:w="567" w:type="dxa"/>
          </w:tcPr>
          <w:p w:rsidR="002557CD" w:rsidRPr="00B70827" w:rsidRDefault="00A32391" w:rsidP="00532BA4">
            <w:pPr>
              <w:pStyle w:val="TableParagraph"/>
              <w:spacing w:line="232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2557CD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2557CD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оказателей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2557CD" w:rsidRPr="00B70827" w:rsidRDefault="002557CD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D19B1" w:rsidRPr="00B70827" w:rsidRDefault="002557CD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  <w:p w:rsidR="002557CD" w:rsidRPr="00B70827" w:rsidRDefault="005D19B1" w:rsidP="00B70827">
            <w:pPr>
              <w:pStyle w:val="TableParagraph"/>
              <w:tabs>
                <w:tab w:val="left" w:pos="1513"/>
                <w:tab w:val="left" w:pos="2087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инвалидами молодого возраста</w:t>
            </w:r>
            <w:r w:rsidR="002557CD"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57CD" w:rsidRPr="00B70827" w:rsidRDefault="002557CD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2557CD" w:rsidRPr="00B70827" w:rsidRDefault="002557CD" w:rsidP="00B70827">
            <w:pPr>
              <w:pStyle w:val="TableParagraph"/>
              <w:spacing w:line="232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2557CD" w:rsidRPr="00B70827" w:rsidRDefault="00A32391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99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7CD" w:rsidRPr="00B70827" w:rsidRDefault="002557CD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B1" w:rsidRPr="00B70827" w:rsidTr="00612AB0">
        <w:trPr>
          <w:trHeight w:val="982"/>
        </w:trPr>
        <w:tc>
          <w:tcPr>
            <w:tcW w:w="567" w:type="dxa"/>
          </w:tcPr>
          <w:p w:rsidR="005D19B1" w:rsidRPr="00B70827" w:rsidRDefault="00A32391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D19B1" w:rsidRPr="00B70827" w:rsidRDefault="00DE48CC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1.9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>. Сопровождение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при поступлении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851" w:type="dxa"/>
          </w:tcPr>
          <w:p w:rsidR="005D19B1" w:rsidRPr="00B70827" w:rsidRDefault="005D19B1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5D19B1" w:rsidRPr="00B70827" w:rsidRDefault="005D19B1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5D19B1" w:rsidRPr="00B70827" w:rsidRDefault="00A32391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 </w:t>
            </w:r>
          </w:p>
        </w:tc>
        <w:tc>
          <w:tcPr>
            <w:tcW w:w="99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AB" w:rsidRPr="00B70827" w:rsidTr="00612AB0">
        <w:trPr>
          <w:trHeight w:val="472"/>
        </w:trPr>
        <w:tc>
          <w:tcPr>
            <w:tcW w:w="567" w:type="dxa"/>
            <w:vMerge w:val="restart"/>
          </w:tcPr>
          <w:p w:rsidR="009879AB" w:rsidRPr="00B70827" w:rsidRDefault="00A32391" w:rsidP="00532BA4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vMerge w:val="restart"/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2.Сопровождаемое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инвалидов молодого возраста</w:t>
            </w:r>
          </w:p>
        </w:tc>
        <w:tc>
          <w:tcPr>
            <w:tcW w:w="851" w:type="dxa"/>
            <w:vMerge w:val="restart"/>
          </w:tcPr>
          <w:p w:rsidR="009879AB" w:rsidRPr="00B70827" w:rsidRDefault="002A7D30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D30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 w:val="restart"/>
          </w:tcPr>
          <w:p w:rsidR="009879AB" w:rsidRPr="00B70827" w:rsidRDefault="009879AB" w:rsidP="00B70827">
            <w:pPr>
              <w:pStyle w:val="TableParagraph"/>
              <w:tabs>
                <w:tab w:val="left" w:pos="1760"/>
              </w:tabs>
              <w:spacing w:before="100"/>
              <w:ind w:left="62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54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0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9879AB" w:rsidRPr="00B70827" w:rsidTr="00612AB0">
        <w:trPr>
          <w:trHeight w:val="741"/>
        </w:trPr>
        <w:tc>
          <w:tcPr>
            <w:tcW w:w="567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612AB0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9879AB" w:rsidRPr="00B70827" w:rsidRDefault="009879AB" w:rsidP="00B70827">
            <w:pPr>
              <w:pStyle w:val="TableParagraph"/>
              <w:spacing w:before="16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79AB" w:rsidRPr="00B70827" w:rsidTr="00612AB0">
        <w:trPr>
          <w:trHeight w:val="593"/>
        </w:trPr>
        <w:tc>
          <w:tcPr>
            <w:tcW w:w="567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1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1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1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1"/>
              <w:ind w:left="54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1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1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6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879AB" w:rsidRPr="00B70827" w:rsidTr="00612AB0">
        <w:trPr>
          <w:trHeight w:val="1693"/>
        </w:trPr>
        <w:tc>
          <w:tcPr>
            <w:tcW w:w="567" w:type="dxa"/>
          </w:tcPr>
          <w:p w:rsidR="009879AB" w:rsidRPr="00B70827" w:rsidRDefault="00A32391" w:rsidP="00532BA4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2.1.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по трудоустройству инвалидов молодого возраста</w:t>
            </w:r>
          </w:p>
        </w:tc>
        <w:tc>
          <w:tcPr>
            <w:tcW w:w="851" w:type="dxa"/>
          </w:tcPr>
          <w:p w:rsidR="009879AB" w:rsidRPr="00B70827" w:rsidRDefault="002A7D30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D30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69" w:type="dxa"/>
          </w:tcPr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  го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роду Алейску и </w:t>
            </w:r>
            <w:proofErr w:type="spellStart"/>
            <w:r w:rsidR="00EF1354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79AB" w:rsidRPr="00B70827" w:rsidRDefault="00EF1354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6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AB" w:rsidRPr="00B70827" w:rsidTr="00612AB0">
        <w:trPr>
          <w:trHeight w:val="1703"/>
        </w:trPr>
        <w:tc>
          <w:tcPr>
            <w:tcW w:w="567" w:type="dxa"/>
          </w:tcPr>
          <w:p w:rsidR="009879AB" w:rsidRPr="00B70827" w:rsidRDefault="00A32391" w:rsidP="00532BA4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9879AB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8A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Оснащение (оборудование)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рабочих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трудоустройства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инвалидов молодого возраста</w:t>
            </w:r>
          </w:p>
        </w:tc>
        <w:tc>
          <w:tcPr>
            <w:tcW w:w="851" w:type="dxa"/>
          </w:tcPr>
          <w:p w:rsidR="009879AB" w:rsidRPr="00B70827" w:rsidRDefault="002D2E56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D30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79AB" w:rsidRPr="00B70827" w:rsidRDefault="00EF1354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3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3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6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879AB" w:rsidRPr="00B70827" w:rsidTr="00612AB0">
        <w:trPr>
          <w:trHeight w:val="1671"/>
        </w:trPr>
        <w:tc>
          <w:tcPr>
            <w:tcW w:w="567" w:type="dxa"/>
          </w:tcPr>
          <w:p w:rsidR="009879AB" w:rsidRPr="00B70827" w:rsidRDefault="00532BA4" w:rsidP="00B70827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9879AB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proofErr w:type="gramEnd"/>
          </w:p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инвалидов молодого возраста</w:t>
            </w:r>
          </w:p>
        </w:tc>
        <w:tc>
          <w:tcPr>
            <w:tcW w:w="851" w:type="dxa"/>
          </w:tcPr>
          <w:p w:rsidR="009879AB" w:rsidRPr="00B70827" w:rsidRDefault="002A7D30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7D30" w:rsidRPr="00B708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79AB" w:rsidRPr="00B70827" w:rsidRDefault="00EF1354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1"/>
              <w:ind w:left="54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1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6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879AB" w:rsidRPr="00B70827" w:rsidTr="00612AB0">
        <w:trPr>
          <w:trHeight w:val="2041"/>
        </w:trPr>
        <w:tc>
          <w:tcPr>
            <w:tcW w:w="567" w:type="dxa"/>
          </w:tcPr>
          <w:p w:rsidR="009879AB" w:rsidRPr="00B70827" w:rsidRDefault="009879AB" w:rsidP="00532BA4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9879AB" w:rsidRPr="00B70827" w:rsidRDefault="00612AB0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труда трудоустроенных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инвалидов молодого возраста</w:t>
            </w:r>
          </w:p>
        </w:tc>
        <w:tc>
          <w:tcPr>
            <w:tcW w:w="851" w:type="dxa"/>
          </w:tcPr>
          <w:p w:rsidR="009879AB" w:rsidRPr="00B70827" w:rsidRDefault="004C6CF5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4C6CF5" w:rsidRPr="00B70827" w:rsidRDefault="00EF1354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  <w:p w:rsidR="009879AB" w:rsidRPr="00B70827" w:rsidRDefault="009879AB" w:rsidP="00B70827">
            <w:pPr>
              <w:pStyle w:val="TableParagraph"/>
              <w:spacing w:before="16" w:line="254" w:lineRule="auto"/>
              <w:ind w:left="63" w:right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0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0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0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0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6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879AB" w:rsidRPr="00B70827" w:rsidTr="00612AB0">
        <w:trPr>
          <w:trHeight w:val="1697"/>
        </w:trPr>
        <w:tc>
          <w:tcPr>
            <w:tcW w:w="567" w:type="dxa"/>
          </w:tcPr>
          <w:p w:rsidR="009879AB" w:rsidRPr="00B70827" w:rsidRDefault="00A32391" w:rsidP="00532BA4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9879AB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инфраструктуры, обеспечивающей</w:t>
            </w:r>
            <w:r w:rsidR="00612AB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доступность рабочих мест для инвалидов молодого возраста</w:t>
            </w:r>
          </w:p>
        </w:tc>
        <w:tc>
          <w:tcPr>
            <w:tcW w:w="851" w:type="dxa"/>
          </w:tcPr>
          <w:p w:rsidR="009879AB" w:rsidRPr="00B70827" w:rsidRDefault="004C6CF5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2E56" w:rsidRPr="00B7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</w:tcPr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</w:t>
            </w:r>
          </w:p>
          <w:p w:rsidR="004C6CF5" w:rsidRPr="00B70827" w:rsidRDefault="004C6CF5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 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9879AB" w:rsidRPr="00B70827" w:rsidRDefault="00EF1354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занятости населения)</w:t>
            </w:r>
            <w:r w:rsidR="004C6CF5" w:rsidRPr="00B70827">
              <w:rPr>
                <w:rFonts w:ascii="Times New Roman" w:hAnsi="Times New Roman" w:cs="Times New Roman"/>
                <w:sz w:val="24"/>
                <w:szCs w:val="24"/>
              </w:rPr>
              <w:t>; работодатели</w:t>
            </w: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spacing w:before="103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spacing w:before="103"/>
              <w:ind w:left="54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D19B1" w:rsidRPr="00B70827" w:rsidTr="00612AB0">
        <w:trPr>
          <w:trHeight w:val="1550"/>
        </w:trPr>
        <w:tc>
          <w:tcPr>
            <w:tcW w:w="567" w:type="dxa"/>
          </w:tcPr>
          <w:p w:rsidR="005D19B1" w:rsidRPr="00B70827" w:rsidRDefault="005A54F8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2.6. Формирование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left" w:pos="1660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краевого банка работодателей,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имеющих инфраструктурную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436"/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рабочих мест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трудоустройства инвалидов, в том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283"/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возраста</w:t>
            </w:r>
          </w:p>
        </w:tc>
        <w:tc>
          <w:tcPr>
            <w:tcW w:w="851" w:type="dxa"/>
          </w:tcPr>
          <w:p w:rsidR="005D19B1" w:rsidRPr="00B70827" w:rsidRDefault="005D19B1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5D19B1" w:rsidRPr="00B70827" w:rsidRDefault="005D19B1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2024гг.</w:t>
            </w:r>
          </w:p>
        </w:tc>
        <w:tc>
          <w:tcPr>
            <w:tcW w:w="2269" w:type="dxa"/>
          </w:tcPr>
          <w:p w:rsidR="005D19B1" w:rsidRPr="00B70827" w:rsidRDefault="005D19B1" w:rsidP="00EF135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B1" w:rsidRPr="00B70827" w:rsidTr="007B2FC3">
        <w:trPr>
          <w:trHeight w:val="1555"/>
        </w:trPr>
        <w:tc>
          <w:tcPr>
            <w:tcW w:w="567" w:type="dxa"/>
          </w:tcPr>
          <w:p w:rsidR="005D19B1" w:rsidRPr="00B70827" w:rsidRDefault="005A54F8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19B1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2.7. Формирование,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наполнение, актуализация специального раздела для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инвалидов молодого возраста на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"Первые шаги в будущее"</w:t>
            </w:r>
          </w:p>
          <w:p w:rsidR="005D19B1" w:rsidRPr="00B70827" w:rsidRDefault="005D19B1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(www.trud22-first-step.ru)</w:t>
            </w:r>
          </w:p>
        </w:tc>
        <w:tc>
          <w:tcPr>
            <w:tcW w:w="851" w:type="dxa"/>
          </w:tcPr>
          <w:p w:rsidR="005D19B1" w:rsidRPr="00B70827" w:rsidRDefault="005D19B1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5D19B1" w:rsidRPr="00B70827" w:rsidRDefault="005D19B1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5D19B1" w:rsidRPr="00B70827" w:rsidRDefault="005D19B1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9B1" w:rsidRPr="00B70827" w:rsidRDefault="005D19B1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B7" w:rsidRPr="00B70827" w:rsidTr="007B2FC3">
        <w:trPr>
          <w:trHeight w:val="988"/>
        </w:trPr>
        <w:tc>
          <w:tcPr>
            <w:tcW w:w="567" w:type="dxa"/>
          </w:tcPr>
          <w:p w:rsidR="006D4BB7" w:rsidRPr="00B70827" w:rsidRDefault="005A54F8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2.8. Информирование о</w:t>
            </w:r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положительном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опыте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трудоустройства</w:t>
            </w:r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инвалидов молодого возраста в г. Алейске</w:t>
            </w:r>
          </w:p>
        </w:tc>
        <w:tc>
          <w:tcPr>
            <w:tcW w:w="851" w:type="dxa"/>
          </w:tcPr>
          <w:p w:rsidR="006D4BB7" w:rsidRPr="00B70827" w:rsidRDefault="006D4BB7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6D4BB7" w:rsidRPr="00B70827" w:rsidRDefault="005A54F8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УСЗН по городу Алейску и </w:t>
            </w:r>
            <w:proofErr w:type="spellStart"/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AB" w:rsidRPr="00B70827" w:rsidTr="00612AB0">
        <w:trPr>
          <w:trHeight w:val="472"/>
        </w:trPr>
        <w:tc>
          <w:tcPr>
            <w:tcW w:w="16032" w:type="dxa"/>
            <w:gridSpan w:val="12"/>
          </w:tcPr>
          <w:p w:rsidR="009879AB" w:rsidRPr="00B70827" w:rsidRDefault="009879AB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"Профессиональное обучение и дополнительное профессиональное образование 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возраста"</w:t>
            </w:r>
          </w:p>
        </w:tc>
      </w:tr>
      <w:tr w:rsidR="009879AB" w:rsidRPr="00B70827" w:rsidTr="00612AB0">
        <w:trPr>
          <w:trHeight w:val="472"/>
        </w:trPr>
        <w:tc>
          <w:tcPr>
            <w:tcW w:w="705" w:type="dxa"/>
            <w:gridSpan w:val="2"/>
            <w:vMerge w:val="restart"/>
          </w:tcPr>
          <w:p w:rsidR="009879AB" w:rsidRPr="00B70827" w:rsidRDefault="005A54F8" w:rsidP="00532BA4">
            <w:pPr>
              <w:pStyle w:val="TableParagraph"/>
              <w:spacing w:before="1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9879AB" w:rsidRPr="00B70827" w:rsidRDefault="009879AB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Цель - содействие занятости 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7B2FC3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путем организации</w:t>
            </w:r>
            <w:r w:rsidR="007B2FC3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обучения,</w:t>
            </w:r>
          </w:p>
          <w:p w:rsidR="009879AB" w:rsidRPr="00B70827" w:rsidRDefault="007B2FC3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ополнительного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851" w:type="dxa"/>
            <w:vMerge w:val="restart"/>
          </w:tcPr>
          <w:p w:rsidR="009879AB" w:rsidRPr="00B70827" w:rsidRDefault="004709AC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879AB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9AC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9" w:type="dxa"/>
            <w:vMerge w:val="restart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03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9879AB" w:rsidRPr="00B70827" w:rsidTr="00612AB0">
        <w:trPr>
          <w:trHeight w:val="741"/>
        </w:trPr>
        <w:tc>
          <w:tcPr>
            <w:tcW w:w="705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879AB" w:rsidRPr="00B70827" w:rsidRDefault="009879AB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tabs>
                <w:tab w:val="left" w:pos="726"/>
              </w:tabs>
              <w:spacing w:before="103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9879AB" w:rsidRPr="00B70827" w:rsidRDefault="009879AB" w:rsidP="00B70827">
            <w:pPr>
              <w:pStyle w:val="TableParagraph"/>
              <w:spacing w:before="14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79AB" w:rsidRPr="00B70827" w:rsidTr="00612AB0">
        <w:trPr>
          <w:trHeight w:val="1010"/>
        </w:trPr>
        <w:tc>
          <w:tcPr>
            <w:tcW w:w="705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617,5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3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3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2 660,0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03" w:line="252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879AB" w:rsidRPr="00B70827" w:rsidRDefault="009879AB" w:rsidP="00B70827">
            <w:pPr>
              <w:pStyle w:val="TableParagraph"/>
              <w:spacing w:before="4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879AB" w:rsidRPr="00B70827" w:rsidTr="00612AB0">
        <w:trPr>
          <w:trHeight w:val="741"/>
        </w:trPr>
        <w:tc>
          <w:tcPr>
            <w:tcW w:w="705" w:type="dxa"/>
            <w:gridSpan w:val="2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879AB" w:rsidRPr="00B70827" w:rsidRDefault="009879AB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43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9879AB" w:rsidRPr="00B70827" w:rsidRDefault="00BC46B8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6" w:type="dxa"/>
          </w:tcPr>
          <w:p w:rsidR="009879AB" w:rsidRPr="00B70827" w:rsidRDefault="00BC46B8" w:rsidP="00B70827">
            <w:pPr>
              <w:pStyle w:val="TableParagraph"/>
              <w:spacing w:before="100"/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</w:tcPr>
          <w:p w:rsidR="009879AB" w:rsidRPr="00B70827" w:rsidRDefault="009879AB" w:rsidP="00B70827">
            <w:pPr>
              <w:pStyle w:val="TableParagraph"/>
              <w:spacing w:before="100" w:line="254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краевой 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</w:t>
            </w:r>
          </w:p>
        </w:tc>
      </w:tr>
      <w:tr w:rsidR="006D4BB7" w:rsidRPr="00B70827" w:rsidTr="00612AB0">
        <w:trPr>
          <w:trHeight w:val="472"/>
        </w:trPr>
        <w:tc>
          <w:tcPr>
            <w:tcW w:w="705" w:type="dxa"/>
            <w:gridSpan w:val="2"/>
            <w:vMerge w:val="restart"/>
          </w:tcPr>
          <w:p w:rsidR="006D4BB7" w:rsidRPr="00B70827" w:rsidRDefault="00C31703" w:rsidP="00532BA4">
            <w:pPr>
              <w:pStyle w:val="TableParagraph"/>
              <w:spacing w:before="17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Приобретение или развитие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знаний, компетенций и навыков, обеспечивающих конкурентоспособность и</w:t>
            </w:r>
          </w:p>
          <w:p w:rsidR="006D4BB7" w:rsidRPr="00B70827" w:rsidRDefault="00FB5D74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мобильность </w:t>
            </w:r>
            <w:proofErr w:type="gramStart"/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труда 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851" w:type="dxa"/>
            <w:vMerge w:val="restart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spacing w:before="100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6D4BB7" w:rsidRPr="00B70827" w:rsidTr="00612AB0">
        <w:trPr>
          <w:trHeight w:val="741"/>
        </w:trPr>
        <w:tc>
          <w:tcPr>
            <w:tcW w:w="705" w:type="dxa"/>
            <w:gridSpan w:val="2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D4BB7" w:rsidRPr="00B70827" w:rsidTr="00612AB0">
        <w:trPr>
          <w:trHeight w:val="1009"/>
        </w:trPr>
        <w:tc>
          <w:tcPr>
            <w:tcW w:w="705" w:type="dxa"/>
            <w:gridSpan w:val="2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spacing w:before="100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spacing w:before="100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D4BB7" w:rsidRPr="00B70827" w:rsidTr="00612AB0">
        <w:trPr>
          <w:trHeight w:val="679"/>
        </w:trPr>
        <w:tc>
          <w:tcPr>
            <w:tcW w:w="705" w:type="dxa"/>
            <w:gridSpan w:val="2"/>
            <w:vMerge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spacing w:before="100"/>
              <w:ind w:left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spacing w:before="100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E6FFF" w:rsidRPr="00B70827" w:rsidTr="00612AB0">
        <w:trPr>
          <w:trHeight w:val="381"/>
        </w:trPr>
        <w:tc>
          <w:tcPr>
            <w:tcW w:w="705" w:type="dxa"/>
            <w:gridSpan w:val="2"/>
            <w:vMerge w:val="restart"/>
          </w:tcPr>
          <w:p w:rsidR="00CE6FFF" w:rsidRPr="00B70827" w:rsidRDefault="00CE6FFF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1.1.</w:t>
            </w:r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ориентации и профилирования</w:t>
            </w:r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возраста по профессиям (навыкам,</w:t>
            </w:r>
            <w:proofErr w:type="gramEnd"/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компетенциям) в целях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подбора соответствующей программы</w:t>
            </w:r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</w:tc>
        <w:tc>
          <w:tcPr>
            <w:tcW w:w="851" w:type="dxa"/>
            <w:vMerge w:val="restart"/>
          </w:tcPr>
          <w:p w:rsidR="00CE6FFF" w:rsidRPr="00B70827" w:rsidRDefault="00CE6FFF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E6FFF" w:rsidRPr="00B70827" w:rsidRDefault="00CE6FFF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6FFF" w:rsidRPr="00B70827" w:rsidRDefault="00CE6FFF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vMerge w:val="restart"/>
          </w:tcPr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КГКУ УСЗН по городу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Алейску и </w:t>
            </w:r>
          </w:p>
          <w:p w:rsidR="00CE6FFF" w:rsidRPr="00B70827" w:rsidRDefault="00CE6FFF" w:rsidP="00EF1354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FFF" w:rsidRPr="00B70827" w:rsidRDefault="00CE6FFF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F" w:rsidRPr="00B70827" w:rsidTr="00612AB0">
        <w:trPr>
          <w:trHeight w:val="1021"/>
        </w:trPr>
        <w:tc>
          <w:tcPr>
            <w:tcW w:w="705" w:type="dxa"/>
            <w:gridSpan w:val="2"/>
            <w:vMerge/>
          </w:tcPr>
          <w:p w:rsidR="00CE6FFF" w:rsidRPr="00B70827" w:rsidRDefault="00CE6FFF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6FFF" w:rsidRPr="00B70827" w:rsidRDefault="00CE6FFF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E6FFF" w:rsidRPr="00B70827" w:rsidRDefault="00CE6FF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bottom w:val="single" w:sz="4" w:space="0" w:color="000000"/>
            </w:tcBorders>
          </w:tcPr>
          <w:p w:rsidR="00CE6FFF" w:rsidRPr="00B70827" w:rsidRDefault="00CE6FF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CE6FFF" w:rsidRPr="00B70827" w:rsidRDefault="00CE6FF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CE6FFF" w:rsidRPr="00B70827" w:rsidRDefault="00CE6FF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CE6FFF" w:rsidRPr="00B70827" w:rsidRDefault="00CE6FF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</w:tcPr>
          <w:p w:rsidR="00CE6FFF" w:rsidRPr="00B70827" w:rsidRDefault="00CE6FFF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CE6FFF" w:rsidRPr="00B70827" w:rsidRDefault="00CE6FFF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FFF" w:rsidRPr="00B70827" w:rsidTr="00612AB0">
        <w:trPr>
          <w:trHeight w:val="1804"/>
        </w:trPr>
        <w:tc>
          <w:tcPr>
            <w:tcW w:w="705" w:type="dxa"/>
            <w:gridSpan w:val="2"/>
            <w:vMerge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E6FFF" w:rsidRPr="00B70827" w:rsidRDefault="00CE6FFF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E6FFF" w:rsidRPr="00B70827" w:rsidRDefault="00CE6FFF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FFF" w:rsidRPr="00B70827" w:rsidRDefault="00CE6FFF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B7" w:rsidRPr="00B70827" w:rsidTr="00612AB0">
        <w:trPr>
          <w:trHeight w:val="472"/>
        </w:trPr>
        <w:tc>
          <w:tcPr>
            <w:tcW w:w="705" w:type="dxa"/>
            <w:gridSpan w:val="2"/>
            <w:vMerge w:val="restart"/>
          </w:tcPr>
          <w:p w:rsidR="006D4BB7" w:rsidRPr="00B70827" w:rsidRDefault="00C31703" w:rsidP="00532BA4">
            <w:pPr>
              <w:pStyle w:val="TableParagraph"/>
              <w:spacing w:before="16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vMerge w:val="restart"/>
          </w:tcPr>
          <w:p w:rsidR="006D4BB7" w:rsidRPr="00B70827" w:rsidRDefault="00C31703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="006D4BB7" w:rsidRPr="00B70827">
              <w:rPr>
                <w:rFonts w:ascii="Times New Roman" w:hAnsi="Times New Roman" w:cs="Times New Roman"/>
                <w:sz w:val="24"/>
                <w:szCs w:val="24"/>
              </w:rPr>
              <w:t>. Организация</w:t>
            </w:r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B5D7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"Разработка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 реализация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системной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повышения качества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граждан старшего поколения "Старшее поколение"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C31703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5D7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проекта "Разработка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системной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повышения качества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C31703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граждан старшего поколения "Старшее поколение")</w:t>
            </w:r>
          </w:p>
        </w:tc>
        <w:tc>
          <w:tcPr>
            <w:tcW w:w="851" w:type="dxa"/>
            <w:vMerge w:val="restart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</w:t>
            </w:r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BB7" w:rsidRPr="00B70827" w:rsidRDefault="006D4BB7" w:rsidP="00B70827">
            <w:pPr>
              <w:pStyle w:val="TableParagraph"/>
              <w:tabs>
                <w:tab w:val="left" w:pos="1513"/>
                <w:tab w:val="right" w:pos="2207"/>
              </w:tabs>
              <w:spacing w:line="252" w:lineRule="exact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43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2 800,0</w:t>
            </w: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6D4BB7" w:rsidRPr="00B70827" w:rsidTr="00612AB0">
        <w:trPr>
          <w:trHeight w:val="741"/>
        </w:trPr>
        <w:tc>
          <w:tcPr>
            <w:tcW w:w="705" w:type="dxa"/>
            <w:gridSpan w:val="2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6D4BB7" w:rsidRPr="00B70827" w:rsidRDefault="006D4BB7" w:rsidP="00B70827">
            <w:pPr>
              <w:pStyle w:val="TableParagraph"/>
              <w:tabs>
                <w:tab w:val="left" w:pos="1413"/>
                <w:tab w:val="left" w:pos="2088"/>
              </w:tabs>
              <w:spacing w:before="16" w:line="254" w:lineRule="auto"/>
              <w:ind w:left="62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том</w:t>
            </w:r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D4BB7" w:rsidRPr="00B70827" w:rsidTr="00612AB0">
        <w:trPr>
          <w:trHeight w:val="1010"/>
        </w:trPr>
        <w:tc>
          <w:tcPr>
            <w:tcW w:w="705" w:type="dxa"/>
            <w:gridSpan w:val="2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6D4BB7" w:rsidRPr="00B70827" w:rsidRDefault="006D4BB7" w:rsidP="00B70827">
            <w:pPr>
              <w:pStyle w:val="TableParagraph"/>
              <w:tabs>
                <w:tab w:val="left" w:pos="1413"/>
                <w:tab w:val="left" w:pos="2088"/>
              </w:tabs>
              <w:spacing w:before="16" w:line="254" w:lineRule="auto"/>
              <w:ind w:left="62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BB7" w:rsidRPr="00B70827" w:rsidRDefault="006D4BB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617,5</w:t>
            </w:r>
          </w:p>
        </w:tc>
        <w:tc>
          <w:tcPr>
            <w:tcW w:w="1143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992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427,5</w:t>
            </w:r>
          </w:p>
        </w:tc>
        <w:tc>
          <w:tcPr>
            <w:tcW w:w="1136" w:type="dxa"/>
          </w:tcPr>
          <w:p w:rsidR="006D4BB7" w:rsidRPr="00B70827" w:rsidRDefault="006D4BB7" w:rsidP="00B70827">
            <w:pPr>
              <w:pStyle w:val="TableParagraph"/>
              <w:tabs>
                <w:tab w:val="left" w:pos="726"/>
              </w:tabs>
              <w:spacing w:before="100"/>
              <w:ind w:left="66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2 660,0</w:t>
            </w:r>
          </w:p>
        </w:tc>
        <w:tc>
          <w:tcPr>
            <w:tcW w:w="1276" w:type="dxa"/>
          </w:tcPr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D4BB7" w:rsidRPr="00B70827" w:rsidRDefault="006D4BB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D3337" w:rsidRPr="00B70827" w:rsidTr="00612AB0">
        <w:trPr>
          <w:trHeight w:val="1564"/>
        </w:trPr>
        <w:tc>
          <w:tcPr>
            <w:tcW w:w="705" w:type="dxa"/>
            <w:gridSpan w:val="2"/>
            <w:vMerge/>
          </w:tcPr>
          <w:p w:rsidR="001D3337" w:rsidRPr="00B70827" w:rsidRDefault="001D333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1D3337" w:rsidRPr="00B70827" w:rsidRDefault="001D3337" w:rsidP="00B70827">
            <w:pPr>
              <w:pStyle w:val="TableParagraph"/>
              <w:tabs>
                <w:tab w:val="left" w:pos="1413"/>
                <w:tab w:val="left" w:pos="2088"/>
              </w:tabs>
              <w:spacing w:before="16" w:line="254" w:lineRule="auto"/>
              <w:ind w:left="62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3337" w:rsidRPr="00B70827" w:rsidRDefault="001D333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D3337" w:rsidRPr="00B70827" w:rsidRDefault="001D3337" w:rsidP="00B7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D3337" w:rsidRPr="00B70827" w:rsidRDefault="001D333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43" w:type="dxa"/>
          </w:tcPr>
          <w:p w:rsidR="001D3337" w:rsidRPr="00B70827" w:rsidRDefault="001D333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1D3337" w:rsidRPr="00B70827" w:rsidRDefault="001D3337" w:rsidP="00B70827">
            <w:pPr>
              <w:pStyle w:val="TableParagraph"/>
              <w:tabs>
                <w:tab w:val="left" w:pos="726"/>
              </w:tabs>
              <w:spacing w:before="10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6" w:type="dxa"/>
          </w:tcPr>
          <w:p w:rsidR="001D3337" w:rsidRPr="00B70827" w:rsidRDefault="001D3337" w:rsidP="00B70827">
            <w:pPr>
              <w:pStyle w:val="TableParagraph"/>
              <w:tabs>
                <w:tab w:val="left" w:pos="726"/>
              </w:tabs>
              <w:spacing w:before="100"/>
              <w:ind w:left="66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</w:tcPr>
          <w:p w:rsidR="001D3337" w:rsidRPr="00B70827" w:rsidRDefault="001D333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D3337" w:rsidRPr="00B70827" w:rsidTr="00612AB0">
        <w:trPr>
          <w:trHeight w:val="1841"/>
        </w:trPr>
        <w:tc>
          <w:tcPr>
            <w:tcW w:w="705" w:type="dxa"/>
            <w:gridSpan w:val="2"/>
          </w:tcPr>
          <w:p w:rsidR="001D3337" w:rsidRPr="00B70827" w:rsidRDefault="00532BA4" w:rsidP="00B70827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</w:tcPr>
          <w:p w:rsidR="001D3337" w:rsidRPr="00B70827" w:rsidRDefault="00C31703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1.3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социологического</w:t>
            </w:r>
            <w:proofErr w:type="gramEnd"/>
          </w:p>
          <w:p w:rsidR="001D3337" w:rsidRPr="00B70827" w:rsidRDefault="00C31703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проса с целью определения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в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дополнительном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851" w:type="dxa"/>
          </w:tcPr>
          <w:p w:rsidR="001D3337" w:rsidRPr="00B70827" w:rsidRDefault="001D3337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1D3337" w:rsidRPr="00B70827" w:rsidRDefault="001D333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1D3337" w:rsidRPr="00B70827" w:rsidRDefault="001D3337" w:rsidP="00EF1354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7" w:rsidRPr="00B70827" w:rsidTr="00612AB0">
        <w:trPr>
          <w:trHeight w:val="2122"/>
        </w:trPr>
        <w:tc>
          <w:tcPr>
            <w:tcW w:w="705" w:type="dxa"/>
            <w:gridSpan w:val="2"/>
          </w:tcPr>
          <w:p w:rsidR="001D3337" w:rsidRPr="00B70827" w:rsidRDefault="00C31703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  <w:tcBorders>
              <w:bottom w:val="single" w:sz="4" w:space="0" w:color="000000"/>
            </w:tcBorders>
          </w:tcPr>
          <w:p w:rsidR="001D3337" w:rsidRPr="00B70827" w:rsidRDefault="00C31703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взаимодействия с работодателями</w:t>
            </w:r>
            <w:r w:rsid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предмет определения потребности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профессиональном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1D3337" w:rsidRPr="00B70827" w:rsidRDefault="001D3337" w:rsidP="00B70827">
            <w:pPr>
              <w:pStyle w:val="TableParagraph"/>
              <w:spacing w:before="100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:rsidR="001D3337" w:rsidRPr="00B70827" w:rsidRDefault="001D3337" w:rsidP="00EF1354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7" w:rsidRPr="00B70827" w:rsidTr="00612AB0">
        <w:trPr>
          <w:trHeight w:val="1838"/>
        </w:trPr>
        <w:tc>
          <w:tcPr>
            <w:tcW w:w="705" w:type="dxa"/>
            <w:gridSpan w:val="2"/>
          </w:tcPr>
          <w:p w:rsidR="001D3337" w:rsidRPr="00B70827" w:rsidRDefault="00C31703" w:rsidP="00532BA4">
            <w:pPr>
              <w:pStyle w:val="TableParagraph"/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</w:tcPr>
          <w:p w:rsidR="001D3337" w:rsidRPr="00B70827" w:rsidRDefault="00C31703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 Мониторинг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  <w:tab w:val="left" w:pos="2086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трудоустройства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  <w:tab w:val="left" w:pos="1568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рабочих местах работников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1D3337" w:rsidRPr="00B70827" w:rsidRDefault="001D3337" w:rsidP="00B70827">
            <w:pPr>
              <w:pStyle w:val="TableParagraph"/>
              <w:tabs>
                <w:tab w:val="left" w:pos="674"/>
              </w:tabs>
              <w:spacing w:before="10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1D3337" w:rsidRPr="00B70827" w:rsidRDefault="001D333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1D3337" w:rsidRPr="00B70827" w:rsidRDefault="001D3337" w:rsidP="00EF1354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37" w:rsidRPr="00B70827" w:rsidTr="00612AB0">
        <w:trPr>
          <w:trHeight w:val="1821"/>
        </w:trPr>
        <w:tc>
          <w:tcPr>
            <w:tcW w:w="705" w:type="dxa"/>
            <w:gridSpan w:val="2"/>
          </w:tcPr>
          <w:p w:rsidR="001D3337" w:rsidRPr="00B70827" w:rsidRDefault="00C31703" w:rsidP="00532BA4">
            <w:pPr>
              <w:pStyle w:val="TableParagraph"/>
              <w:spacing w:before="103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337" w:rsidRPr="00B7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8" w:type="dxa"/>
          </w:tcPr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C31703" w:rsidRPr="00B70827">
              <w:rPr>
                <w:rFonts w:ascii="Times New Roman" w:hAnsi="Times New Roman" w:cs="Times New Roman"/>
                <w:sz w:val="24"/>
                <w:szCs w:val="24"/>
              </w:rPr>
              <w:t>ие 1.6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. Организация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информационно-рекламной кампании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коммуникации по популяризации профессионального обучения и дополнительного</w:t>
            </w:r>
          </w:p>
          <w:p w:rsidR="001D3337" w:rsidRPr="00B70827" w:rsidRDefault="001D3337" w:rsidP="00B70827">
            <w:pPr>
              <w:pStyle w:val="TableParagraph"/>
              <w:tabs>
                <w:tab w:val="left" w:pos="1283"/>
              </w:tabs>
              <w:spacing w:line="231" w:lineRule="exact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 граждан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851" w:type="dxa"/>
          </w:tcPr>
          <w:p w:rsidR="001D3337" w:rsidRPr="00B70827" w:rsidRDefault="001D3337" w:rsidP="00B70827">
            <w:pPr>
              <w:pStyle w:val="TableParagraph"/>
              <w:tabs>
                <w:tab w:val="left" w:pos="674"/>
              </w:tabs>
              <w:spacing w:before="103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1D3337" w:rsidRPr="00B70827" w:rsidRDefault="001D3337" w:rsidP="00B70827">
            <w:pPr>
              <w:pStyle w:val="TableParagraph"/>
              <w:spacing w:line="231" w:lineRule="exact"/>
              <w:ind w:left="9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269" w:type="dxa"/>
          </w:tcPr>
          <w:p w:rsidR="001D3337" w:rsidRPr="00B70827" w:rsidRDefault="001D3337" w:rsidP="00EF1354">
            <w:pPr>
              <w:pStyle w:val="TableParagraph"/>
              <w:tabs>
                <w:tab w:val="left" w:pos="1513"/>
                <w:tab w:val="right" w:pos="2207"/>
              </w:tabs>
              <w:spacing w:line="254" w:lineRule="auto"/>
              <w:ind w:right="48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Алейску и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Алейскому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F1354">
              <w:rPr>
                <w:rFonts w:ascii="Times New Roman" w:hAnsi="Times New Roman" w:cs="Times New Roman"/>
                <w:sz w:val="24"/>
                <w:szCs w:val="24"/>
              </w:rPr>
              <w:t xml:space="preserve"> (центр занятости населения)</w:t>
            </w:r>
          </w:p>
        </w:tc>
        <w:tc>
          <w:tcPr>
            <w:tcW w:w="99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3337" w:rsidRPr="00B70827" w:rsidRDefault="001D3337" w:rsidP="00B7082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2DB" w:rsidRPr="00B70827" w:rsidRDefault="003532DB" w:rsidP="00B7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E36" w:rsidRDefault="009C3E36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Default="00532BA4">
      <w:pPr>
        <w:pStyle w:val="a3"/>
        <w:ind w:right="989"/>
        <w:jc w:val="right"/>
        <w:rPr>
          <w:w w:val="90"/>
        </w:rPr>
      </w:pPr>
    </w:p>
    <w:p w:rsidR="00532BA4" w:rsidRPr="00CE6FFF" w:rsidRDefault="00532BA4">
      <w:pPr>
        <w:pStyle w:val="a3"/>
        <w:ind w:right="989"/>
        <w:jc w:val="right"/>
        <w:rPr>
          <w:w w:val="90"/>
        </w:rPr>
      </w:pPr>
    </w:p>
    <w:p w:rsidR="00146910" w:rsidRPr="00146910" w:rsidRDefault="00BC7AFA" w:rsidP="00146910">
      <w:pPr>
        <w:pStyle w:val="TableParagraph"/>
        <w:spacing w:before="100"/>
        <w:ind w:left="12302" w:firstLine="658"/>
        <w:jc w:val="center"/>
        <w:rPr>
          <w:rFonts w:ascii="Times New Roman" w:hAnsi="Times New Roman" w:cs="Times New Roman"/>
        </w:rPr>
      </w:pPr>
      <w:r w:rsidRPr="00146910">
        <w:rPr>
          <w:rFonts w:ascii="Times New Roman" w:hAnsi="Times New Roman" w:cs="Times New Roman"/>
        </w:rPr>
        <w:lastRenderedPageBreak/>
        <w:t>Таблица 3</w:t>
      </w:r>
    </w:p>
    <w:p w:rsidR="00146910" w:rsidRPr="00B70827" w:rsidRDefault="00BC7AFA" w:rsidP="00B70827">
      <w:pPr>
        <w:pStyle w:val="TableParagraph"/>
        <w:spacing w:before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27">
        <w:rPr>
          <w:rFonts w:ascii="Times New Roman" w:hAnsi="Times New Roman" w:cs="Times New Roman"/>
          <w:b/>
          <w:sz w:val="24"/>
          <w:szCs w:val="24"/>
        </w:rPr>
        <w:t>Объем</w:t>
      </w:r>
      <w:r w:rsidR="00146910" w:rsidRPr="00B70827">
        <w:rPr>
          <w:rFonts w:ascii="Times New Roman" w:hAnsi="Times New Roman" w:cs="Times New Roman"/>
          <w:sz w:val="24"/>
          <w:szCs w:val="24"/>
        </w:rPr>
        <w:t xml:space="preserve"> </w:t>
      </w:r>
      <w:r w:rsidRPr="00B70827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7082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532DB" w:rsidRPr="00B70827" w:rsidRDefault="00BC7AFA" w:rsidP="00B70827">
      <w:pPr>
        <w:pStyle w:val="TableParagraph"/>
        <w:spacing w:before="100"/>
        <w:jc w:val="center"/>
        <w:rPr>
          <w:rFonts w:ascii="Times New Roman" w:hAnsi="Times New Roman" w:cs="Times New Roman"/>
          <w:sz w:val="24"/>
          <w:szCs w:val="24"/>
        </w:rPr>
      </w:pPr>
      <w:r w:rsidRPr="00B70827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города Алейска</w:t>
      </w:r>
      <w:r w:rsidRPr="00B70827">
        <w:rPr>
          <w:rFonts w:ascii="Times New Roman" w:hAnsi="Times New Roman" w:cs="Times New Roman"/>
          <w:b/>
          <w:sz w:val="24"/>
          <w:szCs w:val="24"/>
        </w:rPr>
        <w:t>"</w:t>
      </w:r>
      <w:r w:rsidR="0099458D" w:rsidRPr="00B70827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3532DB" w:rsidRPr="00B70827" w:rsidRDefault="003532DB" w:rsidP="00B70827">
      <w:pPr>
        <w:pStyle w:val="TableParagraph"/>
        <w:spacing w:before="100"/>
        <w:ind w:left="12302" w:firstLine="65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-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276"/>
        <w:gridCol w:w="1134"/>
        <w:gridCol w:w="1417"/>
        <w:gridCol w:w="1701"/>
        <w:gridCol w:w="1843"/>
        <w:gridCol w:w="1847"/>
      </w:tblGrid>
      <w:tr w:rsidR="003532DB" w:rsidRPr="00B70827" w:rsidTr="00D135FB">
        <w:trPr>
          <w:trHeight w:val="472"/>
          <w:jc w:val="center"/>
        </w:trPr>
        <w:tc>
          <w:tcPr>
            <w:tcW w:w="5587" w:type="dxa"/>
            <w:vMerge w:val="restart"/>
          </w:tcPr>
          <w:p w:rsidR="003532DB" w:rsidRPr="00B70827" w:rsidRDefault="00BC7AFA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218" w:type="dxa"/>
            <w:gridSpan w:val="6"/>
          </w:tcPr>
          <w:p w:rsidR="003532DB" w:rsidRPr="00B70827" w:rsidRDefault="00BC7AFA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5343B" w:rsidRPr="00B70827" w:rsidTr="00D135FB">
        <w:trPr>
          <w:trHeight w:val="475"/>
          <w:jc w:val="center"/>
        </w:trPr>
        <w:tc>
          <w:tcPr>
            <w:tcW w:w="5587" w:type="dxa"/>
            <w:vMerge/>
            <w:tcBorders>
              <w:top w:val="nil"/>
            </w:tcBorders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B923CC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5343B" w:rsidRPr="00B70827" w:rsidRDefault="00B923CC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75343B" w:rsidRPr="00B70827" w:rsidRDefault="00B923CC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5343B" w:rsidRPr="00B70827" w:rsidRDefault="00B923CC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75343B" w:rsidRPr="00B70827" w:rsidRDefault="00B923CC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5343B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343B" w:rsidRPr="00B70827" w:rsidTr="00D135FB">
        <w:trPr>
          <w:trHeight w:val="306"/>
          <w:jc w:val="center"/>
        </w:trPr>
        <w:tc>
          <w:tcPr>
            <w:tcW w:w="558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343B" w:rsidRPr="00B70827" w:rsidTr="00D135FB">
        <w:trPr>
          <w:trHeight w:val="472"/>
          <w:jc w:val="center"/>
        </w:trPr>
        <w:tc>
          <w:tcPr>
            <w:tcW w:w="558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276" w:type="dxa"/>
          </w:tcPr>
          <w:p w:rsidR="0075343B" w:rsidRPr="00B70827" w:rsidRDefault="00CF771A" w:rsidP="00B70827">
            <w:pPr>
              <w:pStyle w:val="TableParagraph"/>
              <w:spacing w:before="100"/>
              <w:ind w:left="79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14952,5</w:t>
            </w:r>
          </w:p>
        </w:tc>
        <w:tc>
          <w:tcPr>
            <w:tcW w:w="1134" w:type="dxa"/>
          </w:tcPr>
          <w:p w:rsidR="0075343B" w:rsidRPr="00B70827" w:rsidRDefault="00CF771A" w:rsidP="00B70827">
            <w:pPr>
              <w:pStyle w:val="TableParagraph"/>
              <w:spacing w:before="100"/>
              <w:ind w:left="83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14935,9</w:t>
            </w:r>
          </w:p>
        </w:tc>
        <w:tc>
          <w:tcPr>
            <w:tcW w:w="141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15068,4</w:t>
            </w:r>
          </w:p>
        </w:tc>
        <w:tc>
          <w:tcPr>
            <w:tcW w:w="1701" w:type="dxa"/>
          </w:tcPr>
          <w:p w:rsidR="0075343B" w:rsidRPr="00B70827" w:rsidRDefault="00CF771A" w:rsidP="00B70827">
            <w:pPr>
              <w:pStyle w:val="TableParagraph"/>
              <w:spacing w:before="100"/>
              <w:ind w:left="77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15127,9</w:t>
            </w:r>
          </w:p>
        </w:tc>
        <w:tc>
          <w:tcPr>
            <w:tcW w:w="1843" w:type="dxa"/>
          </w:tcPr>
          <w:p w:rsidR="0075343B" w:rsidRPr="00B70827" w:rsidRDefault="00CF771A" w:rsidP="00B70827">
            <w:pPr>
              <w:pStyle w:val="TableParagraph"/>
              <w:spacing w:before="100"/>
              <w:ind w:left="7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15137,9</w:t>
            </w:r>
          </w:p>
        </w:tc>
        <w:tc>
          <w:tcPr>
            <w:tcW w:w="184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75222,6</w:t>
            </w:r>
          </w:p>
        </w:tc>
      </w:tr>
      <w:tr w:rsidR="0075343B" w:rsidRPr="00B70827" w:rsidTr="00D135FB">
        <w:trPr>
          <w:trHeight w:val="459"/>
          <w:jc w:val="center"/>
        </w:trPr>
        <w:tc>
          <w:tcPr>
            <w:tcW w:w="558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5343B" w:rsidRPr="00B70827" w:rsidRDefault="0075343B" w:rsidP="00B708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43B" w:rsidRPr="00B70827" w:rsidRDefault="0075343B" w:rsidP="00B708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43B" w:rsidRPr="00B70827" w:rsidRDefault="0075343B" w:rsidP="00B708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43B" w:rsidRPr="00B70827" w:rsidRDefault="0075343B" w:rsidP="00B708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43B" w:rsidRPr="00B70827" w:rsidRDefault="0075343B" w:rsidP="00B708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5343B" w:rsidRPr="00B70827" w:rsidRDefault="0075343B" w:rsidP="00B7082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3B" w:rsidRPr="00B70827" w:rsidTr="00D135FB">
        <w:trPr>
          <w:trHeight w:val="472"/>
          <w:jc w:val="center"/>
        </w:trPr>
        <w:tc>
          <w:tcPr>
            <w:tcW w:w="558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75343B" w:rsidRPr="00B70827" w:rsidRDefault="00CF771A" w:rsidP="00B70827">
            <w:pPr>
              <w:pStyle w:val="TableParagraph"/>
              <w:spacing w:before="100"/>
              <w:ind w:left="79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1228,5</w:t>
            </w:r>
          </w:p>
        </w:tc>
        <w:tc>
          <w:tcPr>
            <w:tcW w:w="1134" w:type="dxa"/>
          </w:tcPr>
          <w:p w:rsidR="0075343B" w:rsidRPr="00B70827" w:rsidRDefault="00CF771A" w:rsidP="00B70827">
            <w:pPr>
              <w:pStyle w:val="TableParagraph"/>
              <w:spacing w:before="100"/>
              <w:ind w:left="81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</w:t>
            </w:r>
          </w:p>
        </w:tc>
        <w:tc>
          <w:tcPr>
            <w:tcW w:w="141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6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1290,9</w:t>
            </w:r>
          </w:p>
        </w:tc>
        <w:tc>
          <w:tcPr>
            <w:tcW w:w="1701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1285,9</w:t>
            </w:r>
          </w:p>
        </w:tc>
        <w:tc>
          <w:tcPr>
            <w:tcW w:w="1843" w:type="dxa"/>
          </w:tcPr>
          <w:p w:rsidR="0075343B" w:rsidRPr="00B70827" w:rsidRDefault="00CF771A" w:rsidP="00B70827">
            <w:pPr>
              <w:pStyle w:val="TableParagraph"/>
              <w:spacing w:before="100"/>
              <w:ind w:left="79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184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6378,1</w:t>
            </w:r>
          </w:p>
        </w:tc>
      </w:tr>
      <w:tr w:rsidR="0075343B" w:rsidRPr="00B70827" w:rsidTr="00D135FB">
        <w:trPr>
          <w:trHeight w:val="487"/>
          <w:jc w:val="center"/>
        </w:trPr>
        <w:tc>
          <w:tcPr>
            <w:tcW w:w="558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6" w:type="dxa"/>
          </w:tcPr>
          <w:p w:rsidR="0075343B" w:rsidRPr="00B70827" w:rsidRDefault="00374B20" w:rsidP="00B70827">
            <w:pPr>
              <w:pStyle w:val="TableParagraph"/>
              <w:spacing w:before="10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10 617,5</w:t>
            </w:r>
          </w:p>
        </w:tc>
        <w:tc>
          <w:tcPr>
            <w:tcW w:w="1134" w:type="dxa"/>
          </w:tcPr>
          <w:p w:rsidR="0075343B" w:rsidRPr="00B70827" w:rsidRDefault="00374B20" w:rsidP="00B70827">
            <w:pPr>
              <w:pStyle w:val="TableParagraph"/>
              <w:spacing w:before="100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10 570,0</w:t>
            </w:r>
          </w:p>
        </w:tc>
        <w:tc>
          <w:tcPr>
            <w:tcW w:w="1417" w:type="dxa"/>
          </w:tcPr>
          <w:p w:rsidR="0075343B" w:rsidRPr="00B70827" w:rsidRDefault="00374B20" w:rsidP="00B70827">
            <w:pPr>
              <w:pStyle w:val="TableParagraph"/>
              <w:spacing w:before="100"/>
              <w:ind w:left="78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10 570,0</w:t>
            </w:r>
          </w:p>
        </w:tc>
        <w:tc>
          <w:tcPr>
            <w:tcW w:w="1701" w:type="dxa"/>
          </w:tcPr>
          <w:p w:rsidR="0075343B" w:rsidRPr="00B70827" w:rsidRDefault="00374B20" w:rsidP="00B70827">
            <w:pPr>
              <w:pStyle w:val="TableParagraph"/>
              <w:spacing w:before="100"/>
              <w:ind w:left="77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10 475,0</w:t>
            </w:r>
          </w:p>
        </w:tc>
        <w:tc>
          <w:tcPr>
            <w:tcW w:w="1843" w:type="dxa"/>
          </w:tcPr>
          <w:p w:rsidR="0075343B" w:rsidRPr="00B70827" w:rsidRDefault="00374B20" w:rsidP="00B70827">
            <w:pPr>
              <w:pStyle w:val="TableParagraph"/>
              <w:spacing w:before="100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10 427,5</w:t>
            </w:r>
          </w:p>
        </w:tc>
        <w:tc>
          <w:tcPr>
            <w:tcW w:w="1847" w:type="dxa"/>
          </w:tcPr>
          <w:p w:rsidR="0075343B" w:rsidRPr="00B70827" w:rsidRDefault="00374B20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52 660,0</w:t>
            </w:r>
          </w:p>
        </w:tc>
      </w:tr>
      <w:tr w:rsidR="0075343B" w:rsidRPr="00B70827" w:rsidTr="00D135FB">
        <w:trPr>
          <w:trHeight w:val="741"/>
          <w:jc w:val="center"/>
        </w:trPr>
        <w:tc>
          <w:tcPr>
            <w:tcW w:w="5587" w:type="dxa"/>
          </w:tcPr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374B20" w:rsidRPr="00B70827">
              <w:rPr>
                <w:rFonts w:ascii="Times New Roman" w:hAnsi="Times New Roman" w:cs="Times New Roman"/>
                <w:sz w:val="24"/>
                <w:szCs w:val="24"/>
              </w:rPr>
              <w:t>городского бюджета</w:t>
            </w:r>
          </w:p>
          <w:p w:rsidR="0075343B" w:rsidRPr="00B70827" w:rsidRDefault="0075343B" w:rsidP="00B70827">
            <w:pPr>
              <w:pStyle w:val="TableParagraph"/>
              <w:spacing w:before="16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CF771A" w:rsidP="00B70827">
            <w:pPr>
              <w:pStyle w:val="TableParagraph"/>
              <w:spacing w:before="10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34" w:type="dxa"/>
          </w:tcPr>
          <w:p w:rsidR="0075343B" w:rsidRPr="00B70827" w:rsidRDefault="00CF771A" w:rsidP="00B70827">
            <w:pPr>
              <w:pStyle w:val="TableParagraph"/>
              <w:spacing w:before="100"/>
              <w:ind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1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701" w:type="dxa"/>
          </w:tcPr>
          <w:p w:rsidR="0075343B" w:rsidRPr="00B70827" w:rsidRDefault="00CF771A" w:rsidP="00B70827">
            <w:pPr>
              <w:pStyle w:val="TableParagraph"/>
              <w:spacing w:before="100"/>
              <w:ind w:left="74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843" w:type="dxa"/>
          </w:tcPr>
          <w:p w:rsidR="0075343B" w:rsidRPr="00B70827" w:rsidRDefault="00CF771A" w:rsidP="00B70827">
            <w:pPr>
              <w:pStyle w:val="TableParagraph"/>
              <w:spacing w:before="100"/>
              <w:ind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84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75343B" w:rsidRPr="00B70827" w:rsidTr="00D135FB">
        <w:trPr>
          <w:trHeight w:val="279"/>
          <w:jc w:val="center"/>
        </w:trPr>
        <w:tc>
          <w:tcPr>
            <w:tcW w:w="5587" w:type="dxa"/>
          </w:tcPr>
          <w:p w:rsidR="00374B20" w:rsidRPr="00B70827" w:rsidRDefault="00374B20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  <w:p w:rsidR="0075343B" w:rsidRPr="00B70827" w:rsidRDefault="0075343B" w:rsidP="00B70827">
            <w:pPr>
              <w:pStyle w:val="TableParagraph"/>
              <w:spacing w:before="10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1966,5</w:t>
            </w:r>
          </w:p>
        </w:tc>
        <w:tc>
          <w:tcPr>
            <w:tcW w:w="1134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2016,5</w:t>
            </w:r>
          </w:p>
        </w:tc>
        <w:tc>
          <w:tcPr>
            <w:tcW w:w="141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1701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  <w:tc>
          <w:tcPr>
            <w:tcW w:w="1843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2287,0</w:t>
            </w:r>
          </w:p>
        </w:tc>
        <w:tc>
          <w:tcPr>
            <w:tcW w:w="1847" w:type="dxa"/>
          </w:tcPr>
          <w:p w:rsidR="0075343B" w:rsidRPr="00B70827" w:rsidRDefault="00CF771A" w:rsidP="00B70827">
            <w:pPr>
              <w:pStyle w:val="TableParagraph"/>
              <w:spacing w:before="100"/>
              <w:ind w:left="7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10634,5</w:t>
            </w:r>
          </w:p>
        </w:tc>
      </w:tr>
    </w:tbl>
    <w:p w:rsidR="003532DB" w:rsidRPr="00B70827" w:rsidRDefault="003532DB" w:rsidP="00B70827">
      <w:pPr>
        <w:jc w:val="center"/>
        <w:rPr>
          <w:rFonts w:ascii="Times New Roman" w:hAnsi="Times New Roman" w:cs="Times New Roman"/>
          <w:sz w:val="24"/>
          <w:szCs w:val="24"/>
        </w:rPr>
        <w:sectPr w:rsidR="003532DB" w:rsidRPr="00B70827">
          <w:pgSz w:w="16840" w:h="11910" w:orient="landscape"/>
          <w:pgMar w:top="1100" w:right="140" w:bottom="280" w:left="1020" w:header="720" w:footer="720" w:gutter="0"/>
          <w:cols w:space="720"/>
        </w:sectPr>
      </w:pPr>
    </w:p>
    <w:p w:rsidR="003532DB" w:rsidRPr="00146910" w:rsidRDefault="00D135FB" w:rsidP="00DE3B11">
      <w:pPr>
        <w:pStyle w:val="TableParagraph"/>
        <w:spacing w:before="100"/>
        <w:ind w:left="5102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lastRenderedPageBreak/>
        <w:t>П</w:t>
      </w:r>
      <w:r w:rsidR="00BC7AFA" w:rsidRPr="00DE3B11">
        <w:rPr>
          <w:rFonts w:ascii="Times New Roman" w:hAnsi="Times New Roman" w:cs="Times New Roman"/>
        </w:rPr>
        <w:t>риложение 1 к</w:t>
      </w:r>
      <w:r w:rsidR="0099458D" w:rsidRPr="00DE3B11">
        <w:rPr>
          <w:rFonts w:ascii="Times New Roman" w:hAnsi="Times New Roman" w:cs="Times New Roman"/>
        </w:rPr>
        <w:t xml:space="preserve"> муниципальной </w:t>
      </w:r>
      <w:r w:rsidR="00BC7AFA" w:rsidRPr="00DE3B11">
        <w:rPr>
          <w:rFonts w:ascii="Times New Roman" w:hAnsi="Times New Roman" w:cs="Times New Roman"/>
        </w:rPr>
        <w:t xml:space="preserve"> программе</w:t>
      </w:r>
    </w:p>
    <w:p w:rsidR="003532DB" w:rsidRPr="00146910" w:rsidRDefault="00BC7AFA" w:rsidP="00DE3B11">
      <w:pPr>
        <w:pStyle w:val="TableParagraph"/>
        <w:spacing w:before="100"/>
        <w:ind w:left="5102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t>"Содействие занятости населения</w:t>
      </w:r>
    </w:p>
    <w:p w:rsidR="003532DB" w:rsidRPr="00146910" w:rsidRDefault="0099458D" w:rsidP="00DE3B11">
      <w:pPr>
        <w:pStyle w:val="TableParagraph"/>
        <w:spacing w:before="100"/>
        <w:ind w:left="4444" w:firstLine="658"/>
        <w:rPr>
          <w:rFonts w:ascii="Times New Roman" w:hAnsi="Times New Roman" w:cs="Times New Roman"/>
        </w:rPr>
      </w:pPr>
      <w:r w:rsidRPr="00DE3B11">
        <w:rPr>
          <w:rFonts w:ascii="Times New Roman" w:hAnsi="Times New Roman" w:cs="Times New Roman"/>
        </w:rPr>
        <w:t>города Алейска</w:t>
      </w:r>
      <w:r w:rsidR="00BC7AFA" w:rsidRPr="00DE3B11">
        <w:rPr>
          <w:rFonts w:ascii="Times New Roman" w:hAnsi="Times New Roman" w:cs="Times New Roman"/>
        </w:rPr>
        <w:t>"</w:t>
      </w:r>
      <w:r w:rsidRPr="00DE3B11">
        <w:rPr>
          <w:rFonts w:ascii="Times New Roman" w:hAnsi="Times New Roman" w:cs="Times New Roman"/>
        </w:rPr>
        <w:t xml:space="preserve"> на 2020-2024 годы</w:t>
      </w:r>
    </w:p>
    <w:p w:rsidR="003532DB" w:rsidRPr="00146910" w:rsidRDefault="003532DB">
      <w:pPr>
        <w:pStyle w:val="a3"/>
        <w:spacing w:before="9"/>
        <w:rPr>
          <w:rFonts w:ascii="Times New Roman" w:hAnsi="Times New Roman" w:cs="Times New Roman"/>
          <w:sz w:val="24"/>
        </w:rPr>
      </w:pPr>
    </w:p>
    <w:p w:rsidR="003532DB" w:rsidRPr="00146910" w:rsidRDefault="00BC7AFA">
      <w:pPr>
        <w:pStyle w:val="21"/>
        <w:ind w:right="2258"/>
        <w:jc w:val="center"/>
        <w:rPr>
          <w:rFonts w:ascii="Times New Roman" w:hAnsi="Times New Roman" w:cs="Times New Roman"/>
        </w:rPr>
      </w:pPr>
      <w:r w:rsidRPr="00146910">
        <w:rPr>
          <w:rFonts w:ascii="Times New Roman" w:hAnsi="Times New Roman" w:cs="Times New Roman"/>
        </w:rPr>
        <w:t>ПОДПРОГРАММА 1</w:t>
      </w:r>
    </w:p>
    <w:p w:rsidR="003532DB" w:rsidRPr="00146910" w:rsidRDefault="00BC7AFA" w:rsidP="00B70827">
      <w:pPr>
        <w:spacing w:before="13" w:line="252" w:lineRule="auto"/>
        <w:ind w:left="1262" w:right="1285" w:firstLine="129"/>
        <w:jc w:val="center"/>
        <w:rPr>
          <w:rFonts w:ascii="Times New Roman" w:hAnsi="Times New Roman" w:cs="Times New Roman"/>
          <w:b/>
        </w:rPr>
      </w:pPr>
      <w:r w:rsidRPr="00146910">
        <w:rPr>
          <w:rFonts w:ascii="Times New Roman" w:hAnsi="Times New Roman" w:cs="Times New Roman"/>
          <w:b/>
          <w:w w:val="90"/>
        </w:rPr>
        <w:t xml:space="preserve">"СОДЕЙСТВИЕ ЭФФЕКТИВНОЙ ЗАНЯТОСТИ НАСЕЛЕНИЯ И СОЦИАЛЬНАЯ ПОДДЕРЖКА БЕЗРАБОТНЫХ ГРАЖДАН" </w:t>
      </w:r>
      <w:r w:rsidR="0099458D" w:rsidRPr="00146910">
        <w:rPr>
          <w:rFonts w:ascii="Times New Roman" w:hAnsi="Times New Roman" w:cs="Times New Roman"/>
          <w:b/>
          <w:w w:val="90"/>
        </w:rPr>
        <w:t xml:space="preserve">МУНИЦИПАЛЬНОЙ </w:t>
      </w:r>
      <w:r w:rsidRPr="00146910">
        <w:rPr>
          <w:rFonts w:ascii="Times New Roman" w:hAnsi="Times New Roman" w:cs="Times New Roman"/>
          <w:b/>
          <w:w w:val="90"/>
        </w:rPr>
        <w:t>ПРОГРАММЫ</w:t>
      </w:r>
    </w:p>
    <w:p w:rsidR="003532DB" w:rsidRPr="00146910" w:rsidRDefault="00BC7AFA">
      <w:pPr>
        <w:spacing w:line="252" w:lineRule="auto"/>
        <w:ind w:left="1312" w:right="1320"/>
        <w:jc w:val="center"/>
        <w:rPr>
          <w:rFonts w:ascii="Times New Roman" w:hAnsi="Times New Roman" w:cs="Times New Roman"/>
          <w:b/>
        </w:rPr>
      </w:pPr>
      <w:r w:rsidRPr="00146910">
        <w:rPr>
          <w:rFonts w:ascii="Times New Roman" w:hAnsi="Times New Roman" w:cs="Times New Roman"/>
          <w:b/>
          <w:w w:val="90"/>
        </w:rPr>
        <w:t xml:space="preserve">"СОДЕЙСТВИЕ ЗАНЯТОСТИ НАСЕЛЕНИЯ </w:t>
      </w:r>
      <w:r w:rsidR="0099458D" w:rsidRPr="00146910">
        <w:rPr>
          <w:rFonts w:ascii="Times New Roman" w:hAnsi="Times New Roman" w:cs="Times New Roman"/>
          <w:b/>
          <w:w w:val="90"/>
        </w:rPr>
        <w:t>ГОРОДА АЛЕЙСКА</w:t>
      </w:r>
      <w:r w:rsidRPr="00146910">
        <w:rPr>
          <w:rFonts w:ascii="Times New Roman" w:hAnsi="Times New Roman" w:cs="Times New Roman"/>
          <w:b/>
        </w:rPr>
        <w:t>"</w:t>
      </w:r>
      <w:r w:rsidR="00C80E08" w:rsidRPr="00146910">
        <w:rPr>
          <w:rFonts w:ascii="Times New Roman" w:hAnsi="Times New Roman" w:cs="Times New Roman"/>
          <w:b/>
        </w:rPr>
        <w:t xml:space="preserve"> НА 2020</w:t>
      </w:r>
      <w:r w:rsidR="0099458D" w:rsidRPr="00146910">
        <w:rPr>
          <w:rFonts w:ascii="Times New Roman" w:hAnsi="Times New Roman" w:cs="Times New Roman"/>
          <w:b/>
        </w:rPr>
        <w:t>-2024 ГОДЫ</w:t>
      </w:r>
    </w:p>
    <w:p w:rsidR="003532DB" w:rsidRPr="00146910" w:rsidRDefault="003532DB">
      <w:pPr>
        <w:pStyle w:val="a3"/>
        <w:spacing w:before="7"/>
        <w:rPr>
          <w:rFonts w:ascii="Times New Roman" w:hAnsi="Times New Roman" w:cs="Times New Roman"/>
          <w:b/>
          <w:sz w:val="24"/>
        </w:rPr>
      </w:pPr>
    </w:p>
    <w:p w:rsidR="003532DB" w:rsidRPr="00146910" w:rsidRDefault="003532DB">
      <w:pPr>
        <w:pStyle w:val="a3"/>
        <w:spacing w:before="9"/>
        <w:rPr>
          <w:rFonts w:ascii="Times New Roman" w:hAnsi="Times New Roman" w:cs="Times New Roman"/>
          <w:b/>
          <w:sz w:val="16"/>
        </w:rPr>
      </w:pPr>
    </w:p>
    <w:p w:rsidR="003532DB" w:rsidRPr="00146910" w:rsidRDefault="00BC7AFA">
      <w:pPr>
        <w:spacing w:before="59" w:line="252" w:lineRule="auto"/>
        <w:ind w:left="1930" w:right="1285" w:hanging="149"/>
        <w:rPr>
          <w:rFonts w:ascii="Times New Roman" w:hAnsi="Times New Roman" w:cs="Times New Roman"/>
          <w:b/>
          <w:w w:val="95"/>
        </w:rPr>
      </w:pPr>
      <w:r w:rsidRPr="00146910">
        <w:rPr>
          <w:rFonts w:ascii="Times New Roman" w:hAnsi="Times New Roman" w:cs="Times New Roman"/>
          <w:b/>
          <w:w w:val="90"/>
        </w:rPr>
        <w:t>Паспорт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подпрограммы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1</w:t>
      </w:r>
      <w:r w:rsidRPr="00146910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"Содействие</w:t>
      </w:r>
      <w:r w:rsidRPr="00146910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>эффективной</w:t>
      </w:r>
      <w:r w:rsidRPr="00146910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146910">
        <w:rPr>
          <w:rFonts w:ascii="Times New Roman" w:hAnsi="Times New Roman" w:cs="Times New Roman"/>
          <w:b/>
          <w:w w:val="90"/>
        </w:rPr>
        <w:t xml:space="preserve">занятости </w:t>
      </w:r>
      <w:r w:rsidRPr="00146910">
        <w:rPr>
          <w:rFonts w:ascii="Times New Roman" w:hAnsi="Times New Roman" w:cs="Times New Roman"/>
          <w:b/>
          <w:w w:val="95"/>
        </w:rPr>
        <w:t>населения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и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социальная</w:t>
      </w:r>
      <w:r w:rsidRPr="00146910">
        <w:rPr>
          <w:rFonts w:ascii="Times New Roman" w:hAnsi="Times New Roman" w:cs="Times New Roman"/>
          <w:b/>
          <w:spacing w:val="-45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поддержка</w:t>
      </w:r>
      <w:r w:rsidRPr="00146910">
        <w:rPr>
          <w:rFonts w:ascii="Times New Roman" w:hAnsi="Times New Roman" w:cs="Times New Roman"/>
          <w:b/>
          <w:spacing w:val="-44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безработных</w:t>
      </w:r>
      <w:r w:rsidRPr="00146910">
        <w:rPr>
          <w:rFonts w:ascii="Times New Roman" w:hAnsi="Times New Roman" w:cs="Times New Roman"/>
          <w:b/>
          <w:spacing w:val="-46"/>
          <w:w w:val="95"/>
        </w:rPr>
        <w:t xml:space="preserve"> </w:t>
      </w:r>
      <w:r w:rsidRPr="00146910">
        <w:rPr>
          <w:rFonts w:ascii="Times New Roman" w:hAnsi="Times New Roman" w:cs="Times New Roman"/>
          <w:b/>
          <w:w w:val="95"/>
        </w:rPr>
        <w:t>граждан"</w:t>
      </w:r>
    </w:p>
    <w:p w:rsidR="0071737A" w:rsidRDefault="0071737A">
      <w:pPr>
        <w:spacing w:before="59" w:line="252" w:lineRule="auto"/>
        <w:ind w:left="1930" w:right="1285" w:hanging="149"/>
        <w:rPr>
          <w:rFonts w:ascii="Trebuchet MS" w:hAnsi="Trebuchet MS"/>
          <w:b/>
        </w:rPr>
      </w:pPr>
    </w:p>
    <w:p w:rsidR="006E185B" w:rsidRPr="0071737A" w:rsidRDefault="006E185B">
      <w:pPr>
        <w:spacing w:before="59" w:line="252" w:lineRule="auto"/>
        <w:ind w:left="1930" w:right="1285" w:hanging="149"/>
        <w:rPr>
          <w:rFonts w:ascii="Trebuchet MS" w:hAnsi="Trebuchet MS"/>
          <w:b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647"/>
      </w:tblGrid>
      <w:tr w:rsidR="0071737A" w:rsidRPr="00B70827" w:rsidTr="0071737A">
        <w:tc>
          <w:tcPr>
            <w:tcW w:w="3969" w:type="dxa"/>
          </w:tcPr>
          <w:p w:rsidR="0071737A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="0071737A" w:rsidRPr="00B708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47" w:type="dxa"/>
          </w:tcPr>
          <w:p w:rsidR="0071737A" w:rsidRPr="00E31ECB" w:rsidRDefault="0071737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47" w:type="dxa"/>
          </w:tcPr>
          <w:p w:rsidR="007B719D" w:rsidRDefault="007B719D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«Управление социальной защиты населения по городу Алейску и 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Алейскому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31ECB" w:rsidRDefault="00E31ECB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города; </w:t>
            </w:r>
          </w:p>
          <w:p w:rsidR="0071737A" w:rsidRPr="00B70827" w:rsidRDefault="00DE48CC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работодатели города</w:t>
            </w:r>
            <w:r w:rsidR="007B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37A" w:rsidRPr="00B70827" w:rsidRDefault="0071737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647" w:type="dxa"/>
          </w:tcPr>
          <w:p w:rsidR="0071737A" w:rsidRPr="00B70827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повышение занятости населения города Алейска  и обеспечение прав граждан на защиту от безработицы</w:t>
            </w: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71737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47" w:type="dxa"/>
          </w:tcPr>
          <w:p w:rsidR="001E66D6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вовлечению в эффективную занятость безработных граждан, в том числе обладающих недостаточной конкурентоспособностью на рынке труда; </w:t>
            </w:r>
          </w:p>
          <w:p w:rsidR="0071737A" w:rsidRPr="00B70827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мобильности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рабо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чей силы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  рынке труда;</w:t>
            </w:r>
          </w:p>
          <w:p w:rsidR="0071737A" w:rsidRPr="00B70827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имеющихся и созданию новых рабочих мест;</w:t>
            </w:r>
          </w:p>
          <w:p w:rsidR="0071737A" w:rsidRPr="00B70827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реализация системы государственных гарантий в сфере осуществления гражданами права на труд и защиту от безработицы;</w:t>
            </w:r>
          </w:p>
          <w:p w:rsidR="00B15136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работодателей к </w:t>
            </w:r>
            <w:r w:rsidR="0071737A" w:rsidRPr="00B70827">
              <w:rPr>
                <w:rFonts w:ascii="Times New Roman" w:hAnsi="Times New Roman" w:cs="Times New Roman"/>
                <w:sz w:val="24"/>
                <w:szCs w:val="24"/>
              </w:rPr>
              <w:t>трудоустройству гражда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н с ограниченными возможностями </w:t>
            </w:r>
            <w:r w:rsidR="0071737A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здоровья; </w:t>
            </w:r>
          </w:p>
          <w:p w:rsidR="0071737A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центров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по предоставлению государственных услуг</w:t>
            </w:r>
          </w:p>
          <w:p w:rsidR="006E185B" w:rsidRPr="00B70827" w:rsidRDefault="006E185B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6D6F7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подпрограммы мероприятий</w:t>
            </w:r>
          </w:p>
        </w:tc>
        <w:tc>
          <w:tcPr>
            <w:tcW w:w="5647" w:type="dxa"/>
          </w:tcPr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дополнительное  профессиональное образование безработных граждан,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включая обучение в другой местности;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оплачиваемых 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бщественных работ;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трудоустройства несовершеннолетних граждан в возрасте от 14 до 18 лет в свободное от учебы время;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выплата безработным гражданам пособий по безработице, стипендий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материальной помощи в связи с истечением установленного периода выплаты пособия по безработице,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пенсии, назначенной по предложению органов службы занятости на период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до наступления возраста, дающего право на страховую пенсию по старости, в том числе назначаемую досрочно;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при содействии занятости инвалидов</w:t>
            </w:r>
          </w:p>
          <w:p w:rsidR="0071737A" w:rsidRPr="00B70827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6D6F7A" w:rsidP="00B70827">
            <w:pPr>
              <w:spacing w:before="59" w:line="252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r w:rsidR="00C50009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47" w:type="dxa"/>
          </w:tcPr>
          <w:p w:rsidR="008C3584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уровень трудоустройства на постоянные и временные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рабочие места граждан, обратившихся в органы службы занятости с целью поиска подходящей работы;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уровень повышения конкурентоспособности безработных граждан на рынке труда;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доля безработных граждан и женщин в период отпуска  по уходу за ребенком до достижения им возраста трех лет, приступивших к профессиональному обучению и дополнительному профессиональному образованию, в общей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в отчетном периоде безработных граждан и женщин в период отпуска по уходу за ребенком до достижения им возраста трех лет, обратившихся в органы службы занятости в отчетном периоде;</w:t>
            </w:r>
          </w:p>
          <w:p w:rsidR="00380F08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женщин, находящихся в отпуске по уходу за ребенком до достижения им возраста трех лет, 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 дополнительное професс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иональное образование, в общей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ности женщин данной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категории, обратившихся в органы службы занятости населения; 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>безработных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граждан и членов их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семей, переехавших и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переселившихся для трудоустройства в другую местность;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сохраненных рабочих мест для трудоустройства ищущих работу и безработных граждан;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в органы службы занятости за содействием в поиске подходящей </w:t>
            </w:r>
            <w:r w:rsidR="00DE48CC" w:rsidRPr="00B7082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71737A" w:rsidRPr="00B70827" w:rsidRDefault="007173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A" w:rsidRPr="00B70827" w:rsidTr="006D6F7A">
        <w:tc>
          <w:tcPr>
            <w:tcW w:w="9616" w:type="dxa"/>
            <w:gridSpan w:val="2"/>
          </w:tcPr>
          <w:p w:rsidR="006D6F7A" w:rsidRPr="00B70827" w:rsidRDefault="008C3584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этапы </w:t>
            </w:r>
            <w:r w:rsidR="00B07A17"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реализации 2020 - 2024</w:t>
            </w:r>
            <w:r w:rsidR="006D6F7A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годы без деления на этапы подпрограммы</w:t>
            </w:r>
          </w:p>
          <w:p w:rsidR="006D6F7A" w:rsidRPr="00B70827" w:rsidRDefault="006D6F7A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8C3584" w:rsidP="00B70827">
            <w:pPr>
              <w:spacing w:before="59" w:line="252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</w:t>
            </w:r>
          </w:p>
        </w:tc>
        <w:tc>
          <w:tcPr>
            <w:tcW w:w="5647" w:type="dxa"/>
          </w:tcPr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объем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>финансирования</w:t>
            </w:r>
            <w:r w:rsidR="00812BE0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подпрограммы 1 "Содействие 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занятости населения и социальная поддержка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безработных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граждан" (далее - "подпрограмма 1") составляет – 6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 - 50 000,0   тыс. рублей, в том числе по годам: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2020 году – 10 000,0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2021 году – 10 000,0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2022 году – 10 000,0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2023 году – 10 000,0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2024 году – 10 000,0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5 363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94E" w:rsidRPr="00B7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2020 году – 1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806F12"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2021 году – 1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94E" w:rsidRPr="00B7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2022 году – 1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F12"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2023 году – 1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F12"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2024 году – 1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F12" w:rsidRPr="00B708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из городского  бюджета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рублей, в том числе по годам: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рублей;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рублей;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рублей;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00,0 тыс. рублей;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работодателей) – 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15136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2021 году – 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BDA" w:rsidRPr="00B7082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15136" w:rsidRPr="00B70827" w:rsidRDefault="00DE5BD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15136" w:rsidRPr="00B70827" w:rsidRDefault="00DE5BD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2023 году – 9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15136" w:rsidRPr="00B70827" w:rsidRDefault="00DE5BDA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в 2024 году – 9</w:t>
            </w:r>
            <w:r w:rsidR="0079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737A" w:rsidRPr="00B70827" w:rsidRDefault="00B15136" w:rsidP="00B70827">
            <w:pPr>
              <w:spacing w:before="59" w:line="252" w:lineRule="auto"/>
              <w:ind w:right="128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ежегодному</w:t>
            </w:r>
            <w:proofErr w:type="gramEnd"/>
            <w:r w:rsidRPr="00B70827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  <w:p w:rsidR="00B15136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7A" w:rsidRPr="00B70827" w:rsidTr="0071737A">
        <w:tc>
          <w:tcPr>
            <w:tcW w:w="3969" w:type="dxa"/>
          </w:tcPr>
          <w:p w:rsidR="0071737A" w:rsidRPr="00B70827" w:rsidRDefault="008C3584" w:rsidP="00B70827">
            <w:pPr>
              <w:spacing w:before="59" w:line="252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  <w:r w:rsidR="00B15136" w:rsidRPr="00B7082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647" w:type="dxa"/>
          </w:tcPr>
          <w:p w:rsidR="00B15136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увеличение доли трудоустроенных на постоянные и временные</w:t>
            </w:r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рабочие места граждан </w:t>
            </w:r>
            <w:proofErr w:type="gramStart"/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C3584"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B15136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численности граждан, обратившихся в органы службы занятости с целью поиска подходящей работы, до  73,4 % к 2024 году;</w:t>
            </w:r>
          </w:p>
          <w:p w:rsidR="00B15136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доли безработных граждан и женщин в период отпуска по уходу за ребенком до достижения им возраста трех лет, приступивших к профессиональному обучению и дополнительному профессиональному образованию, в общей </w:t>
            </w:r>
            <w:proofErr w:type="gramStart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70827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в отчетном периоде безработных граждан и женщин в период отпуска по уходу за ребенком до достижения им возраста трех лет, обратившихся в органы службы занятости в отчетном периоде, не менее 12,0%;</w:t>
            </w:r>
          </w:p>
          <w:p w:rsidR="00B15136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женщин, находящихся в отпуске по уходу за ребенком до достижения им возраста трех лет, направленных на профессиональное обучение и дополнительное профессиональное образование, в общей численности женщин данной категории, обратившихся в органы службы занятости, до 98,5% к 2024году;</w:t>
            </w:r>
          </w:p>
          <w:p w:rsidR="00B15136" w:rsidRPr="00B70827" w:rsidRDefault="00B15136" w:rsidP="00B70827">
            <w:pPr>
              <w:pStyle w:val="TableParagraph"/>
              <w:spacing w:before="97" w:line="254" w:lineRule="auto"/>
              <w:ind w:left="59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ежегодно до 165 рабочих мест для трудоустройства безработных и ищущих работу граждан;</w:t>
            </w:r>
          </w:p>
          <w:p w:rsidR="0071737A" w:rsidRPr="00B70827" w:rsidRDefault="00B15136" w:rsidP="00B70827">
            <w:pPr>
              <w:spacing w:before="59" w:line="25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7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инвалидов в общей численности инвалидов, обратившихся в органы службы занятости за содействием в поиске подходящей работы, до 65,8% к 2024 году</w:t>
            </w:r>
          </w:p>
        </w:tc>
      </w:tr>
    </w:tbl>
    <w:p w:rsidR="0071737A" w:rsidRDefault="0071737A" w:rsidP="00B70827">
      <w:pPr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AC2" w:rsidRDefault="00146276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6276" w:rsidRDefault="00146276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E30" w:rsidRPr="00B70827" w:rsidRDefault="00372E30" w:rsidP="00146276">
      <w:pPr>
        <w:tabs>
          <w:tab w:val="left" w:pos="7377"/>
        </w:tabs>
        <w:spacing w:before="59" w:line="252" w:lineRule="auto"/>
        <w:ind w:left="1930" w:right="1285" w:hanging="1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DB" w:rsidRPr="00C50009" w:rsidRDefault="00BC7AFA" w:rsidP="000B1F24">
      <w:pPr>
        <w:pStyle w:val="a5"/>
        <w:numPr>
          <w:ilvl w:val="0"/>
          <w:numId w:val="30"/>
        </w:numPr>
        <w:tabs>
          <w:tab w:val="left" w:pos="2379"/>
        </w:tabs>
        <w:spacing w:before="59"/>
        <w:jc w:val="center"/>
        <w:rPr>
          <w:rFonts w:ascii="Times New Roman" w:hAnsi="Times New Roman" w:cs="Times New Roman"/>
          <w:b/>
        </w:rPr>
      </w:pPr>
      <w:r w:rsidRPr="00C50009">
        <w:rPr>
          <w:rFonts w:ascii="Times New Roman" w:hAnsi="Times New Roman" w:cs="Times New Roman"/>
          <w:b/>
        </w:rPr>
        <w:lastRenderedPageBreak/>
        <w:t>Характеристика</w:t>
      </w:r>
      <w:r w:rsidRPr="00C50009">
        <w:rPr>
          <w:rFonts w:ascii="Times New Roman" w:hAnsi="Times New Roman" w:cs="Times New Roman"/>
          <w:b/>
          <w:spacing w:val="-31"/>
        </w:rPr>
        <w:t xml:space="preserve"> </w:t>
      </w:r>
      <w:r w:rsidRPr="00C50009">
        <w:rPr>
          <w:rFonts w:ascii="Times New Roman" w:hAnsi="Times New Roman" w:cs="Times New Roman"/>
          <w:b/>
        </w:rPr>
        <w:t>сферы</w:t>
      </w:r>
      <w:r w:rsidRPr="00C50009">
        <w:rPr>
          <w:rFonts w:ascii="Times New Roman" w:hAnsi="Times New Roman" w:cs="Times New Roman"/>
          <w:b/>
          <w:spacing w:val="-28"/>
        </w:rPr>
        <w:t xml:space="preserve"> </w:t>
      </w:r>
      <w:r w:rsidRPr="00C50009">
        <w:rPr>
          <w:rFonts w:ascii="Times New Roman" w:hAnsi="Times New Roman" w:cs="Times New Roman"/>
          <w:b/>
        </w:rPr>
        <w:t>реализации</w:t>
      </w:r>
      <w:r w:rsidRPr="00C50009">
        <w:rPr>
          <w:rFonts w:ascii="Times New Roman" w:hAnsi="Times New Roman" w:cs="Times New Roman"/>
          <w:b/>
          <w:spacing w:val="-29"/>
        </w:rPr>
        <w:t xml:space="preserve"> </w:t>
      </w:r>
      <w:r w:rsidRPr="00C50009">
        <w:rPr>
          <w:rFonts w:ascii="Times New Roman" w:hAnsi="Times New Roman" w:cs="Times New Roman"/>
          <w:b/>
        </w:rPr>
        <w:t>подпрограммы</w:t>
      </w:r>
      <w:r w:rsidRPr="00C50009">
        <w:rPr>
          <w:rFonts w:ascii="Times New Roman" w:hAnsi="Times New Roman" w:cs="Times New Roman"/>
          <w:b/>
          <w:spacing w:val="-28"/>
        </w:rPr>
        <w:t xml:space="preserve"> </w:t>
      </w:r>
      <w:r w:rsidRPr="00C50009">
        <w:rPr>
          <w:rFonts w:ascii="Times New Roman" w:hAnsi="Times New Roman" w:cs="Times New Roman"/>
          <w:b/>
        </w:rPr>
        <w:t>1</w:t>
      </w:r>
    </w:p>
    <w:p w:rsidR="003532DB" w:rsidRDefault="003532DB">
      <w:pPr>
        <w:pStyle w:val="a3"/>
        <w:spacing w:before="4"/>
        <w:rPr>
          <w:rFonts w:ascii="Times New Roman" w:hAnsi="Times New Roman" w:cs="Times New Roman"/>
          <w:b/>
          <w:sz w:val="24"/>
        </w:rPr>
      </w:pPr>
    </w:p>
    <w:p w:rsidR="00015AC2" w:rsidRDefault="000B1F24" w:rsidP="00B7082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На  01.01.2018 года на учете в центре занятости состояло 131 гражданин, ищущий работу, из них безработных – 124 человека, уровень регистрируемой безработицы к трудоспособному населению составлял 0,7%, что ниже общего по краю на 0,7 (по краю </w:t>
      </w:r>
      <w:proofErr w:type="gramEnd"/>
    </w:p>
    <w:p w:rsidR="00130F0A" w:rsidRPr="001C2746" w:rsidRDefault="00130F0A" w:rsidP="00B7082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средний уровень 1,4%). На 01.01.2019 года количество безработных в городе сократилось до 102 чел., соответственно, на 0,1 снизился уровень безработицы – 0,6% (средний по краю 1,3%).  На 01.07.2019 года уровень безработицы установился в пределах прошлого года 0,7% (110 безработных граждан).  Доля женщин среди безработных в городе  составляет 36,4%.</w:t>
      </w:r>
    </w:p>
    <w:p w:rsidR="00130F0A" w:rsidRPr="001C2746" w:rsidRDefault="00B70827" w:rsidP="00B7082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Ситуация на регистрируемом рынке труда начиная с 2014 года стабилизировалась. В течение периода 2014 – 2018 годов наблюдается снижение численности зарегистрированных безработных. 01.01.2019 года зарегистрирована рекордно низкая численность безработных - 102 человека и уровень безработицы – 0,6% к численности рабочей силы. Снижению безработицы существенно способствовало изменение демографической структуры: значительно сократилась численность молодежи, в наибольшей степени подверженной риску безработицы. За 2018 год доля молодых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из общего числа обратившихся составила 20% (2017 год – 21,2%). Среди безработных граждан доля лиц в возрасте до 30 лет на сегодняшний день составляет 9,1%. 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В связи с повышением пенсионного возраста в течение 1 полугодия 2019 года наблюдается рост количества обращений  в центр занятости граждан </w:t>
      </w:r>
      <w:proofErr w:type="spellStart"/>
      <w:r w:rsidR="00130F0A" w:rsidRPr="001C274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возраста. За 2018 год число обратившихся граждан данной категории составило 52 человека, в течение 1 полугодия 2019 года такое же количество граждан </w:t>
      </w:r>
      <w:proofErr w:type="spellStart"/>
      <w:r w:rsidR="00130F0A" w:rsidRPr="001C274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возраста уже обратилось в центр занятости. 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В течение 2018 года в центр занятости было заявлено 4878 вакансий.  В результате роста количества заявленных вакансий в городе наметилась устойчивая тенденция к снижению коэффициента напряженности на рынке труда. Численность незанятых граждан, зарегистрированных в органах службы занятости, в расчете на одну вакансию на начало 2019 года 0,6, на 01.07.2019 года 0,4. 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В настоящее время в центре занятости с учетом изменяющихся требований рынка труда сформирован перечень из основных профессий в различных видах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экономической деятельности, по которым отмечается устойчивый спрос на работников: специалисты с инженерно-техническим образованием, учителя, врачи, а также профессионалы в области информационных технологий.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>На регистрируемом рынке труда также имеет место структурная безработица - несоответствие вакансий, предоставляемых работодателями, образовательному и квалификационному уровню безработных граждан, стоящих на учете в органах службы занятости. Так, более 65,0% заявленных вакансий (за 2018 год - 4878 единиц) - по квалифицированным профессиям, в то же время лишь 29% безработных граждан имеют среднее профессиональное и высшее образование.</w:t>
      </w:r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>Дефицит рабочей силы наблюдается в таких видах экономической деятельности, как  обрабатывающие производства, государственное управление и обеспечение военной безопасности, образование, здравоохранение и предоставление социальных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Также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К ним относятся женщины, имеющие малолетних детей, многодетные родители, родители детей-инвалидов, инвалиды, граждане </w:t>
      </w:r>
      <w:proofErr w:type="spellStart"/>
      <w:r w:rsidR="00130F0A" w:rsidRPr="001C274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и пенсионного возраста, отдельные категории молодежи (не имеющие профессионального образования или выпускники профессиональных образовательных организаций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130F0A" w:rsidRPr="001C2746" w:rsidRDefault="00783922" w:rsidP="00783922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возникает необходимость реализации системы мероприятий, которая позволит комплексно решать проблемы, актуальные для рынка труда города. С </w:t>
      </w:r>
      <w:r w:rsidR="00130F0A" w:rsidRPr="001C2746">
        <w:rPr>
          <w:rFonts w:ascii="Times New Roman" w:hAnsi="Times New Roman" w:cs="Times New Roman"/>
          <w:sz w:val="24"/>
          <w:szCs w:val="24"/>
        </w:rPr>
        <w:lastRenderedPageBreak/>
        <w:t>помощью программно-целевого метода необходимо обеспечить адресность инвестирования бюджетных средств, концентрацию сил на приоритетных направлениях государственной политики в сфере занятости населения, своевременное реагирование на возникающие изменения на рынке труда, координацию действий отдельных его участников.</w:t>
      </w:r>
    </w:p>
    <w:p w:rsidR="003532DB" w:rsidRDefault="003532DB" w:rsidP="001C2746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p w:rsidR="00C65009" w:rsidRPr="00C65009" w:rsidRDefault="00BC7AFA" w:rsidP="00C65009">
      <w:pPr>
        <w:pStyle w:val="21"/>
        <w:numPr>
          <w:ilvl w:val="0"/>
          <w:numId w:val="30"/>
        </w:numPr>
        <w:tabs>
          <w:tab w:val="left" w:pos="2160"/>
        </w:tabs>
        <w:spacing w:before="34" w:line="252" w:lineRule="auto"/>
        <w:ind w:left="1812" w:right="1821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C65009">
        <w:rPr>
          <w:rFonts w:ascii="Times New Roman" w:hAnsi="Times New Roman" w:cs="Times New Roman"/>
          <w:w w:val="95"/>
          <w:sz w:val="24"/>
          <w:szCs w:val="24"/>
        </w:rPr>
        <w:t>Приоритеты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233A1F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="00233A1F">
        <w:rPr>
          <w:rFonts w:ascii="Times New Roman" w:hAnsi="Times New Roman" w:cs="Times New Roman"/>
          <w:spacing w:val="-12"/>
          <w:w w:val="90"/>
          <w:sz w:val="24"/>
          <w:szCs w:val="24"/>
        </w:rPr>
        <w:t>муниципальной</w:t>
      </w:r>
      <w:r w:rsidR="00233A1F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233A1F" w:rsidRPr="00C65009">
        <w:rPr>
          <w:rFonts w:ascii="Times New Roman" w:hAnsi="Times New Roman" w:cs="Times New Roman"/>
          <w:w w:val="90"/>
          <w:sz w:val="24"/>
          <w:szCs w:val="24"/>
        </w:rPr>
        <w:t>политики</w:t>
      </w:r>
      <w:r w:rsidR="00233A1F">
        <w:rPr>
          <w:rFonts w:ascii="Times New Roman" w:hAnsi="Times New Roman" w:cs="Times New Roman"/>
          <w:w w:val="90"/>
          <w:sz w:val="24"/>
          <w:szCs w:val="24"/>
        </w:rPr>
        <w:t xml:space="preserve"> в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сфере</w:t>
      </w:r>
      <w:r w:rsidRPr="00C65009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 xml:space="preserve">реализации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подпрограммы</w:t>
      </w:r>
      <w:r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1,</w:t>
      </w:r>
      <w:r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цели,</w:t>
      </w:r>
      <w:r w:rsidRPr="00C6500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задачи</w:t>
      </w:r>
      <w:r w:rsidRPr="00C650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C65009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показатели</w:t>
      </w:r>
      <w:r w:rsidRPr="00C650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достижения</w:t>
      </w:r>
      <w:r w:rsidRPr="00C65009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0"/>
          <w:sz w:val="24"/>
          <w:szCs w:val="24"/>
        </w:rPr>
        <w:t>целей</w:t>
      </w:r>
      <w:r w:rsidR="00C65009" w:rsidRPr="00C6500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и решения задач, ожидаемые конечные результаты подпрограммы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1,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сроки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этапы</w:t>
      </w:r>
      <w:r w:rsidRPr="00C65009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 w:rsidRPr="00C65009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подпрограммы</w:t>
      </w:r>
      <w:r w:rsidRPr="00C65009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Pr="00C65009">
        <w:rPr>
          <w:rFonts w:ascii="Times New Roman" w:hAnsi="Times New Roman" w:cs="Times New Roman"/>
          <w:w w:val="95"/>
          <w:sz w:val="24"/>
          <w:szCs w:val="24"/>
        </w:rPr>
        <w:t>1</w:t>
      </w:r>
    </w:p>
    <w:p w:rsidR="00C65009" w:rsidRPr="00C65009" w:rsidRDefault="00C65009" w:rsidP="00C65009">
      <w:pPr>
        <w:pStyle w:val="21"/>
        <w:tabs>
          <w:tab w:val="left" w:pos="2160"/>
        </w:tabs>
        <w:spacing w:before="34" w:line="252" w:lineRule="auto"/>
        <w:ind w:right="1821"/>
        <w:jc w:val="center"/>
        <w:rPr>
          <w:rFonts w:ascii="Times New Roman" w:hAnsi="Times New Roman" w:cs="Times New Roman"/>
          <w:sz w:val="24"/>
          <w:szCs w:val="24"/>
        </w:rPr>
      </w:pPr>
    </w:p>
    <w:p w:rsidR="003532DB" w:rsidRPr="00C65009" w:rsidRDefault="00130F0A" w:rsidP="00C65009">
      <w:pPr>
        <w:pStyle w:val="21"/>
        <w:tabs>
          <w:tab w:val="left" w:pos="2160"/>
        </w:tabs>
        <w:spacing w:before="34" w:line="252" w:lineRule="auto"/>
        <w:ind w:left="1813" w:right="1821"/>
        <w:jc w:val="center"/>
        <w:rPr>
          <w:rFonts w:ascii="Times New Roman" w:hAnsi="Times New Roman" w:cs="Times New Roman"/>
          <w:sz w:val="24"/>
          <w:szCs w:val="24"/>
        </w:rPr>
      </w:pPr>
      <w:r w:rsidRPr="00C65009">
        <w:rPr>
          <w:rFonts w:ascii="Times New Roman" w:hAnsi="Times New Roman" w:cs="Times New Roman"/>
          <w:w w:val="90"/>
          <w:sz w:val="24"/>
          <w:szCs w:val="24"/>
        </w:rPr>
        <w:t>П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риоритеты</w:t>
      </w:r>
      <w:r w:rsidR="00BC7AFA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C72FCE">
        <w:rPr>
          <w:rFonts w:ascii="Times New Roman" w:hAnsi="Times New Roman" w:cs="Times New Roman"/>
          <w:spacing w:val="-12"/>
          <w:w w:val="90"/>
          <w:sz w:val="24"/>
          <w:szCs w:val="24"/>
        </w:rPr>
        <w:t>муниципальной</w:t>
      </w:r>
      <w:r w:rsidR="00BC7AFA" w:rsidRPr="00C650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политики</w:t>
      </w:r>
      <w:r w:rsidR="00BC7AFA" w:rsidRPr="00C6500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>в</w:t>
      </w:r>
      <w:r w:rsidR="00BC7AFA" w:rsidRPr="00C65009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w w:val="90"/>
          <w:sz w:val="24"/>
          <w:szCs w:val="24"/>
        </w:rPr>
        <w:t xml:space="preserve">сфере </w:t>
      </w:r>
      <w:r w:rsidR="00BC7AFA" w:rsidRPr="00C65009">
        <w:rPr>
          <w:rFonts w:ascii="Times New Roman" w:hAnsi="Times New Roman" w:cs="Times New Roman"/>
          <w:sz w:val="24"/>
          <w:szCs w:val="24"/>
        </w:rPr>
        <w:t>реализации</w:t>
      </w:r>
      <w:r w:rsidR="00BC7AFA" w:rsidRPr="00C6500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C65009" w:rsidRPr="00C65009">
        <w:rPr>
          <w:rFonts w:ascii="Times New Roman" w:hAnsi="Times New Roman" w:cs="Times New Roman"/>
          <w:spacing w:val="-30"/>
          <w:sz w:val="24"/>
          <w:szCs w:val="24"/>
        </w:rPr>
        <w:t xml:space="preserve"> п</w:t>
      </w:r>
      <w:r w:rsidR="00BC7AFA" w:rsidRPr="00C65009">
        <w:rPr>
          <w:rFonts w:ascii="Times New Roman" w:hAnsi="Times New Roman" w:cs="Times New Roman"/>
          <w:sz w:val="24"/>
          <w:szCs w:val="24"/>
        </w:rPr>
        <w:t>одпрограммы</w:t>
      </w:r>
      <w:r w:rsidR="00BC7AFA" w:rsidRPr="00C6500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BC7AFA" w:rsidRPr="00C65009">
        <w:rPr>
          <w:rFonts w:ascii="Times New Roman" w:hAnsi="Times New Roman" w:cs="Times New Roman"/>
          <w:sz w:val="24"/>
          <w:szCs w:val="24"/>
        </w:rPr>
        <w:t>1</w:t>
      </w:r>
    </w:p>
    <w:p w:rsidR="003532DB" w:rsidRDefault="003532DB">
      <w:pPr>
        <w:pStyle w:val="a3"/>
        <w:spacing w:before="3"/>
        <w:rPr>
          <w:rFonts w:ascii="Trebuchet MS"/>
          <w:b/>
          <w:sz w:val="23"/>
        </w:rPr>
      </w:pPr>
    </w:p>
    <w:p w:rsidR="00130F0A" w:rsidRPr="001C2746" w:rsidRDefault="00626F47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Подпрограмма 1 разработана в соответствии с </w:t>
      </w:r>
      <w:hyperlink r:id="rId9">
        <w:r w:rsidR="00130F0A" w:rsidRPr="001C2746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="00130F0A" w:rsidRPr="001C2746">
        <w:rPr>
          <w:rFonts w:ascii="Times New Roman" w:hAnsi="Times New Roman" w:cs="Times New Roman"/>
          <w:sz w:val="24"/>
          <w:szCs w:val="24"/>
        </w:rPr>
        <w:t xml:space="preserve">Российской Федерации от 19.04.1991 N 1032-1 "О занятости населения в Российской Федерации", указами Президента Российской Федерации от 07.05.2012 </w:t>
      </w:r>
      <w:hyperlink r:id="rId10">
        <w:r w:rsidR="00130F0A" w:rsidRPr="001C2746">
          <w:rPr>
            <w:rFonts w:ascii="Times New Roman" w:hAnsi="Times New Roman" w:cs="Times New Roman"/>
            <w:sz w:val="24"/>
            <w:szCs w:val="24"/>
          </w:rPr>
          <w:t>N 597</w:t>
        </w:r>
      </w:hyperlink>
      <w:r w:rsidR="00130F0A" w:rsidRPr="001C2746">
        <w:rPr>
          <w:rFonts w:ascii="Times New Roman" w:hAnsi="Times New Roman" w:cs="Times New Roman"/>
          <w:sz w:val="24"/>
          <w:szCs w:val="24"/>
        </w:rPr>
        <w:t xml:space="preserve"> "О мероприятиях по реализации государственной социальной политики", от 07.05.2012 </w:t>
      </w:r>
      <w:hyperlink r:id="rId11">
        <w:r w:rsidR="00130F0A" w:rsidRPr="001C2746">
          <w:rPr>
            <w:rFonts w:ascii="Times New Roman" w:hAnsi="Times New Roman" w:cs="Times New Roman"/>
            <w:sz w:val="24"/>
            <w:szCs w:val="24"/>
          </w:rPr>
          <w:t xml:space="preserve">N 606 </w:t>
        </w:r>
      </w:hyperlink>
      <w:r w:rsidR="00130F0A" w:rsidRPr="001C2746">
        <w:rPr>
          <w:rFonts w:ascii="Times New Roman" w:hAnsi="Times New Roman" w:cs="Times New Roman"/>
          <w:sz w:val="24"/>
          <w:szCs w:val="24"/>
        </w:rPr>
        <w:t>"О мерах по реализации демографической политики Российской Федерации", от 07.05.2018 г. № 204 «О национальных целях и стратегических задачах развития Российской Федерации на</w:t>
      </w:r>
      <w:proofErr w:type="gramEnd"/>
      <w:r w:rsidR="00130F0A" w:rsidRPr="001C2746">
        <w:rPr>
          <w:rFonts w:ascii="Times New Roman" w:hAnsi="Times New Roman" w:cs="Times New Roman"/>
          <w:sz w:val="24"/>
          <w:szCs w:val="24"/>
        </w:rPr>
        <w:t xml:space="preserve"> период до 2024 года».</w:t>
      </w:r>
    </w:p>
    <w:p w:rsidR="003532DB" w:rsidRDefault="003532DB">
      <w:pPr>
        <w:pStyle w:val="a3"/>
        <w:spacing w:line="254" w:lineRule="auto"/>
        <w:ind w:left="142" w:right="144" w:firstLine="539"/>
        <w:jc w:val="both"/>
      </w:pPr>
    </w:p>
    <w:p w:rsidR="003532DB" w:rsidRPr="001C2746" w:rsidRDefault="00C65009" w:rsidP="00C65009">
      <w:pPr>
        <w:pStyle w:val="21"/>
        <w:tabs>
          <w:tab w:val="left" w:pos="3471"/>
        </w:tabs>
        <w:rPr>
          <w:rFonts w:ascii="Times New Roman" w:hAnsi="Times New Roman" w:cs="Times New Roman"/>
          <w:sz w:val="24"/>
        </w:rPr>
      </w:pPr>
      <w:r>
        <w:t xml:space="preserve">                </w:t>
      </w:r>
      <w:r w:rsidR="00BC7AFA" w:rsidRPr="001C2746">
        <w:rPr>
          <w:rFonts w:ascii="Times New Roman" w:hAnsi="Times New Roman" w:cs="Times New Roman"/>
          <w:sz w:val="24"/>
        </w:rPr>
        <w:t>Цели</w:t>
      </w:r>
      <w:r w:rsidR="00BC7AFA" w:rsidRPr="001C2746">
        <w:rPr>
          <w:rFonts w:ascii="Times New Roman" w:hAnsi="Times New Roman" w:cs="Times New Roman"/>
          <w:spacing w:val="-21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и</w:t>
      </w:r>
      <w:r w:rsidR="00BC7AFA" w:rsidRPr="001C2746">
        <w:rPr>
          <w:rFonts w:ascii="Times New Roman" w:hAnsi="Times New Roman" w:cs="Times New Roman"/>
          <w:spacing w:val="-21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задачи</w:t>
      </w:r>
      <w:r w:rsidR="00BC7AFA" w:rsidRPr="001C2746">
        <w:rPr>
          <w:rFonts w:ascii="Times New Roman" w:hAnsi="Times New Roman" w:cs="Times New Roman"/>
          <w:spacing w:val="-24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подпрограммы</w:t>
      </w:r>
      <w:r w:rsidR="00BC7AFA"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1</w:t>
      </w:r>
    </w:p>
    <w:p w:rsidR="003532DB" w:rsidRDefault="003532DB">
      <w:pPr>
        <w:pStyle w:val="a3"/>
        <w:spacing w:before="1"/>
        <w:rPr>
          <w:rFonts w:ascii="Trebuchet MS"/>
          <w:b/>
          <w:sz w:val="24"/>
        </w:rPr>
      </w:pPr>
    </w:p>
    <w:p w:rsidR="003532DB" w:rsidRPr="001C2746" w:rsidRDefault="00BC7AF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повышение занятости и обеспечение прав граждан на защиту от безработицы населения 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C2746">
        <w:rPr>
          <w:rFonts w:ascii="Times New Roman" w:hAnsi="Times New Roman" w:cs="Times New Roman"/>
          <w:sz w:val="24"/>
          <w:szCs w:val="24"/>
        </w:rPr>
        <w:t>А</w:t>
      </w:r>
      <w:r w:rsidR="007C1E45" w:rsidRPr="001C2746">
        <w:rPr>
          <w:rFonts w:ascii="Times New Roman" w:hAnsi="Times New Roman" w:cs="Times New Roman"/>
          <w:sz w:val="24"/>
          <w:szCs w:val="24"/>
        </w:rPr>
        <w:t>лейска</w:t>
      </w:r>
      <w:r w:rsidRPr="001C2746">
        <w:rPr>
          <w:rFonts w:ascii="Times New Roman" w:hAnsi="Times New Roman" w:cs="Times New Roman"/>
          <w:sz w:val="24"/>
          <w:szCs w:val="24"/>
        </w:rPr>
        <w:t>.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</w:t>
      </w:r>
    </w:p>
    <w:p w:rsidR="00703606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повышение мобильности рабочей силы на региональном рынке труда; 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содействие сохранению имеющихся и созданию новых рабочих </w:t>
      </w:r>
      <w:r w:rsidR="00703606" w:rsidRPr="001C2746">
        <w:rPr>
          <w:rFonts w:ascii="Times New Roman" w:hAnsi="Times New Roman" w:cs="Times New Roman"/>
          <w:sz w:val="24"/>
          <w:szCs w:val="24"/>
        </w:rPr>
        <w:t>мест;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реализация системы государственных гарантий в сфере осуществления гражданами права на труд и защиту от безработицы;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стимулирование работодателей к трудоустройству граждан с ограниченными возможностями здоровья;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обеспечение деятельности центров занятости населения по предоставлению государственных услуг.</w:t>
      </w:r>
    </w:p>
    <w:p w:rsidR="003532DB" w:rsidRDefault="003532DB">
      <w:pPr>
        <w:pStyle w:val="a3"/>
        <w:spacing w:before="1"/>
        <w:ind w:left="142"/>
      </w:pPr>
    </w:p>
    <w:p w:rsidR="003532DB" w:rsidRPr="001C2746" w:rsidRDefault="00BC7AFA" w:rsidP="00C65009">
      <w:pPr>
        <w:pStyle w:val="21"/>
        <w:tabs>
          <w:tab w:val="left" w:pos="2511"/>
        </w:tabs>
        <w:spacing w:before="1"/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>Конечные</w:t>
      </w:r>
      <w:r w:rsidRPr="001C2746">
        <w:rPr>
          <w:rFonts w:ascii="Times New Roman" w:hAnsi="Times New Roman" w:cs="Times New Roman"/>
          <w:spacing w:val="-29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результаты</w:t>
      </w:r>
      <w:r w:rsidRPr="001C2746">
        <w:rPr>
          <w:rFonts w:ascii="Times New Roman" w:hAnsi="Times New Roman" w:cs="Times New Roman"/>
          <w:spacing w:val="-27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реализации</w:t>
      </w:r>
      <w:r w:rsidRPr="001C2746">
        <w:rPr>
          <w:rFonts w:ascii="Times New Roman" w:hAnsi="Times New Roman" w:cs="Times New Roman"/>
          <w:spacing w:val="-28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подпрограммы</w:t>
      </w:r>
      <w:r w:rsidRPr="001C2746">
        <w:rPr>
          <w:rFonts w:ascii="Times New Roman" w:hAnsi="Times New Roman" w:cs="Times New Roman"/>
          <w:spacing w:val="-28"/>
          <w:sz w:val="24"/>
        </w:rPr>
        <w:t xml:space="preserve"> </w:t>
      </w:r>
      <w:r w:rsidRPr="001C2746">
        <w:rPr>
          <w:rFonts w:ascii="Times New Roman" w:hAnsi="Times New Roman" w:cs="Times New Roman"/>
          <w:sz w:val="24"/>
        </w:rPr>
        <w:t>1</w:t>
      </w:r>
    </w:p>
    <w:p w:rsidR="003532DB" w:rsidRDefault="003532DB">
      <w:pPr>
        <w:pStyle w:val="a3"/>
        <w:spacing w:before="5"/>
        <w:rPr>
          <w:sz w:val="23"/>
        </w:rPr>
      </w:pPr>
    </w:p>
    <w:p w:rsidR="003532DB" w:rsidRPr="001C2746" w:rsidRDefault="00BC7AF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В результате реализации подпрограммы 1 ожидается: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увеличение уровня трудоустроенных на постоянные и временные рабочие места граждан в общей численности граждан, обратившихся в органы службы занятости с целью поиска подходящей работы, до 73,5% к</w:t>
      </w:r>
      <w:r w:rsidR="00130D3C"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2024 </w:t>
      </w:r>
      <w:r w:rsidRPr="001C2746">
        <w:rPr>
          <w:rFonts w:ascii="Times New Roman" w:hAnsi="Times New Roman" w:cs="Times New Roman"/>
          <w:sz w:val="24"/>
          <w:szCs w:val="24"/>
        </w:rPr>
        <w:t>году;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обеспечение доли безработных граждан и женщин в период отпуска по уходу за ребенком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до достижения им возраста трех лет, приступивших к профессиональному обучению и дополнительному профессиональному образованию, в общей </w:t>
      </w:r>
      <w:proofErr w:type="gramStart"/>
      <w:r w:rsidRPr="001C2746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1C2746">
        <w:rPr>
          <w:rFonts w:ascii="Times New Roman" w:hAnsi="Times New Roman" w:cs="Times New Roman"/>
          <w:sz w:val="24"/>
          <w:szCs w:val="24"/>
        </w:rPr>
        <w:t xml:space="preserve"> зарегистрированных в отчетном периоде безработных граждан и женщин в период отпуска по уходу за ребенком до достижения им возраста трех лет, обратившихся в органы службы занятости в отчетном периоде, не менее 12,0%;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увеличение удельного веса женщин, находящихся в отпуске по уходу за ребенком до </w:t>
      </w:r>
      <w:r w:rsidRPr="001C2746">
        <w:rPr>
          <w:rFonts w:ascii="Times New Roman" w:hAnsi="Times New Roman" w:cs="Times New Roman"/>
          <w:sz w:val="24"/>
          <w:szCs w:val="24"/>
        </w:rPr>
        <w:lastRenderedPageBreak/>
        <w:t>достижения им возраста трех лет, направленных на профессиональное обучение и дополнительное профессиональное образование, в общей численности женщин данной категории, обратившихся в органы службы занятости, до 98,5% к 20</w:t>
      </w:r>
      <w:r w:rsidR="007C1E45" w:rsidRPr="001C2746">
        <w:rPr>
          <w:rFonts w:ascii="Times New Roman" w:hAnsi="Times New Roman" w:cs="Times New Roman"/>
          <w:sz w:val="24"/>
          <w:szCs w:val="24"/>
        </w:rPr>
        <w:t>24</w:t>
      </w:r>
      <w:r w:rsidRPr="001C274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создание и сохранение ежегодно до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  165 </w:t>
      </w:r>
      <w:r w:rsidRPr="001C2746">
        <w:rPr>
          <w:rFonts w:ascii="Times New Roman" w:hAnsi="Times New Roman" w:cs="Times New Roman"/>
          <w:sz w:val="24"/>
          <w:szCs w:val="24"/>
        </w:rPr>
        <w:t xml:space="preserve"> рабочих мест для трудоустройства ищущих работу и безработных граждан;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увеличение удельного веса трудоустроенных инвалидов в общей численности инвалидов, обратившихся в органы службы занятости за содействием в поиске подходящей работы, до 65,8% 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к 2024 </w:t>
      </w:r>
      <w:r w:rsidRPr="001C2746">
        <w:rPr>
          <w:rFonts w:ascii="Times New Roman" w:hAnsi="Times New Roman" w:cs="Times New Roman"/>
          <w:sz w:val="24"/>
          <w:szCs w:val="24"/>
        </w:rPr>
        <w:t>году;</w:t>
      </w:r>
    </w:p>
    <w:p w:rsidR="003532DB" w:rsidRPr="001C2746" w:rsidRDefault="00BC7AFA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обеспечение трудоустроенных</w:t>
      </w:r>
      <w:r w:rsidR="007C1E45" w:rsidRPr="001C2746">
        <w:rPr>
          <w:rFonts w:ascii="Times New Roman" w:hAnsi="Times New Roman" w:cs="Times New Roman"/>
          <w:sz w:val="24"/>
          <w:szCs w:val="24"/>
        </w:rPr>
        <w:t xml:space="preserve"> молодых </w:t>
      </w:r>
      <w:r w:rsidRPr="001C2746">
        <w:rPr>
          <w:rFonts w:ascii="Times New Roman" w:hAnsi="Times New Roman" w:cs="Times New Roman"/>
          <w:sz w:val="24"/>
          <w:szCs w:val="24"/>
        </w:rPr>
        <w:t xml:space="preserve"> инвалидов на оборудованные (оснащенные) для них рабочие места </w:t>
      </w:r>
      <w:r w:rsidR="007C1E45" w:rsidRPr="001C2746">
        <w:rPr>
          <w:rFonts w:ascii="Times New Roman" w:hAnsi="Times New Roman" w:cs="Times New Roman"/>
          <w:sz w:val="24"/>
          <w:szCs w:val="24"/>
        </w:rPr>
        <w:t>не менее 1 чел. в год.</w:t>
      </w:r>
    </w:p>
    <w:p w:rsidR="003532DB" w:rsidRDefault="003532DB">
      <w:pPr>
        <w:pStyle w:val="a3"/>
        <w:spacing w:before="4"/>
        <w:rPr>
          <w:sz w:val="23"/>
        </w:rPr>
      </w:pPr>
    </w:p>
    <w:p w:rsidR="003532DB" w:rsidRPr="001C2746" w:rsidRDefault="000430E5" w:rsidP="000430E5">
      <w:pPr>
        <w:pStyle w:val="21"/>
        <w:tabs>
          <w:tab w:val="left" w:pos="3272"/>
        </w:tabs>
        <w:rPr>
          <w:rFonts w:ascii="Times New Roman" w:hAnsi="Times New Roman" w:cs="Times New Roman"/>
          <w:sz w:val="24"/>
        </w:rPr>
      </w:pPr>
      <w:r>
        <w:t xml:space="preserve">               </w:t>
      </w:r>
      <w:r w:rsidR="00BC7AFA" w:rsidRPr="001C2746">
        <w:rPr>
          <w:rFonts w:ascii="Times New Roman" w:hAnsi="Times New Roman" w:cs="Times New Roman"/>
          <w:sz w:val="24"/>
        </w:rPr>
        <w:t>Сроки</w:t>
      </w:r>
      <w:r w:rsidR="00BC7AFA"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реализации</w:t>
      </w:r>
      <w:r w:rsidR="00BC7AFA"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подпрограммы</w:t>
      </w:r>
      <w:r w:rsidR="00BC7AFA"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1</w:t>
      </w:r>
    </w:p>
    <w:p w:rsidR="003532DB" w:rsidRDefault="003532DB">
      <w:pPr>
        <w:pStyle w:val="a3"/>
        <w:spacing w:before="4"/>
        <w:rPr>
          <w:rFonts w:ascii="Trebuchet MS"/>
          <w:b/>
          <w:sz w:val="24"/>
        </w:rPr>
      </w:pPr>
    </w:p>
    <w:p w:rsidR="003532DB" w:rsidRPr="001C2746" w:rsidRDefault="00BC7AFA" w:rsidP="001C2746">
      <w:pPr>
        <w:spacing w:before="60"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Реализация подпрограммы 1 будет осуществляться в период с 20</w:t>
      </w:r>
      <w:r w:rsidR="00E25E63" w:rsidRPr="001C2746">
        <w:rPr>
          <w:rFonts w:ascii="Times New Roman" w:hAnsi="Times New Roman" w:cs="Times New Roman"/>
          <w:sz w:val="24"/>
          <w:szCs w:val="24"/>
        </w:rPr>
        <w:t xml:space="preserve">20 </w:t>
      </w:r>
      <w:r w:rsidRPr="001C2746">
        <w:rPr>
          <w:rFonts w:ascii="Times New Roman" w:hAnsi="Times New Roman" w:cs="Times New Roman"/>
          <w:sz w:val="24"/>
          <w:szCs w:val="24"/>
        </w:rPr>
        <w:t>года по 202</w:t>
      </w:r>
      <w:r w:rsidR="00E25E63" w:rsidRPr="001C2746">
        <w:rPr>
          <w:rFonts w:ascii="Times New Roman" w:hAnsi="Times New Roman" w:cs="Times New Roman"/>
          <w:sz w:val="24"/>
          <w:szCs w:val="24"/>
        </w:rPr>
        <w:t>4</w:t>
      </w:r>
      <w:r w:rsidRPr="001C2746">
        <w:rPr>
          <w:rFonts w:ascii="Times New Roman" w:hAnsi="Times New Roman" w:cs="Times New Roman"/>
          <w:sz w:val="24"/>
          <w:szCs w:val="24"/>
        </w:rPr>
        <w:t xml:space="preserve"> год. Этапы реализации подпрограммы не выделяются.</w:t>
      </w:r>
    </w:p>
    <w:p w:rsidR="003532DB" w:rsidRPr="001C2746" w:rsidRDefault="003532DB" w:rsidP="001C2746">
      <w:pPr>
        <w:spacing w:before="60" w:line="252" w:lineRule="auto"/>
        <w:rPr>
          <w:rFonts w:ascii="Times New Roman" w:hAnsi="Times New Roman" w:cs="Times New Roman"/>
          <w:sz w:val="24"/>
          <w:szCs w:val="24"/>
        </w:rPr>
      </w:pPr>
    </w:p>
    <w:p w:rsidR="003532DB" w:rsidRPr="001C2746" w:rsidRDefault="004D5E2B" w:rsidP="004D5E2B">
      <w:pPr>
        <w:pStyle w:val="21"/>
        <w:tabs>
          <w:tab w:val="left" w:pos="2905"/>
        </w:tabs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sz w:val="24"/>
        </w:rPr>
        <w:t xml:space="preserve">           </w:t>
      </w:r>
      <w:r w:rsidR="00BC7AFA" w:rsidRPr="001C2746">
        <w:rPr>
          <w:rFonts w:ascii="Times New Roman" w:hAnsi="Times New Roman" w:cs="Times New Roman"/>
          <w:sz w:val="24"/>
        </w:rPr>
        <w:t>Объем</w:t>
      </w:r>
      <w:r w:rsidR="00BC7AFA"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финансирования</w:t>
      </w:r>
      <w:r w:rsidR="00BC7AFA" w:rsidRPr="001C2746">
        <w:rPr>
          <w:rFonts w:ascii="Times New Roman" w:hAnsi="Times New Roman" w:cs="Times New Roman"/>
          <w:spacing w:val="-23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подпрограммы</w:t>
      </w:r>
      <w:r w:rsidR="00BC7AFA" w:rsidRPr="001C2746">
        <w:rPr>
          <w:rFonts w:ascii="Times New Roman" w:hAnsi="Times New Roman" w:cs="Times New Roman"/>
          <w:spacing w:val="-22"/>
          <w:sz w:val="24"/>
        </w:rPr>
        <w:t xml:space="preserve"> </w:t>
      </w:r>
      <w:r w:rsidR="00BC7AFA" w:rsidRPr="001C2746">
        <w:rPr>
          <w:rFonts w:ascii="Times New Roman" w:hAnsi="Times New Roman" w:cs="Times New Roman"/>
          <w:sz w:val="24"/>
        </w:rPr>
        <w:t>1</w:t>
      </w:r>
    </w:p>
    <w:p w:rsidR="003532DB" w:rsidRPr="001C2746" w:rsidRDefault="003532DB">
      <w:pPr>
        <w:pStyle w:val="a3"/>
        <w:spacing w:before="9"/>
        <w:rPr>
          <w:rFonts w:ascii="Times New Roman" w:hAnsi="Times New Roman" w:cs="Times New Roman"/>
          <w:sz w:val="23"/>
        </w:rPr>
      </w:pPr>
    </w:p>
    <w:p w:rsidR="003532DB" w:rsidRPr="001C2746" w:rsidRDefault="00BC7AF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осуществляется за счет средств федерального бюджета, краевого бюджета, </w:t>
      </w:r>
      <w:r w:rsidR="00E25E63" w:rsidRPr="001C2746">
        <w:rPr>
          <w:rFonts w:ascii="Times New Roman" w:hAnsi="Times New Roman" w:cs="Times New Roman"/>
          <w:sz w:val="24"/>
          <w:szCs w:val="24"/>
        </w:rPr>
        <w:t xml:space="preserve"> городского  бюджета, </w:t>
      </w:r>
      <w:r w:rsidRPr="001C2746">
        <w:rPr>
          <w:rFonts w:ascii="Times New Roman" w:hAnsi="Times New Roman" w:cs="Times New Roman"/>
          <w:sz w:val="24"/>
          <w:szCs w:val="24"/>
        </w:rPr>
        <w:t>внебюджетных источников (средства работодателей).</w:t>
      </w:r>
    </w:p>
    <w:p w:rsidR="003532DB" w:rsidRPr="001C2746" w:rsidRDefault="00BC7AF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1 составляет</w:t>
      </w:r>
      <w:r w:rsidR="004E0F0C" w:rsidRPr="001C2746">
        <w:rPr>
          <w:rFonts w:ascii="Times New Roman" w:hAnsi="Times New Roman" w:cs="Times New Roman"/>
          <w:sz w:val="24"/>
          <w:szCs w:val="24"/>
        </w:rPr>
        <w:t xml:space="preserve"> - 6</w:t>
      </w:r>
      <w:r w:rsidR="00DB7D68">
        <w:rPr>
          <w:rFonts w:ascii="Times New Roman" w:hAnsi="Times New Roman" w:cs="Times New Roman"/>
          <w:sz w:val="24"/>
          <w:szCs w:val="24"/>
        </w:rPr>
        <w:t>0</w:t>
      </w:r>
      <w:r w:rsidR="004E0F0C" w:rsidRPr="001C2746">
        <w:rPr>
          <w:rFonts w:ascii="Times New Roman" w:hAnsi="Times New Roman" w:cs="Times New Roman"/>
          <w:sz w:val="24"/>
          <w:szCs w:val="24"/>
        </w:rPr>
        <w:t> </w:t>
      </w:r>
      <w:r w:rsidR="00DB7D68">
        <w:rPr>
          <w:rFonts w:ascii="Times New Roman" w:hAnsi="Times New Roman" w:cs="Times New Roman"/>
          <w:sz w:val="24"/>
          <w:szCs w:val="24"/>
        </w:rPr>
        <w:t>247</w:t>
      </w:r>
      <w:r w:rsidR="004E0F0C" w:rsidRPr="001C2746">
        <w:rPr>
          <w:rFonts w:ascii="Times New Roman" w:hAnsi="Times New Roman" w:cs="Times New Roman"/>
          <w:sz w:val="24"/>
          <w:szCs w:val="24"/>
        </w:rPr>
        <w:t>,</w:t>
      </w:r>
      <w:r w:rsidR="00DB7D68">
        <w:rPr>
          <w:rFonts w:ascii="Times New Roman" w:hAnsi="Times New Roman" w:cs="Times New Roman"/>
          <w:sz w:val="24"/>
          <w:szCs w:val="24"/>
        </w:rPr>
        <w:t>1</w:t>
      </w:r>
      <w:r w:rsidR="004E0F0C"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Pr="001C2746">
        <w:rPr>
          <w:rFonts w:ascii="Times New Roman" w:hAnsi="Times New Roman" w:cs="Times New Roman"/>
          <w:sz w:val="24"/>
          <w:szCs w:val="24"/>
        </w:rPr>
        <w:t>тыс. рублей, из них: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из  федерального бюджета -  50 000,0 тыс. рублей, в том числе по годам: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2020 году – 10 000,0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2021 году -  10 000,0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 2022  году – 10 000,0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2023 году – 10 000,0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в 2024 году – 10 000,0 тыс. рублей;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из краевого бюджета – </w:t>
      </w:r>
      <w:r w:rsidR="0096159C">
        <w:rPr>
          <w:rFonts w:ascii="Times New Roman" w:hAnsi="Times New Roman" w:cs="Times New Roman"/>
          <w:sz w:val="24"/>
          <w:szCs w:val="24"/>
        </w:rPr>
        <w:t>5 363</w:t>
      </w:r>
      <w:r w:rsidRPr="001C2746">
        <w:rPr>
          <w:rFonts w:ascii="Times New Roman" w:hAnsi="Times New Roman" w:cs="Times New Roman"/>
          <w:sz w:val="24"/>
          <w:szCs w:val="24"/>
        </w:rPr>
        <w:t>,</w:t>
      </w:r>
      <w:r w:rsidR="00F4594E" w:rsidRPr="001C2746">
        <w:rPr>
          <w:rFonts w:ascii="Times New Roman" w:hAnsi="Times New Roman" w:cs="Times New Roman"/>
          <w:sz w:val="24"/>
          <w:szCs w:val="24"/>
        </w:rPr>
        <w:t>1</w:t>
      </w:r>
      <w:r w:rsidRPr="001C2746">
        <w:rPr>
          <w:rFonts w:ascii="Times New Roman" w:hAnsi="Times New Roman" w:cs="Times New Roman"/>
          <w:sz w:val="24"/>
          <w:szCs w:val="24"/>
        </w:rPr>
        <w:t xml:space="preserve">  тыс. рублей, в том числе по годам: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в  2020 году – 1 </w:t>
      </w:r>
      <w:r w:rsidR="0096159C">
        <w:rPr>
          <w:rFonts w:ascii="Times New Roman" w:hAnsi="Times New Roman" w:cs="Times New Roman"/>
          <w:sz w:val="24"/>
          <w:szCs w:val="24"/>
        </w:rPr>
        <w:t>021</w:t>
      </w:r>
      <w:r w:rsidRPr="001C2746">
        <w:rPr>
          <w:rFonts w:ascii="Times New Roman" w:hAnsi="Times New Roman" w:cs="Times New Roman"/>
          <w:sz w:val="24"/>
          <w:szCs w:val="24"/>
        </w:rPr>
        <w:t xml:space="preserve">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в 2021 году – 1 </w:t>
      </w:r>
      <w:r w:rsidR="0096159C">
        <w:rPr>
          <w:rFonts w:ascii="Times New Roman" w:hAnsi="Times New Roman" w:cs="Times New Roman"/>
          <w:sz w:val="24"/>
          <w:szCs w:val="24"/>
        </w:rPr>
        <w:t>084</w:t>
      </w:r>
      <w:r w:rsidRPr="001C2746">
        <w:rPr>
          <w:rFonts w:ascii="Times New Roman" w:hAnsi="Times New Roman" w:cs="Times New Roman"/>
          <w:sz w:val="24"/>
          <w:szCs w:val="24"/>
        </w:rPr>
        <w:t>,</w:t>
      </w:r>
      <w:r w:rsidR="00F4594E" w:rsidRPr="001C2746">
        <w:rPr>
          <w:rFonts w:ascii="Times New Roman" w:hAnsi="Times New Roman" w:cs="Times New Roman"/>
          <w:sz w:val="24"/>
          <w:szCs w:val="24"/>
        </w:rPr>
        <w:t>4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30F0A" w:rsidRPr="001C2746" w:rsidRDefault="0096159C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2022 году – 1 085</w:t>
      </w:r>
      <w:r w:rsidR="00130F0A" w:rsidRPr="001C2746">
        <w:rPr>
          <w:rFonts w:ascii="Times New Roman" w:hAnsi="Times New Roman" w:cs="Times New Roman"/>
          <w:sz w:val="24"/>
          <w:szCs w:val="24"/>
        </w:rPr>
        <w:t>,</w:t>
      </w:r>
      <w:r w:rsidR="00DE5BDA" w:rsidRPr="001C2746">
        <w:rPr>
          <w:rFonts w:ascii="Times New Roman" w:hAnsi="Times New Roman" w:cs="Times New Roman"/>
          <w:sz w:val="24"/>
          <w:szCs w:val="24"/>
        </w:rPr>
        <w:t>9</w:t>
      </w:r>
      <w:r w:rsidR="00130F0A" w:rsidRPr="001C274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в 2023 году – 1 </w:t>
      </w:r>
      <w:r w:rsidR="0096159C">
        <w:rPr>
          <w:rFonts w:ascii="Times New Roman" w:hAnsi="Times New Roman" w:cs="Times New Roman"/>
          <w:sz w:val="24"/>
          <w:szCs w:val="24"/>
        </w:rPr>
        <w:t>085</w:t>
      </w:r>
      <w:r w:rsidRPr="001C2746">
        <w:rPr>
          <w:rFonts w:ascii="Times New Roman" w:hAnsi="Times New Roman" w:cs="Times New Roman"/>
          <w:sz w:val="24"/>
          <w:szCs w:val="24"/>
        </w:rPr>
        <w:t>,</w:t>
      </w:r>
      <w:r w:rsidR="00DE5BDA" w:rsidRPr="001C2746">
        <w:rPr>
          <w:rFonts w:ascii="Times New Roman" w:hAnsi="Times New Roman" w:cs="Times New Roman"/>
          <w:sz w:val="24"/>
          <w:szCs w:val="24"/>
        </w:rPr>
        <w:t>9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в 2024 году – 1 </w:t>
      </w:r>
      <w:r w:rsidR="0096159C">
        <w:rPr>
          <w:rFonts w:ascii="Times New Roman" w:hAnsi="Times New Roman" w:cs="Times New Roman"/>
          <w:sz w:val="24"/>
          <w:szCs w:val="24"/>
        </w:rPr>
        <w:t>085</w:t>
      </w:r>
      <w:r w:rsidRPr="001C2746">
        <w:rPr>
          <w:rFonts w:ascii="Times New Roman" w:hAnsi="Times New Roman" w:cs="Times New Roman"/>
          <w:sz w:val="24"/>
          <w:szCs w:val="24"/>
        </w:rPr>
        <w:t>,</w:t>
      </w:r>
      <w:r w:rsidR="00DE5BDA" w:rsidRPr="001C2746">
        <w:rPr>
          <w:rFonts w:ascii="Times New Roman" w:hAnsi="Times New Roman" w:cs="Times New Roman"/>
          <w:sz w:val="24"/>
          <w:szCs w:val="24"/>
        </w:rPr>
        <w:t>9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из   городского  бюджета  - </w:t>
      </w:r>
      <w:r w:rsidR="0096159C">
        <w:rPr>
          <w:rFonts w:ascii="Times New Roman" w:hAnsi="Times New Roman" w:cs="Times New Roman"/>
          <w:sz w:val="24"/>
          <w:szCs w:val="24"/>
        </w:rPr>
        <w:t>5</w:t>
      </w:r>
      <w:r w:rsidR="00DE5BDA" w:rsidRPr="001C2746">
        <w:rPr>
          <w:rFonts w:ascii="Times New Roman" w:hAnsi="Times New Roman" w:cs="Times New Roman"/>
          <w:sz w:val="24"/>
          <w:szCs w:val="24"/>
        </w:rPr>
        <w:t>00</w:t>
      </w:r>
      <w:r w:rsidRPr="001C2746">
        <w:rPr>
          <w:rFonts w:ascii="Times New Roman" w:hAnsi="Times New Roman" w:cs="Times New Roman"/>
          <w:sz w:val="24"/>
          <w:szCs w:val="24"/>
        </w:rPr>
        <w:t xml:space="preserve">,0 тыс. рублей, в том числе по годам: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96159C">
        <w:rPr>
          <w:rFonts w:ascii="Times New Roman" w:hAnsi="Times New Roman" w:cs="Times New Roman"/>
          <w:sz w:val="24"/>
          <w:szCs w:val="24"/>
        </w:rPr>
        <w:t>1</w:t>
      </w:r>
      <w:r w:rsidRPr="001C2746">
        <w:rPr>
          <w:rFonts w:ascii="Times New Roman" w:hAnsi="Times New Roman" w:cs="Times New Roman"/>
          <w:sz w:val="24"/>
          <w:szCs w:val="24"/>
        </w:rPr>
        <w:t xml:space="preserve">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2021 году -  </w:t>
      </w:r>
      <w:r w:rsidR="0096159C">
        <w:rPr>
          <w:rFonts w:ascii="Times New Roman" w:hAnsi="Times New Roman" w:cs="Times New Roman"/>
          <w:sz w:val="24"/>
          <w:szCs w:val="24"/>
        </w:rPr>
        <w:t>1</w:t>
      </w:r>
      <w:r w:rsidRPr="001C2746">
        <w:rPr>
          <w:rFonts w:ascii="Times New Roman" w:hAnsi="Times New Roman" w:cs="Times New Roman"/>
          <w:sz w:val="24"/>
          <w:szCs w:val="24"/>
        </w:rPr>
        <w:t xml:space="preserve">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 2022 году – </w:t>
      </w:r>
      <w:r w:rsidR="0096159C">
        <w:rPr>
          <w:rFonts w:ascii="Times New Roman" w:hAnsi="Times New Roman" w:cs="Times New Roman"/>
          <w:sz w:val="24"/>
          <w:szCs w:val="24"/>
        </w:rPr>
        <w:t>1</w:t>
      </w:r>
      <w:r w:rsidRPr="001C2746">
        <w:rPr>
          <w:rFonts w:ascii="Times New Roman" w:hAnsi="Times New Roman" w:cs="Times New Roman"/>
          <w:sz w:val="24"/>
          <w:szCs w:val="24"/>
        </w:rPr>
        <w:t xml:space="preserve">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96159C">
        <w:rPr>
          <w:rFonts w:ascii="Times New Roman" w:hAnsi="Times New Roman" w:cs="Times New Roman"/>
          <w:sz w:val="24"/>
          <w:szCs w:val="24"/>
        </w:rPr>
        <w:t>1</w:t>
      </w:r>
      <w:r w:rsidRPr="001C2746">
        <w:rPr>
          <w:rFonts w:ascii="Times New Roman" w:hAnsi="Times New Roman" w:cs="Times New Roman"/>
          <w:sz w:val="24"/>
          <w:szCs w:val="24"/>
        </w:rPr>
        <w:t xml:space="preserve">00,0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96159C">
        <w:rPr>
          <w:rFonts w:ascii="Times New Roman" w:hAnsi="Times New Roman" w:cs="Times New Roman"/>
          <w:sz w:val="24"/>
          <w:szCs w:val="24"/>
        </w:rPr>
        <w:t>1</w:t>
      </w:r>
      <w:r w:rsidRPr="001C2746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из внебюджетных источников (средства работодателей) </w:t>
      </w:r>
      <w:r w:rsidR="004E0F0C" w:rsidRPr="001C2746">
        <w:rPr>
          <w:rFonts w:ascii="Times New Roman" w:hAnsi="Times New Roman" w:cs="Times New Roman"/>
          <w:sz w:val="24"/>
          <w:szCs w:val="24"/>
        </w:rPr>
        <w:t>–</w:t>
      </w:r>
      <w:r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="00DE5BDA" w:rsidRPr="001C2746">
        <w:rPr>
          <w:rFonts w:ascii="Times New Roman" w:hAnsi="Times New Roman" w:cs="Times New Roman"/>
          <w:sz w:val="24"/>
          <w:szCs w:val="24"/>
        </w:rPr>
        <w:t xml:space="preserve">4 </w:t>
      </w:r>
      <w:r w:rsidR="0096159C">
        <w:rPr>
          <w:rFonts w:ascii="Times New Roman" w:hAnsi="Times New Roman" w:cs="Times New Roman"/>
          <w:sz w:val="24"/>
          <w:szCs w:val="24"/>
        </w:rPr>
        <w:t>38</w:t>
      </w:r>
      <w:r w:rsidR="00DE5BDA" w:rsidRPr="001C2746">
        <w:rPr>
          <w:rFonts w:ascii="Times New Roman" w:hAnsi="Times New Roman" w:cs="Times New Roman"/>
          <w:sz w:val="24"/>
          <w:szCs w:val="24"/>
        </w:rPr>
        <w:t>4</w:t>
      </w:r>
      <w:r w:rsidR="004E0F0C" w:rsidRPr="001C2746">
        <w:rPr>
          <w:rFonts w:ascii="Times New Roman" w:hAnsi="Times New Roman" w:cs="Times New Roman"/>
          <w:sz w:val="24"/>
          <w:szCs w:val="24"/>
        </w:rPr>
        <w:t>,</w:t>
      </w:r>
      <w:r w:rsidR="00DE5BDA" w:rsidRPr="001C2746">
        <w:rPr>
          <w:rFonts w:ascii="Times New Roman" w:hAnsi="Times New Roman" w:cs="Times New Roman"/>
          <w:sz w:val="24"/>
          <w:szCs w:val="24"/>
        </w:rPr>
        <w:t>5</w:t>
      </w:r>
      <w:r w:rsidR="004E0F0C"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Pr="001C2746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DE5BDA" w:rsidRPr="001C2746">
        <w:rPr>
          <w:rFonts w:ascii="Times New Roman" w:hAnsi="Times New Roman" w:cs="Times New Roman"/>
          <w:sz w:val="24"/>
          <w:szCs w:val="24"/>
        </w:rPr>
        <w:t>8</w:t>
      </w:r>
      <w:r w:rsidR="0096159C">
        <w:rPr>
          <w:rFonts w:ascii="Times New Roman" w:hAnsi="Times New Roman" w:cs="Times New Roman"/>
          <w:sz w:val="24"/>
          <w:szCs w:val="24"/>
        </w:rPr>
        <w:t>3</w:t>
      </w:r>
      <w:r w:rsidR="00DE5BDA" w:rsidRPr="001C2746">
        <w:rPr>
          <w:rFonts w:ascii="Times New Roman" w:hAnsi="Times New Roman" w:cs="Times New Roman"/>
          <w:sz w:val="24"/>
          <w:szCs w:val="24"/>
        </w:rPr>
        <w:t>6,5</w:t>
      </w:r>
      <w:r w:rsidRPr="001C274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E5BDA" w:rsidRPr="001C2746">
        <w:rPr>
          <w:rFonts w:ascii="Times New Roman" w:hAnsi="Times New Roman" w:cs="Times New Roman"/>
          <w:sz w:val="24"/>
          <w:szCs w:val="24"/>
        </w:rPr>
        <w:t>8</w:t>
      </w:r>
      <w:r w:rsidR="0096159C">
        <w:rPr>
          <w:rFonts w:ascii="Times New Roman" w:hAnsi="Times New Roman" w:cs="Times New Roman"/>
          <w:sz w:val="24"/>
          <w:szCs w:val="24"/>
        </w:rPr>
        <w:t>4</w:t>
      </w:r>
      <w:r w:rsidR="00DE5BDA" w:rsidRPr="001C2746">
        <w:rPr>
          <w:rFonts w:ascii="Times New Roman" w:hAnsi="Times New Roman" w:cs="Times New Roman"/>
          <w:sz w:val="24"/>
          <w:szCs w:val="24"/>
        </w:rPr>
        <w:t>6,5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 2022 году – </w:t>
      </w:r>
      <w:r w:rsidR="0096159C">
        <w:rPr>
          <w:rFonts w:ascii="Times New Roman" w:hAnsi="Times New Roman" w:cs="Times New Roman"/>
          <w:sz w:val="24"/>
          <w:szCs w:val="24"/>
        </w:rPr>
        <w:t>86</w:t>
      </w:r>
      <w:r w:rsidR="00DE5BDA" w:rsidRPr="001C2746">
        <w:rPr>
          <w:rFonts w:ascii="Times New Roman" w:hAnsi="Times New Roman" w:cs="Times New Roman"/>
          <w:sz w:val="24"/>
          <w:szCs w:val="24"/>
        </w:rPr>
        <w:t>7,</w:t>
      </w:r>
      <w:r w:rsidR="0096159C">
        <w:rPr>
          <w:rFonts w:ascii="Times New Roman" w:hAnsi="Times New Roman" w:cs="Times New Roman"/>
          <w:sz w:val="24"/>
          <w:szCs w:val="24"/>
        </w:rPr>
        <w:t>0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DE5BDA" w:rsidRPr="001C2746">
        <w:rPr>
          <w:rFonts w:ascii="Times New Roman" w:hAnsi="Times New Roman" w:cs="Times New Roman"/>
          <w:sz w:val="24"/>
          <w:szCs w:val="24"/>
        </w:rPr>
        <w:t>9</w:t>
      </w:r>
      <w:r w:rsidR="0096159C">
        <w:rPr>
          <w:rFonts w:ascii="Times New Roman" w:hAnsi="Times New Roman" w:cs="Times New Roman"/>
          <w:sz w:val="24"/>
          <w:szCs w:val="24"/>
        </w:rPr>
        <w:t>1</w:t>
      </w:r>
      <w:r w:rsidR="00DE5BDA" w:rsidRPr="001C2746">
        <w:rPr>
          <w:rFonts w:ascii="Times New Roman" w:hAnsi="Times New Roman" w:cs="Times New Roman"/>
          <w:sz w:val="24"/>
          <w:szCs w:val="24"/>
        </w:rPr>
        <w:t>7,0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130F0A" w:rsidRPr="001C2746" w:rsidRDefault="00130F0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lastRenderedPageBreak/>
        <w:t xml:space="preserve">в 2024 году – </w:t>
      </w:r>
      <w:r w:rsidR="0096159C">
        <w:rPr>
          <w:rFonts w:ascii="Times New Roman" w:hAnsi="Times New Roman" w:cs="Times New Roman"/>
          <w:sz w:val="24"/>
          <w:szCs w:val="24"/>
        </w:rPr>
        <w:t>917</w:t>
      </w:r>
      <w:r w:rsidR="00DE5BDA" w:rsidRPr="001C2746">
        <w:rPr>
          <w:rFonts w:ascii="Times New Roman" w:hAnsi="Times New Roman" w:cs="Times New Roman"/>
          <w:sz w:val="24"/>
          <w:szCs w:val="24"/>
        </w:rPr>
        <w:t>,0</w:t>
      </w:r>
      <w:r w:rsidRPr="001C274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532DB" w:rsidRDefault="00BC7AF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уточнению.</w:t>
      </w:r>
    </w:p>
    <w:p w:rsidR="00B41818" w:rsidRPr="001C2746" w:rsidRDefault="00B41818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3606" w:rsidRDefault="00703606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719D" w:rsidRPr="001C2746" w:rsidRDefault="007B719D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1C2746" w:rsidRDefault="00BC7AFA" w:rsidP="001C2746">
      <w:pPr>
        <w:pStyle w:val="21"/>
        <w:numPr>
          <w:ilvl w:val="0"/>
          <w:numId w:val="30"/>
        </w:numPr>
        <w:tabs>
          <w:tab w:val="left" w:pos="2979"/>
        </w:tabs>
        <w:jc w:val="center"/>
        <w:rPr>
          <w:rFonts w:ascii="Times New Roman" w:hAnsi="Times New Roman" w:cs="Times New Roman"/>
          <w:sz w:val="24"/>
        </w:rPr>
      </w:pPr>
      <w:r w:rsidRPr="001C2746">
        <w:rPr>
          <w:rFonts w:ascii="Times New Roman" w:hAnsi="Times New Roman" w:cs="Times New Roman"/>
          <w:w w:val="90"/>
          <w:sz w:val="24"/>
        </w:rPr>
        <w:t>Механизм  реализации подпрограммы</w:t>
      </w:r>
      <w:r w:rsidRPr="001C2746">
        <w:rPr>
          <w:rFonts w:ascii="Times New Roman" w:hAnsi="Times New Roman" w:cs="Times New Roman"/>
          <w:spacing w:val="-4"/>
          <w:w w:val="90"/>
          <w:sz w:val="24"/>
        </w:rPr>
        <w:t xml:space="preserve"> </w:t>
      </w:r>
      <w:r w:rsidRPr="001C2746">
        <w:rPr>
          <w:rFonts w:ascii="Times New Roman" w:hAnsi="Times New Roman" w:cs="Times New Roman"/>
          <w:w w:val="90"/>
          <w:sz w:val="24"/>
        </w:rPr>
        <w:t>1</w:t>
      </w:r>
    </w:p>
    <w:p w:rsidR="003532DB" w:rsidRDefault="003532DB">
      <w:pPr>
        <w:pStyle w:val="a3"/>
        <w:spacing w:before="4"/>
        <w:rPr>
          <w:rFonts w:ascii="Trebuchet MS"/>
          <w:b/>
          <w:sz w:val="24"/>
        </w:rPr>
      </w:pPr>
    </w:p>
    <w:p w:rsidR="003532DB" w:rsidRPr="001C2746" w:rsidRDefault="00626F47" w:rsidP="00626F47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C7AFA" w:rsidRPr="001C2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7AFA" w:rsidRPr="001C2746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1 осуществляется </w:t>
      </w:r>
      <w:r w:rsidR="00CA37CB" w:rsidRPr="001C2746">
        <w:rPr>
          <w:rFonts w:ascii="Times New Roman" w:hAnsi="Times New Roman" w:cs="Times New Roman"/>
          <w:sz w:val="24"/>
          <w:szCs w:val="24"/>
        </w:rPr>
        <w:t>краевым государственным казенным учреждением «</w:t>
      </w:r>
      <w:r w:rsidR="00BC7AFA" w:rsidRPr="001C2746">
        <w:rPr>
          <w:rFonts w:ascii="Times New Roman" w:hAnsi="Times New Roman" w:cs="Times New Roman"/>
          <w:sz w:val="24"/>
          <w:szCs w:val="24"/>
        </w:rPr>
        <w:t>У</w:t>
      </w:r>
      <w:r w:rsidR="00CA37CB" w:rsidRPr="001C2746">
        <w:rPr>
          <w:rFonts w:ascii="Times New Roman" w:hAnsi="Times New Roman" w:cs="Times New Roman"/>
          <w:sz w:val="24"/>
          <w:szCs w:val="24"/>
        </w:rPr>
        <w:t xml:space="preserve">правление содействия занятости населения по городу Алейску и </w:t>
      </w:r>
      <w:proofErr w:type="spellStart"/>
      <w:r w:rsidR="00CA37CB" w:rsidRPr="001C2746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="00CA37CB" w:rsidRPr="001C2746">
        <w:rPr>
          <w:rFonts w:ascii="Times New Roman" w:hAnsi="Times New Roman" w:cs="Times New Roman"/>
          <w:sz w:val="24"/>
          <w:szCs w:val="24"/>
        </w:rPr>
        <w:t xml:space="preserve"> району»</w:t>
      </w:r>
      <w:r w:rsidR="00BC7AFA" w:rsidRPr="001C2746">
        <w:rPr>
          <w:rFonts w:ascii="Times New Roman" w:hAnsi="Times New Roman" w:cs="Times New Roman"/>
          <w:sz w:val="24"/>
          <w:szCs w:val="24"/>
        </w:rPr>
        <w:t>, которым определяются формы и методы организации управления реализацией подпрограммы.</w:t>
      </w:r>
    </w:p>
    <w:p w:rsidR="003532DB" w:rsidRPr="001C2746" w:rsidRDefault="00BC7AFA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746">
        <w:rPr>
          <w:rFonts w:ascii="Times New Roman" w:hAnsi="Times New Roman" w:cs="Times New Roman"/>
          <w:sz w:val="24"/>
          <w:szCs w:val="24"/>
        </w:rPr>
        <w:t>Ответственность за реализацию подпрограммы 1 и достижение конечных результатов, эффективное использование средств, выделяемых на ее выполнение, несет</w:t>
      </w:r>
      <w:r w:rsidR="00CA37CB" w:rsidRPr="001C2746">
        <w:rPr>
          <w:rFonts w:ascii="Times New Roman" w:hAnsi="Times New Roman" w:cs="Times New Roman"/>
          <w:sz w:val="24"/>
          <w:szCs w:val="24"/>
        </w:rPr>
        <w:t xml:space="preserve"> </w:t>
      </w:r>
      <w:r w:rsidR="004D5E2B" w:rsidRPr="001C2746"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учреждение  «Управление социальной защиты населения по городу Алейску и </w:t>
      </w:r>
      <w:proofErr w:type="spellStart"/>
      <w:r w:rsidR="004D5E2B" w:rsidRPr="001C2746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="004D5E2B" w:rsidRPr="001C2746">
        <w:rPr>
          <w:rFonts w:ascii="Times New Roman" w:hAnsi="Times New Roman" w:cs="Times New Roman"/>
          <w:sz w:val="24"/>
          <w:szCs w:val="24"/>
        </w:rPr>
        <w:t xml:space="preserve"> району», </w:t>
      </w:r>
      <w:r w:rsidR="00CA37CB" w:rsidRPr="001C2746">
        <w:rPr>
          <w:rFonts w:ascii="Times New Roman" w:hAnsi="Times New Roman" w:cs="Times New Roman"/>
          <w:sz w:val="24"/>
          <w:szCs w:val="24"/>
        </w:rPr>
        <w:t xml:space="preserve">центр занятости населения краевого государственного казенного учреждения «Управление социальной защиты населения по городу Алейску и </w:t>
      </w:r>
      <w:proofErr w:type="spellStart"/>
      <w:r w:rsidR="00CA37CB" w:rsidRPr="001C2746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="00CA37CB" w:rsidRPr="001C2746">
        <w:rPr>
          <w:rFonts w:ascii="Times New Roman" w:hAnsi="Times New Roman" w:cs="Times New Roman"/>
          <w:sz w:val="24"/>
          <w:szCs w:val="24"/>
        </w:rPr>
        <w:t xml:space="preserve"> району»</w:t>
      </w:r>
      <w:r w:rsidRPr="001C27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2DB" w:rsidRPr="001C2746" w:rsidRDefault="00CA37CB" w:rsidP="00626F47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3532DB" w:rsidRPr="001C2746">
          <w:pgSz w:w="11910" w:h="16840"/>
          <w:pgMar w:top="1080" w:right="700" w:bottom="280" w:left="1560" w:header="720" w:footer="720" w:gutter="0"/>
          <w:cols w:space="720"/>
        </w:sectPr>
      </w:pPr>
      <w:r w:rsidRPr="001C2746">
        <w:rPr>
          <w:rFonts w:ascii="Times New Roman" w:hAnsi="Times New Roman" w:cs="Times New Roman"/>
          <w:sz w:val="24"/>
          <w:szCs w:val="24"/>
        </w:rPr>
        <w:t xml:space="preserve">Центр занятости населения краевого государственного казенного учреждения «Управление социальной защиты населения по городу Алейску и </w:t>
      </w:r>
      <w:proofErr w:type="spellStart"/>
      <w:r w:rsidRPr="001C2746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Pr="001C2746">
        <w:rPr>
          <w:rFonts w:ascii="Times New Roman" w:hAnsi="Times New Roman" w:cs="Times New Roman"/>
          <w:sz w:val="24"/>
          <w:szCs w:val="24"/>
        </w:rPr>
        <w:t xml:space="preserve"> району» </w:t>
      </w:r>
      <w:r w:rsidR="00BC7AFA" w:rsidRPr="001C2746">
        <w:rPr>
          <w:rFonts w:ascii="Times New Roman" w:hAnsi="Times New Roman" w:cs="Times New Roman"/>
          <w:sz w:val="24"/>
          <w:szCs w:val="24"/>
        </w:rPr>
        <w:t xml:space="preserve">УТЗН Алтайского </w:t>
      </w:r>
      <w:r w:rsidR="004D5E2B" w:rsidRPr="001C2746">
        <w:rPr>
          <w:rFonts w:ascii="Times New Roman" w:hAnsi="Times New Roman" w:cs="Times New Roman"/>
          <w:sz w:val="24"/>
          <w:szCs w:val="24"/>
        </w:rPr>
        <w:t xml:space="preserve">края ежеквартально </w:t>
      </w:r>
      <w:r w:rsidR="00BC7AFA" w:rsidRPr="001C2746">
        <w:rPr>
          <w:rFonts w:ascii="Times New Roman" w:hAnsi="Times New Roman" w:cs="Times New Roman"/>
          <w:sz w:val="24"/>
          <w:szCs w:val="24"/>
        </w:rPr>
        <w:t xml:space="preserve"> подготавливает информацию о ходе реализации подпрограммы 1 за предыдущий </w:t>
      </w:r>
      <w:r w:rsidR="004D5E2B" w:rsidRPr="001C2746">
        <w:rPr>
          <w:rFonts w:ascii="Times New Roman" w:hAnsi="Times New Roman" w:cs="Times New Roman"/>
          <w:sz w:val="24"/>
          <w:szCs w:val="24"/>
        </w:rPr>
        <w:t>квартал</w:t>
      </w:r>
      <w:r w:rsidR="00BC7AFA" w:rsidRPr="001C2746">
        <w:rPr>
          <w:rFonts w:ascii="Times New Roman" w:hAnsi="Times New Roman" w:cs="Times New Roman"/>
          <w:sz w:val="24"/>
          <w:szCs w:val="24"/>
        </w:rPr>
        <w:t xml:space="preserve">, включая оценку значений целевых индикаторов и показателей эффективности реализации подпрограммы, и направляет </w:t>
      </w:r>
      <w:r w:rsidR="004D5E2B" w:rsidRPr="001C2746">
        <w:rPr>
          <w:rFonts w:ascii="Times New Roman" w:hAnsi="Times New Roman" w:cs="Times New Roman"/>
          <w:sz w:val="24"/>
          <w:szCs w:val="24"/>
        </w:rPr>
        <w:t xml:space="preserve">ее в </w:t>
      </w:r>
      <w:r w:rsidR="00DC769C" w:rsidRPr="001C2746">
        <w:rPr>
          <w:rFonts w:ascii="Times New Roman" w:hAnsi="Times New Roman" w:cs="Times New Roman"/>
          <w:sz w:val="24"/>
          <w:szCs w:val="24"/>
        </w:rPr>
        <w:t xml:space="preserve"> администрацию города Алейска</w:t>
      </w:r>
      <w:r w:rsidR="004D5E2B" w:rsidRPr="001C2746">
        <w:rPr>
          <w:rFonts w:ascii="Times New Roman" w:hAnsi="Times New Roman" w:cs="Times New Roman"/>
          <w:sz w:val="24"/>
          <w:szCs w:val="24"/>
        </w:rPr>
        <w:t>.</w:t>
      </w:r>
    </w:p>
    <w:p w:rsidR="00C80E08" w:rsidRPr="001C2746" w:rsidRDefault="00C80E08" w:rsidP="001C2746">
      <w:pPr>
        <w:spacing w:before="60" w:line="252" w:lineRule="auto"/>
        <w:ind w:left="5040"/>
        <w:rPr>
          <w:rFonts w:ascii="Times New Roman" w:hAnsi="Times New Roman" w:cs="Times New Roman"/>
          <w:szCs w:val="24"/>
        </w:rPr>
      </w:pPr>
      <w:r w:rsidRPr="001C2746">
        <w:rPr>
          <w:rFonts w:ascii="Times New Roman" w:hAnsi="Times New Roman" w:cs="Times New Roman"/>
          <w:szCs w:val="24"/>
        </w:rPr>
        <w:lastRenderedPageBreak/>
        <w:t>Приложение 2 к муниципальной программе</w:t>
      </w:r>
    </w:p>
    <w:p w:rsidR="00C80E08" w:rsidRPr="001C2746" w:rsidRDefault="00C80E08" w:rsidP="001C2746">
      <w:pPr>
        <w:spacing w:before="60" w:line="252" w:lineRule="auto"/>
        <w:ind w:firstLine="720"/>
        <w:rPr>
          <w:rFonts w:ascii="Times New Roman" w:hAnsi="Times New Roman" w:cs="Times New Roman"/>
          <w:szCs w:val="24"/>
        </w:rPr>
      </w:pPr>
      <w:r w:rsidRPr="001C2746">
        <w:rPr>
          <w:rFonts w:ascii="Times New Roman" w:hAnsi="Times New Roman" w:cs="Times New Roman"/>
          <w:szCs w:val="24"/>
        </w:rPr>
        <w:t xml:space="preserve"> </w:t>
      </w:r>
      <w:r w:rsidR="001C2746">
        <w:rPr>
          <w:rFonts w:ascii="Times New Roman" w:hAnsi="Times New Roman" w:cs="Times New Roman"/>
          <w:szCs w:val="24"/>
        </w:rPr>
        <w:tab/>
      </w:r>
      <w:r w:rsidR="001C2746">
        <w:rPr>
          <w:rFonts w:ascii="Times New Roman" w:hAnsi="Times New Roman" w:cs="Times New Roman"/>
          <w:szCs w:val="24"/>
        </w:rPr>
        <w:tab/>
        <w:t xml:space="preserve">        </w:t>
      </w:r>
      <w:r w:rsidRPr="001C2746">
        <w:rPr>
          <w:rFonts w:ascii="Times New Roman" w:hAnsi="Times New Roman" w:cs="Times New Roman"/>
          <w:szCs w:val="24"/>
        </w:rPr>
        <w:t>«Содействие занятости населения города Алейска» на 2020-2024 годы</w:t>
      </w:r>
    </w:p>
    <w:p w:rsidR="00C80E08" w:rsidRPr="001C2746" w:rsidRDefault="00C80E08" w:rsidP="001C2746">
      <w:pPr>
        <w:spacing w:before="60" w:line="252" w:lineRule="auto"/>
        <w:ind w:firstLine="720"/>
        <w:rPr>
          <w:rFonts w:ascii="Times New Roman" w:hAnsi="Times New Roman" w:cs="Times New Roman"/>
          <w:szCs w:val="24"/>
        </w:rPr>
      </w:pPr>
    </w:p>
    <w:p w:rsidR="00C80E08" w:rsidRPr="001C2746" w:rsidRDefault="00C80E08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1C2746">
        <w:rPr>
          <w:rFonts w:ascii="Times New Roman" w:hAnsi="Times New Roman" w:cs="Times New Roman"/>
          <w:b/>
          <w:w w:val="90"/>
          <w:sz w:val="24"/>
          <w:szCs w:val="24"/>
        </w:rPr>
        <w:t>Подпрограмма 2 «Улучшение условий и охраны труда» муниципальной</w:t>
      </w:r>
    </w:p>
    <w:p w:rsidR="00C80E08" w:rsidRPr="001C2746" w:rsidRDefault="000F1B34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п</w:t>
      </w:r>
      <w:r w:rsidR="00C80E08" w:rsidRPr="001C2746">
        <w:rPr>
          <w:rFonts w:ascii="Times New Roman" w:hAnsi="Times New Roman" w:cs="Times New Roman"/>
          <w:b/>
          <w:w w:val="90"/>
          <w:sz w:val="24"/>
          <w:szCs w:val="24"/>
        </w:rPr>
        <w:t>рограммы «Содействие занятости населения города Алейска» на 2020-2024 годы</w:t>
      </w:r>
    </w:p>
    <w:p w:rsidR="00C80E08" w:rsidRPr="001C2746" w:rsidRDefault="00C80E08" w:rsidP="00C80E0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0E08" w:rsidRPr="001C2746" w:rsidRDefault="00C80E08" w:rsidP="00E955B0">
      <w:pPr>
        <w:pStyle w:val="a3"/>
        <w:spacing w:line="254" w:lineRule="auto"/>
        <w:ind w:left="142" w:right="147" w:firstLine="539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1C2746">
        <w:rPr>
          <w:rFonts w:ascii="Times New Roman" w:hAnsi="Times New Roman" w:cs="Times New Roman"/>
          <w:b/>
          <w:w w:val="90"/>
          <w:sz w:val="24"/>
          <w:szCs w:val="24"/>
        </w:rPr>
        <w:t>ПАСПОРТ</w:t>
      </w:r>
    </w:p>
    <w:p w:rsidR="00C80E08" w:rsidRPr="001C2746" w:rsidRDefault="00C80E08" w:rsidP="00C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46">
        <w:rPr>
          <w:rFonts w:ascii="Times New Roman" w:hAnsi="Times New Roman" w:cs="Times New Roman"/>
          <w:b/>
          <w:sz w:val="24"/>
          <w:szCs w:val="24"/>
        </w:rPr>
        <w:t>подпрограммы 2  «Улучшение условий и охраны труда»»</w:t>
      </w:r>
    </w:p>
    <w:p w:rsidR="00C80E08" w:rsidRPr="00E955B0" w:rsidRDefault="00C80E08" w:rsidP="00C80E08">
      <w:pPr>
        <w:jc w:val="center"/>
        <w:rPr>
          <w:sz w:val="24"/>
          <w:szCs w:val="24"/>
        </w:rPr>
      </w:pPr>
    </w:p>
    <w:p w:rsidR="00C80E08" w:rsidRPr="00BC3D06" w:rsidRDefault="00C80E08" w:rsidP="00C80E0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47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47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отсутствуют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 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 города, Комитет по образованию и делам молодежи администрации города,  работодатели города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снижение уровней производственного травматизма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совершенствование лечебно-профилактического обслуживания работающего населения; 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информационное обеспечение и пропаганда охраны труда</w:t>
            </w:r>
          </w:p>
          <w:p w:rsidR="00C80E08" w:rsidRPr="001C2746" w:rsidRDefault="00C80E08" w:rsidP="00773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08" w:rsidRPr="001C2746" w:rsidRDefault="00C80E08" w:rsidP="0077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Перечень мероприятий </w:t>
            </w:r>
            <w:r w:rsidR="00E955B0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содействие проведению специальной оценки условий труда;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организация 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обучения по вопросам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охраны труда руководителей и специалистов;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обеспечение проведения предварительных и периодических медицинских осмотров;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организация месячника безопасности труда в честь Всемирного дня охраны труда;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организация и проведение заседаний </w:t>
            </w:r>
            <w:r w:rsidR="000C6ABB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межведомственной комиссии п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охране труда</w:t>
            </w:r>
            <w:r w:rsidR="000C6ABB"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безопасности производства при администрации города Алейска</w:t>
            </w:r>
          </w:p>
          <w:p w:rsidR="00C80E08" w:rsidRPr="001C2746" w:rsidRDefault="00C80E08" w:rsidP="0077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численность пострадавших в результате несчастных случаев на производстве с утратой трудоспособности на один рабочий день и более;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- количество дней временной нетрудоспособности в связи с несчастным случаем на производстве в расчете на одного пострадавшего;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охват обучением руководителей и специалистов;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удельный вес работников, охваченных периодическими медицинскими осмотрами, в общем количестве работников, подлежащих медосмотру</w:t>
            </w:r>
          </w:p>
          <w:p w:rsidR="00C80E08" w:rsidRPr="001C2746" w:rsidRDefault="00C80E08" w:rsidP="0077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Срок и этапы реализации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2020-2024 годы (без деления на этапы)</w:t>
            </w: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Общий объем финансирования подпрограммы в 2020-2024 годах составляет- 11300,0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, из них: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из бюджета города –5050,0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из  внебюджетных источников (средств работодателей) – 6250,0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 годам: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2020 год -  2170,0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 из них 1040,0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бюджета города, 1130,0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внебюджетных источников);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2021 год - 2130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 из них 960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бюджета города, 1170,0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внебюджетных источников);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2022 год – 2240,0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 из них 990,0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бюджета города, 1250,0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внебюджетных источников);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2023 год – 2350,0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(из них 1020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бюджета города, 1330,0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внебюджетных источников);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2024 год – 2410,0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</w:t>
            </w:r>
            <w:proofErr w:type="gram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.р</w:t>
            </w:r>
            <w:proofErr w:type="gram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(из них 1040,0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бюджета города, 1370,0 </w:t>
            </w:r>
            <w:proofErr w:type="spellStart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тыс.рублей</w:t>
            </w:r>
            <w:proofErr w:type="spellEnd"/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из внебюджетных источников).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 подлежит ежегодному уточнению</w:t>
            </w:r>
          </w:p>
          <w:p w:rsidR="00C80E08" w:rsidRPr="001C2746" w:rsidRDefault="00C80E08" w:rsidP="0077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08" w:rsidRPr="00D6543F" w:rsidTr="00C80E08"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Ожидаемые результаты</w:t>
            </w:r>
          </w:p>
        </w:tc>
        <w:tc>
          <w:tcPr>
            <w:tcW w:w="4785" w:type="dxa"/>
          </w:tcPr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снижение показателя численности пострадавших в результате несчастных случаев на производстве со смертельным исходом до 0 человек;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3 человек;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снижение показателя количества дней временной нетрудоспособности в связи с несчастным случаем на производстве в расчете на одного пострадавшего до 50 дней;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- обеспечение ежегодного охвата обучением 100%  руководителей и специалистов;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>- увеличение удельного веса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 до 100%.</w:t>
            </w:r>
          </w:p>
          <w:p w:rsidR="00C80E08" w:rsidRPr="001C2746" w:rsidRDefault="00C80E08" w:rsidP="007735E8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6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</w:p>
        </w:tc>
      </w:tr>
    </w:tbl>
    <w:p w:rsidR="00C80E08" w:rsidRPr="00BC3D06" w:rsidRDefault="00C80E08" w:rsidP="007735E8">
      <w:pPr>
        <w:jc w:val="both"/>
        <w:rPr>
          <w:rFonts w:ascii="Times New Roman" w:hAnsi="Times New Roman"/>
          <w:sz w:val="24"/>
          <w:szCs w:val="24"/>
        </w:rPr>
      </w:pPr>
    </w:p>
    <w:p w:rsidR="00C80E08" w:rsidRPr="001C2746" w:rsidRDefault="00C80E0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 w:rsidRPr="001C2746">
        <w:rPr>
          <w:rFonts w:ascii="Times New Roman" w:hAnsi="Times New Roman" w:cs="Times New Roman"/>
          <w:b/>
          <w:w w:val="95"/>
          <w:sz w:val="24"/>
        </w:rPr>
        <w:t>1. Характеристика сферы реализации подпрограммы 2</w:t>
      </w:r>
    </w:p>
    <w:p w:rsidR="00C80E08" w:rsidRPr="00E955B0" w:rsidRDefault="00C80E08" w:rsidP="007735E8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Результатом системной работы, проводимой в  городе Алейске  совместно с Фондом социального страхования, работодателями города стало снижение в 2018 году уровня травматизма  по сравнению с 2014 годом с 5 до 3 человек пострадавших в результате несчастных случаев на производстве.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Достойные условия труда и охрана труда как система сохранения жизни и здоровья работников в процессе трудовой деятельности должны стать  приоритетным направлением деятельности каждого учреждения и предприятия.            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Коэффициент частоты производственного травматизма в расчете на 1000  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составил за 2018  год - 0,4; коэффициент тяжести производственного травматизма в расчете на одного пострадавшего в 2018 году – 27,3.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производстве показывает, что в основном они обусловлены неудовлетворительной организацией производства работ. К другим причинам относятся: нарушение работниками трудового распорядка, в том числе нахождение пострадавшего в состоянии алкогольного опьянения, недостатки в организации и проведении подготовки работников по вопросам охраны труда, нарушение правил дорожного движения, нарушение технологического процесса.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оценка условий труда на рабочих местах.    На 01.01. 2019 год в городе Алейске  специальную оценку условий труда прошли  из 5400 рабочих мест - 4611, что составляет 85,4 % 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Неблагоприятные условия труда, подрывающие здоровье работников в процессе трудовой деятельности, производственный травматизм и профессиональные заболевания входят в ряд важнейших факторов, сокращающих продолжительности жизни населения города Алейска.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 Муниципальная подпрограмма 2 «Улучшение условий и охраны труда» муниципальной программы  «Содействие занятости населения  города Алейска»  на 2020 - 2024 годы позволит планомерно проводить работу по охране труда, по созданию благоприятных условий для социального партнерства,  предусмотреть необходимые материальные и организационные ресурсы для реализации приоритетных  мероприятий, направленных на достижение поставленных целей и задач.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Социальная и экономическая значимость рассматриваемой проблемы требует межведомственного взаимодействия и консолидации финансовых средств на региональном и муниципальном уровнях для ее решения. Это возможно при использовании программно-целевого планирования мероприятий по улучшению условий и охраны труда.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Программно-целевой подход позволяет внедрить единые механизмы управления </w:t>
      </w:r>
      <w:r w:rsidRPr="006710AC">
        <w:rPr>
          <w:rFonts w:ascii="Times New Roman" w:hAnsi="Times New Roman" w:cs="Times New Roman"/>
          <w:sz w:val="24"/>
          <w:szCs w:val="24"/>
        </w:rPr>
        <w:lastRenderedPageBreak/>
        <w:t>профессиональными рисками в организациях, расположенных на территории города, независимо от формы собственности и ведомственной принадлежности, активизировать ресурсы организаций внебюджетного сектора экономики и финансовые средства краевого и муниципальных бюджетов.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 Приоритеты  подпрограммы 2, цели, задачи и показатели достижения целей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и решения задач, ожидаемые конечные результаты подпрограммы 2,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сроки и этапы реализации подпрограммы 2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2.1. Приоритеты политики в сфере реализации</w:t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подпрограммы 2</w:t>
      </w:r>
    </w:p>
    <w:p w:rsidR="00C80E08" w:rsidRPr="006710AC" w:rsidRDefault="00C80E08" w:rsidP="006710AC">
      <w:pPr>
        <w:spacing w:before="60" w:line="252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Одной из целей стратегии развития сферы труда и занятости населения города Алейска на период до 2024 года является содействие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граждан. Достижение указанной цели предполагается через решение задачи повышение качества рабочих мест и трудовой жизни населения края путем создания целостной и эффективной системы управления качеством рабочих мест, включающей: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развитие социального партнерства и социальной ответственности на рынке труда, повышение мотивации работодателей к улучшению качества рабочих мест;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создание безопасных и комфортных условий трудовой деятельности.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Особо актуален вопрос совершенствования системы управления охраной труда, которая позволяет перейти от реагирования на уже произошедшие неблагоприятные события к реализации комплекса превентивных мер, направленных на сохранение здоровья работающего населения.</w:t>
      </w:r>
    </w:p>
    <w:p w:rsidR="00C80E08" w:rsidRPr="00E955B0" w:rsidRDefault="00C80E08" w:rsidP="007735E8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7735E8" w:rsidP="007735E8">
      <w:pPr>
        <w:pStyle w:val="a3"/>
        <w:spacing w:line="254" w:lineRule="auto"/>
        <w:ind w:left="142" w:right="150" w:firstLine="539"/>
        <w:jc w:val="both"/>
        <w:rPr>
          <w:rFonts w:ascii="Times New Roman" w:hAnsi="Times New Roman" w:cs="Times New Roman"/>
          <w:b/>
          <w:w w:val="95"/>
          <w:sz w:val="24"/>
        </w:rPr>
      </w:pPr>
      <w:r>
        <w:rPr>
          <w:rFonts w:ascii="Times New Roman" w:hAnsi="Times New Roman" w:cs="Times New Roman"/>
          <w:b/>
          <w:w w:val="95"/>
          <w:sz w:val="24"/>
        </w:rPr>
        <w:t xml:space="preserve">                                         </w:t>
      </w:r>
      <w:r w:rsidR="00C80E08" w:rsidRPr="006710AC">
        <w:rPr>
          <w:rFonts w:ascii="Times New Roman" w:hAnsi="Times New Roman" w:cs="Times New Roman"/>
          <w:b/>
          <w:w w:val="95"/>
          <w:sz w:val="24"/>
        </w:rPr>
        <w:t>2.2. Цели и задачи подпрограммы 2</w:t>
      </w:r>
    </w:p>
    <w:p w:rsidR="00C80E08" w:rsidRPr="00E955B0" w:rsidRDefault="00C80E08" w:rsidP="007735E8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Целью подпрограммы  является  снижение уровней производственного травматизма в городе Алейске.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реализация превентивных мер, направленных на улучшение условий труда работников, снижение уровней производственного травматизма и профессиональной заболеваемости;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- совершенствование лечебно-профилактического обслуживания работающего населения; 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информационное обеспечение и пропаганда охраны труда.</w:t>
      </w:r>
    </w:p>
    <w:p w:rsidR="00C80E08" w:rsidRPr="00E955B0" w:rsidRDefault="00C80E08" w:rsidP="007735E8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2.3. Конечные результаты реализации подпрограммы 2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снижение показателя численности пострадавших в результате несчастных случаев на производстве со смертельным исходом до 0 человек;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3 человек;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- снижение показателя количества дней временной нетрудоспособности в связи с несчастным случаем на производстве в расчете на одного пострадавшего до </w:t>
      </w:r>
      <w:r w:rsidR="00B41ABD">
        <w:rPr>
          <w:rFonts w:ascii="Times New Roman" w:hAnsi="Times New Roman" w:cs="Times New Roman"/>
          <w:sz w:val="24"/>
          <w:szCs w:val="24"/>
        </w:rPr>
        <w:t>35</w:t>
      </w:r>
      <w:r w:rsidRPr="006710AC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lastRenderedPageBreak/>
        <w:t>- обеспечение ежегодного охвата обучением 100%  руководителей и специалистов;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- увеличение удельного веса работников, охваченных периодическими медицинскими осмотрами, в общем количестве работников, подлежащих прохождению периодических медицинских осмотров до 100%.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2.4. Сроки реализации подпрограммы 2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Реализация подпрограммы 2 будет осуществляться в период с 2020 года по 2024 год. Этапы реализации подпрограммы не выделяются.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3. Объем финансирования подпрограммы 2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2020-2024 годах составляет- 11300,0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>, из них:</w:t>
      </w:r>
    </w:p>
    <w:p w:rsidR="00C80E08" w:rsidRPr="006710AC" w:rsidRDefault="007735E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з бюджета города –5050,0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>;</w:t>
      </w:r>
    </w:p>
    <w:p w:rsidR="00C80E08" w:rsidRPr="006710AC" w:rsidRDefault="007735E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80E08" w:rsidRPr="006710AC">
        <w:rPr>
          <w:rFonts w:ascii="Times New Roman" w:hAnsi="Times New Roman" w:cs="Times New Roman"/>
          <w:sz w:val="24"/>
          <w:szCs w:val="24"/>
        </w:rPr>
        <w:t xml:space="preserve">з  внебюджетных источников ( средств работодателей) – 6250,0 </w:t>
      </w:r>
      <w:proofErr w:type="spellStart"/>
      <w:r w:rsidR="00C80E08"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80E08"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80E08"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80E08" w:rsidRPr="006710AC">
        <w:rPr>
          <w:rFonts w:ascii="Times New Roman" w:hAnsi="Times New Roman" w:cs="Times New Roman"/>
          <w:sz w:val="24"/>
          <w:szCs w:val="24"/>
        </w:rPr>
        <w:t>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По годам: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2020 год -  2170,0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( из них 1040,0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1130,0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2021 год - 2130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( из них 960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1170,0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2022 год – 2240,0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990,0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1250,0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2023 год – 2350,0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1020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1330,0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источников);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2024 год – 2410,0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(из них 1040,0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бюджета города, 1370,0 </w:t>
      </w:r>
      <w:proofErr w:type="spellStart"/>
      <w:r w:rsidRPr="006710A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6710AC">
        <w:rPr>
          <w:rFonts w:ascii="Times New Roman" w:hAnsi="Times New Roman" w:cs="Times New Roman"/>
          <w:sz w:val="24"/>
          <w:szCs w:val="24"/>
        </w:rPr>
        <w:t xml:space="preserve"> из внебюджетных источников).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уточнению.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  <w:r w:rsidRPr="00E955B0">
        <w:rPr>
          <w:w w:val="95"/>
        </w:rPr>
        <w:tab/>
      </w:r>
    </w:p>
    <w:p w:rsidR="00C80E08" w:rsidRPr="006710AC" w:rsidRDefault="00C80E08" w:rsidP="00E955B0">
      <w:pPr>
        <w:pStyle w:val="a3"/>
        <w:spacing w:line="254" w:lineRule="auto"/>
        <w:ind w:left="142" w:right="150" w:firstLine="539"/>
        <w:jc w:val="center"/>
        <w:rPr>
          <w:rFonts w:ascii="Times New Roman" w:hAnsi="Times New Roman" w:cs="Times New Roman"/>
          <w:b/>
          <w:w w:val="95"/>
          <w:sz w:val="24"/>
        </w:rPr>
      </w:pPr>
      <w:r w:rsidRPr="006710AC">
        <w:rPr>
          <w:rFonts w:ascii="Times New Roman" w:hAnsi="Times New Roman" w:cs="Times New Roman"/>
          <w:b/>
          <w:w w:val="95"/>
          <w:sz w:val="24"/>
        </w:rPr>
        <w:t>4. Механизм реализации подпрограммы 2</w:t>
      </w:r>
    </w:p>
    <w:p w:rsidR="00C80E08" w:rsidRPr="00E955B0" w:rsidRDefault="00C80E08" w:rsidP="00E955B0">
      <w:pPr>
        <w:pStyle w:val="a3"/>
        <w:spacing w:line="254" w:lineRule="auto"/>
        <w:ind w:left="142" w:right="150" w:firstLine="539"/>
        <w:jc w:val="both"/>
        <w:rPr>
          <w:w w:val="95"/>
        </w:rPr>
      </w:pP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Текущее управление и мониторинг  реализации муниципальной  подпрограммы осуществляет ответственный исполнитель программы - администрация города, в лице главного специалиста по труду комитета по экономике и труду  администрации города Алейска. 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>Участники муниципальной подпрограммы в пределах своей компетенции ежеквартально, до 20 числа месяца, следующего за отчетным кварталом, представляют необходимую информацию ответственному исполнителю муниципальной программы.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 Ответственный исполнитель муниципальной программы ежеквартально, в срок до 25 числа месяца, следующего за отчетным периодом, формирует отчет о реализации муниципальной  подпрограммы  и всей программы в целом.</w:t>
      </w:r>
    </w:p>
    <w:p w:rsidR="00C80E08" w:rsidRPr="006710AC" w:rsidRDefault="00C80E08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0AC">
        <w:rPr>
          <w:rFonts w:ascii="Times New Roman" w:hAnsi="Times New Roman" w:cs="Times New Roman"/>
          <w:sz w:val="24"/>
          <w:szCs w:val="24"/>
        </w:rPr>
        <w:t xml:space="preserve">По истечении срока реализации муниципальной программы ответственный исполнитель  подготавливает сводный отчет на основе данных, предоставленных участниками подпрограммы, который не  позднее 01 марта  года, следующего за </w:t>
      </w:r>
      <w:proofErr w:type="gramStart"/>
      <w:r w:rsidRPr="006710AC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710AC">
        <w:rPr>
          <w:rFonts w:ascii="Times New Roman" w:hAnsi="Times New Roman" w:cs="Times New Roman"/>
          <w:sz w:val="24"/>
          <w:szCs w:val="24"/>
        </w:rPr>
        <w:t>, направляет в комитет по экономике и труду администрации города.</w:t>
      </w:r>
    </w:p>
    <w:p w:rsidR="003532DB" w:rsidRDefault="00645176" w:rsidP="007735E8">
      <w:pPr>
        <w:pStyle w:val="a3"/>
        <w:spacing w:before="9"/>
        <w:jc w:val="both"/>
        <w:rPr>
          <w:sz w:val="24"/>
        </w:rPr>
      </w:pPr>
      <w:r>
        <w:rPr>
          <w:sz w:val="24"/>
        </w:rPr>
        <w:t xml:space="preserve"> </w:t>
      </w:r>
    </w:p>
    <w:p w:rsidR="000437F4" w:rsidRDefault="000437F4" w:rsidP="007735E8">
      <w:pPr>
        <w:pStyle w:val="a3"/>
        <w:spacing w:before="9"/>
        <w:jc w:val="both"/>
        <w:rPr>
          <w:sz w:val="24"/>
        </w:rPr>
      </w:pPr>
    </w:p>
    <w:p w:rsidR="00E66C4D" w:rsidRDefault="00E66C4D" w:rsidP="008445C0">
      <w:pPr>
        <w:pStyle w:val="a3"/>
        <w:ind w:left="3600" w:firstLine="720"/>
        <w:jc w:val="center"/>
        <w:rPr>
          <w:rFonts w:ascii="Times New Roman" w:hAnsi="Times New Roman" w:cs="Times New Roman"/>
          <w:sz w:val="24"/>
        </w:rPr>
      </w:pPr>
    </w:p>
    <w:p w:rsidR="003532DB" w:rsidRPr="008445C0" w:rsidRDefault="008445C0" w:rsidP="008445C0">
      <w:pPr>
        <w:pStyle w:val="a3"/>
        <w:ind w:left="3600"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="00BC7AFA" w:rsidRPr="008445C0">
        <w:rPr>
          <w:rFonts w:ascii="Times New Roman" w:hAnsi="Times New Roman" w:cs="Times New Roman"/>
          <w:sz w:val="24"/>
        </w:rPr>
        <w:t>Приложение 3 к</w:t>
      </w:r>
      <w:r w:rsidR="002B2A16" w:rsidRPr="008445C0">
        <w:rPr>
          <w:rFonts w:ascii="Times New Roman" w:hAnsi="Times New Roman" w:cs="Times New Roman"/>
          <w:sz w:val="24"/>
        </w:rPr>
        <w:t xml:space="preserve">  муниципальной </w:t>
      </w:r>
      <w:r w:rsidR="00BC7AFA" w:rsidRPr="008445C0">
        <w:rPr>
          <w:rFonts w:ascii="Times New Roman" w:hAnsi="Times New Roman" w:cs="Times New Roman"/>
          <w:sz w:val="24"/>
        </w:rPr>
        <w:t xml:space="preserve"> программе</w:t>
      </w:r>
    </w:p>
    <w:p w:rsidR="003532DB" w:rsidRPr="008445C0" w:rsidRDefault="008445C0" w:rsidP="008445C0">
      <w:pPr>
        <w:pStyle w:val="a3"/>
        <w:ind w:left="5040"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C7AFA" w:rsidRPr="008445C0">
        <w:rPr>
          <w:rFonts w:ascii="Times New Roman" w:hAnsi="Times New Roman" w:cs="Times New Roman"/>
          <w:sz w:val="24"/>
        </w:rPr>
        <w:t>"Содействие занятости населения</w:t>
      </w:r>
    </w:p>
    <w:p w:rsidR="003532DB" w:rsidRPr="008445C0" w:rsidRDefault="002B2A16" w:rsidP="008445C0">
      <w:pPr>
        <w:pStyle w:val="a3"/>
        <w:ind w:left="5040" w:firstLine="720"/>
        <w:jc w:val="center"/>
        <w:rPr>
          <w:rFonts w:ascii="Times New Roman" w:hAnsi="Times New Roman" w:cs="Times New Roman"/>
          <w:sz w:val="24"/>
        </w:rPr>
      </w:pPr>
      <w:r w:rsidRPr="008445C0">
        <w:rPr>
          <w:rFonts w:ascii="Times New Roman" w:hAnsi="Times New Roman" w:cs="Times New Roman"/>
          <w:sz w:val="24"/>
        </w:rPr>
        <w:t>города Алейска</w:t>
      </w:r>
      <w:r w:rsidR="00BC7AFA" w:rsidRPr="008445C0">
        <w:rPr>
          <w:rFonts w:ascii="Times New Roman" w:hAnsi="Times New Roman" w:cs="Times New Roman"/>
          <w:sz w:val="24"/>
        </w:rPr>
        <w:t>"</w:t>
      </w:r>
      <w:r w:rsidRPr="008445C0">
        <w:rPr>
          <w:rFonts w:ascii="Times New Roman" w:hAnsi="Times New Roman" w:cs="Times New Roman"/>
          <w:sz w:val="24"/>
        </w:rPr>
        <w:t xml:space="preserve"> на 2020-2024 годы</w:t>
      </w:r>
    </w:p>
    <w:p w:rsidR="003532DB" w:rsidRDefault="003532DB">
      <w:pPr>
        <w:pStyle w:val="a3"/>
        <w:spacing w:before="8"/>
        <w:rPr>
          <w:sz w:val="24"/>
        </w:rPr>
      </w:pPr>
    </w:p>
    <w:p w:rsidR="003532DB" w:rsidRPr="007735E8" w:rsidRDefault="00BC7AFA" w:rsidP="008445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735E8">
        <w:rPr>
          <w:rFonts w:ascii="Times New Roman" w:hAnsi="Times New Roman" w:cs="Times New Roman"/>
          <w:b/>
          <w:sz w:val="24"/>
        </w:rPr>
        <w:t>ПОДПРОГРАММА 3</w:t>
      </w:r>
    </w:p>
    <w:p w:rsidR="003532DB" w:rsidRPr="007735E8" w:rsidRDefault="00BC7AFA" w:rsidP="008445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735E8">
        <w:rPr>
          <w:rFonts w:ascii="Times New Roman" w:hAnsi="Times New Roman" w:cs="Times New Roman"/>
          <w:b/>
          <w:sz w:val="24"/>
        </w:rPr>
        <w:t xml:space="preserve">"СОПРОВОЖДЕНИЕ ИНВАЛИДОВ МОЛОДОГО ВОЗРАСТА ПРИ ПОЛУЧЕНИИ ИМИ ПРОФЕССИОНАЛЬНОГО ОБРАЗОВАНИЯ И СОДЕЙСТВИЕ В ПОСЛЕДУЮЩЕМ ТРУДОУСТРОЙСТВЕ" </w:t>
      </w:r>
      <w:r w:rsidR="002B2A16" w:rsidRPr="007735E8">
        <w:rPr>
          <w:rFonts w:ascii="Times New Roman" w:hAnsi="Times New Roman" w:cs="Times New Roman"/>
          <w:b/>
          <w:sz w:val="24"/>
        </w:rPr>
        <w:t xml:space="preserve">МУНИЦИПАЛЬНОЙ </w:t>
      </w:r>
      <w:r w:rsidRPr="007735E8">
        <w:rPr>
          <w:rFonts w:ascii="Times New Roman" w:hAnsi="Times New Roman" w:cs="Times New Roman"/>
          <w:b/>
          <w:sz w:val="24"/>
        </w:rPr>
        <w:t xml:space="preserve"> ПРОГРАММЫ  "СОДЕЙСТВИЕ ЗАНЯТОСТИ НАСЕЛЕНИЯ </w:t>
      </w:r>
      <w:r w:rsidR="002B2A16" w:rsidRPr="007735E8">
        <w:rPr>
          <w:rFonts w:ascii="Times New Roman" w:hAnsi="Times New Roman" w:cs="Times New Roman"/>
          <w:b/>
          <w:sz w:val="24"/>
        </w:rPr>
        <w:t xml:space="preserve">   ГОРОДА  АЛЕЙСКА</w:t>
      </w:r>
      <w:r w:rsidRPr="007735E8">
        <w:rPr>
          <w:rFonts w:ascii="Times New Roman" w:hAnsi="Times New Roman" w:cs="Times New Roman"/>
          <w:b/>
          <w:sz w:val="24"/>
        </w:rPr>
        <w:t>"</w:t>
      </w:r>
      <w:r w:rsidR="002B2A16" w:rsidRPr="007735E8">
        <w:rPr>
          <w:rFonts w:ascii="Times New Roman" w:hAnsi="Times New Roman" w:cs="Times New Roman"/>
          <w:b/>
          <w:sz w:val="24"/>
        </w:rPr>
        <w:t xml:space="preserve"> НА 2020-2024 ГОДЫ</w:t>
      </w:r>
    </w:p>
    <w:p w:rsidR="003532DB" w:rsidRPr="008445C0" w:rsidRDefault="003532DB" w:rsidP="008445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532DB" w:rsidRPr="002A0A49" w:rsidRDefault="00A0396C" w:rsidP="008445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99" style="position:absolute;left:0;text-align:left;z-index:251622400;mso-position-horizontal-relative:page" from="85.05pt,-61.9pt" to="85.05pt,-10.45pt" strokecolor="#ced2f0" strokeweight="3pt">
            <w10:wrap anchorx="page"/>
          </v:line>
        </w:pict>
      </w:r>
      <w:r w:rsidR="001A202E" w:rsidRPr="008445C0">
        <w:rPr>
          <w:rFonts w:ascii="Times New Roman" w:hAnsi="Times New Roman" w:cs="Times New Roman"/>
          <w:sz w:val="24"/>
        </w:rPr>
        <w:t xml:space="preserve">    </w:t>
      </w:r>
      <w:r w:rsidR="00BC7AFA" w:rsidRPr="002A0A49">
        <w:rPr>
          <w:rFonts w:ascii="Times New Roman" w:hAnsi="Times New Roman" w:cs="Times New Roman"/>
          <w:b/>
          <w:sz w:val="24"/>
        </w:rPr>
        <w:t>Паспорт подпрограммы 3</w:t>
      </w:r>
    </w:p>
    <w:p w:rsidR="003532DB" w:rsidRPr="002A0A49" w:rsidRDefault="00BC7AFA" w:rsidP="008445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A0A49">
        <w:rPr>
          <w:rFonts w:ascii="Times New Roman" w:hAnsi="Times New Roman" w:cs="Times New Roman"/>
          <w:b/>
          <w:sz w:val="24"/>
        </w:rPr>
        <w:t>"Сопровождение инвалидов молодого возраста при получении ими профессионального образования и содействие в последующем</w:t>
      </w:r>
    </w:p>
    <w:p w:rsidR="003532DB" w:rsidRPr="002A0A49" w:rsidRDefault="00BC7AFA" w:rsidP="008445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2A0A49">
        <w:rPr>
          <w:rFonts w:ascii="Times New Roman" w:hAnsi="Times New Roman" w:cs="Times New Roman"/>
          <w:b/>
          <w:sz w:val="24"/>
        </w:rPr>
        <w:t>трудоустройстве</w:t>
      </w:r>
      <w:proofErr w:type="gramEnd"/>
      <w:r w:rsidRPr="002A0A49">
        <w:rPr>
          <w:rFonts w:ascii="Times New Roman" w:hAnsi="Times New Roman" w:cs="Times New Roman"/>
          <w:b/>
          <w:sz w:val="24"/>
        </w:rPr>
        <w:t>"</w:t>
      </w:r>
    </w:p>
    <w:p w:rsidR="000732CB" w:rsidRDefault="000732CB" w:rsidP="00C80E08">
      <w:pPr>
        <w:spacing w:before="1"/>
        <w:ind w:left="2255" w:right="2261"/>
        <w:jc w:val="center"/>
        <w:rPr>
          <w:rFonts w:ascii="Trebuchet MS" w:hAnsi="Trebuchet MS"/>
          <w:b/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38"/>
      </w:tblGrid>
      <w:tr w:rsidR="000732CB" w:rsidRPr="000732CB" w:rsidTr="000732CB">
        <w:tc>
          <w:tcPr>
            <w:tcW w:w="4820" w:type="dxa"/>
          </w:tcPr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Соисполнитель </w:t>
            </w:r>
            <w:r w:rsidR="00A0146F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8445C0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  <w:p w:rsidR="000732CB" w:rsidRPr="008445C0" w:rsidRDefault="000732CB" w:rsidP="007735E8">
            <w:pPr>
              <w:ind w:right="226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8" w:type="dxa"/>
          </w:tcPr>
          <w:p w:rsidR="000732CB" w:rsidRPr="008445C0" w:rsidRDefault="000732CB" w:rsidP="00F338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2CB" w:rsidRPr="000732CB" w:rsidTr="000732CB">
        <w:tc>
          <w:tcPr>
            <w:tcW w:w="4820" w:type="dxa"/>
          </w:tcPr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Участники подпрограммы</w:t>
            </w:r>
          </w:p>
        </w:tc>
        <w:tc>
          <w:tcPr>
            <w:tcW w:w="4938" w:type="dxa"/>
          </w:tcPr>
          <w:p w:rsidR="007B719D" w:rsidRDefault="007B719D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Краевое государственное казенное учреждение «Управление социальной защиты населения по городу Алейску и 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Алейскому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732CB" w:rsidRPr="008445C0" w:rsidRDefault="007B719D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32CB" w:rsidRPr="008445C0">
              <w:rPr>
                <w:rFonts w:ascii="Times New Roman" w:hAnsi="Times New Roman" w:cs="Times New Roman"/>
                <w:sz w:val="24"/>
              </w:rPr>
              <w:t>КГБПОУ «</w:t>
            </w:r>
            <w:proofErr w:type="spellStart"/>
            <w:r w:rsidR="000732CB" w:rsidRPr="008445C0">
              <w:rPr>
                <w:rFonts w:ascii="Times New Roman" w:hAnsi="Times New Roman" w:cs="Times New Roman"/>
                <w:sz w:val="24"/>
              </w:rPr>
              <w:t>Алейский</w:t>
            </w:r>
            <w:proofErr w:type="spellEnd"/>
            <w:r w:rsidR="000732CB" w:rsidRPr="008445C0">
              <w:rPr>
                <w:rFonts w:ascii="Times New Roman" w:hAnsi="Times New Roman" w:cs="Times New Roman"/>
                <w:sz w:val="24"/>
              </w:rPr>
              <w:t xml:space="preserve"> технологический техникум»;</w:t>
            </w:r>
          </w:p>
          <w:p w:rsidR="000732CB" w:rsidRPr="008445C0" w:rsidRDefault="001A202E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к</w:t>
            </w:r>
            <w:r w:rsidR="000732CB" w:rsidRPr="008445C0">
              <w:rPr>
                <w:rFonts w:ascii="Times New Roman" w:hAnsi="Times New Roman" w:cs="Times New Roman"/>
                <w:sz w:val="24"/>
              </w:rPr>
              <w:t xml:space="preserve">омитет по образованию администрации города; </w:t>
            </w:r>
          </w:p>
          <w:p w:rsidR="000732CB" w:rsidRPr="008445C0" w:rsidRDefault="001A202E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у</w:t>
            </w:r>
            <w:r w:rsidR="000732CB" w:rsidRPr="008445C0">
              <w:rPr>
                <w:rFonts w:ascii="Times New Roman" w:hAnsi="Times New Roman" w:cs="Times New Roman"/>
                <w:sz w:val="24"/>
              </w:rPr>
              <w:t>правление Пенсионного фонда Российской Федерации в  Алтайском крае по г. Алейску</w:t>
            </w:r>
            <w:r w:rsidR="00C12509">
              <w:rPr>
                <w:rFonts w:ascii="Times New Roman" w:hAnsi="Times New Roman" w:cs="Times New Roman"/>
                <w:sz w:val="24"/>
              </w:rPr>
              <w:t>;</w:t>
            </w:r>
          </w:p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общеобразовательные организации города  (по согласованию).</w:t>
            </w:r>
          </w:p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2CB" w:rsidRPr="000732CB" w:rsidTr="000732CB">
        <w:tc>
          <w:tcPr>
            <w:tcW w:w="4820" w:type="dxa"/>
          </w:tcPr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Цели подпрограммы</w:t>
            </w:r>
          </w:p>
        </w:tc>
        <w:tc>
          <w:tcPr>
            <w:tcW w:w="4938" w:type="dxa"/>
          </w:tcPr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повышение уровня занятости инвалидов молодого возраста</w:t>
            </w:r>
          </w:p>
        </w:tc>
      </w:tr>
      <w:tr w:rsidR="000732CB" w:rsidRPr="000732CB" w:rsidTr="000732CB">
        <w:tc>
          <w:tcPr>
            <w:tcW w:w="4820" w:type="dxa"/>
          </w:tcPr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Задачи подпрограммы</w:t>
            </w:r>
          </w:p>
        </w:tc>
        <w:tc>
          <w:tcPr>
            <w:tcW w:w="4938" w:type="dxa"/>
          </w:tcPr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сопровождение инвалидов молодого возраста при получении</w:t>
            </w:r>
          </w:p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профессионального образования;</w:t>
            </w:r>
          </w:p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сопровождаемое содействие занятости инвалидов молодого возраста</w:t>
            </w:r>
          </w:p>
          <w:p w:rsidR="000732CB" w:rsidRPr="008445C0" w:rsidRDefault="000732CB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2CB" w:rsidRPr="000732CB" w:rsidTr="001A202E">
        <w:trPr>
          <w:trHeight w:val="7784"/>
        </w:trPr>
        <w:tc>
          <w:tcPr>
            <w:tcW w:w="4820" w:type="dxa"/>
          </w:tcPr>
          <w:p w:rsidR="00701C61" w:rsidRPr="008445C0" w:rsidRDefault="00701C61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lastRenderedPageBreak/>
              <w:t>Перечень мероприятий подпрограммы</w:t>
            </w:r>
          </w:p>
          <w:p w:rsidR="000732CB" w:rsidRPr="008445C0" w:rsidRDefault="000732CB" w:rsidP="007735E8">
            <w:pPr>
              <w:ind w:right="226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8" w:type="dxa"/>
          </w:tcPr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предоставление государственных услуг в сфере содействия занятости населения инвалидам молодого возраста (мероприятия реализуются в рамках подпрограммы 1):</w:t>
            </w:r>
          </w:p>
          <w:p w:rsidR="00701C61" w:rsidRPr="008445C0" w:rsidRDefault="00701C61" w:rsidP="007735E8">
            <w:pPr>
              <w:pStyle w:val="a3"/>
              <w:ind w:left="83" w:right="544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профессиональная ориентация, социальная адаптация, психологическая поддержка, профессиональное обучение и дополнительное профессиональное образование, содействие 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самозанятости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 xml:space="preserve"> безработных граждан, организация общественных работ, организация временного трудоустройства, информирование о положении на рынке труда, ярмарки вакансий и учебных рабочих мест;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организация и проведение работы по профессиональной ориентации инвалидов;</w:t>
            </w:r>
          </w:p>
          <w:p w:rsidR="00701C61" w:rsidRPr="008445C0" w:rsidRDefault="00701C61" w:rsidP="007735E8">
            <w:pPr>
              <w:pStyle w:val="a3"/>
              <w:ind w:left="83" w:right="54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психолого-педагогическое сопровождение инвалидов молодого возраста при получении профессионального образования (диагностика, разработка и реализация коррекционных программ, направленных на профессиональное становление личности студента-инвалида);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социальное сопровождение инвалидов молодого возраста при получении профессионального образования (организация проживания в общежитии, социальные выплаты, выделение материальной помощи, стипендиального обеспечения и т.д.);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организация работы "горячей линии" по вопросам приема в </w:t>
            </w:r>
            <w:proofErr w:type="gramStart"/>
            <w:r w:rsidRPr="008445C0">
              <w:rPr>
                <w:rFonts w:ascii="Times New Roman" w:hAnsi="Times New Roman" w:cs="Times New Roman"/>
                <w:sz w:val="24"/>
              </w:rPr>
              <w:t>профессиональное</w:t>
            </w:r>
            <w:proofErr w:type="gramEnd"/>
            <w:r w:rsidRPr="008445C0">
              <w:rPr>
                <w:rFonts w:ascii="Times New Roman" w:hAnsi="Times New Roman" w:cs="Times New Roman"/>
                <w:sz w:val="24"/>
              </w:rPr>
              <w:t xml:space="preserve"> образовательное инвалидов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участие в  семинарах (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>)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повышение квалификации педагогических работников и учебн</w:t>
            </w:r>
            <w:proofErr w:type="gramStart"/>
            <w:r w:rsidRPr="008445C0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8445C0">
              <w:rPr>
                <w:rFonts w:ascii="Times New Roman" w:hAnsi="Times New Roman" w:cs="Times New Roman"/>
                <w:sz w:val="24"/>
              </w:rPr>
              <w:t xml:space="preserve"> вспомогательного персонала образовательных организаций по вопросам работы со студентами с инвалидностью;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организация работы по информационному обеспечению в </w:t>
            </w:r>
            <w:r w:rsidRPr="008445C0">
              <w:rPr>
                <w:rFonts w:ascii="Times New Roman" w:hAnsi="Times New Roman" w:cs="Times New Roman"/>
                <w:sz w:val="24"/>
              </w:rPr>
              <w:lastRenderedPageBreak/>
              <w:t>сфере реализации мероприятий, направленных на сопровождение инвалидов молодого возраста при получении профессионального образования;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повышение показателей доступности профессиональных образовательных организаций и образовательных организаций высшего образования для получения профессионального образования инвалидами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сопровождение инвалидов при поступлении в образовательную организацию;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оснащение (оборудование) специальных рабочих мест для трудоустройства инвалидов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организация наставничества трудоустроенных инвалидов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оплата труда трудоустроенных инвалидов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создание инфраструктуры, обеспечивающей доступность рабочих мест для инвалидов молодого возраста;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 xml:space="preserve">формирование банка работодателей города, имеющих инфраструктурную доступность рабочих мест для трудоустройства инвалидов, в том числе молодого возраста; формирование, наполнение, актуализация специального раздела для инвалидов молодого возраста на </w:t>
            </w:r>
            <w:proofErr w:type="spellStart"/>
            <w:r w:rsidRPr="008445C0">
              <w:rPr>
                <w:rFonts w:ascii="Times New Roman" w:hAnsi="Times New Roman" w:cs="Times New Roman"/>
                <w:sz w:val="24"/>
              </w:rPr>
              <w:t>профориентационном</w:t>
            </w:r>
            <w:proofErr w:type="spellEnd"/>
            <w:r w:rsidRPr="008445C0">
              <w:rPr>
                <w:rFonts w:ascii="Times New Roman" w:hAnsi="Times New Roman" w:cs="Times New Roman"/>
                <w:sz w:val="24"/>
              </w:rPr>
              <w:t xml:space="preserve"> портале "Первые шаги в будущее" (trud22-first-step.ru);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информирование о положительном опыте трудоустройства инвалидов молодого возраста в городе.</w:t>
            </w: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01C61" w:rsidRPr="008445C0" w:rsidRDefault="00701C61" w:rsidP="007735E8">
            <w:pPr>
              <w:pStyle w:val="a3"/>
              <w:ind w:left="83" w:right="54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32CB" w:rsidRPr="008445C0" w:rsidRDefault="000732CB" w:rsidP="007735E8">
            <w:pPr>
              <w:ind w:right="226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32CB" w:rsidRPr="000732CB" w:rsidTr="000732CB">
        <w:tc>
          <w:tcPr>
            <w:tcW w:w="4820" w:type="dxa"/>
          </w:tcPr>
          <w:p w:rsidR="00701C61" w:rsidRPr="008445C0" w:rsidRDefault="00701C61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lastRenderedPageBreak/>
              <w:t>Показатели</w:t>
            </w:r>
          </w:p>
          <w:p w:rsidR="00701C61" w:rsidRPr="008445C0" w:rsidRDefault="00701C61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подпрограммы</w:t>
            </w:r>
          </w:p>
          <w:p w:rsidR="000732CB" w:rsidRPr="008445C0" w:rsidRDefault="000732CB" w:rsidP="007735E8">
            <w:pPr>
              <w:ind w:right="226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8" w:type="dxa"/>
          </w:tcPr>
          <w:p w:rsidR="00701C61" w:rsidRPr="008445C0" w:rsidRDefault="00701C61" w:rsidP="007735E8">
            <w:pPr>
              <w:pStyle w:val="a3"/>
              <w:spacing w:line="254" w:lineRule="auto"/>
              <w:ind w:right="546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уровень обеспечения занятости молодых инвалидов, обратившихся в органы службы занятости с целью поиска подходящей работы;</w:t>
            </w:r>
          </w:p>
          <w:p w:rsidR="00701C61" w:rsidRPr="008445C0" w:rsidRDefault="00701C61" w:rsidP="007735E8">
            <w:pPr>
              <w:pStyle w:val="a3"/>
              <w:spacing w:line="254" w:lineRule="auto"/>
              <w:ind w:right="541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доля выпускников-инвалидов, трудоустроенных в течение одного года после получения среднего профессионального и высшего образования, в общей численности выпускнико</w:t>
            </w:r>
            <w:proofErr w:type="gramStart"/>
            <w:r w:rsidRPr="008445C0">
              <w:rPr>
                <w:rFonts w:ascii="Times New Roman" w:hAnsi="Times New Roman" w:cs="Times New Roman"/>
                <w:sz w:val="24"/>
              </w:rPr>
              <w:t>в-</w:t>
            </w:r>
            <w:proofErr w:type="gramEnd"/>
            <w:r w:rsidRPr="008445C0">
              <w:rPr>
                <w:rFonts w:ascii="Times New Roman" w:hAnsi="Times New Roman" w:cs="Times New Roman"/>
                <w:sz w:val="24"/>
              </w:rPr>
              <w:t xml:space="preserve"> инвалидов</w:t>
            </w:r>
          </w:p>
          <w:p w:rsidR="000732CB" w:rsidRPr="008445C0" w:rsidRDefault="000732CB" w:rsidP="007735E8">
            <w:pPr>
              <w:ind w:right="226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1C61" w:rsidRPr="000732CB" w:rsidTr="000732CB">
        <w:tc>
          <w:tcPr>
            <w:tcW w:w="4820" w:type="dxa"/>
          </w:tcPr>
          <w:p w:rsidR="00701C61" w:rsidRPr="008445C0" w:rsidRDefault="00701C61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lastRenderedPageBreak/>
              <w:t>Сроки и этапы реализации подпрограммы</w:t>
            </w:r>
          </w:p>
          <w:p w:rsidR="00701C61" w:rsidRPr="008445C0" w:rsidRDefault="00701C61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8" w:type="dxa"/>
          </w:tcPr>
          <w:p w:rsidR="00701C61" w:rsidRPr="008445C0" w:rsidRDefault="00CE36B4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2020 - 2024 годы без деления на этапы</w:t>
            </w:r>
          </w:p>
        </w:tc>
      </w:tr>
      <w:tr w:rsidR="00CE36B4" w:rsidRPr="000732CB" w:rsidTr="000732CB">
        <w:tc>
          <w:tcPr>
            <w:tcW w:w="4820" w:type="dxa"/>
          </w:tcPr>
          <w:p w:rsidR="00CE36B4" w:rsidRPr="008445C0" w:rsidRDefault="00CE36B4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Объемы финансирования подпрограммы</w:t>
            </w:r>
          </w:p>
        </w:tc>
        <w:tc>
          <w:tcPr>
            <w:tcW w:w="4938" w:type="dxa"/>
          </w:tcPr>
          <w:p w:rsidR="00CE36B4" w:rsidRPr="008445C0" w:rsidRDefault="00CE36B4" w:rsidP="007735E8">
            <w:pPr>
              <w:pStyle w:val="a3"/>
              <w:ind w:right="546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445C0">
              <w:rPr>
                <w:rFonts w:ascii="Times New Roman" w:hAnsi="Times New Roman" w:cs="Times New Roman"/>
                <w:sz w:val="24"/>
              </w:rPr>
              <w:t>общий объем финансирования мероприятий подпрограммы 3 "Сопровождение инвалидов молодого возраста при получении ими профессионального образования и содействие в последующем трудоустройстве" (далее - "подпрограмма 3") составляет – 875,0 тыс. рублей из краевого бюджета, в том числе по годам: в том числе по годам: в 2020 году – 175,0 тыс. рублей; в 2021 году – 175,0   тыс. рублей;</w:t>
            </w:r>
            <w:proofErr w:type="gramEnd"/>
            <w:r w:rsidRPr="008445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445C0">
              <w:rPr>
                <w:rFonts w:ascii="Times New Roman" w:hAnsi="Times New Roman" w:cs="Times New Roman"/>
                <w:sz w:val="24"/>
              </w:rPr>
              <w:t>в  2022 году – 175,0 тыс. рублей; в 2023 году – 175,0 тыс. рублей; в 2024 году – 175,0 тыс. рублей;</w:t>
            </w:r>
            <w:proofErr w:type="gramEnd"/>
          </w:p>
          <w:p w:rsidR="00CE36B4" w:rsidRPr="008445C0" w:rsidRDefault="00CE36B4" w:rsidP="007735E8">
            <w:pPr>
              <w:pStyle w:val="a3"/>
              <w:ind w:right="54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Объемы финансировани</w:t>
            </w:r>
            <w:r w:rsidR="000437F4">
              <w:rPr>
                <w:rFonts w:ascii="Times New Roman" w:hAnsi="Times New Roman" w:cs="Times New Roman"/>
                <w:sz w:val="24"/>
              </w:rPr>
              <w:t>я подлежат ежегодному уточнению.</w:t>
            </w:r>
          </w:p>
          <w:p w:rsidR="00CE36B4" w:rsidRPr="008445C0" w:rsidRDefault="00CE36B4" w:rsidP="007735E8">
            <w:pPr>
              <w:pStyle w:val="a3"/>
              <w:ind w:right="54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E36B4" w:rsidRPr="008445C0" w:rsidRDefault="00CE36B4" w:rsidP="007735E8">
            <w:pPr>
              <w:pStyle w:val="a3"/>
              <w:ind w:right="54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6B4" w:rsidRPr="000732CB" w:rsidTr="000732CB">
        <w:tc>
          <w:tcPr>
            <w:tcW w:w="4820" w:type="dxa"/>
          </w:tcPr>
          <w:p w:rsidR="00CE36B4" w:rsidRPr="008445C0" w:rsidRDefault="00CE36B4" w:rsidP="007735E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Ожидаемые</w:t>
            </w:r>
            <w:r w:rsidRPr="008445C0">
              <w:rPr>
                <w:rFonts w:ascii="Times New Roman" w:hAnsi="Times New Roman" w:cs="Times New Roman"/>
                <w:sz w:val="24"/>
              </w:rPr>
              <w:tab/>
              <w:t>результаты реализации  подпрограммы</w:t>
            </w:r>
          </w:p>
        </w:tc>
        <w:tc>
          <w:tcPr>
            <w:tcW w:w="4938" w:type="dxa"/>
          </w:tcPr>
          <w:p w:rsidR="00CE36B4" w:rsidRPr="008445C0" w:rsidRDefault="00CE36B4" w:rsidP="007735E8">
            <w:pPr>
              <w:pStyle w:val="a3"/>
              <w:ind w:right="54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достижение уровня обеспечения                                                                                                                                            занятости молодых инвалидов,                                                                                        обратившихся в органы службы                                                                                 занятости с целью поиска                                                                                         по</w:t>
            </w:r>
            <w:r w:rsidR="001A202E" w:rsidRPr="008445C0">
              <w:rPr>
                <w:rFonts w:ascii="Times New Roman" w:hAnsi="Times New Roman" w:cs="Times New Roman"/>
                <w:sz w:val="24"/>
              </w:rPr>
              <w:t>дходящей работы, до 67,4% к 202</w:t>
            </w:r>
            <w:r w:rsidRPr="008445C0">
              <w:rPr>
                <w:rFonts w:ascii="Times New Roman" w:hAnsi="Times New Roman" w:cs="Times New Roman"/>
                <w:sz w:val="24"/>
              </w:rPr>
              <w:t>4                                                                                                                     году;</w:t>
            </w:r>
          </w:p>
          <w:p w:rsidR="00CE36B4" w:rsidRPr="008445C0" w:rsidRDefault="00CE36B4" w:rsidP="007735E8">
            <w:pPr>
              <w:pStyle w:val="a3"/>
              <w:ind w:right="545"/>
              <w:jc w:val="both"/>
              <w:rPr>
                <w:rFonts w:ascii="Times New Roman" w:hAnsi="Times New Roman" w:cs="Times New Roman"/>
                <w:sz w:val="24"/>
              </w:rPr>
            </w:pPr>
            <w:r w:rsidRPr="008445C0">
              <w:rPr>
                <w:rFonts w:ascii="Times New Roman" w:hAnsi="Times New Roman" w:cs="Times New Roman"/>
                <w:sz w:val="24"/>
              </w:rPr>
              <w:t>увеличение доли выпускников-инвалидов, трудоустроенных в течение одного года после получения среднего профессионального и высшего образования, в общей численности выпускников-инвалидов до 53,0% к 20</w:t>
            </w:r>
            <w:r w:rsidR="001A202E" w:rsidRPr="008445C0">
              <w:rPr>
                <w:rFonts w:ascii="Times New Roman" w:hAnsi="Times New Roman" w:cs="Times New Roman"/>
                <w:sz w:val="24"/>
              </w:rPr>
              <w:t>24</w:t>
            </w:r>
            <w:r w:rsidRPr="008445C0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  <w:p w:rsidR="00CE36B4" w:rsidRPr="008445C0" w:rsidRDefault="00CE36B4" w:rsidP="007735E8">
            <w:pPr>
              <w:pStyle w:val="a3"/>
              <w:ind w:right="54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2DB" w:rsidRDefault="003532DB" w:rsidP="007735E8">
      <w:pPr>
        <w:pStyle w:val="a3"/>
        <w:spacing w:before="8"/>
        <w:jc w:val="both"/>
        <w:rPr>
          <w:sz w:val="17"/>
        </w:rPr>
      </w:pPr>
    </w:p>
    <w:p w:rsidR="003532DB" w:rsidRDefault="003532DB">
      <w:pPr>
        <w:pStyle w:val="a3"/>
      </w:pPr>
    </w:p>
    <w:p w:rsidR="003532DB" w:rsidRPr="003F031D" w:rsidRDefault="00BC7AFA" w:rsidP="003F031D">
      <w:pPr>
        <w:pStyle w:val="a5"/>
        <w:numPr>
          <w:ilvl w:val="0"/>
          <w:numId w:val="32"/>
        </w:numPr>
        <w:spacing w:before="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1D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3</w:t>
      </w:r>
    </w:p>
    <w:p w:rsidR="003532DB" w:rsidRPr="008F602D" w:rsidRDefault="003532DB" w:rsidP="008F602D">
      <w:pPr>
        <w:spacing w:before="60" w:line="252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В соответствии с Конвенцией о правах инвалидов, ратифицированной Российской Федерацией в 2012 году, гражданам должна быть оказана помощь в поиске, получении, сохранении и возобновлении работы, обеспечении разумного приспособления рабочего места с учетом индивидуальных потребностей инвалидов. Помощь в трудоустройстве в силу имеющихся у инвалидов ограничений жизнедеятельности должна быть индивидуализированной и предоставляться конкретными лицами.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По данным государственного учреждения - Отделения Пенсионного фонда Российской Федерации по Алтайскому краю численность граждан с инвалидностью в трудоспособном возрасте по состоянию </w:t>
      </w:r>
      <w:r w:rsidR="00FD0D95" w:rsidRPr="008F602D">
        <w:rPr>
          <w:rFonts w:ascii="Times New Roman" w:hAnsi="Times New Roman" w:cs="Times New Roman"/>
          <w:sz w:val="24"/>
          <w:szCs w:val="24"/>
        </w:rPr>
        <w:t xml:space="preserve">в 2019 </w:t>
      </w:r>
      <w:r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="00FD0D95" w:rsidRPr="008F602D">
        <w:rPr>
          <w:rFonts w:ascii="Times New Roman" w:hAnsi="Times New Roman" w:cs="Times New Roman"/>
          <w:sz w:val="24"/>
          <w:szCs w:val="24"/>
        </w:rPr>
        <w:t>году</w:t>
      </w:r>
      <w:r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="00FD0D95" w:rsidRPr="008F602D">
        <w:rPr>
          <w:rFonts w:ascii="Times New Roman" w:hAnsi="Times New Roman" w:cs="Times New Roman"/>
          <w:sz w:val="24"/>
          <w:szCs w:val="24"/>
        </w:rPr>
        <w:t xml:space="preserve">  по городу Алейску </w:t>
      </w:r>
      <w:r w:rsidRPr="008F602D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FD0D95" w:rsidRPr="008F602D">
        <w:rPr>
          <w:rFonts w:ascii="Times New Roman" w:hAnsi="Times New Roman" w:cs="Times New Roman"/>
          <w:sz w:val="24"/>
          <w:szCs w:val="24"/>
        </w:rPr>
        <w:t xml:space="preserve">  </w:t>
      </w:r>
      <w:r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="00B55726" w:rsidRPr="008F602D">
        <w:rPr>
          <w:rFonts w:ascii="Times New Roman" w:hAnsi="Times New Roman" w:cs="Times New Roman"/>
          <w:sz w:val="24"/>
          <w:szCs w:val="24"/>
        </w:rPr>
        <w:t xml:space="preserve">484 </w:t>
      </w:r>
      <w:r w:rsidRPr="008F602D">
        <w:rPr>
          <w:rFonts w:ascii="Times New Roman" w:hAnsi="Times New Roman" w:cs="Times New Roman"/>
          <w:sz w:val="24"/>
          <w:szCs w:val="24"/>
        </w:rPr>
        <w:t>человек</w:t>
      </w:r>
      <w:r w:rsidR="00B55726" w:rsidRPr="008F602D">
        <w:rPr>
          <w:rFonts w:ascii="Times New Roman" w:hAnsi="Times New Roman" w:cs="Times New Roman"/>
          <w:sz w:val="24"/>
          <w:szCs w:val="24"/>
        </w:rPr>
        <w:t>а</w:t>
      </w:r>
      <w:r w:rsidRPr="008F602D">
        <w:rPr>
          <w:rFonts w:ascii="Times New Roman" w:hAnsi="Times New Roman" w:cs="Times New Roman"/>
          <w:sz w:val="24"/>
          <w:szCs w:val="24"/>
        </w:rPr>
        <w:t>, в том числе в возрасте от 18 до 44 лет</w:t>
      </w:r>
      <w:r w:rsidR="000C6ABB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 xml:space="preserve"> - </w:t>
      </w:r>
      <w:r w:rsidR="00B55726" w:rsidRPr="008F602D">
        <w:rPr>
          <w:rFonts w:ascii="Times New Roman" w:hAnsi="Times New Roman" w:cs="Times New Roman"/>
          <w:sz w:val="24"/>
          <w:szCs w:val="24"/>
        </w:rPr>
        <w:t>247</w:t>
      </w:r>
      <w:r w:rsidR="000C6ABB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>человек.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В </w:t>
      </w:r>
      <w:r w:rsidR="00B55726" w:rsidRPr="008F602D">
        <w:rPr>
          <w:rFonts w:ascii="Times New Roman" w:hAnsi="Times New Roman" w:cs="Times New Roman"/>
          <w:sz w:val="24"/>
          <w:szCs w:val="24"/>
        </w:rPr>
        <w:t xml:space="preserve">городе </w:t>
      </w:r>
      <w:r w:rsidRPr="008F602D">
        <w:rPr>
          <w:rFonts w:ascii="Times New Roman" w:hAnsi="Times New Roman" w:cs="Times New Roman"/>
          <w:sz w:val="24"/>
          <w:szCs w:val="24"/>
        </w:rPr>
        <w:t xml:space="preserve"> занято трудовой деятельностью </w:t>
      </w:r>
      <w:r w:rsidR="00B55726" w:rsidRPr="008F602D">
        <w:rPr>
          <w:rFonts w:ascii="Times New Roman" w:hAnsi="Times New Roman" w:cs="Times New Roman"/>
          <w:sz w:val="24"/>
          <w:szCs w:val="24"/>
        </w:rPr>
        <w:t xml:space="preserve"> 100 </w:t>
      </w:r>
      <w:r w:rsidRPr="008F602D">
        <w:rPr>
          <w:rFonts w:ascii="Times New Roman" w:hAnsi="Times New Roman" w:cs="Times New Roman"/>
          <w:sz w:val="24"/>
          <w:szCs w:val="24"/>
        </w:rPr>
        <w:t xml:space="preserve"> инвалидов трудоспособного возраста, из них молодые инвалиды</w:t>
      </w:r>
      <w:r w:rsidR="000C6ABB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 xml:space="preserve"> - </w:t>
      </w:r>
      <w:r w:rsidR="00B55726" w:rsidRPr="008F602D">
        <w:rPr>
          <w:rFonts w:ascii="Times New Roman" w:hAnsi="Times New Roman" w:cs="Times New Roman"/>
          <w:sz w:val="24"/>
          <w:szCs w:val="24"/>
        </w:rPr>
        <w:t>52</w:t>
      </w:r>
      <w:r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="00B55726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>человек</w:t>
      </w:r>
      <w:r w:rsidR="00B55726" w:rsidRPr="008F602D">
        <w:rPr>
          <w:rFonts w:ascii="Times New Roman" w:hAnsi="Times New Roman" w:cs="Times New Roman"/>
          <w:sz w:val="24"/>
          <w:szCs w:val="24"/>
        </w:rPr>
        <w:t>а</w:t>
      </w:r>
      <w:r w:rsidRPr="008F602D">
        <w:rPr>
          <w:rFonts w:ascii="Times New Roman" w:hAnsi="Times New Roman" w:cs="Times New Roman"/>
          <w:sz w:val="24"/>
          <w:szCs w:val="24"/>
        </w:rPr>
        <w:t>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Удельный вес работающих инвалидов трудоспособного возраста в общей численности инвалид</w:t>
      </w:r>
      <w:r w:rsidR="00616FF2" w:rsidRPr="008F602D">
        <w:rPr>
          <w:rFonts w:ascii="Times New Roman" w:hAnsi="Times New Roman" w:cs="Times New Roman"/>
          <w:sz w:val="24"/>
          <w:szCs w:val="24"/>
        </w:rPr>
        <w:t>ов трудоспособного возраста ниже</w:t>
      </w:r>
      <w:r w:rsidRPr="008F602D">
        <w:rPr>
          <w:rFonts w:ascii="Times New Roman" w:hAnsi="Times New Roman" w:cs="Times New Roman"/>
          <w:sz w:val="24"/>
          <w:szCs w:val="24"/>
        </w:rPr>
        <w:t>, чем</w:t>
      </w:r>
      <w:r w:rsidR="00616FF2" w:rsidRPr="008F602D">
        <w:rPr>
          <w:rFonts w:ascii="Times New Roman" w:hAnsi="Times New Roman" w:cs="Times New Roman"/>
          <w:sz w:val="24"/>
          <w:szCs w:val="24"/>
        </w:rPr>
        <w:t xml:space="preserve"> работающих </w:t>
      </w:r>
      <w:r w:rsidRPr="008F602D">
        <w:rPr>
          <w:rFonts w:ascii="Times New Roman" w:hAnsi="Times New Roman" w:cs="Times New Roman"/>
          <w:sz w:val="24"/>
          <w:szCs w:val="24"/>
        </w:rPr>
        <w:t xml:space="preserve"> молодых граждан с </w:t>
      </w:r>
      <w:r w:rsidRPr="008F602D">
        <w:rPr>
          <w:rFonts w:ascii="Times New Roman" w:hAnsi="Times New Roman" w:cs="Times New Roman"/>
          <w:sz w:val="24"/>
          <w:szCs w:val="24"/>
        </w:rPr>
        <w:lastRenderedPageBreak/>
        <w:t xml:space="preserve">инвалидностью,  </w:t>
      </w:r>
      <w:r w:rsidR="00616FF2" w:rsidRPr="008F602D">
        <w:rPr>
          <w:rFonts w:ascii="Times New Roman" w:hAnsi="Times New Roman" w:cs="Times New Roman"/>
          <w:sz w:val="24"/>
          <w:szCs w:val="24"/>
        </w:rPr>
        <w:t>20</w:t>
      </w:r>
      <w:r w:rsidRPr="008F602D">
        <w:rPr>
          <w:rFonts w:ascii="Times New Roman" w:hAnsi="Times New Roman" w:cs="Times New Roman"/>
          <w:sz w:val="24"/>
          <w:szCs w:val="24"/>
        </w:rPr>
        <w:t xml:space="preserve">,0% и </w:t>
      </w:r>
      <w:r w:rsidR="00616FF2" w:rsidRPr="008F602D">
        <w:rPr>
          <w:rFonts w:ascii="Times New Roman" w:hAnsi="Times New Roman" w:cs="Times New Roman"/>
          <w:sz w:val="24"/>
          <w:szCs w:val="24"/>
        </w:rPr>
        <w:t xml:space="preserve">21 </w:t>
      </w:r>
      <w:r w:rsidRPr="008F602D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3532DB" w:rsidRPr="008F602D" w:rsidRDefault="00DD4322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Инвалиды-выпускники за содействием в трудоустройстве в органы службы занятости не обращались</w:t>
      </w:r>
      <w:r w:rsidR="00BC7AFA" w:rsidRPr="008F602D">
        <w:rPr>
          <w:rFonts w:ascii="Times New Roman" w:hAnsi="Times New Roman" w:cs="Times New Roman"/>
          <w:sz w:val="24"/>
          <w:szCs w:val="24"/>
        </w:rPr>
        <w:t>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Сопровождение инвалидов при получении ими профессионального образования осуществляют социальные педагоги, педагоги-психологи, </w:t>
      </w:r>
      <w:proofErr w:type="spellStart"/>
      <w:r w:rsidRPr="008F602D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8F602D">
        <w:rPr>
          <w:rFonts w:ascii="Times New Roman" w:hAnsi="Times New Roman" w:cs="Times New Roman"/>
          <w:sz w:val="24"/>
          <w:szCs w:val="24"/>
        </w:rPr>
        <w:t xml:space="preserve"> и специалисты по специальным средствам обучения инвалидов.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По данным мониторинга трудоустройства выпускников ежегодно более 50,0% выпускников системы профессионального образования находят работу, остальные продолжают обучение в образовательных организациях высшего образования либо не осуществляют трудовую деятельность по причине нахождения в отпуске по уходу за ребенком до достижения им возраста трех лет или по состоянию здоровья.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мероприятий, направленных на сопровождение инвалидов молодого возраста при получении ими профессионального образования и содействие в последующем трудоустройстве, осуществляется их персонифицированный учет на основе данных федеральных государственных учреждений </w:t>
      </w:r>
      <w:proofErr w:type="gramStart"/>
      <w:r w:rsidRPr="008F602D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 экспертизы и государственного учреждения - Отделения Пенсионного фонда Российской Федерации по Алтайскому краю.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02D">
        <w:rPr>
          <w:rFonts w:ascii="Times New Roman" w:hAnsi="Times New Roman" w:cs="Times New Roman"/>
          <w:sz w:val="24"/>
          <w:szCs w:val="24"/>
        </w:rPr>
        <w:t>Исходя из полученных данных формируется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 паспорт занятости всех инвалидов трудоспособного возраста - специалисты органов службы занятости выясняют причины и трудности в поиске работы инвалидами, анализируют препятствия и возможные барьеры для их трудоустройства.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граждан информируют о государственных услугах, перспективах их трудоустройства и приглашают обратиться в органы службы занятости.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В дальнейшем соискателя-инвалида готовя</w:t>
      </w:r>
      <w:proofErr w:type="gramStart"/>
      <w:r w:rsidRPr="008F602D">
        <w:rPr>
          <w:rFonts w:ascii="Times New Roman" w:hAnsi="Times New Roman" w:cs="Times New Roman"/>
          <w:sz w:val="24"/>
          <w:szCs w:val="24"/>
        </w:rPr>
        <w:t>т</w:t>
      </w:r>
      <w:r w:rsidR="001A202E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 xml:space="preserve"> к встр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>ече с работодателями: в рамках тренингов обучают социальным и коммуникативным навыкам, учат и помогают составлять резюме.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Подготовительная работа ведется и с потенциальными работодателями. Специалист органа службы занятости в качестве эксперта принимает активное участие в процессе переговоров, оказывая необходимую консультативную </w:t>
      </w:r>
      <w:proofErr w:type="gramStart"/>
      <w:r w:rsidRPr="008F602D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 как соискателю, так и работодателю, привлекая специалистов федеральных государственных учреждений медико-социальной экспертизы.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После трудоустройства специалист центра занятости населения курирует инвалида и работодателя для оказания помощи при вхождении в новый коллектив, создании особых условий труда для работника.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На протяжении последних трех лет 7 из 10 обратившихся за содействием в поиске работы граждан, имеющих инвалидность, трудоустраиваются. В 201</w:t>
      </w:r>
      <w:r w:rsidR="00E930EC" w:rsidRPr="008F602D">
        <w:rPr>
          <w:rFonts w:ascii="Times New Roman" w:hAnsi="Times New Roman" w:cs="Times New Roman"/>
          <w:sz w:val="24"/>
          <w:szCs w:val="24"/>
        </w:rPr>
        <w:t>8- 2019</w:t>
      </w:r>
      <w:r w:rsidRPr="008F602D">
        <w:rPr>
          <w:rFonts w:ascii="Times New Roman" w:hAnsi="Times New Roman" w:cs="Times New Roman"/>
          <w:sz w:val="24"/>
          <w:szCs w:val="24"/>
        </w:rPr>
        <w:t xml:space="preserve"> год</w:t>
      </w:r>
      <w:r w:rsidR="00E930EC" w:rsidRPr="008F602D">
        <w:rPr>
          <w:rFonts w:ascii="Times New Roman" w:hAnsi="Times New Roman" w:cs="Times New Roman"/>
          <w:sz w:val="24"/>
          <w:szCs w:val="24"/>
        </w:rPr>
        <w:t>ах</w:t>
      </w:r>
      <w:r w:rsidRPr="008F602D">
        <w:rPr>
          <w:rFonts w:ascii="Times New Roman" w:hAnsi="Times New Roman" w:cs="Times New Roman"/>
          <w:sz w:val="24"/>
          <w:szCs w:val="24"/>
        </w:rPr>
        <w:t xml:space="preserve"> нашли работу при содействии органов службы занятости</w:t>
      </w:r>
      <w:r w:rsidR="001A202E" w:rsidRPr="008F602D">
        <w:rPr>
          <w:rFonts w:ascii="Times New Roman" w:hAnsi="Times New Roman" w:cs="Times New Roman"/>
          <w:sz w:val="24"/>
          <w:szCs w:val="24"/>
        </w:rPr>
        <w:t xml:space="preserve"> в городе Алейске </w:t>
      </w:r>
      <w:r w:rsidR="00E930EC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="00B93DB5" w:rsidRPr="008F602D">
        <w:rPr>
          <w:rFonts w:ascii="Times New Roman" w:hAnsi="Times New Roman" w:cs="Times New Roman"/>
          <w:sz w:val="24"/>
          <w:szCs w:val="24"/>
        </w:rPr>
        <w:t xml:space="preserve">86 </w:t>
      </w:r>
      <w:r w:rsidR="00E930EC" w:rsidRPr="008F602D">
        <w:rPr>
          <w:rFonts w:ascii="Times New Roman" w:hAnsi="Times New Roman" w:cs="Times New Roman"/>
          <w:sz w:val="24"/>
          <w:szCs w:val="24"/>
        </w:rPr>
        <w:t>инвалидов</w:t>
      </w:r>
      <w:r w:rsidRPr="008F602D">
        <w:rPr>
          <w:rFonts w:ascii="Times New Roman" w:hAnsi="Times New Roman" w:cs="Times New Roman"/>
          <w:sz w:val="24"/>
          <w:szCs w:val="24"/>
        </w:rPr>
        <w:t>.</w:t>
      </w:r>
    </w:p>
    <w:p w:rsidR="003532DB" w:rsidRPr="008F602D" w:rsidRDefault="00E930EC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У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ровень трудоустройства инвалидов, обратившихся в органы службы занятости за содействием в поиске подходящей работы, </w:t>
      </w:r>
      <w:r w:rsidRPr="008F602D">
        <w:rPr>
          <w:rFonts w:ascii="Times New Roman" w:hAnsi="Times New Roman" w:cs="Times New Roman"/>
          <w:sz w:val="24"/>
          <w:szCs w:val="24"/>
        </w:rPr>
        <w:t xml:space="preserve">выше 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  уровн</w:t>
      </w:r>
      <w:r w:rsidRPr="008F602D">
        <w:rPr>
          <w:rFonts w:ascii="Times New Roman" w:hAnsi="Times New Roman" w:cs="Times New Roman"/>
          <w:sz w:val="24"/>
          <w:szCs w:val="24"/>
        </w:rPr>
        <w:t>я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 трудоустройства граждан без инвалидности, обратившихся в органы службы занятости за содействием в поиске подходящей работы, - </w:t>
      </w:r>
      <w:r w:rsidRPr="008F602D">
        <w:rPr>
          <w:rFonts w:ascii="Times New Roman" w:hAnsi="Times New Roman" w:cs="Times New Roman"/>
          <w:sz w:val="24"/>
          <w:szCs w:val="24"/>
        </w:rPr>
        <w:t xml:space="preserve">89,6 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 и </w:t>
      </w:r>
      <w:r w:rsidRPr="008F602D">
        <w:rPr>
          <w:rFonts w:ascii="Times New Roman" w:hAnsi="Times New Roman" w:cs="Times New Roman"/>
          <w:sz w:val="24"/>
          <w:szCs w:val="24"/>
        </w:rPr>
        <w:t xml:space="preserve">79,1 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% соответственно по итогам </w:t>
      </w:r>
      <w:r w:rsidRPr="008F602D">
        <w:rPr>
          <w:rFonts w:ascii="Times New Roman" w:hAnsi="Times New Roman" w:cs="Times New Roman"/>
          <w:sz w:val="24"/>
          <w:szCs w:val="24"/>
        </w:rPr>
        <w:t>2018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Алтайский край участвует в проведении ежегодного мониторинга потребности незанятых инвалидов трудоспособного возраста в трудоустройстве, открытии собственного дела. Ежегодно в опросе участвуют порядка 3,0 тыс. граждан с инвалидностью. Результаты мониторинга свидетельствуют о высокой потребности в трудоустройстве среди незанятых инвалидов трудоспособного возраста - около 40,0% опрошенных нуждаются в трудоустройстве.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повышения уровня занятости инвалидов сформирован </w:t>
      </w:r>
      <w:r w:rsidR="001A202E" w:rsidRPr="008F602D">
        <w:rPr>
          <w:rFonts w:ascii="Times New Roman" w:hAnsi="Times New Roman" w:cs="Times New Roman"/>
          <w:sz w:val="24"/>
          <w:szCs w:val="24"/>
        </w:rPr>
        <w:lastRenderedPageBreak/>
        <w:t>городской</w:t>
      </w:r>
      <w:r w:rsidRPr="008F602D">
        <w:rPr>
          <w:rFonts w:ascii="Times New Roman" w:hAnsi="Times New Roman" w:cs="Times New Roman"/>
          <w:sz w:val="24"/>
          <w:szCs w:val="24"/>
        </w:rPr>
        <w:t xml:space="preserve"> банк работодателей, в том числе принимающих меры по обеспечению инфраструктурной доступности организаций для трудоустройства инвалидов (установка кнопки вызова, оборудование пандуса, расширенных дверных проемов и др.). В банк включена информация о </w:t>
      </w:r>
      <w:r w:rsidR="00973E5B" w:rsidRPr="008F602D">
        <w:rPr>
          <w:rFonts w:ascii="Times New Roman" w:hAnsi="Times New Roman" w:cs="Times New Roman"/>
          <w:sz w:val="24"/>
          <w:szCs w:val="24"/>
        </w:rPr>
        <w:t>115  работодателях, имеющих элементы инфраструктурной доступности</w:t>
      </w:r>
      <w:r w:rsidRPr="008F602D">
        <w:rPr>
          <w:rFonts w:ascii="Times New Roman" w:hAnsi="Times New Roman" w:cs="Times New Roman"/>
          <w:sz w:val="24"/>
          <w:szCs w:val="24"/>
        </w:rPr>
        <w:t>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В рамках обеспечения занятости инвалидов одной из задач является формирование базы данных о свободных рабочих местах, в том числе квотируемых, подходящих для трудоустройства инвалидов. </w:t>
      </w:r>
      <w:r w:rsidR="004D490F" w:rsidRPr="008F602D">
        <w:rPr>
          <w:rFonts w:ascii="Times New Roman" w:hAnsi="Times New Roman" w:cs="Times New Roman"/>
          <w:sz w:val="24"/>
          <w:szCs w:val="24"/>
        </w:rPr>
        <w:t xml:space="preserve"> Ежегодно в базу вакантных рабочих мест поступает более 60 вакантных мест для трудоустройства инвалидов.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Организована работа по сопровождению в информационно-аналитической системе Общероссийская база вакансий "Работа в России" сервиса для граждан, имеющих ограничения по состоянию здоровья.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Это способствует повышению информированности инвалидов о государственных услугах в сфере занятости населения, а также качества и доступности государственных услуг, упрощению процедуры их получения.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Молодые инвалиды испытывают особые трудности в поиске работы из-за отсутствия опыта, необходимости в сопровождении при их трудоустройстве, в адаптации рабочего места и привлечении наставников.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Приобретение первых трудовых навыков, адаптация на рабочем месте существенно повысят конкурентоспособность инвалида на рынке труда в будущем, расширят возможности его трудоустройства и закрепления на постоянном рабочем месте.</w:t>
      </w:r>
    </w:p>
    <w:p w:rsidR="003532DB" w:rsidRPr="008F602D" w:rsidRDefault="00943034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Ежегодно администрацией города разрабатывается и утверждается «дорожная карта» по повышению уровня занятости инвалидов. "Дорожной картой" утверждается </w:t>
      </w:r>
      <w:r w:rsidR="00BC7AFA" w:rsidRPr="008F602D">
        <w:rPr>
          <w:rFonts w:ascii="Times New Roman" w:hAnsi="Times New Roman" w:cs="Times New Roman"/>
          <w:sz w:val="24"/>
          <w:szCs w:val="24"/>
        </w:rPr>
        <w:t>переч</w:t>
      </w:r>
      <w:r w:rsidRPr="008F602D">
        <w:rPr>
          <w:rFonts w:ascii="Times New Roman" w:hAnsi="Times New Roman" w:cs="Times New Roman"/>
          <w:sz w:val="24"/>
          <w:szCs w:val="24"/>
        </w:rPr>
        <w:t>ень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 организаций с установлением планируемой численности трудоустроенных инвалидов. Работодатели, не выполняющие квоту приема на работу инвалидов, приглашаются на заседания рабочих групп для заслушивания и принятия организационных решений по выполнению квоты.</w:t>
      </w:r>
    </w:p>
    <w:p w:rsidR="003532DB" w:rsidRPr="008F602D" w:rsidRDefault="00BC7AFA" w:rsidP="007735E8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В связи с вышеизложенным возникает необходимость реализации системы мероприятий, направленных на повышение уровня занятости инвалидов молодого возраста путем сопровождения их при трудоустройстве, и разработки мероприятий информационн</w:t>
      </w:r>
      <w:proofErr w:type="gramStart"/>
      <w:r w:rsidRPr="008F60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 консультационного обеспечения в сфере сопровождаемого содействия занятости инвалидов молодого возраста.</w:t>
      </w:r>
    </w:p>
    <w:p w:rsidR="003532DB" w:rsidRPr="008F602D" w:rsidRDefault="003532DB" w:rsidP="008F602D">
      <w:pPr>
        <w:spacing w:before="60" w:line="252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32DB" w:rsidRPr="008F602D" w:rsidRDefault="00BC7AFA" w:rsidP="003F031D">
      <w:pPr>
        <w:pStyle w:val="21"/>
        <w:numPr>
          <w:ilvl w:val="0"/>
          <w:numId w:val="32"/>
        </w:numPr>
        <w:tabs>
          <w:tab w:val="left" w:pos="2160"/>
        </w:tabs>
        <w:spacing w:line="252" w:lineRule="auto"/>
        <w:ind w:right="1735"/>
        <w:jc w:val="right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w w:val="95"/>
          <w:sz w:val="24"/>
        </w:rPr>
        <w:t>Приоритеты</w:t>
      </w:r>
      <w:r w:rsidRPr="008F602D">
        <w:rPr>
          <w:rFonts w:ascii="Times New Roman" w:hAnsi="Times New Roman" w:cs="Times New Roman"/>
          <w:spacing w:val="-44"/>
          <w:w w:val="95"/>
          <w:sz w:val="24"/>
        </w:rPr>
        <w:t xml:space="preserve"> </w:t>
      </w:r>
      <w:r w:rsidR="000437F4" w:rsidRPr="001245C8">
        <w:rPr>
          <w:rFonts w:ascii="Times New Roman" w:hAnsi="Times New Roman" w:cs="Times New Roman"/>
          <w:w w:val="95"/>
          <w:sz w:val="24"/>
          <w:szCs w:val="24"/>
        </w:rPr>
        <w:t>муниципальной</w:t>
      </w:r>
      <w:r w:rsidR="000437F4" w:rsidRPr="001245C8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 </w:t>
      </w:r>
      <w:r w:rsidR="000437F4" w:rsidRPr="001245C8">
        <w:rPr>
          <w:rFonts w:ascii="Times New Roman" w:hAnsi="Times New Roman" w:cs="Times New Roman"/>
          <w:w w:val="95"/>
          <w:sz w:val="24"/>
          <w:szCs w:val="24"/>
        </w:rPr>
        <w:t>политики</w:t>
      </w:r>
      <w:r w:rsidR="000437F4" w:rsidRPr="001245C8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w w:val="95"/>
          <w:sz w:val="24"/>
        </w:rPr>
        <w:t>в</w:t>
      </w:r>
      <w:r w:rsidRPr="008F602D">
        <w:rPr>
          <w:rFonts w:ascii="Times New Roman" w:hAnsi="Times New Roman" w:cs="Times New Roman"/>
          <w:spacing w:val="-44"/>
          <w:w w:val="95"/>
          <w:sz w:val="24"/>
        </w:rPr>
        <w:t xml:space="preserve"> </w:t>
      </w:r>
      <w:r w:rsidRPr="008F602D">
        <w:rPr>
          <w:rFonts w:ascii="Times New Roman" w:hAnsi="Times New Roman" w:cs="Times New Roman"/>
          <w:w w:val="95"/>
          <w:sz w:val="24"/>
        </w:rPr>
        <w:t>сфере</w:t>
      </w:r>
      <w:r w:rsidRPr="008F602D">
        <w:rPr>
          <w:rFonts w:ascii="Times New Roman" w:hAnsi="Times New Roman" w:cs="Times New Roman"/>
          <w:spacing w:val="-45"/>
          <w:w w:val="95"/>
          <w:sz w:val="24"/>
        </w:rPr>
        <w:t xml:space="preserve"> </w:t>
      </w:r>
      <w:r w:rsidRPr="008F602D">
        <w:rPr>
          <w:rFonts w:ascii="Times New Roman" w:hAnsi="Times New Roman" w:cs="Times New Roman"/>
          <w:w w:val="95"/>
          <w:sz w:val="24"/>
        </w:rPr>
        <w:t xml:space="preserve">реализации </w:t>
      </w:r>
      <w:r w:rsidRPr="008F602D">
        <w:rPr>
          <w:rFonts w:ascii="Times New Roman" w:hAnsi="Times New Roman" w:cs="Times New Roman"/>
          <w:w w:val="90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12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3,</w:t>
      </w:r>
      <w:r w:rsidRPr="008F602D">
        <w:rPr>
          <w:rFonts w:ascii="Times New Roman" w:hAnsi="Times New Roman" w:cs="Times New Roman"/>
          <w:spacing w:val="-12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цели,</w:t>
      </w:r>
      <w:r w:rsidRPr="008F602D">
        <w:rPr>
          <w:rFonts w:ascii="Times New Roman" w:hAnsi="Times New Roman" w:cs="Times New Roman"/>
          <w:spacing w:val="-10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задачи</w:t>
      </w:r>
      <w:r w:rsidRPr="008F602D">
        <w:rPr>
          <w:rFonts w:ascii="Times New Roman" w:hAnsi="Times New Roman" w:cs="Times New Roman"/>
          <w:spacing w:val="-11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и</w:t>
      </w:r>
      <w:r w:rsidRPr="008F602D">
        <w:rPr>
          <w:rFonts w:ascii="Times New Roman" w:hAnsi="Times New Roman" w:cs="Times New Roman"/>
          <w:spacing w:val="-10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показатели</w:t>
      </w:r>
      <w:r w:rsidRPr="008F602D">
        <w:rPr>
          <w:rFonts w:ascii="Times New Roman" w:hAnsi="Times New Roman" w:cs="Times New Roman"/>
          <w:spacing w:val="-11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достижения</w:t>
      </w:r>
      <w:r w:rsidRPr="008F602D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целей</w:t>
      </w:r>
    </w:p>
    <w:p w:rsidR="003532DB" w:rsidRPr="008F602D" w:rsidRDefault="00BC7AFA">
      <w:pPr>
        <w:spacing w:before="2" w:line="252" w:lineRule="auto"/>
        <w:ind w:left="2585" w:right="1477" w:hanging="1064"/>
        <w:rPr>
          <w:rFonts w:ascii="Times New Roman" w:hAnsi="Times New Roman" w:cs="Times New Roman"/>
          <w:b/>
          <w:sz w:val="24"/>
        </w:rPr>
      </w:pPr>
      <w:r w:rsidRPr="008F602D">
        <w:rPr>
          <w:rFonts w:ascii="Times New Roman" w:hAnsi="Times New Roman" w:cs="Times New Roman"/>
          <w:b/>
          <w:w w:val="90"/>
          <w:sz w:val="24"/>
        </w:rPr>
        <w:t xml:space="preserve">и решения задач, ожидаемые конечные результаты подпрограммы </w:t>
      </w:r>
      <w:r w:rsidRPr="008F602D">
        <w:rPr>
          <w:rFonts w:ascii="Times New Roman" w:hAnsi="Times New Roman" w:cs="Times New Roman"/>
          <w:b/>
          <w:sz w:val="24"/>
        </w:rPr>
        <w:t>3, сроки и этапы реализации подпрограммы 3</w:t>
      </w:r>
    </w:p>
    <w:p w:rsidR="003532DB" w:rsidRPr="008F602D" w:rsidRDefault="003532DB">
      <w:pPr>
        <w:pStyle w:val="a3"/>
        <w:rPr>
          <w:rFonts w:ascii="Times New Roman" w:hAnsi="Times New Roman" w:cs="Times New Roman"/>
          <w:b/>
          <w:sz w:val="24"/>
        </w:rPr>
      </w:pPr>
    </w:p>
    <w:p w:rsidR="003532DB" w:rsidRPr="008F602D" w:rsidRDefault="00BC7AFA" w:rsidP="008F602D">
      <w:pPr>
        <w:pStyle w:val="a5"/>
        <w:numPr>
          <w:ilvl w:val="1"/>
          <w:numId w:val="10"/>
        </w:numPr>
        <w:tabs>
          <w:tab w:val="left" w:pos="2247"/>
        </w:tabs>
        <w:spacing w:before="1" w:line="252" w:lineRule="auto"/>
        <w:ind w:right="11" w:hanging="2137"/>
        <w:jc w:val="center"/>
        <w:rPr>
          <w:rFonts w:ascii="Times New Roman" w:hAnsi="Times New Roman" w:cs="Times New Roman"/>
          <w:b/>
          <w:sz w:val="24"/>
        </w:rPr>
      </w:pPr>
      <w:r w:rsidRPr="008F602D">
        <w:rPr>
          <w:rFonts w:ascii="Times New Roman" w:hAnsi="Times New Roman" w:cs="Times New Roman"/>
          <w:b/>
          <w:w w:val="90"/>
          <w:sz w:val="24"/>
        </w:rPr>
        <w:t>Приоритеты</w:t>
      </w:r>
      <w:r w:rsidRPr="008F602D">
        <w:rPr>
          <w:rFonts w:ascii="Times New Roman" w:hAnsi="Times New Roman" w:cs="Times New Roman"/>
          <w:b/>
          <w:spacing w:val="-9"/>
          <w:w w:val="90"/>
          <w:sz w:val="24"/>
        </w:rPr>
        <w:t xml:space="preserve"> </w:t>
      </w:r>
      <w:r w:rsidR="00C72FCE">
        <w:rPr>
          <w:rFonts w:ascii="Times New Roman" w:hAnsi="Times New Roman" w:cs="Times New Roman"/>
          <w:b/>
          <w:spacing w:val="-9"/>
          <w:w w:val="90"/>
          <w:sz w:val="24"/>
        </w:rPr>
        <w:t>муниципальной</w:t>
      </w:r>
      <w:r w:rsidRPr="008F602D">
        <w:rPr>
          <w:rFonts w:ascii="Times New Roman" w:hAnsi="Times New Roman" w:cs="Times New Roman"/>
          <w:b/>
          <w:spacing w:val="-11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b/>
          <w:w w:val="90"/>
          <w:sz w:val="24"/>
        </w:rPr>
        <w:t>политики</w:t>
      </w:r>
      <w:r w:rsidRPr="008F602D">
        <w:rPr>
          <w:rFonts w:ascii="Times New Roman" w:hAnsi="Times New Roman" w:cs="Times New Roman"/>
          <w:b/>
          <w:spacing w:val="-13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b/>
          <w:w w:val="90"/>
          <w:sz w:val="24"/>
        </w:rPr>
        <w:t>в</w:t>
      </w:r>
      <w:r w:rsidRPr="008F602D">
        <w:rPr>
          <w:rFonts w:ascii="Times New Roman" w:hAnsi="Times New Roman" w:cs="Times New Roman"/>
          <w:b/>
          <w:spacing w:val="-11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b/>
          <w:w w:val="90"/>
          <w:sz w:val="24"/>
        </w:rPr>
        <w:t>сфере</w:t>
      </w:r>
      <w:r w:rsidRPr="008F602D">
        <w:rPr>
          <w:rFonts w:ascii="Times New Roman" w:hAnsi="Times New Roman" w:cs="Times New Roman"/>
          <w:b/>
          <w:spacing w:val="-14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b/>
          <w:w w:val="90"/>
          <w:sz w:val="24"/>
        </w:rPr>
        <w:t xml:space="preserve">реализации </w:t>
      </w:r>
      <w:r w:rsidRPr="008F602D">
        <w:rPr>
          <w:rFonts w:ascii="Times New Roman" w:hAnsi="Times New Roman" w:cs="Times New Roman"/>
          <w:b/>
          <w:sz w:val="24"/>
        </w:rPr>
        <w:t>подпрограммы</w:t>
      </w:r>
      <w:r w:rsidRPr="008F602D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8F602D">
        <w:rPr>
          <w:rFonts w:ascii="Times New Roman" w:hAnsi="Times New Roman" w:cs="Times New Roman"/>
          <w:b/>
          <w:sz w:val="24"/>
        </w:rPr>
        <w:t>3</w:t>
      </w:r>
    </w:p>
    <w:p w:rsidR="003532DB" w:rsidRPr="008F602D" w:rsidRDefault="003532DB">
      <w:pPr>
        <w:pStyle w:val="a3"/>
        <w:spacing w:before="3"/>
        <w:rPr>
          <w:rFonts w:ascii="Times New Roman" w:hAnsi="Times New Roman" w:cs="Times New Roman"/>
          <w:b/>
          <w:sz w:val="24"/>
        </w:rPr>
      </w:pP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02D">
        <w:rPr>
          <w:rFonts w:ascii="Times New Roman" w:hAnsi="Times New Roman" w:cs="Times New Roman"/>
          <w:sz w:val="24"/>
          <w:szCs w:val="24"/>
        </w:rPr>
        <w:t xml:space="preserve">Подпрограмма 3 разработана в соответствии с </w:t>
      </w:r>
      <w:hyperlink r:id="rId12">
        <w:r w:rsidRPr="008F602D">
          <w:rPr>
            <w:rFonts w:ascii="Times New Roman" w:hAnsi="Times New Roman" w:cs="Times New Roman"/>
            <w:sz w:val="24"/>
            <w:szCs w:val="24"/>
          </w:rPr>
          <w:t xml:space="preserve">Законом </w:t>
        </w:r>
      </w:hyperlink>
      <w:r w:rsidRPr="008F602D">
        <w:rPr>
          <w:rFonts w:ascii="Times New Roman" w:hAnsi="Times New Roman" w:cs="Times New Roman"/>
          <w:sz w:val="24"/>
          <w:szCs w:val="24"/>
        </w:rPr>
        <w:t xml:space="preserve">Российской Федерации от 19.04.1991 N 1032-1 "О занятости населения в Российской Федерации", </w:t>
      </w:r>
      <w:hyperlink r:id="rId13">
        <w:r w:rsidRPr="008F602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8F602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597 "О мероприятиях по реализации государственной социальной политики", </w:t>
      </w:r>
      <w:hyperlink r:id="rId14">
        <w:r w:rsidRPr="008F602D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8F602D">
        <w:rPr>
          <w:rFonts w:ascii="Times New Roman" w:hAnsi="Times New Roman" w:cs="Times New Roman"/>
          <w:sz w:val="24"/>
          <w:szCs w:val="24"/>
        </w:rPr>
        <w:t xml:space="preserve">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2016 - 2020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 годы, </w:t>
      </w:r>
      <w:proofErr w:type="gramStart"/>
      <w:r w:rsidRPr="008F602D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3532DB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16.07.2016 N 1507-р, </w:t>
      </w:r>
      <w:hyperlink r:id="rId15">
        <w:r w:rsidRPr="008F602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F602D">
        <w:rPr>
          <w:rFonts w:ascii="Times New Roman" w:hAnsi="Times New Roman" w:cs="Times New Roman"/>
          <w:sz w:val="24"/>
          <w:szCs w:val="24"/>
        </w:rPr>
        <w:t xml:space="preserve"> Минтруда России N 804н, </w:t>
      </w:r>
      <w:proofErr w:type="spellStart"/>
      <w:r w:rsidRPr="008F60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F602D">
        <w:rPr>
          <w:rFonts w:ascii="Times New Roman" w:hAnsi="Times New Roman" w:cs="Times New Roman"/>
          <w:sz w:val="24"/>
          <w:szCs w:val="24"/>
        </w:rPr>
        <w:t xml:space="preserve"> России N 299, </w:t>
      </w:r>
      <w:proofErr w:type="spellStart"/>
      <w:r w:rsidRPr="008F60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602D">
        <w:rPr>
          <w:rFonts w:ascii="Times New Roman" w:hAnsi="Times New Roman" w:cs="Times New Roman"/>
          <w:sz w:val="24"/>
          <w:szCs w:val="24"/>
        </w:rPr>
        <w:t xml:space="preserve"> России N 1154 от 14.12.2018 "Об утверждении Типовой программы сопровождения инвалидов </w:t>
      </w:r>
      <w:r w:rsidRPr="008F602D">
        <w:rPr>
          <w:rFonts w:ascii="Times New Roman" w:hAnsi="Times New Roman" w:cs="Times New Roman"/>
          <w:sz w:val="24"/>
          <w:szCs w:val="24"/>
        </w:rPr>
        <w:lastRenderedPageBreak/>
        <w:t>молодого возраста при получении ими профессионального образования и содействия в последующем трудоустройстве".</w:t>
      </w:r>
    </w:p>
    <w:p w:rsidR="00E84967" w:rsidRPr="008F602D" w:rsidRDefault="00E84967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8F602D" w:rsidRDefault="00BC7AFA">
      <w:pPr>
        <w:pStyle w:val="21"/>
        <w:numPr>
          <w:ilvl w:val="1"/>
          <w:numId w:val="10"/>
        </w:numPr>
        <w:tabs>
          <w:tab w:val="left" w:pos="3471"/>
        </w:tabs>
        <w:ind w:left="3470" w:hanging="390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sz w:val="24"/>
        </w:rPr>
        <w:t>Цели</w:t>
      </w:r>
      <w:r w:rsidRPr="008F602D">
        <w:rPr>
          <w:rFonts w:ascii="Times New Roman" w:hAnsi="Times New Roman" w:cs="Times New Roman"/>
          <w:spacing w:val="-21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и</w:t>
      </w:r>
      <w:r w:rsidRPr="008F602D">
        <w:rPr>
          <w:rFonts w:ascii="Times New Roman" w:hAnsi="Times New Roman" w:cs="Times New Roman"/>
          <w:spacing w:val="-20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задачи</w:t>
      </w:r>
      <w:r w:rsidRPr="008F602D">
        <w:rPr>
          <w:rFonts w:ascii="Times New Roman" w:hAnsi="Times New Roman" w:cs="Times New Roman"/>
          <w:spacing w:val="-24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22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3</w:t>
      </w: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Целью подпрограммы 3 является повышение уровня занятости инвалидов молодого возраста.</w:t>
      </w: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 сопровождение инвалидов молодого возраста при получении профессионального образования, сопровождаемое содействие занятости инвалидов молодого возраста.</w:t>
      </w:r>
    </w:p>
    <w:p w:rsidR="003532DB" w:rsidRDefault="003532DB">
      <w:pPr>
        <w:pStyle w:val="a3"/>
        <w:spacing w:before="8"/>
        <w:rPr>
          <w:sz w:val="24"/>
        </w:rPr>
      </w:pPr>
    </w:p>
    <w:p w:rsidR="003532DB" w:rsidRPr="008F602D" w:rsidRDefault="00BC7AFA">
      <w:pPr>
        <w:pStyle w:val="21"/>
        <w:numPr>
          <w:ilvl w:val="1"/>
          <w:numId w:val="10"/>
        </w:numPr>
        <w:tabs>
          <w:tab w:val="left" w:pos="2511"/>
        </w:tabs>
        <w:ind w:left="2510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sz w:val="24"/>
        </w:rPr>
        <w:t>Конечные</w:t>
      </w:r>
      <w:r w:rsidRPr="008F602D">
        <w:rPr>
          <w:rFonts w:ascii="Times New Roman" w:hAnsi="Times New Roman" w:cs="Times New Roman"/>
          <w:spacing w:val="-29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результаты</w:t>
      </w:r>
      <w:r w:rsidRPr="008F602D">
        <w:rPr>
          <w:rFonts w:ascii="Times New Roman" w:hAnsi="Times New Roman" w:cs="Times New Roman"/>
          <w:spacing w:val="-27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реализации</w:t>
      </w:r>
      <w:r w:rsidRPr="008F602D">
        <w:rPr>
          <w:rFonts w:ascii="Times New Roman" w:hAnsi="Times New Roman" w:cs="Times New Roman"/>
          <w:spacing w:val="-28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28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3</w:t>
      </w:r>
    </w:p>
    <w:p w:rsidR="003532DB" w:rsidRDefault="003532DB">
      <w:pPr>
        <w:pStyle w:val="a3"/>
        <w:spacing w:before="6"/>
        <w:rPr>
          <w:sz w:val="23"/>
        </w:rPr>
      </w:pP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В результате реализации подпрограммы 3 ожидается:</w:t>
      </w: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достижение уровня обеспечения занятости молодых инвалидов, обратившихся в органы службы занятости с целью поиска по</w:t>
      </w:r>
      <w:r w:rsidR="000B6F55" w:rsidRPr="008F602D">
        <w:rPr>
          <w:rFonts w:ascii="Times New Roman" w:hAnsi="Times New Roman" w:cs="Times New Roman"/>
          <w:sz w:val="24"/>
          <w:szCs w:val="24"/>
        </w:rPr>
        <w:t>дходящей работы, до 67,4% к 2024</w:t>
      </w:r>
      <w:r w:rsidRPr="008F602D">
        <w:rPr>
          <w:rFonts w:ascii="Times New Roman" w:hAnsi="Times New Roman" w:cs="Times New Roman"/>
          <w:sz w:val="24"/>
          <w:szCs w:val="24"/>
        </w:rPr>
        <w:t>году;</w:t>
      </w: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увеличение доли выпускников-инвалидов, трудоустроенных в течение одного года после получения среднего профессионального и высшего образования, в общей численности выпус</w:t>
      </w:r>
      <w:r w:rsidR="000B6F55" w:rsidRPr="008F602D">
        <w:rPr>
          <w:rFonts w:ascii="Times New Roman" w:hAnsi="Times New Roman" w:cs="Times New Roman"/>
          <w:sz w:val="24"/>
          <w:szCs w:val="24"/>
        </w:rPr>
        <w:t>кников-инвалидов до 53,0% к 2024</w:t>
      </w:r>
      <w:r w:rsidRPr="008F602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532DB" w:rsidRDefault="003532DB">
      <w:pPr>
        <w:pStyle w:val="a3"/>
        <w:spacing w:before="4"/>
        <w:rPr>
          <w:sz w:val="23"/>
        </w:rPr>
      </w:pPr>
    </w:p>
    <w:p w:rsidR="003532DB" w:rsidRPr="008F602D" w:rsidRDefault="00BC7AFA">
      <w:pPr>
        <w:pStyle w:val="21"/>
        <w:numPr>
          <w:ilvl w:val="1"/>
          <w:numId w:val="10"/>
        </w:numPr>
        <w:tabs>
          <w:tab w:val="left" w:pos="3272"/>
        </w:tabs>
        <w:ind w:left="3271" w:hanging="390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sz w:val="24"/>
        </w:rPr>
        <w:t>Сроки</w:t>
      </w:r>
      <w:r w:rsidRPr="008F602D">
        <w:rPr>
          <w:rFonts w:ascii="Times New Roman" w:hAnsi="Times New Roman" w:cs="Times New Roman"/>
          <w:spacing w:val="-23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реализации</w:t>
      </w:r>
      <w:r w:rsidRPr="008F602D">
        <w:rPr>
          <w:rFonts w:ascii="Times New Roman" w:hAnsi="Times New Roman" w:cs="Times New Roman"/>
          <w:spacing w:val="-21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23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3</w:t>
      </w:r>
    </w:p>
    <w:p w:rsidR="003532DB" w:rsidRDefault="003532DB" w:rsidP="002A0A49">
      <w:pPr>
        <w:pStyle w:val="a3"/>
        <w:spacing w:before="4"/>
        <w:jc w:val="both"/>
        <w:rPr>
          <w:rFonts w:ascii="Trebuchet MS"/>
          <w:b/>
          <w:sz w:val="24"/>
        </w:rPr>
      </w:pPr>
    </w:p>
    <w:p w:rsidR="003532DB" w:rsidRPr="008F602D" w:rsidRDefault="00BC7AFA" w:rsidP="008F602D">
      <w:pPr>
        <w:spacing w:before="60"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Реализация подпрограммы 3 будет осуществляться в период с 20</w:t>
      </w:r>
      <w:r w:rsidR="00820BD6" w:rsidRPr="008F602D">
        <w:rPr>
          <w:rFonts w:ascii="Times New Roman" w:hAnsi="Times New Roman" w:cs="Times New Roman"/>
          <w:sz w:val="24"/>
          <w:szCs w:val="24"/>
        </w:rPr>
        <w:t xml:space="preserve">20 </w:t>
      </w:r>
      <w:r w:rsidRPr="008F602D">
        <w:rPr>
          <w:rFonts w:ascii="Times New Roman" w:hAnsi="Times New Roman" w:cs="Times New Roman"/>
          <w:sz w:val="24"/>
          <w:szCs w:val="24"/>
        </w:rPr>
        <w:t>года по 202</w:t>
      </w:r>
      <w:r w:rsidR="00820BD6" w:rsidRPr="008F602D">
        <w:rPr>
          <w:rFonts w:ascii="Times New Roman" w:hAnsi="Times New Roman" w:cs="Times New Roman"/>
          <w:sz w:val="24"/>
          <w:szCs w:val="24"/>
        </w:rPr>
        <w:t>4</w:t>
      </w:r>
      <w:r w:rsidRPr="008F602D">
        <w:rPr>
          <w:rFonts w:ascii="Times New Roman" w:hAnsi="Times New Roman" w:cs="Times New Roman"/>
          <w:sz w:val="24"/>
          <w:szCs w:val="24"/>
        </w:rPr>
        <w:t xml:space="preserve"> год. Этапы реализации подпрограммы не выделяются.</w:t>
      </w:r>
    </w:p>
    <w:p w:rsidR="003532DB" w:rsidRPr="008F602D" w:rsidRDefault="003532DB" w:rsidP="008F602D">
      <w:pPr>
        <w:spacing w:before="60" w:line="252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32DB" w:rsidRPr="008F602D" w:rsidRDefault="00BC7AFA" w:rsidP="002A0A49">
      <w:pPr>
        <w:pStyle w:val="21"/>
        <w:tabs>
          <w:tab w:val="left" w:pos="2905"/>
        </w:tabs>
        <w:ind w:left="1509"/>
        <w:jc w:val="center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sz w:val="24"/>
        </w:rPr>
        <w:t>Объем</w:t>
      </w:r>
      <w:r w:rsidRPr="008F602D">
        <w:rPr>
          <w:rFonts w:ascii="Times New Roman" w:hAnsi="Times New Roman" w:cs="Times New Roman"/>
          <w:spacing w:val="-23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финансирования</w:t>
      </w:r>
      <w:r w:rsidRPr="008F602D">
        <w:rPr>
          <w:rFonts w:ascii="Times New Roman" w:hAnsi="Times New Roman" w:cs="Times New Roman"/>
          <w:spacing w:val="-23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22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3</w:t>
      </w: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Финансирование подпрограммы 3 осуществляется за счет сре</w:t>
      </w:r>
      <w:proofErr w:type="gramStart"/>
      <w:r w:rsidRPr="008F602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аевого бюджета. Общий объем финансирования мероприятий подпрограммы 3 составляет </w:t>
      </w:r>
      <w:r w:rsidR="001053DF" w:rsidRPr="008F602D">
        <w:rPr>
          <w:rFonts w:ascii="Times New Roman" w:hAnsi="Times New Roman" w:cs="Times New Roman"/>
          <w:sz w:val="24"/>
          <w:szCs w:val="24"/>
        </w:rPr>
        <w:t>875,0</w:t>
      </w:r>
      <w:r w:rsidR="00820BD6" w:rsidRP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>тыс.</w:t>
      </w:r>
      <w:r w:rsidR="002A0A49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D04AF1" w:rsidRPr="008F602D" w:rsidRDefault="00D04AF1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02D">
        <w:rPr>
          <w:rFonts w:ascii="Times New Roman" w:hAnsi="Times New Roman" w:cs="Times New Roman"/>
          <w:sz w:val="24"/>
          <w:szCs w:val="24"/>
        </w:rPr>
        <w:t xml:space="preserve">в том числе по годам: в 2020 году </w:t>
      </w:r>
      <w:r w:rsidR="001053DF" w:rsidRPr="008F602D">
        <w:rPr>
          <w:rFonts w:ascii="Times New Roman" w:hAnsi="Times New Roman" w:cs="Times New Roman"/>
          <w:sz w:val="24"/>
          <w:szCs w:val="24"/>
        </w:rPr>
        <w:t xml:space="preserve">– 175,0 </w:t>
      </w:r>
      <w:r w:rsidRPr="008F602D">
        <w:rPr>
          <w:rFonts w:ascii="Times New Roman" w:hAnsi="Times New Roman" w:cs="Times New Roman"/>
          <w:sz w:val="24"/>
          <w:szCs w:val="24"/>
        </w:rPr>
        <w:t xml:space="preserve">тыс. рублей; в 2021 году </w:t>
      </w:r>
      <w:r w:rsidR="001053DF" w:rsidRPr="008F602D">
        <w:rPr>
          <w:rFonts w:ascii="Times New Roman" w:hAnsi="Times New Roman" w:cs="Times New Roman"/>
          <w:sz w:val="24"/>
          <w:szCs w:val="24"/>
        </w:rPr>
        <w:t>– 175,0</w:t>
      </w:r>
      <w:r w:rsidRPr="008F602D">
        <w:rPr>
          <w:rFonts w:ascii="Times New Roman" w:hAnsi="Times New Roman" w:cs="Times New Roman"/>
          <w:sz w:val="24"/>
          <w:szCs w:val="24"/>
        </w:rPr>
        <w:t xml:space="preserve"> тыс. рублей; в  2022 году </w:t>
      </w:r>
      <w:r w:rsidR="001053DF" w:rsidRPr="008F602D">
        <w:rPr>
          <w:rFonts w:ascii="Times New Roman" w:hAnsi="Times New Roman" w:cs="Times New Roman"/>
          <w:sz w:val="24"/>
          <w:szCs w:val="24"/>
        </w:rPr>
        <w:t xml:space="preserve">– 175,0 </w:t>
      </w:r>
      <w:r w:rsidRPr="008F602D">
        <w:rPr>
          <w:rFonts w:ascii="Times New Roman" w:hAnsi="Times New Roman" w:cs="Times New Roman"/>
          <w:sz w:val="24"/>
          <w:szCs w:val="24"/>
        </w:rPr>
        <w:t xml:space="preserve">тыс. рублей; в 2023 году – </w:t>
      </w:r>
      <w:r w:rsidR="001053DF" w:rsidRPr="008F602D">
        <w:rPr>
          <w:rFonts w:ascii="Times New Roman" w:hAnsi="Times New Roman" w:cs="Times New Roman"/>
          <w:sz w:val="24"/>
          <w:szCs w:val="24"/>
        </w:rPr>
        <w:t xml:space="preserve">175,0 </w:t>
      </w:r>
      <w:r w:rsidRPr="008F602D">
        <w:rPr>
          <w:rFonts w:ascii="Times New Roman" w:hAnsi="Times New Roman" w:cs="Times New Roman"/>
          <w:sz w:val="24"/>
          <w:szCs w:val="24"/>
        </w:rPr>
        <w:t xml:space="preserve">тыс. рублей; в 2024 году – </w:t>
      </w:r>
      <w:r w:rsidR="001053DF" w:rsidRPr="008F602D">
        <w:rPr>
          <w:rFonts w:ascii="Times New Roman" w:hAnsi="Times New Roman" w:cs="Times New Roman"/>
          <w:sz w:val="24"/>
          <w:szCs w:val="24"/>
        </w:rPr>
        <w:t xml:space="preserve">175,0 </w:t>
      </w:r>
      <w:r w:rsidRPr="008F602D">
        <w:rPr>
          <w:rFonts w:ascii="Times New Roman" w:hAnsi="Times New Roman" w:cs="Times New Roman"/>
          <w:sz w:val="24"/>
          <w:szCs w:val="24"/>
        </w:rPr>
        <w:t>тыс. рублей;</w:t>
      </w:r>
      <w:proofErr w:type="gramEnd"/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уточнению.</w:t>
      </w:r>
    </w:p>
    <w:p w:rsidR="003532DB" w:rsidRDefault="003532DB">
      <w:pPr>
        <w:pStyle w:val="a3"/>
        <w:spacing w:before="5"/>
        <w:rPr>
          <w:sz w:val="23"/>
        </w:rPr>
      </w:pPr>
    </w:p>
    <w:p w:rsidR="00E84967" w:rsidRDefault="00E84967">
      <w:pPr>
        <w:pStyle w:val="a3"/>
        <w:spacing w:before="5"/>
        <w:rPr>
          <w:sz w:val="23"/>
        </w:rPr>
      </w:pPr>
    </w:p>
    <w:p w:rsidR="003532DB" w:rsidRPr="008F602D" w:rsidRDefault="00BC7AFA" w:rsidP="002A0A49">
      <w:pPr>
        <w:pStyle w:val="21"/>
        <w:numPr>
          <w:ilvl w:val="0"/>
          <w:numId w:val="32"/>
        </w:numPr>
        <w:tabs>
          <w:tab w:val="left" w:pos="2979"/>
        </w:tabs>
        <w:spacing w:before="1"/>
        <w:jc w:val="center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sz w:val="24"/>
        </w:rPr>
        <w:t>Механизм</w:t>
      </w:r>
      <w:r w:rsidRPr="008F602D">
        <w:rPr>
          <w:rFonts w:ascii="Times New Roman" w:hAnsi="Times New Roman" w:cs="Times New Roman"/>
          <w:spacing w:val="-22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реализации</w:t>
      </w:r>
      <w:r w:rsidRPr="008F602D">
        <w:rPr>
          <w:rFonts w:ascii="Times New Roman" w:hAnsi="Times New Roman" w:cs="Times New Roman"/>
          <w:spacing w:val="-25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23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3</w:t>
      </w:r>
    </w:p>
    <w:p w:rsidR="003532DB" w:rsidRPr="008F602D" w:rsidRDefault="003532DB">
      <w:pPr>
        <w:pStyle w:val="a3"/>
        <w:spacing w:before="3"/>
        <w:rPr>
          <w:rFonts w:ascii="Times New Roman" w:hAnsi="Times New Roman" w:cs="Times New Roman"/>
          <w:sz w:val="24"/>
        </w:rPr>
      </w:pPr>
    </w:p>
    <w:p w:rsidR="003532DB" w:rsidRPr="008F602D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0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602D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3 по сопровождению инвалидов при трудоустройстве осуществляется</w:t>
      </w:r>
      <w:r w:rsidR="00D04AF1" w:rsidRPr="008F602D">
        <w:rPr>
          <w:rFonts w:ascii="Times New Roman" w:hAnsi="Times New Roman" w:cs="Times New Roman"/>
          <w:sz w:val="24"/>
          <w:szCs w:val="24"/>
        </w:rPr>
        <w:t xml:space="preserve">  краевым государственным казенным учреждением «Управление социальной защиты населения по городу Алейску и </w:t>
      </w:r>
      <w:proofErr w:type="spellStart"/>
      <w:r w:rsidR="00D04AF1" w:rsidRPr="008F602D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="00D04AF1" w:rsidRPr="008F602D">
        <w:rPr>
          <w:rFonts w:ascii="Times New Roman" w:hAnsi="Times New Roman" w:cs="Times New Roman"/>
          <w:sz w:val="24"/>
          <w:szCs w:val="24"/>
        </w:rPr>
        <w:t xml:space="preserve"> району»</w:t>
      </w:r>
      <w:r w:rsidRPr="008F602D">
        <w:rPr>
          <w:rFonts w:ascii="Times New Roman" w:hAnsi="Times New Roman" w:cs="Times New Roman"/>
          <w:sz w:val="24"/>
          <w:szCs w:val="24"/>
        </w:rPr>
        <w:t>, определяющим формы и методы организации управления реализацией подпрограммы.</w:t>
      </w:r>
    </w:p>
    <w:p w:rsidR="003532DB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подпрограммы 3 и достижение конечных результатов, эффективное использование средств, выделяемых на ее выполнение, несут </w:t>
      </w:r>
      <w:r w:rsidR="00D04AF1" w:rsidRPr="008F602D">
        <w:rPr>
          <w:rFonts w:ascii="Times New Roman" w:hAnsi="Times New Roman" w:cs="Times New Roman"/>
          <w:sz w:val="24"/>
          <w:szCs w:val="24"/>
        </w:rPr>
        <w:t xml:space="preserve">краевое государственное казенное учреждение «Управление социальной защиты населения по городу Алейску и </w:t>
      </w:r>
      <w:proofErr w:type="spellStart"/>
      <w:r w:rsidR="00D04AF1" w:rsidRPr="008F602D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="00D04AF1" w:rsidRPr="008F602D">
        <w:rPr>
          <w:rFonts w:ascii="Times New Roman" w:hAnsi="Times New Roman" w:cs="Times New Roman"/>
          <w:sz w:val="24"/>
          <w:szCs w:val="24"/>
        </w:rPr>
        <w:t xml:space="preserve"> району»  </w:t>
      </w:r>
      <w:r w:rsidRPr="008F602D">
        <w:rPr>
          <w:rFonts w:ascii="Times New Roman" w:hAnsi="Times New Roman" w:cs="Times New Roman"/>
          <w:sz w:val="24"/>
          <w:szCs w:val="24"/>
        </w:rPr>
        <w:t xml:space="preserve"> и</w:t>
      </w:r>
      <w:r w:rsidR="00D04AF1" w:rsidRPr="008F602D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8F602D">
        <w:rPr>
          <w:rFonts w:ascii="Times New Roman" w:hAnsi="Times New Roman" w:cs="Times New Roman"/>
          <w:sz w:val="24"/>
          <w:szCs w:val="24"/>
        </w:rPr>
        <w:t>.</w:t>
      </w:r>
    </w:p>
    <w:p w:rsidR="00E84967" w:rsidRPr="008F602D" w:rsidRDefault="00E84967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4967" w:rsidRDefault="00156DEB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t xml:space="preserve">Центр занятости населения краевого государственного казенного учреждения «Управление социальной защиты населения по городу Алейску и </w:t>
      </w:r>
      <w:proofErr w:type="spellStart"/>
      <w:r w:rsidRPr="008F602D">
        <w:rPr>
          <w:rFonts w:ascii="Times New Roman" w:hAnsi="Times New Roman" w:cs="Times New Roman"/>
          <w:sz w:val="24"/>
          <w:szCs w:val="24"/>
        </w:rPr>
        <w:t>Алейскому</w:t>
      </w:r>
      <w:proofErr w:type="spellEnd"/>
      <w:r w:rsidRPr="008F602D">
        <w:rPr>
          <w:rFonts w:ascii="Times New Roman" w:hAnsi="Times New Roman" w:cs="Times New Roman"/>
          <w:sz w:val="24"/>
          <w:szCs w:val="24"/>
        </w:rPr>
        <w:t xml:space="preserve"> району» </w:t>
      </w:r>
      <w:r w:rsidR="00BC7AFA" w:rsidRPr="008F602D">
        <w:rPr>
          <w:rFonts w:ascii="Times New Roman" w:hAnsi="Times New Roman" w:cs="Times New Roman"/>
          <w:sz w:val="24"/>
          <w:szCs w:val="24"/>
        </w:rPr>
        <w:t xml:space="preserve">ежеквартально подготавливает информацию о реализации подпрограммы 3 </w:t>
      </w:r>
      <w:proofErr w:type="gramStart"/>
      <w:r w:rsidR="00BC7AFA" w:rsidRPr="008F60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C7AFA" w:rsidRPr="008F602D">
        <w:rPr>
          <w:rFonts w:ascii="Times New Roman" w:hAnsi="Times New Roman" w:cs="Times New Roman"/>
          <w:sz w:val="24"/>
          <w:szCs w:val="24"/>
        </w:rPr>
        <w:t xml:space="preserve"> предыдущий </w:t>
      </w:r>
    </w:p>
    <w:p w:rsidR="003532DB" w:rsidRDefault="00BC7AFA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02D">
        <w:rPr>
          <w:rFonts w:ascii="Times New Roman" w:hAnsi="Times New Roman" w:cs="Times New Roman"/>
          <w:sz w:val="24"/>
          <w:szCs w:val="24"/>
        </w:rPr>
        <w:lastRenderedPageBreak/>
        <w:t>период, включая оценку значений целевых показателей, и направляет в</w:t>
      </w:r>
      <w:r w:rsidR="00156DEB" w:rsidRPr="008F602D">
        <w:rPr>
          <w:rFonts w:ascii="Times New Roman" w:hAnsi="Times New Roman" w:cs="Times New Roman"/>
          <w:sz w:val="24"/>
          <w:szCs w:val="24"/>
        </w:rPr>
        <w:t xml:space="preserve"> администрацию города Алейска</w:t>
      </w:r>
      <w:r w:rsidRPr="008F602D">
        <w:rPr>
          <w:rFonts w:ascii="Times New Roman" w:hAnsi="Times New Roman" w:cs="Times New Roman"/>
          <w:sz w:val="24"/>
          <w:szCs w:val="24"/>
        </w:rPr>
        <w:t>.</w:t>
      </w:r>
    </w:p>
    <w:p w:rsidR="00E84967" w:rsidRPr="008F602D" w:rsidRDefault="00E84967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8F602D" w:rsidRDefault="00BC7AFA" w:rsidP="002A0A49">
      <w:pPr>
        <w:pStyle w:val="21"/>
        <w:numPr>
          <w:ilvl w:val="0"/>
          <w:numId w:val="32"/>
        </w:numPr>
        <w:spacing w:line="249" w:lineRule="auto"/>
        <w:ind w:right="11"/>
        <w:rPr>
          <w:rFonts w:ascii="Times New Roman" w:hAnsi="Times New Roman" w:cs="Times New Roman"/>
          <w:sz w:val="24"/>
        </w:rPr>
      </w:pPr>
      <w:r w:rsidRPr="008F602D">
        <w:rPr>
          <w:rFonts w:ascii="Times New Roman" w:hAnsi="Times New Roman" w:cs="Times New Roman"/>
          <w:w w:val="90"/>
          <w:sz w:val="24"/>
        </w:rPr>
        <w:t>Эффективность</w:t>
      </w:r>
      <w:r w:rsidRPr="008F602D">
        <w:rPr>
          <w:rFonts w:ascii="Times New Roman" w:hAnsi="Times New Roman" w:cs="Times New Roman"/>
          <w:spacing w:val="-31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и</w:t>
      </w:r>
      <w:r w:rsidRPr="008F602D">
        <w:rPr>
          <w:rFonts w:ascii="Times New Roman" w:hAnsi="Times New Roman" w:cs="Times New Roman"/>
          <w:spacing w:val="-32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>результативность</w:t>
      </w:r>
      <w:r w:rsidRPr="008F602D">
        <w:rPr>
          <w:rFonts w:ascii="Times New Roman" w:hAnsi="Times New Roman" w:cs="Times New Roman"/>
          <w:spacing w:val="-31"/>
          <w:w w:val="90"/>
          <w:sz w:val="24"/>
        </w:rPr>
        <w:t xml:space="preserve"> </w:t>
      </w:r>
      <w:r w:rsidRPr="008F602D">
        <w:rPr>
          <w:rFonts w:ascii="Times New Roman" w:hAnsi="Times New Roman" w:cs="Times New Roman"/>
          <w:w w:val="90"/>
          <w:sz w:val="24"/>
        </w:rPr>
        <w:t xml:space="preserve">реализации </w:t>
      </w:r>
      <w:r w:rsidRPr="008F602D">
        <w:rPr>
          <w:rFonts w:ascii="Times New Roman" w:hAnsi="Times New Roman" w:cs="Times New Roman"/>
          <w:sz w:val="24"/>
        </w:rPr>
        <w:t>подпрограммы</w:t>
      </w:r>
      <w:r w:rsidRPr="008F602D">
        <w:rPr>
          <w:rFonts w:ascii="Times New Roman" w:hAnsi="Times New Roman" w:cs="Times New Roman"/>
          <w:spacing w:val="-22"/>
          <w:sz w:val="24"/>
        </w:rPr>
        <w:t xml:space="preserve"> </w:t>
      </w:r>
      <w:r w:rsidRPr="008F602D">
        <w:rPr>
          <w:rFonts w:ascii="Times New Roman" w:hAnsi="Times New Roman" w:cs="Times New Roman"/>
          <w:sz w:val="24"/>
        </w:rPr>
        <w:t>3</w:t>
      </w:r>
    </w:p>
    <w:p w:rsidR="003532DB" w:rsidRPr="008F602D" w:rsidRDefault="003532DB">
      <w:pPr>
        <w:pStyle w:val="a3"/>
        <w:spacing w:before="6"/>
        <w:rPr>
          <w:rFonts w:ascii="Times New Roman" w:hAnsi="Times New Roman" w:cs="Times New Roman"/>
          <w:sz w:val="24"/>
        </w:rPr>
      </w:pPr>
    </w:p>
    <w:p w:rsidR="00C97351" w:rsidRPr="008F602D" w:rsidRDefault="00C97351" w:rsidP="002A0A49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02D">
        <w:rPr>
          <w:rFonts w:ascii="Times New Roman" w:hAnsi="Times New Roman" w:cs="Times New Roman"/>
          <w:sz w:val="24"/>
          <w:szCs w:val="24"/>
        </w:rPr>
        <w:t>Показателями эффективности  реализации подпрограммы 3 являются показатели по достижению уровня обеспечения занятости молодых ин</w:t>
      </w:r>
      <w:r w:rsidR="008F602D">
        <w:rPr>
          <w:rFonts w:ascii="Times New Roman" w:hAnsi="Times New Roman" w:cs="Times New Roman"/>
          <w:sz w:val="24"/>
          <w:szCs w:val="24"/>
        </w:rPr>
        <w:t xml:space="preserve">валидов, </w:t>
      </w:r>
      <w:r w:rsidRPr="008F602D">
        <w:rPr>
          <w:rFonts w:ascii="Times New Roman" w:hAnsi="Times New Roman" w:cs="Times New Roman"/>
          <w:sz w:val="24"/>
          <w:szCs w:val="24"/>
        </w:rPr>
        <w:t>обратившихся в органы службы</w:t>
      </w:r>
      <w:r w:rsidR="008F602D">
        <w:rPr>
          <w:rFonts w:ascii="Times New Roman" w:hAnsi="Times New Roman" w:cs="Times New Roman"/>
          <w:sz w:val="24"/>
          <w:szCs w:val="24"/>
        </w:rPr>
        <w:t xml:space="preserve">  занятости с целью поиска  </w:t>
      </w:r>
      <w:r w:rsidRPr="008F602D">
        <w:rPr>
          <w:rFonts w:ascii="Times New Roman" w:hAnsi="Times New Roman" w:cs="Times New Roman"/>
          <w:sz w:val="24"/>
          <w:szCs w:val="24"/>
        </w:rPr>
        <w:t>подходящей работы, до 67,4% к 2024 году;</w:t>
      </w:r>
      <w:r w:rsidR="008F602D">
        <w:rPr>
          <w:rFonts w:ascii="Times New Roman" w:hAnsi="Times New Roman" w:cs="Times New Roman"/>
          <w:sz w:val="24"/>
          <w:szCs w:val="24"/>
        </w:rPr>
        <w:t xml:space="preserve"> </w:t>
      </w:r>
      <w:r w:rsidRPr="008F602D">
        <w:rPr>
          <w:rFonts w:ascii="Times New Roman" w:hAnsi="Times New Roman" w:cs="Times New Roman"/>
          <w:sz w:val="24"/>
          <w:szCs w:val="24"/>
        </w:rPr>
        <w:t>увеличение доли выпускников-инвалидов, трудоустроенных в течение одного года после получения среднего профессионального и высшего образования, в общей численности выпускников-инвалидов до 53,0% к 2024 году.</w:t>
      </w:r>
      <w:proofErr w:type="gramEnd"/>
    </w:p>
    <w:p w:rsidR="003532DB" w:rsidRPr="00255BA5" w:rsidRDefault="00BC7AFA">
      <w:pPr>
        <w:pStyle w:val="a3"/>
        <w:spacing w:before="43" w:line="254" w:lineRule="auto"/>
        <w:ind w:left="6651" w:right="144" w:firstLine="1476"/>
        <w:jc w:val="right"/>
        <w:rPr>
          <w:rFonts w:ascii="Times New Roman" w:hAnsi="Times New Roman" w:cs="Times New Roman"/>
          <w:sz w:val="24"/>
        </w:rPr>
      </w:pPr>
      <w:r w:rsidRPr="00255BA5">
        <w:rPr>
          <w:rFonts w:ascii="Times New Roman" w:hAnsi="Times New Roman" w:cs="Times New Roman"/>
          <w:w w:val="95"/>
          <w:sz w:val="24"/>
        </w:rPr>
        <w:t>Приложение</w:t>
      </w:r>
      <w:r w:rsidRPr="00255BA5">
        <w:rPr>
          <w:rFonts w:ascii="Times New Roman" w:hAnsi="Times New Roman" w:cs="Times New Roman"/>
          <w:spacing w:val="-35"/>
          <w:w w:val="95"/>
          <w:sz w:val="24"/>
        </w:rPr>
        <w:t xml:space="preserve"> </w:t>
      </w:r>
      <w:r w:rsidR="004C6D1F">
        <w:rPr>
          <w:rFonts w:ascii="Times New Roman" w:hAnsi="Times New Roman" w:cs="Times New Roman"/>
          <w:spacing w:val="-35"/>
          <w:w w:val="95"/>
          <w:sz w:val="24"/>
        </w:rPr>
        <w:t>4</w:t>
      </w:r>
      <w:r w:rsidRPr="00255BA5">
        <w:rPr>
          <w:rFonts w:ascii="Times New Roman" w:hAnsi="Times New Roman" w:cs="Times New Roman"/>
          <w:w w:val="91"/>
          <w:sz w:val="24"/>
        </w:rPr>
        <w:t xml:space="preserve"> </w:t>
      </w:r>
      <w:r w:rsidRPr="00255BA5">
        <w:rPr>
          <w:rFonts w:ascii="Times New Roman" w:hAnsi="Times New Roman" w:cs="Times New Roman"/>
          <w:w w:val="95"/>
          <w:sz w:val="24"/>
        </w:rPr>
        <w:t>к</w:t>
      </w:r>
      <w:r w:rsidRPr="00255BA5">
        <w:rPr>
          <w:rFonts w:ascii="Times New Roman" w:hAnsi="Times New Roman" w:cs="Times New Roman"/>
          <w:spacing w:val="-39"/>
          <w:w w:val="95"/>
          <w:sz w:val="24"/>
        </w:rPr>
        <w:t xml:space="preserve"> </w:t>
      </w:r>
      <w:r w:rsidR="00C20ED2" w:rsidRPr="00255BA5">
        <w:rPr>
          <w:rFonts w:ascii="Times New Roman" w:hAnsi="Times New Roman" w:cs="Times New Roman"/>
          <w:w w:val="95"/>
          <w:sz w:val="24"/>
        </w:rPr>
        <w:t xml:space="preserve"> муниципальной </w:t>
      </w:r>
      <w:r w:rsidRPr="00255BA5">
        <w:rPr>
          <w:rFonts w:ascii="Times New Roman" w:hAnsi="Times New Roman" w:cs="Times New Roman"/>
          <w:w w:val="95"/>
          <w:sz w:val="24"/>
        </w:rPr>
        <w:t>программе</w:t>
      </w:r>
    </w:p>
    <w:p w:rsidR="003532DB" w:rsidRPr="00255BA5" w:rsidRDefault="00BC7AFA">
      <w:pPr>
        <w:pStyle w:val="a3"/>
        <w:spacing w:before="2" w:line="254" w:lineRule="auto"/>
        <w:ind w:left="6303" w:right="144" w:firstLine="1663"/>
        <w:jc w:val="right"/>
        <w:rPr>
          <w:rFonts w:ascii="Times New Roman" w:hAnsi="Times New Roman" w:cs="Times New Roman"/>
          <w:sz w:val="24"/>
        </w:rPr>
      </w:pPr>
      <w:r w:rsidRPr="00255BA5">
        <w:rPr>
          <w:rFonts w:ascii="Times New Roman" w:hAnsi="Times New Roman" w:cs="Times New Roman"/>
          <w:w w:val="90"/>
          <w:sz w:val="24"/>
        </w:rPr>
        <w:t>"Содействие занятости</w:t>
      </w:r>
      <w:r w:rsidRPr="00255BA5">
        <w:rPr>
          <w:rFonts w:ascii="Times New Roman" w:hAnsi="Times New Roman" w:cs="Times New Roman"/>
          <w:spacing w:val="-2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населения</w:t>
      </w:r>
    </w:p>
    <w:p w:rsidR="003532DB" w:rsidRPr="00255BA5" w:rsidRDefault="00C20ED2">
      <w:pPr>
        <w:pStyle w:val="a3"/>
        <w:spacing w:before="1"/>
        <w:ind w:right="143"/>
        <w:jc w:val="right"/>
        <w:rPr>
          <w:rFonts w:ascii="Times New Roman" w:hAnsi="Times New Roman" w:cs="Times New Roman"/>
          <w:sz w:val="24"/>
        </w:rPr>
      </w:pPr>
      <w:r w:rsidRPr="00255BA5">
        <w:rPr>
          <w:rFonts w:ascii="Times New Roman" w:hAnsi="Times New Roman" w:cs="Times New Roman"/>
          <w:w w:val="90"/>
          <w:sz w:val="24"/>
        </w:rPr>
        <w:t xml:space="preserve">города Алейска </w:t>
      </w:r>
      <w:r w:rsidR="00BC7AFA" w:rsidRPr="00255BA5">
        <w:rPr>
          <w:rFonts w:ascii="Times New Roman" w:hAnsi="Times New Roman" w:cs="Times New Roman"/>
          <w:w w:val="90"/>
          <w:sz w:val="24"/>
        </w:rPr>
        <w:t>"</w:t>
      </w:r>
      <w:r w:rsidRPr="00255BA5">
        <w:rPr>
          <w:rFonts w:ascii="Times New Roman" w:hAnsi="Times New Roman" w:cs="Times New Roman"/>
          <w:w w:val="90"/>
          <w:sz w:val="24"/>
        </w:rPr>
        <w:t xml:space="preserve"> на 2020-2024 годы</w:t>
      </w:r>
    </w:p>
    <w:p w:rsidR="003532DB" w:rsidRDefault="003532DB">
      <w:pPr>
        <w:pStyle w:val="a3"/>
        <w:spacing w:before="8"/>
        <w:rPr>
          <w:sz w:val="24"/>
        </w:rPr>
      </w:pPr>
    </w:p>
    <w:p w:rsidR="003532DB" w:rsidRPr="00255BA5" w:rsidRDefault="00BC7AFA">
      <w:pPr>
        <w:pStyle w:val="21"/>
        <w:ind w:right="2258"/>
        <w:jc w:val="center"/>
        <w:rPr>
          <w:rFonts w:ascii="Times New Roman" w:hAnsi="Times New Roman" w:cs="Times New Roman"/>
          <w:sz w:val="24"/>
        </w:rPr>
      </w:pPr>
      <w:r w:rsidRPr="00255BA5">
        <w:rPr>
          <w:rFonts w:ascii="Times New Roman" w:hAnsi="Times New Roman" w:cs="Times New Roman"/>
          <w:sz w:val="24"/>
        </w:rPr>
        <w:t>ПОДПРОГРАММА 4</w:t>
      </w:r>
    </w:p>
    <w:p w:rsidR="003532DB" w:rsidRPr="00255BA5" w:rsidRDefault="00BC7AFA">
      <w:pPr>
        <w:spacing w:before="14" w:line="252" w:lineRule="auto"/>
        <w:ind w:left="994" w:right="998"/>
        <w:jc w:val="center"/>
        <w:rPr>
          <w:rFonts w:ascii="Times New Roman" w:hAnsi="Times New Roman" w:cs="Times New Roman"/>
          <w:b/>
          <w:sz w:val="24"/>
        </w:rPr>
      </w:pPr>
      <w:r w:rsidRPr="00255BA5">
        <w:rPr>
          <w:rFonts w:ascii="Times New Roman" w:hAnsi="Times New Roman" w:cs="Times New Roman"/>
          <w:b/>
          <w:w w:val="90"/>
          <w:sz w:val="24"/>
        </w:rPr>
        <w:t xml:space="preserve">"ПРОФЕССИОНАЛЬНОЕ ОБУЧЕНИЕ И ДОПОЛНИТЕЛЬНОЕ ПРОФЕССИОНАЛЬНОЕ </w:t>
      </w:r>
      <w:r w:rsidRPr="00255BA5">
        <w:rPr>
          <w:rFonts w:ascii="Times New Roman" w:hAnsi="Times New Roman" w:cs="Times New Roman"/>
          <w:b/>
          <w:sz w:val="24"/>
        </w:rPr>
        <w:t>ОБРАЗОВАНИЕ ГРАЖДАН ПРЕДПЕНСИОННОГО ВОЗРАСТА"</w:t>
      </w:r>
    </w:p>
    <w:p w:rsidR="003532DB" w:rsidRPr="00255BA5" w:rsidRDefault="00C20ED2">
      <w:pPr>
        <w:spacing w:line="252" w:lineRule="auto"/>
        <w:ind w:left="1314" w:right="1320"/>
        <w:jc w:val="center"/>
        <w:rPr>
          <w:rFonts w:ascii="Times New Roman" w:hAnsi="Times New Roman" w:cs="Times New Roman"/>
          <w:b/>
          <w:sz w:val="24"/>
        </w:rPr>
      </w:pPr>
      <w:r w:rsidRPr="00255BA5">
        <w:rPr>
          <w:rFonts w:ascii="Times New Roman" w:hAnsi="Times New Roman" w:cs="Times New Roman"/>
          <w:b/>
          <w:w w:val="90"/>
          <w:sz w:val="24"/>
        </w:rPr>
        <w:t xml:space="preserve"> МУНИЦИПАЛЬНОЙ </w:t>
      </w:r>
      <w:r w:rsidR="00BC7AFA" w:rsidRPr="00255BA5">
        <w:rPr>
          <w:rFonts w:ascii="Times New Roman" w:hAnsi="Times New Roman" w:cs="Times New Roman"/>
          <w:b/>
          <w:w w:val="90"/>
          <w:sz w:val="24"/>
        </w:rPr>
        <w:t xml:space="preserve">ПРОГРАММЫ </w:t>
      </w:r>
      <w:r w:rsidR="0067240D" w:rsidRPr="00255BA5">
        <w:rPr>
          <w:rFonts w:ascii="Times New Roman" w:hAnsi="Times New Roman" w:cs="Times New Roman"/>
          <w:b/>
          <w:w w:val="90"/>
          <w:sz w:val="24"/>
        </w:rPr>
        <w:t>ГОРОДА АЛЕЙСКА</w:t>
      </w:r>
      <w:r w:rsidR="00BC7AFA" w:rsidRPr="00255BA5">
        <w:rPr>
          <w:rFonts w:ascii="Times New Roman" w:hAnsi="Times New Roman" w:cs="Times New Roman"/>
          <w:b/>
          <w:w w:val="90"/>
          <w:sz w:val="24"/>
        </w:rPr>
        <w:t xml:space="preserve"> "СОДЕЙСТВИЕ </w:t>
      </w:r>
      <w:r w:rsidR="00BC7AFA" w:rsidRPr="00255BA5">
        <w:rPr>
          <w:rFonts w:ascii="Times New Roman" w:hAnsi="Times New Roman" w:cs="Times New Roman"/>
          <w:b/>
          <w:sz w:val="24"/>
        </w:rPr>
        <w:t xml:space="preserve">ЗАНЯТОСТИ НАСЕЛЕНИЯ </w:t>
      </w:r>
      <w:r w:rsidRPr="00255BA5">
        <w:rPr>
          <w:rFonts w:ascii="Times New Roman" w:hAnsi="Times New Roman" w:cs="Times New Roman"/>
          <w:b/>
          <w:sz w:val="24"/>
        </w:rPr>
        <w:t>ГОРОДА АЛЕЙСКА</w:t>
      </w:r>
      <w:r w:rsidR="00BC7AFA" w:rsidRPr="00255BA5">
        <w:rPr>
          <w:rFonts w:ascii="Times New Roman" w:hAnsi="Times New Roman" w:cs="Times New Roman"/>
          <w:b/>
          <w:sz w:val="24"/>
        </w:rPr>
        <w:t>"</w:t>
      </w:r>
      <w:r w:rsidRPr="00255BA5">
        <w:rPr>
          <w:rFonts w:ascii="Times New Roman" w:hAnsi="Times New Roman" w:cs="Times New Roman"/>
          <w:b/>
          <w:sz w:val="24"/>
        </w:rPr>
        <w:t xml:space="preserve"> НА 2020-2024 ГОДЫ</w:t>
      </w:r>
    </w:p>
    <w:p w:rsidR="003532DB" w:rsidRDefault="003532DB">
      <w:pPr>
        <w:pStyle w:val="a3"/>
        <w:spacing w:before="7"/>
        <w:rPr>
          <w:rFonts w:ascii="Trebuchet MS"/>
          <w:b/>
          <w:sz w:val="24"/>
        </w:rPr>
      </w:pPr>
    </w:p>
    <w:p w:rsidR="003532DB" w:rsidRDefault="003532DB">
      <w:pPr>
        <w:pStyle w:val="a3"/>
        <w:spacing w:before="8"/>
        <w:rPr>
          <w:rFonts w:ascii="Trebuchet MS"/>
          <w:b/>
          <w:sz w:val="16"/>
        </w:rPr>
      </w:pPr>
    </w:p>
    <w:p w:rsidR="003532DB" w:rsidRPr="00255BA5" w:rsidRDefault="00BC7AFA">
      <w:pPr>
        <w:spacing w:before="60"/>
        <w:ind w:left="2256" w:right="2260"/>
        <w:jc w:val="center"/>
        <w:rPr>
          <w:rFonts w:ascii="Times New Roman" w:hAnsi="Times New Roman" w:cs="Times New Roman"/>
          <w:b/>
          <w:sz w:val="24"/>
        </w:rPr>
      </w:pPr>
      <w:r w:rsidRPr="00255BA5">
        <w:rPr>
          <w:rFonts w:ascii="Times New Roman" w:hAnsi="Times New Roman" w:cs="Times New Roman"/>
          <w:b/>
          <w:sz w:val="24"/>
        </w:rPr>
        <w:t>Паспорт</w:t>
      </w:r>
    </w:p>
    <w:p w:rsidR="003532DB" w:rsidRPr="00255BA5" w:rsidRDefault="00BC7AFA">
      <w:pPr>
        <w:spacing w:before="13" w:line="252" w:lineRule="auto"/>
        <w:ind w:left="1315" w:right="1320"/>
        <w:jc w:val="center"/>
        <w:rPr>
          <w:rFonts w:ascii="Times New Roman" w:hAnsi="Times New Roman" w:cs="Times New Roman"/>
          <w:b/>
          <w:sz w:val="24"/>
        </w:rPr>
      </w:pPr>
      <w:r w:rsidRPr="00255BA5">
        <w:rPr>
          <w:rFonts w:ascii="Times New Roman" w:hAnsi="Times New Roman" w:cs="Times New Roman"/>
          <w:b/>
          <w:w w:val="90"/>
          <w:sz w:val="24"/>
        </w:rPr>
        <w:t xml:space="preserve">подпрограммы 4 "Профессиональное обучение и дополнительное </w:t>
      </w:r>
      <w:r w:rsidRPr="00255BA5">
        <w:rPr>
          <w:rFonts w:ascii="Times New Roman" w:hAnsi="Times New Roman" w:cs="Times New Roman"/>
          <w:b/>
          <w:w w:val="95"/>
          <w:sz w:val="24"/>
        </w:rPr>
        <w:t xml:space="preserve">профессиональное образование граждан </w:t>
      </w:r>
      <w:proofErr w:type="spellStart"/>
      <w:r w:rsidRPr="00255BA5">
        <w:rPr>
          <w:rFonts w:ascii="Times New Roman" w:hAnsi="Times New Roman" w:cs="Times New Roman"/>
          <w:b/>
          <w:w w:val="95"/>
          <w:sz w:val="24"/>
        </w:rPr>
        <w:t>предпенсионного</w:t>
      </w:r>
      <w:proofErr w:type="spellEnd"/>
      <w:r w:rsidRPr="00255BA5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255BA5">
        <w:rPr>
          <w:rFonts w:ascii="Times New Roman" w:hAnsi="Times New Roman" w:cs="Times New Roman"/>
          <w:b/>
          <w:sz w:val="24"/>
        </w:rPr>
        <w:t>возраста"</w:t>
      </w:r>
    </w:p>
    <w:p w:rsidR="003532DB" w:rsidRDefault="003532DB">
      <w:pPr>
        <w:pStyle w:val="a3"/>
        <w:rPr>
          <w:rFonts w:ascii="Trebuchet MS"/>
          <w:b/>
          <w:sz w:val="32"/>
        </w:rPr>
      </w:pPr>
    </w:p>
    <w:tbl>
      <w:tblPr>
        <w:tblStyle w:val="a9"/>
        <w:tblW w:w="0" w:type="auto"/>
        <w:tblInd w:w="204" w:type="dxa"/>
        <w:tblLayout w:type="fixed"/>
        <w:tblLook w:val="04A0" w:firstRow="1" w:lastRow="0" w:firstColumn="1" w:lastColumn="0" w:noHBand="0" w:noVBand="1"/>
      </w:tblPr>
      <w:tblGrid>
        <w:gridCol w:w="3590"/>
        <w:gridCol w:w="6072"/>
      </w:tblGrid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Соисполнители </w:t>
            </w:r>
            <w:r w:rsidR="00A0146F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муниципальной</w:t>
            </w: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программы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072" w:type="dxa"/>
          </w:tcPr>
          <w:p w:rsidR="00197230" w:rsidRPr="00255BA5" w:rsidRDefault="00197230" w:rsidP="00F33880">
            <w:pPr>
              <w:pStyle w:val="a3"/>
              <w:spacing w:before="16"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Участники подпрограммы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072" w:type="dxa"/>
          </w:tcPr>
          <w:p w:rsidR="007B719D" w:rsidRDefault="007B719D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Краевое государственное казенное учреждение «Управление социальной защиты населения по городу Алейску и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Алейскому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району»; </w:t>
            </w:r>
          </w:p>
          <w:p w:rsidR="007B719D" w:rsidRDefault="007B719D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 города;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организации, осуществляющие образовательную деятельность (по согласованию);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работодатели (по согласованию)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Цели подпрограммы</w:t>
            </w:r>
          </w:p>
        </w:tc>
        <w:tc>
          <w:tcPr>
            <w:tcW w:w="6072" w:type="dxa"/>
          </w:tcPr>
          <w:p w:rsidR="00197230" w:rsidRDefault="00197230" w:rsidP="00FF0C4C">
            <w:pPr>
              <w:pStyle w:val="a3"/>
              <w:spacing w:before="59"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содействие занятости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 путем организации профессионального обучения, дополнительного профессионального образования</w:t>
            </w:r>
          </w:p>
          <w:p w:rsidR="00E84967" w:rsidRPr="00255BA5" w:rsidRDefault="00E84967" w:rsidP="00FF0C4C">
            <w:pPr>
              <w:pStyle w:val="a3"/>
              <w:spacing w:before="59"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Задачи подпрограммы</w:t>
            </w:r>
          </w:p>
        </w:tc>
        <w:tc>
          <w:tcPr>
            <w:tcW w:w="6072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приобретение или развитие имеющихся знаний, компетенций и навыков, обеспечивающих конкурентоспособность и профессиональную мобильность на рынке труда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возраста</w:t>
            </w: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6072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организация профессиональной ориентации и профилирования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образования; 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возраста; прогноз численности</w:t>
            </w: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 xml:space="preserve">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обратившихся в органы службы занятости с целью поиска подходящей работы;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проведение социологического опроса с целью определения потребности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 в профессиональном обучении и дополнительном профессиональном образовании;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организация взаимодействия с работодателями на предмет определения потребности в профессиональном обучении и дополнительном профессиональном образовании работников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мониторинг трудоустройства и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закрепляемости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на рабочих местах работников</w:t>
            </w: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организация информационно-рекламной кампании в средствах массовой коммуникации по популяризации профессионального обучения и дополнительного профессионального образования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</w:t>
            </w: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072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численность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доля сохранивших занятость работников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образование, в численности работников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обучение;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доля занятых в численности лиц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</w:t>
            </w: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 и этапы реализации</w:t>
            </w:r>
          </w:p>
          <w:p w:rsidR="00197230" w:rsidRPr="00255BA5" w:rsidRDefault="00197230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072" w:type="dxa"/>
          </w:tcPr>
          <w:p w:rsidR="00197230" w:rsidRPr="00255BA5" w:rsidRDefault="00197230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2020- 2024 годы без деления на этапы</w:t>
            </w:r>
          </w:p>
        </w:tc>
      </w:tr>
      <w:tr w:rsidR="00197230" w:rsidRPr="00255BA5" w:rsidTr="00197230">
        <w:tc>
          <w:tcPr>
            <w:tcW w:w="3590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072" w:type="dxa"/>
          </w:tcPr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gram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общий объем финансирования подпрограммы 4 "Профессиональное обучение и дополнительное профессиональное образование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возраста" (далее - "подпрограмма 4") составляет 2 800,0  тыс. рублей, из них: из  федерального бюджета  - 2 600,0  тыс. рублей, в том </w:t>
            </w: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числе по годам: в 2020 году – 617,5 тыс. рублей; в 2021 году – 570,0 тыс. рублей; в  2022  году – 570,0 тыс. рублей;</w:t>
            </w:r>
            <w:proofErr w:type="gram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 2023 году – 475,0 тыс. рублей; в 2024 году – 427,5 тыс. </w:t>
            </w:r>
            <w:r w:rsidR="00275F0C"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рублей;</w:t>
            </w:r>
          </w:p>
          <w:p w:rsidR="00197230" w:rsidRPr="00255BA5" w:rsidRDefault="00197230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gram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 краевого бюджета – 140,0 тыс. рублей, в том числе по годам: в  2020 году – 32,5 тыс. рублей; в 2021 году – 30,0  тыс. рублей; в  2022 году – 30,0 тыс. рублей; в 2023 году – 25,0 тыс. рублей; в 2024 году – 22,5 тыс. рублей;</w:t>
            </w:r>
            <w:proofErr w:type="gramEnd"/>
          </w:p>
          <w:p w:rsidR="00197230" w:rsidRPr="00255BA5" w:rsidRDefault="00197230" w:rsidP="00114999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Объемы финансирования подлежат ежегодному уточнению </w:t>
            </w:r>
          </w:p>
        </w:tc>
      </w:tr>
      <w:tr w:rsidR="00197230" w:rsidRPr="00255BA5" w:rsidTr="00197230">
        <w:tc>
          <w:tcPr>
            <w:tcW w:w="3590" w:type="dxa"/>
          </w:tcPr>
          <w:p w:rsidR="00275F0C" w:rsidRPr="00255BA5" w:rsidRDefault="00275F0C" w:rsidP="00FF0C4C">
            <w:pPr>
              <w:pStyle w:val="a3"/>
              <w:spacing w:line="254" w:lineRule="auto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197230" w:rsidRPr="00255BA5" w:rsidRDefault="00197230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072" w:type="dxa"/>
          </w:tcPr>
          <w:p w:rsidR="00275F0C" w:rsidRPr="00255BA5" w:rsidRDefault="00275F0C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профессиональное обучение и дополнительное профессиональное образование не менее 20 граждан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 ежегодно;</w:t>
            </w:r>
          </w:p>
          <w:p w:rsidR="00275F0C" w:rsidRPr="00255BA5" w:rsidRDefault="00275F0C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обеспечение доли сохранивших занятость работников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образование, в численности работников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обучение, не менее 85% ежегодно;</w:t>
            </w:r>
          </w:p>
          <w:p w:rsidR="00275F0C" w:rsidRPr="00255BA5" w:rsidRDefault="00275F0C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обеспечение доли занятых в численности лиц </w:t>
            </w:r>
            <w:proofErr w:type="spellStart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предпенсионного</w:t>
            </w:r>
            <w:proofErr w:type="spellEnd"/>
            <w:r w:rsidRPr="00255BA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образование, не менее 85% ежегодно</w:t>
            </w:r>
          </w:p>
          <w:p w:rsidR="00197230" w:rsidRPr="00255BA5" w:rsidRDefault="00197230" w:rsidP="00FF0C4C">
            <w:pPr>
              <w:pStyle w:val="a3"/>
              <w:ind w:left="142" w:right="15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197230" w:rsidRPr="00197230" w:rsidRDefault="00197230" w:rsidP="00FF0C4C">
      <w:pPr>
        <w:pStyle w:val="a3"/>
        <w:ind w:left="204"/>
        <w:jc w:val="both"/>
      </w:pPr>
    </w:p>
    <w:p w:rsidR="003532DB" w:rsidRPr="00255BA5" w:rsidRDefault="00BC7AFA" w:rsidP="00FF0C4C">
      <w:pPr>
        <w:pStyle w:val="21"/>
        <w:numPr>
          <w:ilvl w:val="0"/>
          <w:numId w:val="33"/>
        </w:numPr>
        <w:tabs>
          <w:tab w:val="left" w:pos="425"/>
        </w:tabs>
        <w:jc w:val="both"/>
        <w:rPr>
          <w:rFonts w:ascii="Times New Roman" w:hAnsi="Times New Roman" w:cs="Times New Roman"/>
          <w:sz w:val="24"/>
        </w:rPr>
      </w:pPr>
      <w:r w:rsidRPr="00255BA5">
        <w:rPr>
          <w:rFonts w:ascii="Times New Roman" w:hAnsi="Times New Roman" w:cs="Times New Roman"/>
          <w:sz w:val="24"/>
        </w:rPr>
        <w:t>Характеристика</w:t>
      </w:r>
      <w:r w:rsidRPr="00255BA5">
        <w:rPr>
          <w:rFonts w:ascii="Times New Roman" w:hAnsi="Times New Roman" w:cs="Times New Roman"/>
          <w:spacing w:val="-31"/>
          <w:sz w:val="24"/>
        </w:rPr>
        <w:t xml:space="preserve"> </w:t>
      </w:r>
      <w:r w:rsidRPr="00255BA5">
        <w:rPr>
          <w:rFonts w:ascii="Times New Roman" w:hAnsi="Times New Roman" w:cs="Times New Roman"/>
          <w:sz w:val="24"/>
        </w:rPr>
        <w:t>сферы</w:t>
      </w:r>
      <w:r w:rsidRPr="00255BA5">
        <w:rPr>
          <w:rFonts w:ascii="Times New Roman" w:hAnsi="Times New Roman" w:cs="Times New Roman"/>
          <w:spacing w:val="-28"/>
          <w:sz w:val="24"/>
        </w:rPr>
        <w:t xml:space="preserve"> </w:t>
      </w:r>
      <w:r w:rsidRPr="00255BA5">
        <w:rPr>
          <w:rFonts w:ascii="Times New Roman" w:hAnsi="Times New Roman" w:cs="Times New Roman"/>
          <w:sz w:val="24"/>
        </w:rPr>
        <w:t>реализации</w:t>
      </w:r>
      <w:r w:rsidRPr="00255BA5">
        <w:rPr>
          <w:rFonts w:ascii="Times New Roman" w:hAnsi="Times New Roman" w:cs="Times New Roman"/>
          <w:spacing w:val="-29"/>
          <w:sz w:val="24"/>
        </w:rPr>
        <w:t xml:space="preserve"> </w:t>
      </w:r>
      <w:r w:rsidRPr="00255BA5">
        <w:rPr>
          <w:rFonts w:ascii="Times New Roman" w:hAnsi="Times New Roman" w:cs="Times New Roman"/>
          <w:sz w:val="24"/>
        </w:rPr>
        <w:t>подпрограммы</w:t>
      </w:r>
      <w:r w:rsidRPr="00255BA5">
        <w:rPr>
          <w:rFonts w:ascii="Times New Roman" w:hAnsi="Times New Roman" w:cs="Times New Roman"/>
          <w:spacing w:val="-28"/>
          <w:sz w:val="24"/>
        </w:rPr>
        <w:t xml:space="preserve"> </w:t>
      </w:r>
      <w:r w:rsidR="00FF0C4C">
        <w:rPr>
          <w:rFonts w:ascii="Times New Roman" w:hAnsi="Times New Roman" w:cs="Times New Roman"/>
          <w:spacing w:val="-28"/>
          <w:sz w:val="24"/>
        </w:rPr>
        <w:t xml:space="preserve">    </w:t>
      </w:r>
      <w:r w:rsidRPr="00255BA5">
        <w:rPr>
          <w:rFonts w:ascii="Times New Roman" w:hAnsi="Times New Roman" w:cs="Times New Roman"/>
          <w:sz w:val="24"/>
        </w:rPr>
        <w:t>4</w:t>
      </w:r>
    </w:p>
    <w:p w:rsidR="003532DB" w:rsidRDefault="003532DB" w:rsidP="00FF0C4C">
      <w:pPr>
        <w:pStyle w:val="a3"/>
        <w:spacing w:before="2"/>
        <w:jc w:val="both"/>
        <w:rPr>
          <w:rFonts w:ascii="Trebuchet MS"/>
          <w:b/>
          <w:sz w:val="19"/>
        </w:rPr>
      </w:pP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В связи с повышением пенсионного возраста возникла необходимость принятия дополнительных мер по сохранению и развитию занятости граждан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>Первыми поколениями, которых косну</w:t>
      </w:r>
      <w:r w:rsidR="00FA2312" w:rsidRPr="00255BA5">
        <w:rPr>
          <w:rFonts w:ascii="Times New Roman" w:hAnsi="Times New Roman" w:cs="Times New Roman"/>
          <w:sz w:val="24"/>
          <w:szCs w:val="24"/>
        </w:rPr>
        <w:t>лись</w:t>
      </w:r>
      <w:r w:rsidRPr="00255BA5">
        <w:rPr>
          <w:rFonts w:ascii="Times New Roman" w:hAnsi="Times New Roman" w:cs="Times New Roman"/>
          <w:sz w:val="24"/>
          <w:szCs w:val="24"/>
        </w:rPr>
        <w:t xml:space="preserve"> изменения параметров пенсионной системы, преимущественно являются мужчины 1959 года рождения и женщины 1964 года рождения. В </w:t>
      </w:r>
      <w:r w:rsidR="00FA2312" w:rsidRPr="00255BA5">
        <w:rPr>
          <w:rFonts w:ascii="Times New Roman" w:hAnsi="Times New Roman" w:cs="Times New Roman"/>
          <w:sz w:val="24"/>
          <w:szCs w:val="24"/>
        </w:rPr>
        <w:t>городе Алейске</w:t>
      </w:r>
      <w:r w:rsidRPr="00255BA5">
        <w:rPr>
          <w:rFonts w:ascii="Times New Roman" w:hAnsi="Times New Roman" w:cs="Times New Roman"/>
          <w:sz w:val="24"/>
          <w:szCs w:val="24"/>
        </w:rPr>
        <w:t xml:space="preserve"> их численность составляет 17</w:t>
      </w:r>
      <w:r w:rsidR="00FA2312" w:rsidRPr="00255BA5">
        <w:rPr>
          <w:rFonts w:ascii="Times New Roman" w:hAnsi="Times New Roman" w:cs="Times New Roman"/>
          <w:sz w:val="24"/>
          <w:szCs w:val="24"/>
        </w:rPr>
        <w:t xml:space="preserve">1 чел. </w:t>
      </w:r>
      <w:r w:rsidRPr="00255BA5">
        <w:rPr>
          <w:rFonts w:ascii="Times New Roman" w:hAnsi="Times New Roman" w:cs="Times New Roman"/>
          <w:sz w:val="24"/>
          <w:szCs w:val="24"/>
        </w:rPr>
        <w:t xml:space="preserve"> и </w:t>
      </w:r>
      <w:r w:rsidR="00FA2312" w:rsidRPr="00255BA5">
        <w:rPr>
          <w:rFonts w:ascii="Times New Roman" w:hAnsi="Times New Roman" w:cs="Times New Roman"/>
          <w:sz w:val="24"/>
          <w:szCs w:val="24"/>
        </w:rPr>
        <w:t xml:space="preserve"> 117 </w:t>
      </w:r>
      <w:r w:rsidRPr="00255BA5">
        <w:rPr>
          <w:rFonts w:ascii="Times New Roman" w:hAnsi="Times New Roman" w:cs="Times New Roman"/>
          <w:sz w:val="24"/>
          <w:szCs w:val="24"/>
        </w:rPr>
        <w:t xml:space="preserve"> человек соответственно.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В 2019 году численность граждан в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предпенсионном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возрасте (за пять лет до возраста, дающего право на страховую пенсию по старости на общих основаниях, без учета специального стажа, дающего право на досрочную пенсию), составит </w:t>
      </w:r>
      <w:r w:rsidR="00FA2312" w:rsidRPr="00255BA5">
        <w:rPr>
          <w:rFonts w:ascii="Times New Roman" w:hAnsi="Times New Roman" w:cs="Times New Roman"/>
          <w:sz w:val="24"/>
          <w:szCs w:val="24"/>
        </w:rPr>
        <w:t>2044</w:t>
      </w:r>
      <w:r w:rsidRPr="00255BA5">
        <w:rPr>
          <w:rFonts w:ascii="Times New Roman" w:hAnsi="Times New Roman" w:cs="Times New Roman"/>
          <w:sz w:val="24"/>
          <w:szCs w:val="24"/>
        </w:rPr>
        <w:t xml:space="preserve"> человек (мужчины </w:t>
      </w:r>
      <w:r w:rsidR="00FA2312" w:rsidRPr="00255BA5">
        <w:rPr>
          <w:rFonts w:ascii="Times New Roman" w:hAnsi="Times New Roman" w:cs="Times New Roman"/>
          <w:sz w:val="24"/>
          <w:szCs w:val="24"/>
        </w:rPr>
        <w:t xml:space="preserve">– 1045 </w:t>
      </w:r>
      <w:r w:rsidRPr="00255BA5">
        <w:rPr>
          <w:rFonts w:ascii="Times New Roman" w:hAnsi="Times New Roman" w:cs="Times New Roman"/>
          <w:sz w:val="24"/>
          <w:szCs w:val="24"/>
        </w:rPr>
        <w:t xml:space="preserve">человек, женщины </w:t>
      </w:r>
      <w:r w:rsidR="00FA2312" w:rsidRPr="00255BA5">
        <w:rPr>
          <w:rFonts w:ascii="Times New Roman" w:hAnsi="Times New Roman" w:cs="Times New Roman"/>
          <w:sz w:val="24"/>
          <w:szCs w:val="24"/>
        </w:rPr>
        <w:t xml:space="preserve">– 999 </w:t>
      </w:r>
      <w:r w:rsidRPr="00255BA5">
        <w:rPr>
          <w:rFonts w:ascii="Times New Roman" w:hAnsi="Times New Roman" w:cs="Times New Roman"/>
          <w:sz w:val="24"/>
          <w:szCs w:val="24"/>
        </w:rPr>
        <w:t>человек).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>Изменение параметров пенсионной системы снизит потенциальный риск нехватки трудовых ресурсов для отраслей экономики, потребности которой в кадрах растут. Ежегодно в Алтайском крае создается новых и модернизируется не менее 14,0 тыс. рабочих мест. В 201</w:t>
      </w:r>
      <w:r w:rsidR="00FA2312" w:rsidRPr="00255BA5">
        <w:rPr>
          <w:rFonts w:ascii="Times New Roman" w:hAnsi="Times New Roman" w:cs="Times New Roman"/>
          <w:sz w:val="24"/>
          <w:szCs w:val="24"/>
        </w:rPr>
        <w:t>8</w:t>
      </w:r>
      <w:r w:rsidRPr="00255BA5">
        <w:rPr>
          <w:rFonts w:ascii="Times New Roman" w:hAnsi="Times New Roman" w:cs="Times New Roman"/>
          <w:sz w:val="24"/>
          <w:szCs w:val="24"/>
        </w:rPr>
        <w:t xml:space="preserve"> году в органы службы занятости работодатели различных сфер деятельности заявили </w:t>
      </w:r>
      <w:r w:rsidR="00FA2312" w:rsidRPr="00255BA5">
        <w:rPr>
          <w:rFonts w:ascii="Times New Roman" w:hAnsi="Times New Roman" w:cs="Times New Roman"/>
          <w:sz w:val="24"/>
          <w:szCs w:val="24"/>
        </w:rPr>
        <w:t xml:space="preserve">4878 </w:t>
      </w:r>
      <w:r w:rsidRPr="00255BA5">
        <w:rPr>
          <w:rFonts w:ascii="Times New Roman" w:hAnsi="Times New Roman" w:cs="Times New Roman"/>
          <w:sz w:val="24"/>
          <w:szCs w:val="24"/>
        </w:rPr>
        <w:t xml:space="preserve"> вакансий.</w:t>
      </w:r>
      <w:r w:rsidR="00FA2312" w:rsidRPr="00255BA5">
        <w:rPr>
          <w:rFonts w:ascii="Times New Roman" w:hAnsi="Times New Roman" w:cs="Times New Roman"/>
          <w:sz w:val="24"/>
          <w:szCs w:val="24"/>
        </w:rPr>
        <w:t xml:space="preserve"> </w:t>
      </w:r>
      <w:r w:rsidR="00F21F3A" w:rsidRPr="00255BA5">
        <w:rPr>
          <w:rFonts w:ascii="Times New Roman" w:hAnsi="Times New Roman" w:cs="Times New Roman"/>
          <w:sz w:val="24"/>
          <w:szCs w:val="24"/>
        </w:rPr>
        <w:t>В 2019 году ожидается, что вакансий будет заявлено не 4800 ед.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Повышается инвестиционная активность предприятий. В 2017 году на развитие экономики и социальной сферы края использовано 84,2 </w:t>
      </w:r>
      <w:proofErr w:type="gramStart"/>
      <w:r w:rsidRPr="00255BA5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255BA5">
        <w:rPr>
          <w:rFonts w:ascii="Times New Roman" w:hAnsi="Times New Roman" w:cs="Times New Roman"/>
          <w:sz w:val="24"/>
          <w:szCs w:val="24"/>
        </w:rPr>
        <w:t xml:space="preserve"> рублей инвестиций в основной капитал, или 110,3% к уровню предыдущего года. В стадии реализации находятся 10 крупных инвестиционных проектов, в рамках которых предусмотрено создание 2,2 тыс. рабочих мест.</w:t>
      </w:r>
      <w:r w:rsidR="00FF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999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Для </w:t>
      </w:r>
      <w:r w:rsidR="00F21F3A" w:rsidRPr="00255BA5">
        <w:rPr>
          <w:rFonts w:ascii="Times New Roman" w:hAnsi="Times New Roman" w:cs="Times New Roman"/>
          <w:sz w:val="24"/>
          <w:szCs w:val="24"/>
        </w:rPr>
        <w:t>города Алейска</w:t>
      </w:r>
      <w:r w:rsidRPr="00255BA5">
        <w:rPr>
          <w:rFonts w:ascii="Times New Roman" w:hAnsi="Times New Roman" w:cs="Times New Roman"/>
          <w:sz w:val="24"/>
          <w:szCs w:val="24"/>
        </w:rPr>
        <w:t xml:space="preserve">, как в целом для </w:t>
      </w:r>
      <w:r w:rsidR="00F21F3A" w:rsidRPr="00255BA5">
        <w:rPr>
          <w:rFonts w:ascii="Times New Roman" w:hAnsi="Times New Roman" w:cs="Times New Roman"/>
          <w:sz w:val="24"/>
          <w:szCs w:val="24"/>
        </w:rPr>
        <w:t>Алтайского края</w:t>
      </w:r>
      <w:r w:rsidRPr="00255BA5">
        <w:rPr>
          <w:rFonts w:ascii="Times New Roman" w:hAnsi="Times New Roman" w:cs="Times New Roman"/>
          <w:sz w:val="24"/>
          <w:szCs w:val="24"/>
        </w:rPr>
        <w:t xml:space="preserve">, характерно увеличение </w:t>
      </w:r>
    </w:p>
    <w:p w:rsidR="00114999" w:rsidRDefault="00114999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255BA5" w:rsidRDefault="00BC7AFA" w:rsidP="00114999">
      <w:pPr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lastRenderedPageBreak/>
        <w:t>количества рабочих мест с высокими требованиями к уровню квалификации работников. В связи с этим возникает необходимость максимально эффективного использования трудового потенциала работников всех возрастов.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Доля граждан в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предпенсионном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возрасте, обратившихся в органы служб</w:t>
      </w:r>
      <w:r w:rsidR="00F21F3A" w:rsidRPr="00255BA5">
        <w:rPr>
          <w:rFonts w:ascii="Times New Roman" w:hAnsi="Times New Roman" w:cs="Times New Roman"/>
          <w:sz w:val="24"/>
          <w:szCs w:val="24"/>
        </w:rPr>
        <w:t>у</w:t>
      </w:r>
      <w:r w:rsidRPr="00255BA5">
        <w:rPr>
          <w:rFonts w:ascii="Times New Roman" w:hAnsi="Times New Roman" w:cs="Times New Roman"/>
          <w:sz w:val="24"/>
          <w:szCs w:val="24"/>
        </w:rPr>
        <w:t xml:space="preserve"> занятости </w:t>
      </w:r>
      <w:r w:rsidR="00F21F3A" w:rsidRPr="00255BA5">
        <w:rPr>
          <w:rFonts w:ascii="Times New Roman" w:hAnsi="Times New Roman" w:cs="Times New Roman"/>
          <w:sz w:val="24"/>
          <w:szCs w:val="24"/>
        </w:rPr>
        <w:t>города</w:t>
      </w:r>
      <w:r w:rsidRPr="00255BA5">
        <w:rPr>
          <w:rFonts w:ascii="Times New Roman" w:hAnsi="Times New Roman" w:cs="Times New Roman"/>
          <w:sz w:val="24"/>
          <w:szCs w:val="24"/>
        </w:rPr>
        <w:t xml:space="preserve">, в общем числе обратившихся </w:t>
      </w:r>
      <w:r w:rsidR="00B136C7" w:rsidRPr="00255BA5">
        <w:rPr>
          <w:rFonts w:ascii="Times New Roman" w:hAnsi="Times New Roman" w:cs="Times New Roman"/>
          <w:sz w:val="24"/>
          <w:szCs w:val="24"/>
        </w:rPr>
        <w:t>в 2017 году</w:t>
      </w:r>
      <w:r w:rsidRPr="00255BA5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B136C7" w:rsidRPr="00255BA5">
        <w:rPr>
          <w:rFonts w:ascii="Times New Roman" w:hAnsi="Times New Roman" w:cs="Times New Roman"/>
          <w:sz w:val="24"/>
          <w:szCs w:val="24"/>
        </w:rPr>
        <w:t>ила</w:t>
      </w:r>
      <w:r w:rsidRPr="00255BA5">
        <w:rPr>
          <w:rFonts w:ascii="Times New Roman" w:hAnsi="Times New Roman" w:cs="Times New Roman"/>
          <w:sz w:val="24"/>
          <w:szCs w:val="24"/>
        </w:rPr>
        <w:t xml:space="preserve"> </w:t>
      </w:r>
      <w:r w:rsidR="00B136C7" w:rsidRPr="00255BA5">
        <w:rPr>
          <w:rFonts w:ascii="Times New Roman" w:hAnsi="Times New Roman" w:cs="Times New Roman"/>
          <w:sz w:val="24"/>
          <w:szCs w:val="24"/>
        </w:rPr>
        <w:t>4% (47 человек), в</w:t>
      </w:r>
      <w:r w:rsidRPr="00255BA5">
        <w:rPr>
          <w:rFonts w:ascii="Times New Roman" w:hAnsi="Times New Roman" w:cs="Times New Roman"/>
          <w:sz w:val="24"/>
          <w:szCs w:val="24"/>
        </w:rPr>
        <w:t xml:space="preserve"> 201</w:t>
      </w:r>
      <w:r w:rsidR="00F21F3A" w:rsidRPr="00255BA5">
        <w:rPr>
          <w:rFonts w:ascii="Times New Roman" w:hAnsi="Times New Roman" w:cs="Times New Roman"/>
          <w:sz w:val="24"/>
          <w:szCs w:val="24"/>
        </w:rPr>
        <w:t>8</w:t>
      </w:r>
      <w:r w:rsidRPr="00255BA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136C7" w:rsidRPr="00255BA5">
        <w:rPr>
          <w:rFonts w:ascii="Times New Roman" w:hAnsi="Times New Roman" w:cs="Times New Roman"/>
          <w:sz w:val="24"/>
          <w:szCs w:val="24"/>
        </w:rPr>
        <w:t>– 4,4% (52 человека)</w:t>
      </w:r>
      <w:r w:rsidRPr="00255BA5">
        <w:rPr>
          <w:rFonts w:ascii="Times New Roman" w:hAnsi="Times New Roman" w:cs="Times New Roman"/>
          <w:sz w:val="24"/>
          <w:szCs w:val="24"/>
        </w:rPr>
        <w:t>.</w:t>
      </w:r>
      <w:r w:rsidR="00B136C7" w:rsidRPr="00255BA5">
        <w:rPr>
          <w:rFonts w:ascii="Times New Roman" w:hAnsi="Times New Roman" w:cs="Times New Roman"/>
          <w:sz w:val="24"/>
          <w:szCs w:val="24"/>
        </w:rPr>
        <w:t xml:space="preserve"> За первое полугодие 2019 года доля граждан данной возрастной категории составила 9,4%. 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Основой для сохранения и развития занятости граждан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возраста является освоение новых способов решения профессиональных задач, обновление знаний и навыков в условиях быстрой модернизации производственных процессов.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В ноябре 2018 года проведен опрос более </w:t>
      </w:r>
      <w:r w:rsidR="00B136C7" w:rsidRPr="00255BA5">
        <w:rPr>
          <w:rFonts w:ascii="Times New Roman" w:hAnsi="Times New Roman" w:cs="Times New Roman"/>
          <w:sz w:val="24"/>
          <w:szCs w:val="24"/>
        </w:rPr>
        <w:t>60</w:t>
      </w:r>
      <w:r w:rsidRPr="00255BA5">
        <w:rPr>
          <w:rFonts w:ascii="Times New Roman" w:hAnsi="Times New Roman" w:cs="Times New Roman"/>
          <w:sz w:val="24"/>
          <w:szCs w:val="24"/>
        </w:rPr>
        <w:t xml:space="preserve"> граждан, которые в 2019 году достигнут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возраста, или 2,</w:t>
      </w:r>
      <w:r w:rsidR="00B136C7" w:rsidRPr="00255BA5">
        <w:rPr>
          <w:rFonts w:ascii="Times New Roman" w:hAnsi="Times New Roman" w:cs="Times New Roman"/>
          <w:sz w:val="24"/>
          <w:szCs w:val="24"/>
        </w:rPr>
        <w:t>9</w:t>
      </w:r>
      <w:r w:rsidRPr="00255BA5">
        <w:rPr>
          <w:rFonts w:ascii="Times New Roman" w:hAnsi="Times New Roman" w:cs="Times New Roman"/>
          <w:sz w:val="24"/>
          <w:szCs w:val="24"/>
        </w:rPr>
        <w:t xml:space="preserve">% от общей численности лиц указанной категории. Среди опрошенных </w:t>
      </w:r>
      <w:r w:rsidR="00B136C7" w:rsidRPr="00255BA5">
        <w:rPr>
          <w:rFonts w:ascii="Times New Roman" w:hAnsi="Times New Roman" w:cs="Times New Roman"/>
          <w:sz w:val="24"/>
          <w:szCs w:val="24"/>
        </w:rPr>
        <w:t>51 чел.</w:t>
      </w:r>
      <w:r w:rsidRPr="00255BA5">
        <w:rPr>
          <w:rFonts w:ascii="Times New Roman" w:hAnsi="Times New Roman" w:cs="Times New Roman"/>
          <w:sz w:val="24"/>
          <w:szCs w:val="24"/>
        </w:rPr>
        <w:t xml:space="preserve"> являются работниками предприятий различных сфер деятельности, </w:t>
      </w:r>
      <w:r w:rsidR="00B136C7" w:rsidRPr="00255BA5">
        <w:rPr>
          <w:rFonts w:ascii="Times New Roman" w:hAnsi="Times New Roman" w:cs="Times New Roman"/>
          <w:sz w:val="24"/>
          <w:szCs w:val="24"/>
        </w:rPr>
        <w:t>10 человек</w:t>
      </w:r>
      <w:r w:rsidRPr="00255BA5">
        <w:rPr>
          <w:rFonts w:ascii="Times New Roman" w:hAnsi="Times New Roman" w:cs="Times New Roman"/>
          <w:sz w:val="24"/>
          <w:szCs w:val="24"/>
        </w:rPr>
        <w:t xml:space="preserve"> - гражданами, состоящими на учете в органах службы занятости. Согласно результатам опроса </w:t>
      </w:r>
      <w:r w:rsidR="00B136C7" w:rsidRPr="00255BA5">
        <w:rPr>
          <w:rFonts w:ascii="Times New Roman" w:hAnsi="Times New Roman" w:cs="Times New Roman"/>
          <w:sz w:val="24"/>
          <w:szCs w:val="24"/>
        </w:rPr>
        <w:t>граждане</w:t>
      </w:r>
      <w:r w:rsidRPr="00255BA5">
        <w:rPr>
          <w:rFonts w:ascii="Times New Roman" w:hAnsi="Times New Roman" w:cs="Times New Roman"/>
          <w:sz w:val="24"/>
          <w:szCs w:val="24"/>
        </w:rPr>
        <w:t xml:space="preserve"> заинтересованы в прохождении профессионального обучения и получении дополнительного профессионального образования. Наиболее удобными формами обучения, в том числе для работающих граждан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возраста, являются дистанционная и очн</w:t>
      </w:r>
      <w:proofErr w:type="gramStart"/>
      <w:r w:rsidRPr="00255B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5BA5">
        <w:rPr>
          <w:rFonts w:ascii="Times New Roman" w:hAnsi="Times New Roman" w:cs="Times New Roman"/>
          <w:sz w:val="24"/>
          <w:szCs w:val="24"/>
        </w:rPr>
        <w:t xml:space="preserve"> заочная.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Особенностью работы с данной категорией граждан является достижение ими к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предпенсионному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возрасту максимума профессиональной компетентности, и обучение совершенно новым для них навыкам не всегда целесообразно и удобно для них самих. Важно обеспечить таким работникам возможности приобретения навыков и компетенций, позволяющих обогатить уже имеющиеся у них профессиональные навыки, найти им практическое применение.</w:t>
      </w:r>
    </w:p>
    <w:p w:rsidR="003532DB" w:rsidRPr="00255BA5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BA5">
        <w:rPr>
          <w:rFonts w:ascii="Times New Roman" w:hAnsi="Times New Roman" w:cs="Times New Roman"/>
          <w:sz w:val="24"/>
          <w:szCs w:val="24"/>
        </w:rPr>
        <w:t xml:space="preserve">Реализация подпрограммы обеспечит возможность развития профессиональной компетентности граждан </w:t>
      </w:r>
      <w:proofErr w:type="spellStart"/>
      <w:r w:rsidRPr="00255BA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55BA5">
        <w:rPr>
          <w:rFonts w:ascii="Times New Roman" w:hAnsi="Times New Roman" w:cs="Times New Roman"/>
          <w:sz w:val="24"/>
          <w:szCs w:val="24"/>
        </w:rPr>
        <w:t xml:space="preserve"> возраста, создаст экономические и социальные условия для недопущения их дискриминации в связи с увеличением пенсионного возраста и будет способствовать продолжению трудовой </w:t>
      </w:r>
      <w:proofErr w:type="gramStart"/>
      <w:r w:rsidRPr="00255BA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55BA5">
        <w:rPr>
          <w:rFonts w:ascii="Times New Roman" w:hAnsi="Times New Roman" w:cs="Times New Roman"/>
          <w:sz w:val="24"/>
          <w:szCs w:val="24"/>
        </w:rPr>
        <w:t xml:space="preserve"> как на прежних, так и на новых рабочих местах в соответствии с их профессиональными навыками и физическими возможностями.</w:t>
      </w:r>
    </w:p>
    <w:p w:rsidR="003532DB" w:rsidRDefault="003532DB">
      <w:pPr>
        <w:pStyle w:val="a3"/>
        <w:spacing w:before="6"/>
        <w:rPr>
          <w:sz w:val="23"/>
        </w:rPr>
      </w:pPr>
    </w:p>
    <w:p w:rsidR="003532DB" w:rsidRPr="00255BA5" w:rsidRDefault="00BC7AFA" w:rsidP="00FF0C4C">
      <w:pPr>
        <w:pStyle w:val="21"/>
        <w:numPr>
          <w:ilvl w:val="0"/>
          <w:numId w:val="33"/>
        </w:numPr>
        <w:tabs>
          <w:tab w:val="left" w:pos="2160"/>
        </w:tabs>
        <w:spacing w:line="252" w:lineRule="auto"/>
        <w:ind w:right="1735"/>
        <w:jc w:val="center"/>
        <w:rPr>
          <w:rFonts w:ascii="Times New Roman" w:hAnsi="Times New Roman" w:cs="Times New Roman"/>
          <w:sz w:val="24"/>
        </w:rPr>
      </w:pPr>
      <w:r w:rsidRPr="00255BA5">
        <w:rPr>
          <w:rFonts w:ascii="Times New Roman" w:hAnsi="Times New Roman" w:cs="Times New Roman"/>
          <w:w w:val="95"/>
          <w:sz w:val="24"/>
        </w:rPr>
        <w:t>Приоритеты</w:t>
      </w:r>
      <w:r w:rsidRPr="00255BA5">
        <w:rPr>
          <w:rFonts w:ascii="Times New Roman" w:hAnsi="Times New Roman" w:cs="Times New Roman"/>
          <w:spacing w:val="-43"/>
          <w:w w:val="95"/>
          <w:sz w:val="24"/>
        </w:rPr>
        <w:t xml:space="preserve"> </w:t>
      </w:r>
      <w:r w:rsidR="00A47A72" w:rsidRPr="001245C8">
        <w:rPr>
          <w:rFonts w:ascii="Times New Roman" w:hAnsi="Times New Roman" w:cs="Times New Roman"/>
          <w:w w:val="95"/>
          <w:sz w:val="24"/>
          <w:szCs w:val="24"/>
        </w:rPr>
        <w:t>муниципальной</w:t>
      </w:r>
      <w:r w:rsidR="00A47A72" w:rsidRPr="001245C8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 </w:t>
      </w:r>
      <w:r w:rsidR="00A47A72" w:rsidRPr="001245C8">
        <w:rPr>
          <w:rFonts w:ascii="Times New Roman" w:hAnsi="Times New Roman" w:cs="Times New Roman"/>
          <w:w w:val="95"/>
          <w:sz w:val="24"/>
          <w:szCs w:val="24"/>
        </w:rPr>
        <w:t>политики</w:t>
      </w:r>
      <w:r w:rsidR="00A47A72" w:rsidRPr="001245C8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255BA5">
        <w:rPr>
          <w:rFonts w:ascii="Times New Roman" w:hAnsi="Times New Roman" w:cs="Times New Roman"/>
          <w:w w:val="95"/>
          <w:sz w:val="24"/>
        </w:rPr>
        <w:t>в</w:t>
      </w:r>
      <w:r w:rsidRPr="00255BA5">
        <w:rPr>
          <w:rFonts w:ascii="Times New Roman" w:hAnsi="Times New Roman" w:cs="Times New Roman"/>
          <w:spacing w:val="-44"/>
          <w:w w:val="95"/>
          <w:sz w:val="24"/>
        </w:rPr>
        <w:t xml:space="preserve"> </w:t>
      </w:r>
      <w:r w:rsidRPr="00255BA5">
        <w:rPr>
          <w:rFonts w:ascii="Times New Roman" w:hAnsi="Times New Roman" w:cs="Times New Roman"/>
          <w:w w:val="95"/>
          <w:sz w:val="24"/>
        </w:rPr>
        <w:t>сфере</w:t>
      </w:r>
      <w:r w:rsidRPr="00255BA5">
        <w:rPr>
          <w:rFonts w:ascii="Times New Roman" w:hAnsi="Times New Roman" w:cs="Times New Roman"/>
          <w:spacing w:val="-44"/>
          <w:w w:val="95"/>
          <w:sz w:val="24"/>
        </w:rPr>
        <w:t xml:space="preserve"> </w:t>
      </w:r>
      <w:r w:rsidRPr="00255BA5">
        <w:rPr>
          <w:rFonts w:ascii="Times New Roman" w:hAnsi="Times New Roman" w:cs="Times New Roman"/>
          <w:w w:val="95"/>
          <w:sz w:val="24"/>
        </w:rPr>
        <w:t xml:space="preserve">реализации </w:t>
      </w:r>
      <w:r w:rsidRPr="00255BA5">
        <w:rPr>
          <w:rFonts w:ascii="Times New Roman" w:hAnsi="Times New Roman" w:cs="Times New Roman"/>
          <w:w w:val="90"/>
          <w:sz w:val="24"/>
        </w:rPr>
        <w:t>подпрограммы</w:t>
      </w:r>
      <w:r w:rsidRPr="00255BA5">
        <w:rPr>
          <w:rFonts w:ascii="Times New Roman" w:hAnsi="Times New Roman" w:cs="Times New Roman"/>
          <w:spacing w:val="-12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4,</w:t>
      </w:r>
      <w:r w:rsidRPr="00255BA5">
        <w:rPr>
          <w:rFonts w:ascii="Times New Roman" w:hAnsi="Times New Roman" w:cs="Times New Roman"/>
          <w:spacing w:val="-12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цели,</w:t>
      </w:r>
      <w:r w:rsidRPr="00255BA5">
        <w:rPr>
          <w:rFonts w:ascii="Times New Roman" w:hAnsi="Times New Roman" w:cs="Times New Roman"/>
          <w:spacing w:val="-10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задачи</w:t>
      </w:r>
      <w:r w:rsidRPr="00255BA5">
        <w:rPr>
          <w:rFonts w:ascii="Times New Roman" w:hAnsi="Times New Roman" w:cs="Times New Roman"/>
          <w:spacing w:val="-11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и</w:t>
      </w:r>
      <w:r w:rsidRPr="00255BA5">
        <w:rPr>
          <w:rFonts w:ascii="Times New Roman" w:hAnsi="Times New Roman" w:cs="Times New Roman"/>
          <w:spacing w:val="-10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показатели</w:t>
      </w:r>
      <w:r w:rsidRPr="00255BA5">
        <w:rPr>
          <w:rFonts w:ascii="Times New Roman" w:hAnsi="Times New Roman" w:cs="Times New Roman"/>
          <w:spacing w:val="-11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достижения</w:t>
      </w:r>
      <w:r w:rsidRPr="00255BA5">
        <w:rPr>
          <w:rFonts w:ascii="Times New Roman" w:hAnsi="Times New Roman" w:cs="Times New Roman"/>
          <w:spacing w:val="-9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w w:val="90"/>
          <w:sz w:val="24"/>
        </w:rPr>
        <w:t>целей</w:t>
      </w:r>
    </w:p>
    <w:p w:rsidR="003532DB" w:rsidRPr="00255BA5" w:rsidRDefault="00BC7AFA">
      <w:pPr>
        <w:spacing w:before="1" w:line="252" w:lineRule="auto"/>
        <w:ind w:left="1521" w:right="1529"/>
        <w:jc w:val="center"/>
        <w:rPr>
          <w:rFonts w:ascii="Times New Roman" w:hAnsi="Times New Roman" w:cs="Times New Roman"/>
          <w:b/>
          <w:sz w:val="24"/>
        </w:rPr>
      </w:pPr>
      <w:r w:rsidRPr="00255BA5">
        <w:rPr>
          <w:rFonts w:ascii="Times New Roman" w:hAnsi="Times New Roman" w:cs="Times New Roman"/>
          <w:b/>
          <w:w w:val="90"/>
          <w:sz w:val="24"/>
        </w:rPr>
        <w:t xml:space="preserve">и решения задач, ожидаемые конечные результаты подпрограммы </w:t>
      </w:r>
      <w:r w:rsidRPr="00255BA5">
        <w:rPr>
          <w:rFonts w:ascii="Times New Roman" w:hAnsi="Times New Roman" w:cs="Times New Roman"/>
          <w:b/>
          <w:sz w:val="24"/>
        </w:rPr>
        <w:t>4, сроки и этапы реализации подпрограммы 4</w:t>
      </w:r>
    </w:p>
    <w:p w:rsidR="003532DB" w:rsidRPr="00255BA5" w:rsidRDefault="003532DB">
      <w:pPr>
        <w:pStyle w:val="a3"/>
        <w:spacing w:before="1"/>
        <w:rPr>
          <w:rFonts w:ascii="Times New Roman" w:hAnsi="Times New Roman" w:cs="Times New Roman"/>
          <w:b/>
          <w:sz w:val="24"/>
        </w:rPr>
      </w:pPr>
    </w:p>
    <w:p w:rsidR="003532DB" w:rsidRPr="00255BA5" w:rsidRDefault="00BC7AFA" w:rsidP="00AE3B66">
      <w:pPr>
        <w:pStyle w:val="a5"/>
        <w:numPr>
          <w:ilvl w:val="1"/>
          <w:numId w:val="3"/>
        </w:numPr>
        <w:tabs>
          <w:tab w:val="left" w:pos="2247"/>
        </w:tabs>
        <w:spacing w:line="252" w:lineRule="auto"/>
        <w:ind w:right="11" w:hanging="2137"/>
        <w:jc w:val="center"/>
        <w:rPr>
          <w:rFonts w:ascii="Times New Roman" w:hAnsi="Times New Roman" w:cs="Times New Roman"/>
          <w:b/>
          <w:sz w:val="24"/>
        </w:rPr>
      </w:pPr>
      <w:r w:rsidRPr="00255BA5">
        <w:rPr>
          <w:rFonts w:ascii="Times New Roman" w:hAnsi="Times New Roman" w:cs="Times New Roman"/>
          <w:b/>
          <w:w w:val="90"/>
          <w:sz w:val="24"/>
        </w:rPr>
        <w:t>Приоритеты</w:t>
      </w:r>
      <w:r w:rsidRPr="00255BA5">
        <w:rPr>
          <w:rFonts w:ascii="Times New Roman" w:hAnsi="Times New Roman" w:cs="Times New Roman"/>
          <w:b/>
          <w:spacing w:val="-9"/>
          <w:w w:val="90"/>
          <w:sz w:val="24"/>
        </w:rPr>
        <w:t xml:space="preserve"> </w:t>
      </w:r>
      <w:r w:rsidR="00C72FCE">
        <w:rPr>
          <w:rFonts w:ascii="Times New Roman" w:hAnsi="Times New Roman" w:cs="Times New Roman"/>
          <w:b/>
          <w:spacing w:val="-9"/>
          <w:w w:val="90"/>
          <w:sz w:val="24"/>
        </w:rPr>
        <w:t>муниципальной</w:t>
      </w:r>
      <w:r w:rsidRPr="00255BA5">
        <w:rPr>
          <w:rFonts w:ascii="Times New Roman" w:hAnsi="Times New Roman" w:cs="Times New Roman"/>
          <w:b/>
          <w:spacing w:val="-11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b/>
          <w:w w:val="90"/>
          <w:sz w:val="24"/>
        </w:rPr>
        <w:t>политики</w:t>
      </w:r>
      <w:r w:rsidRPr="00255BA5">
        <w:rPr>
          <w:rFonts w:ascii="Times New Roman" w:hAnsi="Times New Roman" w:cs="Times New Roman"/>
          <w:b/>
          <w:spacing w:val="-13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b/>
          <w:w w:val="90"/>
          <w:sz w:val="24"/>
        </w:rPr>
        <w:t>в</w:t>
      </w:r>
      <w:r w:rsidRPr="00255BA5">
        <w:rPr>
          <w:rFonts w:ascii="Times New Roman" w:hAnsi="Times New Roman" w:cs="Times New Roman"/>
          <w:b/>
          <w:spacing w:val="-11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b/>
          <w:w w:val="90"/>
          <w:sz w:val="24"/>
        </w:rPr>
        <w:t>сфере</w:t>
      </w:r>
      <w:r w:rsidRPr="00255BA5">
        <w:rPr>
          <w:rFonts w:ascii="Times New Roman" w:hAnsi="Times New Roman" w:cs="Times New Roman"/>
          <w:b/>
          <w:spacing w:val="-14"/>
          <w:w w:val="90"/>
          <w:sz w:val="24"/>
        </w:rPr>
        <w:t xml:space="preserve"> </w:t>
      </w:r>
      <w:r w:rsidRPr="00255BA5">
        <w:rPr>
          <w:rFonts w:ascii="Times New Roman" w:hAnsi="Times New Roman" w:cs="Times New Roman"/>
          <w:b/>
          <w:w w:val="90"/>
          <w:sz w:val="24"/>
        </w:rPr>
        <w:t xml:space="preserve">реализации </w:t>
      </w:r>
      <w:r w:rsidRPr="00255BA5">
        <w:rPr>
          <w:rFonts w:ascii="Times New Roman" w:hAnsi="Times New Roman" w:cs="Times New Roman"/>
          <w:b/>
          <w:sz w:val="24"/>
        </w:rPr>
        <w:t>подпрограммы</w:t>
      </w:r>
      <w:r w:rsidRPr="00255BA5">
        <w:rPr>
          <w:rFonts w:ascii="Times New Roman" w:hAnsi="Times New Roman" w:cs="Times New Roman"/>
          <w:b/>
          <w:spacing w:val="-21"/>
          <w:sz w:val="24"/>
        </w:rPr>
        <w:t xml:space="preserve"> </w:t>
      </w:r>
      <w:r w:rsidRPr="00255BA5">
        <w:rPr>
          <w:rFonts w:ascii="Times New Roman" w:hAnsi="Times New Roman" w:cs="Times New Roman"/>
          <w:b/>
          <w:sz w:val="24"/>
        </w:rPr>
        <w:t>4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B66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реализации подпрограммы 4 определены исходя из </w:t>
      </w:r>
      <w:hyperlink r:id="rId16">
        <w:r w:rsidRPr="00AE3B66">
          <w:rPr>
            <w:rFonts w:ascii="Times New Roman" w:hAnsi="Times New Roman" w:cs="Times New Roman"/>
            <w:sz w:val="24"/>
            <w:szCs w:val="24"/>
          </w:rPr>
          <w:t xml:space="preserve">Указа </w:t>
        </w:r>
      </w:hyperlink>
      <w:r w:rsidRPr="00AE3B66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07.05.2018 N 204 "О национальных целях и стратегических задачах развития Российской Федерации на период до 2024 года" и </w:t>
      </w:r>
      <w:hyperlink r:id="rId17">
        <w:r w:rsidRPr="00AE3B6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E3B66">
        <w:rPr>
          <w:rFonts w:ascii="Times New Roman" w:hAnsi="Times New Roman" w:cs="Times New Roman"/>
          <w:sz w:val="24"/>
          <w:szCs w:val="24"/>
        </w:rPr>
        <w:t xml:space="preserve"> Российской Федерации от 19.04.1991 N 1032-1 "О занятости населения в Российской Федерации".</w:t>
      </w:r>
      <w:proofErr w:type="gramEnd"/>
    </w:p>
    <w:p w:rsidR="003532DB" w:rsidRPr="00AE3B66" w:rsidRDefault="00BC7AFA">
      <w:pPr>
        <w:pStyle w:val="21"/>
        <w:numPr>
          <w:ilvl w:val="1"/>
          <w:numId w:val="3"/>
        </w:numPr>
        <w:tabs>
          <w:tab w:val="left" w:pos="3471"/>
        </w:tabs>
        <w:ind w:left="3470" w:hanging="390"/>
        <w:rPr>
          <w:rFonts w:ascii="Times New Roman" w:hAnsi="Times New Roman" w:cs="Times New Roman"/>
          <w:sz w:val="24"/>
        </w:rPr>
      </w:pPr>
      <w:r w:rsidRPr="00AE3B66">
        <w:rPr>
          <w:rFonts w:ascii="Times New Roman" w:hAnsi="Times New Roman" w:cs="Times New Roman"/>
          <w:sz w:val="24"/>
        </w:rPr>
        <w:t>Цели</w:t>
      </w:r>
      <w:r w:rsidRPr="00AE3B66">
        <w:rPr>
          <w:rFonts w:ascii="Times New Roman" w:hAnsi="Times New Roman" w:cs="Times New Roman"/>
          <w:spacing w:val="-21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и</w:t>
      </w:r>
      <w:r w:rsidRPr="00AE3B66">
        <w:rPr>
          <w:rFonts w:ascii="Times New Roman" w:hAnsi="Times New Roman" w:cs="Times New Roman"/>
          <w:spacing w:val="-21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задачи</w:t>
      </w:r>
      <w:r w:rsidRPr="00AE3B66">
        <w:rPr>
          <w:rFonts w:ascii="Times New Roman" w:hAnsi="Times New Roman" w:cs="Times New Roman"/>
          <w:spacing w:val="-24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подпрограммы</w:t>
      </w:r>
      <w:r w:rsidRPr="00AE3B66">
        <w:rPr>
          <w:rFonts w:ascii="Times New Roman" w:hAnsi="Times New Roman" w:cs="Times New Roman"/>
          <w:spacing w:val="-22"/>
          <w:sz w:val="24"/>
        </w:rPr>
        <w:t xml:space="preserve"> </w:t>
      </w:r>
      <w:r w:rsidR="00FF0C4C">
        <w:rPr>
          <w:rFonts w:ascii="Times New Roman" w:hAnsi="Times New Roman" w:cs="Times New Roman"/>
          <w:spacing w:val="-22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4</w:t>
      </w:r>
    </w:p>
    <w:p w:rsidR="003532DB" w:rsidRDefault="003532DB">
      <w:pPr>
        <w:pStyle w:val="a3"/>
        <w:spacing w:before="1"/>
        <w:rPr>
          <w:rFonts w:ascii="Trebuchet MS"/>
          <w:b/>
          <w:sz w:val="24"/>
        </w:rPr>
      </w:pP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Целью подпрограммы 4 является содействие занятости 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 путем организации профессионального обучения, дополнительного профессионального образования.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Для достижения указанной цели будут реализованы следующие основные мероприятия: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профессиональной ориентации и профилирования 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организация профессионального обучения и дополнительного профессионального образования 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прогноз численности 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возраста, обратившихся в </w:t>
      </w:r>
      <w:r w:rsidR="006308A5" w:rsidRPr="00AE3B66">
        <w:rPr>
          <w:rFonts w:ascii="Times New Roman" w:hAnsi="Times New Roman" w:cs="Times New Roman"/>
          <w:sz w:val="24"/>
          <w:szCs w:val="24"/>
        </w:rPr>
        <w:t>центр</w:t>
      </w:r>
      <w:r w:rsidRPr="00AE3B66">
        <w:rPr>
          <w:rFonts w:ascii="Times New Roman" w:hAnsi="Times New Roman" w:cs="Times New Roman"/>
          <w:sz w:val="24"/>
          <w:szCs w:val="24"/>
        </w:rPr>
        <w:t xml:space="preserve"> занятости с целью поиска подходящей работы;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проведение социологического опроса с целью определения потребности 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 в профессиональном обучении и дополнительном профессиональном образовании;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работодателями на предмет определения потребности в профессиональном обучении и дополнительном профессиональном образовании работников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мониторинг трудоустройства и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закрепляемости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на рабочих местах работников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 дополнительное профессиональное образование;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организация информационно-рекламной кампании в средствах массовой коммуникации по популяризации профессионального обучения и дополнительного профессионального образования 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3532DB" w:rsidRDefault="003532DB" w:rsidP="00FF0C4C">
      <w:pPr>
        <w:pStyle w:val="a3"/>
        <w:spacing w:before="4"/>
        <w:jc w:val="both"/>
        <w:rPr>
          <w:sz w:val="23"/>
        </w:rPr>
      </w:pPr>
    </w:p>
    <w:p w:rsidR="003532DB" w:rsidRPr="00AE3B66" w:rsidRDefault="00BC7AFA">
      <w:pPr>
        <w:pStyle w:val="21"/>
        <w:numPr>
          <w:ilvl w:val="1"/>
          <w:numId w:val="3"/>
        </w:numPr>
        <w:tabs>
          <w:tab w:val="left" w:pos="2511"/>
        </w:tabs>
        <w:ind w:left="2510"/>
        <w:rPr>
          <w:rFonts w:ascii="Times New Roman" w:hAnsi="Times New Roman" w:cs="Times New Roman"/>
          <w:sz w:val="24"/>
        </w:rPr>
      </w:pPr>
      <w:r w:rsidRPr="00AE3B66">
        <w:rPr>
          <w:rFonts w:ascii="Times New Roman" w:hAnsi="Times New Roman" w:cs="Times New Roman"/>
          <w:sz w:val="24"/>
        </w:rPr>
        <w:t>Конечные</w:t>
      </w:r>
      <w:r w:rsidRPr="00AE3B66">
        <w:rPr>
          <w:rFonts w:ascii="Times New Roman" w:hAnsi="Times New Roman" w:cs="Times New Roman"/>
          <w:spacing w:val="-29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результаты</w:t>
      </w:r>
      <w:r w:rsidRPr="00AE3B66">
        <w:rPr>
          <w:rFonts w:ascii="Times New Roman" w:hAnsi="Times New Roman" w:cs="Times New Roman"/>
          <w:spacing w:val="-27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реализации</w:t>
      </w:r>
      <w:r w:rsidRPr="00AE3B66">
        <w:rPr>
          <w:rFonts w:ascii="Times New Roman" w:hAnsi="Times New Roman" w:cs="Times New Roman"/>
          <w:spacing w:val="-28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подпрограммы</w:t>
      </w:r>
      <w:r w:rsidR="00FF0C4C">
        <w:rPr>
          <w:rFonts w:ascii="Times New Roman" w:hAnsi="Times New Roman" w:cs="Times New Roman"/>
          <w:sz w:val="24"/>
        </w:rPr>
        <w:t xml:space="preserve">  </w:t>
      </w:r>
      <w:r w:rsidRPr="00AE3B66">
        <w:rPr>
          <w:rFonts w:ascii="Times New Roman" w:hAnsi="Times New Roman" w:cs="Times New Roman"/>
          <w:spacing w:val="-28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4</w:t>
      </w:r>
    </w:p>
    <w:p w:rsidR="003532DB" w:rsidRPr="00AE3B66" w:rsidRDefault="003532DB">
      <w:pPr>
        <w:pStyle w:val="a3"/>
        <w:spacing w:before="4"/>
        <w:rPr>
          <w:rFonts w:ascii="Times New Roman" w:hAnsi="Times New Roman" w:cs="Times New Roman"/>
          <w:b/>
          <w:sz w:val="28"/>
        </w:rPr>
      </w:pP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профессиональное обучение и дополнительное профессиональное образование не менее  </w:t>
      </w:r>
      <w:r w:rsidR="00021215" w:rsidRPr="00AE3B66">
        <w:rPr>
          <w:rFonts w:ascii="Times New Roman" w:hAnsi="Times New Roman" w:cs="Times New Roman"/>
          <w:sz w:val="24"/>
          <w:szCs w:val="24"/>
        </w:rPr>
        <w:t xml:space="preserve">20  </w:t>
      </w:r>
      <w:r w:rsidRPr="00AE3B66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 ежегодно;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обеспечение доли сохранивших занятость работников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образование, в численности работников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возраста, прошедших обучение, не менее 85% ежегодно;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обеспечение доли занятых в численности лиц </w:t>
      </w:r>
      <w:proofErr w:type="spellStart"/>
      <w:r w:rsidRPr="00AE3B6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E3B66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образование, не менее 85% ежегодно.</w:t>
      </w:r>
    </w:p>
    <w:p w:rsidR="006308A5" w:rsidRDefault="006308A5">
      <w:pPr>
        <w:pStyle w:val="a3"/>
        <w:spacing w:before="4"/>
        <w:rPr>
          <w:sz w:val="23"/>
        </w:rPr>
      </w:pPr>
    </w:p>
    <w:p w:rsidR="003532DB" w:rsidRPr="00AE3B66" w:rsidRDefault="00BC7AFA">
      <w:pPr>
        <w:pStyle w:val="21"/>
        <w:numPr>
          <w:ilvl w:val="1"/>
          <w:numId w:val="3"/>
        </w:numPr>
        <w:tabs>
          <w:tab w:val="left" w:pos="3272"/>
        </w:tabs>
        <w:ind w:left="3271" w:hanging="390"/>
        <w:rPr>
          <w:rFonts w:ascii="Times New Roman" w:hAnsi="Times New Roman" w:cs="Times New Roman"/>
          <w:sz w:val="24"/>
        </w:rPr>
      </w:pPr>
      <w:r w:rsidRPr="00AE3B66">
        <w:rPr>
          <w:rFonts w:ascii="Times New Roman" w:hAnsi="Times New Roman" w:cs="Times New Roman"/>
          <w:sz w:val="24"/>
        </w:rPr>
        <w:t>Сроки</w:t>
      </w:r>
      <w:r w:rsidRPr="00AE3B66">
        <w:rPr>
          <w:rFonts w:ascii="Times New Roman" w:hAnsi="Times New Roman" w:cs="Times New Roman"/>
          <w:spacing w:val="-23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реализации</w:t>
      </w:r>
      <w:r w:rsidRPr="00AE3B66">
        <w:rPr>
          <w:rFonts w:ascii="Times New Roman" w:hAnsi="Times New Roman" w:cs="Times New Roman"/>
          <w:spacing w:val="-22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подпрограммы</w:t>
      </w:r>
      <w:r w:rsidRPr="00AE3B66">
        <w:rPr>
          <w:rFonts w:ascii="Times New Roman" w:hAnsi="Times New Roman" w:cs="Times New Roman"/>
          <w:spacing w:val="-23"/>
          <w:sz w:val="24"/>
        </w:rPr>
        <w:t xml:space="preserve"> </w:t>
      </w:r>
      <w:r w:rsidR="00FF0C4C">
        <w:rPr>
          <w:rFonts w:ascii="Times New Roman" w:hAnsi="Times New Roman" w:cs="Times New Roman"/>
          <w:spacing w:val="-23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4</w:t>
      </w:r>
    </w:p>
    <w:p w:rsidR="003532DB" w:rsidRDefault="003532DB">
      <w:pPr>
        <w:pStyle w:val="a3"/>
        <w:spacing w:before="3"/>
        <w:rPr>
          <w:rFonts w:ascii="Trebuchet MS"/>
          <w:b/>
          <w:sz w:val="24"/>
        </w:rPr>
      </w:pP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Реализация подпрогра</w:t>
      </w:r>
      <w:r w:rsidR="001933A5" w:rsidRPr="00AE3B66">
        <w:rPr>
          <w:rFonts w:ascii="Times New Roman" w:hAnsi="Times New Roman" w:cs="Times New Roman"/>
          <w:sz w:val="24"/>
          <w:szCs w:val="24"/>
        </w:rPr>
        <w:t>ммы будет осуществляться в 2020</w:t>
      </w:r>
      <w:r w:rsidR="006308A5" w:rsidRPr="00AE3B66">
        <w:rPr>
          <w:rFonts w:ascii="Times New Roman" w:hAnsi="Times New Roman" w:cs="Times New Roman"/>
          <w:sz w:val="24"/>
          <w:szCs w:val="24"/>
        </w:rPr>
        <w:t xml:space="preserve"> </w:t>
      </w:r>
      <w:r w:rsidR="001933A5" w:rsidRPr="00AE3B66">
        <w:rPr>
          <w:rFonts w:ascii="Times New Roman" w:hAnsi="Times New Roman" w:cs="Times New Roman"/>
          <w:sz w:val="24"/>
          <w:szCs w:val="24"/>
        </w:rPr>
        <w:t>- 2024</w:t>
      </w:r>
      <w:r w:rsidRPr="00AE3B66">
        <w:rPr>
          <w:rFonts w:ascii="Times New Roman" w:hAnsi="Times New Roman" w:cs="Times New Roman"/>
          <w:sz w:val="24"/>
          <w:szCs w:val="24"/>
        </w:rPr>
        <w:t xml:space="preserve"> годах. Этапы реализации подпрограммы 4 не выделяются.</w:t>
      </w:r>
    </w:p>
    <w:p w:rsidR="003532DB" w:rsidRPr="00AE3B66" w:rsidRDefault="003532DB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2DB" w:rsidRPr="00AE3B66" w:rsidRDefault="00BC7AFA" w:rsidP="00FF0C4C">
      <w:pPr>
        <w:pStyle w:val="21"/>
        <w:numPr>
          <w:ilvl w:val="0"/>
          <w:numId w:val="33"/>
        </w:numPr>
        <w:tabs>
          <w:tab w:val="left" w:pos="2905"/>
        </w:tabs>
        <w:ind w:left="2904" w:hanging="223"/>
        <w:rPr>
          <w:rFonts w:ascii="Times New Roman" w:hAnsi="Times New Roman" w:cs="Times New Roman"/>
          <w:sz w:val="24"/>
        </w:rPr>
      </w:pPr>
      <w:r w:rsidRPr="00AE3B66">
        <w:rPr>
          <w:rFonts w:ascii="Times New Roman" w:hAnsi="Times New Roman" w:cs="Times New Roman"/>
          <w:sz w:val="24"/>
        </w:rPr>
        <w:t>Объем</w:t>
      </w:r>
      <w:r w:rsidRPr="00AE3B66">
        <w:rPr>
          <w:rFonts w:ascii="Times New Roman" w:hAnsi="Times New Roman" w:cs="Times New Roman"/>
          <w:spacing w:val="-23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финансирования</w:t>
      </w:r>
      <w:r w:rsidRPr="00AE3B66">
        <w:rPr>
          <w:rFonts w:ascii="Times New Roman" w:hAnsi="Times New Roman" w:cs="Times New Roman"/>
          <w:spacing w:val="-23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подпрограммы</w:t>
      </w:r>
      <w:r w:rsidR="00FF0C4C">
        <w:rPr>
          <w:rFonts w:ascii="Times New Roman" w:hAnsi="Times New Roman" w:cs="Times New Roman"/>
          <w:sz w:val="24"/>
        </w:rPr>
        <w:t xml:space="preserve"> </w:t>
      </w:r>
      <w:r w:rsidRPr="00AE3B66">
        <w:rPr>
          <w:rFonts w:ascii="Times New Roman" w:hAnsi="Times New Roman" w:cs="Times New Roman"/>
          <w:spacing w:val="-22"/>
          <w:sz w:val="24"/>
        </w:rPr>
        <w:t xml:space="preserve"> </w:t>
      </w:r>
      <w:r w:rsidRPr="00AE3B66">
        <w:rPr>
          <w:rFonts w:ascii="Times New Roman" w:hAnsi="Times New Roman" w:cs="Times New Roman"/>
          <w:sz w:val="24"/>
        </w:rPr>
        <w:t>4</w:t>
      </w:r>
    </w:p>
    <w:p w:rsidR="003532DB" w:rsidRDefault="003532DB">
      <w:pPr>
        <w:pStyle w:val="a3"/>
        <w:spacing w:before="1"/>
        <w:rPr>
          <w:rFonts w:ascii="Trebuchet MS"/>
          <w:b/>
          <w:sz w:val="24"/>
        </w:rPr>
      </w:pP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Финансирование подпрограммы 4 осуществляется за счет средств федерального бюджета и краевого бюджета.</w:t>
      </w:r>
    </w:p>
    <w:p w:rsidR="006308A5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4 составляет</w:t>
      </w:r>
      <w:r w:rsidR="001053DF" w:rsidRPr="00AE3B66">
        <w:rPr>
          <w:rFonts w:ascii="Times New Roman" w:hAnsi="Times New Roman" w:cs="Times New Roman"/>
          <w:sz w:val="24"/>
          <w:szCs w:val="24"/>
        </w:rPr>
        <w:t xml:space="preserve"> 2 800,0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рублей, из них: </w:t>
      </w:r>
      <w:r w:rsidR="00881370" w:rsidRPr="00AE3B66">
        <w:rPr>
          <w:rFonts w:ascii="Times New Roman" w:hAnsi="Times New Roman" w:cs="Times New Roman"/>
          <w:sz w:val="24"/>
          <w:szCs w:val="24"/>
        </w:rPr>
        <w:t xml:space="preserve">из  федерального бюджета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2 660,0</w:t>
      </w:r>
      <w:r w:rsidR="00881370" w:rsidRPr="00AE3B6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617,5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570,0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 2022  году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570,0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1053DF" w:rsidRPr="00AE3B66">
        <w:rPr>
          <w:rFonts w:ascii="Times New Roman" w:hAnsi="Times New Roman" w:cs="Times New Roman"/>
          <w:sz w:val="24"/>
          <w:szCs w:val="24"/>
        </w:rPr>
        <w:t xml:space="preserve">475,0 </w:t>
      </w:r>
      <w:r w:rsidRPr="00AE3B6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881370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lastRenderedPageBreak/>
        <w:t xml:space="preserve">в 2024 году – </w:t>
      </w:r>
      <w:r w:rsidR="001053DF" w:rsidRPr="00AE3B66">
        <w:rPr>
          <w:rFonts w:ascii="Times New Roman" w:hAnsi="Times New Roman" w:cs="Times New Roman"/>
          <w:sz w:val="24"/>
          <w:szCs w:val="24"/>
        </w:rPr>
        <w:t xml:space="preserve">427,5 </w:t>
      </w:r>
      <w:r w:rsidRPr="00AE3B66">
        <w:rPr>
          <w:rFonts w:ascii="Times New Roman" w:hAnsi="Times New Roman" w:cs="Times New Roman"/>
          <w:sz w:val="24"/>
          <w:szCs w:val="24"/>
        </w:rPr>
        <w:t>тыс. рублей;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из краевого бюджета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140,0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 2020 году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32,5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30,0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 2022 году </w:t>
      </w:r>
      <w:r w:rsidR="001053DF" w:rsidRPr="00AE3B66">
        <w:rPr>
          <w:rFonts w:ascii="Times New Roman" w:hAnsi="Times New Roman" w:cs="Times New Roman"/>
          <w:sz w:val="24"/>
          <w:szCs w:val="24"/>
        </w:rPr>
        <w:t>– 30,0</w:t>
      </w:r>
      <w:r w:rsidRPr="00AE3B6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6308A5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1053DF" w:rsidRPr="00AE3B66">
        <w:rPr>
          <w:rFonts w:ascii="Times New Roman" w:hAnsi="Times New Roman" w:cs="Times New Roman"/>
          <w:sz w:val="24"/>
          <w:szCs w:val="24"/>
        </w:rPr>
        <w:t xml:space="preserve">25,0 </w:t>
      </w:r>
      <w:r w:rsidRPr="00AE3B6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881370" w:rsidRPr="00AE3B66" w:rsidRDefault="00881370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1053DF" w:rsidRPr="00AE3B66">
        <w:rPr>
          <w:rFonts w:ascii="Times New Roman" w:hAnsi="Times New Roman" w:cs="Times New Roman"/>
          <w:sz w:val="24"/>
          <w:szCs w:val="24"/>
        </w:rPr>
        <w:t xml:space="preserve">22,5 </w:t>
      </w:r>
      <w:r w:rsidRPr="00AE3B66">
        <w:rPr>
          <w:rFonts w:ascii="Times New Roman" w:hAnsi="Times New Roman" w:cs="Times New Roman"/>
          <w:sz w:val="24"/>
          <w:szCs w:val="24"/>
        </w:rPr>
        <w:t>тыс. рублей;</w:t>
      </w:r>
    </w:p>
    <w:p w:rsidR="003532DB" w:rsidRPr="00AE3B66" w:rsidRDefault="00BC7AF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уточнению.</w:t>
      </w:r>
    </w:p>
    <w:p w:rsidR="003532DB" w:rsidRPr="006308A5" w:rsidRDefault="003532DB" w:rsidP="006308A5">
      <w:pPr>
        <w:pStyle w:val="a3"/>
        <w:spacing w:line="254" w:lineRule="auto"/>
        <w:ind w:left="142" w:right="145" w:firstLine="539"/>
        <w:jc w:val="both"/>
        <w:rPr>
          <w:w w:val="95"/>
        </w:rPr>
      </w:pPr>
    </w:p>
    <w:p w:rsidR="003532DB" w:rsidRPr="00AE3B66" w:rsidRDefault="00BC7AFA" w:rsidP="00FF0C4C">
      <w:pPr>
        <w:pStyle w:val="21"/>
        <w:numPr>
          <w:ilvl w:val="0"/>
          <w:numId w:val="33"/>
        </w:numPr>
        <w:tabs>
          <w:tab w:val="left" w:pos="2979"/>
        </w:tabs>
        <w:ind w:left="2978" w:hanging="222"/>
        <w:rPr>
          <w:rFonts w:ascii="Times New Roman" w:hAnsi="Times New Roman" w:cs="Times New Roman"/>
          <w:sz w:val="24"/>
        </w:rPr>
      </w:pPr>
      <w:r w:rsidRPr="00AE3B66">
        <w:rPr>
          <w:rFonts w:ascii="Times New Roman" w:hAnsi="Times New Roman" w:cs="Times New Roman"/>
          <w:w w:val="90"/>
          <w:sz w:val="24"/>
        </w:rPr>
        <w:t>Механизм  реализации подпрограммы</w:t>
      </w:r>
      <w:r w:rsidRPr="00AE3B66">
        <w:rPr>
          <w:rFonts w:ascii="Times New Roman" w:hAnsi="Times New Roman" w:cs="Times New Roman"/>
          <w:spacing w:val="-4"/>
          <w:w w:val="90"/>
          <w:sz w:val="24"/>
        </w:rPr>
        <w:t xml:space="preserve"> </w:t>
      </w:r>
      <w:r w:rsidRPr="00AE3B66">
        <w:rPr>
          <w:rFonts w:ascii="Times New Roman" w:hAnsi="Times New Roman" w:cs="Times New Roman"/>
          <w:w w:val="90"/>
          <w:sz w:val="24"/>
        </w:rPr>
        <w:t>4</w:t>
      </w:r>
    </w:p>
    <w:p w:rsidR="003532DB" w:rsidRDefault="003532DB">
      <w:pPr>
        <w:pStyle w:val="a3"/>
        <w:spacing w:before="4"/>
        <w:rPr>
          <w:rFonts w:ascii="Trebuchet MS"/>
          <w:b/>
          <w:sz w:val="24"/>
        </w:rPr>
      </w:pPr>
    </w:p>
    <w:p w:rsidR="00A94C6A" w:rsidRPr="00AE3B66" w:rsidRDefault="00A94C6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Текущее управление и мониторинг  реализации   подпрограммы 4 осуществляет ответственный исполнитель программы - администрация города, в лице главного специалиста по труду комитета по экономике и труду  администрации города Алейска. </w:t>
      </w:r>
    </w:p>
    <w:p w:rsidR="00A94C6A" w:rsidRPr="00AE3B66" w:rsidRDefault="00A94C6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>Участники муниципальной подпрограммы в пределах своей компетенции ежеквартально, до 20 числа месяца, следующего за отчетным кварталом, представляют необходимую информацию ответственному исполнителю муниципальной программы.</w:t>
      </w:r>
    </w:p>
    <w:p w:rsidR="00A94C6A" w:rsidRPr="00AE3B66" w:rsidRDefault="00A94C6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 Ответственный исполнитель муниципальной программы ежеквартально, в срок до 25 числа месяца, следующего за отчетным периодом, формирует отчет о реализации муниципальной  подпрограммы  и всей программы в целом.</w:t>
      </w:r>
    </w:p>
    <w:p w:rsidR="00A94C6A" w:rsidRPr="00AE3B66" w:rsidRDefault="00A94C6A" w:rsidP="00FF0C4C">
      <w:pPr>
        <w:spacing w:before="6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B66">
        <w:rPr>
          <w:rFonts w:ascii="Times New Roman" w:hAnsi="Times New Roman" w:cs="Times New Roman"/>
          <w:sz w:val="24"/>
          <w:szCs w:val="24"/>
        </w:rPr>
        <w:t xml:space="preserve">По истечении срока реализации муниципальной программы ответственный исполнитель  подготавливает сводный отчет на основе данных, предоставленных участниками подпрограммы, который не  позднее 01 марта  года, следующего за </w:t>
      </w:r>
      <w:proofErr w:type="gramStart"/>
      <w:r w:rsidRPr="00AE3B6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E3B66">
        <w:rPr>
          <w:rFonts w:ascii="Times New Roman" w:hAnsi="Times New Roman" w:cs="Times New Roman"/>
          <w:sz w:val="24"/>
          <w:szCs w:val="24"/>
        </w:rPr>
        <w:t>, направляет в комитет по экономике и труду администрации города.</w:t>
      </w:r>
    </w:p>
    <w:p w:rsidR="004C6D1F" w:rsidRDefault="00A94C6A" w:rsidP="00A94C6A">
      <w:pPr>
        <w:pStyle w:val="a3"/>
        <w:spacing w:before="9"/>
        <w:rPr>
          <w:sz w:val="24"/>
        </w:rPr>
      </w:pPr>
      <w:r>
        <w:rPr>
          <w:sz w:val="24"/>
        </w:rPr>
        <w:t xml:space="preserve"> </w:t>
      </w: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p w:rsidR="004C6D1F" w:rsidRDefault="004C6D1F" w:rsidP="00A94C6A">
      <w:pPr>
        <w:pStyle w:val="a3"/>
        <w:spacing w:before="9"/>
        <w:rPr>
          <w:sz w:val="24"/>
        </w:rPr>
      </w:pPr>
    </w:p>
    <w:sectPr w:rsidR="004C6D1F" w:rsidSect="003532DB">
      <w:pgSz w:w="11910" w:h="16840"/>
      <w:pgMar w:top="1340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6C" w:rsidRDefault="00A0396C" w:rsidP="00963C5F">
      <w:r>
        <w:separator/>
      </w:r>
    </w:p>
  </w:endnote>
  <w:endnote w:type="continuationSeparator" w:id="0">
    <w:p w:rsidR="00A0396C" w:rsidRDefault="00A0396C" w:rsidP="009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6C" w:rsidRDefault="00A0396C" w:rsidP="00963C5F">
      <w:r>
        <w:separator/>
      </w:r>
    </w:p>
  </w:footnote>
  <w:footnote w:type="continuationSeparator" w:id="0">
    <w:p w:rsidR="00A0396C" w:rsidRDefault="00A0396C" w:rsidP="0096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214"/>
    <w:multiLevelType w:val="hybridMultilevel"/>
    <w:tmpl w:val="A22052FE"/>
    <w:lvl w:ilvl="0" w:tplc="1958AC04">
      <w:start w:val="1"/>
      <w:numFmt w:val="decimal"/>
      <w:lvlText w:val="%1."/>
      <w:lvlJc w:val="left"/>
      <w:pPr>
        <w:ind w:left="1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9" w:hanging="360"/>
      </w:pPr>
    </w:lvl>
    <w:lvl w:ilvl="2" w:tplc="0419001B" w:tentative="1">
      <w:start w:val="1"/>
      <w:numFmt w:val="lowerRoman"/>
      <w:lvlText w:val="%3."/>
      <w:lvlJc w:val="right"/>
      <w:pPr>
        <w:ind w:left="3309" w:hanging="180"/>
      </w:pPr>
    </w:lvl>
    <w:lvl w:ilvl="3" w:tplc="0419000F" w:tentative="1">
      <w:start w:val="1"/>
      <w:numFmt w:val="decimal"/>
      <w:lvlText w:val="%4."/>
      <w:lvlJc w:val="left"/>
      <w:pPr>
        <w:ind w:left="4029" w:hanging="360"/>
      </w:pPr>
    </w:lvl>
    <w:lvl w:ilvl="4" w:tplc="04190019" w:tentative="1">
      <w:start w:val="1"/>
      <w:numFmt w:val="lowerLetter"/>
      <w:lvlText w:val="%5."/>
      <w:lvlJc w:val="left"/>
      <w:pPr>
        <w:ind w:left="4749" w:hanging="360"/>
      </w:pPr>
    </w:lvl>
    <w:lvl w:ilvl="5" w:tplc="0419001B" w:tentative="1">
      <w:start w:val="1"/>
      <w:numFmt w:val="lowerRoman"/>
      <w:lvlText w:val="%6."/>
      <w:lvlJc w:val="right"/>
      <w:pPr>
        <w:ind w:left="5469" w:hanging="180"/>
      </w:pPr>
    </w:lvl>
    <w:lvl w:ilvl="6" w:tplc="0419000F" w:tentative="1">
      <w:start w:val="1"/>
      <w:numFmt w:val="decimal"/>
      <w:lvlText w:val="%7."/>
      <w:lvlJc w:val="left"/>
      <w:pPr>
        <w:ind w:left="6189" w:hanging="360"/>
      </w:pPr>
    </w:lvl>
    <w:lvl w:ilvl="7" w:tplc="04190019" w:tentative="1">
      <w:start w:val="1"/>
      <w:numFmt w:val="lowerLetter"/>
      <w:lvlText w:val="%8."/>
      <w:lvlJc w:val="left"/>
      <w:pPr>
        <w:ind w:left="6909" w:hanging="360"/>
      </w:pPr>
    </w:lvl>
    <w:lvl w:ilvl="8" w:tplc="041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">
    <w:nsid w:val="0843340D"/>
    <w:multiLevelType w:val="hybridMultilevel"/>
    <w:tmpl w:val="7E7CD7B6"/>
    <w:lvl w:ilvl="0" w:tplc="1CCAE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36BCD"/>
    <w:multiLevelType w:val="hybridMultilevel"/>
    <w:tmpl w:val="1E981BA0"/>
    <w:lvl w:ilvl="0" w:tplc="171E2918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06A64C48">
      <w:numFmt w:val="none"/>
      <w:lvlText w:val=""/>
      <w:lvlJc w:val="left"/>
      <w:pPr>
        <w:tabs>
          <w:tab w:val="num" w:pos="360"/>
        </w:tabs>
      </w:pPr>
    </w:lvl>
    <w:lvl w:ilvl="2" w:tplc="B3E86364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527CB7E6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86AE625E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3AB6A33C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D6A86520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0D3E68C2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440A9BA2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3">
    <w:nsid w:val="0BF72793"/>
    <w:multiLevelType w:val="hybridMultilevel"/>
    <w:tmpl w:val="D020057A"/>
    <w:lvl w:ilvl="0" w:tplc="8F8C8980">
      <w:start w:val="1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B74179C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90E58C8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3AEDCE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82300A8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95F092A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F4AFBD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344E17E2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9938990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4">
    <w:nsid w:val="16AF79E0"/>
    <w:multiLevelType w:val="hybridMultilevel"/>
    <w:tmpl w:val="D020057A"/>
    <w:lvl w:ilvl="0" w:tplc="8F8C8980">
      <w:start w:val="1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B74179C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90E58C8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3AEDCE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82300A8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95F092A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F4AFBD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344E17E2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9938990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5">
    <w:nsid w:val="1CB745C7"/>
    <w:multiLevelType w:val="hybridMultilevel"/>
    <w:tmpl w:val="BAD87D80"/>
    <w:lvl w:ilvl="0" w:tplc="A0A42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F1978"/>
    <w:multiLevelType w:val="hybridMultilevel"/>
    <w:tmpl w:val="94BED304"/>
    <w:lvl w:ilvl="0" w:tplc="020248FE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736794"/>
    <w:multiLevelType w:val="hybridMultilevel"/>
    <w:tmpl w:val="CA26AAE6"/>
    <w:lvl w:ilvl="0" w:tplc="A992E206">
      <w:numFmt w:val="bullet"/>
      <w:lvlText w:val=""/>
      <w:lvlJc w:val="left"/>
      <w:pPr>
        <w:ind w:left="303" w:hanging="194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A11C58B6">
      <w:numFmt w:val="bullet"/>
      <w:lvlText w:val="•"/>
      <w:lvlJc w:val="left"/>
      <w:pPr>
        <w:ind w:left="338" w:hanging="194"/>
      </w:pPr>
      <w:rPr>
        <w:rFonts w:hint="default"/>
        <w:lang w:val="ru-RU" w:eastAsia="ru-RU" w:bidi="ru-RU"/>
      </w:rPr>
    </w:lvl>
    <w:lvl w:ilvl="2" w:tplc="917E1CE8">
      <w:numFmt w:val="bullet"/>
      <w:lvlText w:val="•"/>
      <w:lvlJc w:val="left"/>
      <w:pPr>
        <w:ind w:left="377" w:hanging="194"/>
      </w:pPr>
      <w:rPr>
        <w:rFonts w:hint="default"/>
        <w:lang w:val="ru-RU" w:eastAsia="ru-RU" w:bidi="ru-RU"/>
      </w:rPr>
    </w:lvl>
    <w:lvl w:ilvl="3" w:tplc="49244B94">
      <w:numFmt w:val="bullet"/>
      <w:lvlText w:val="•"/>
      <w:lvlJc w:val="left"/>
      <w:pPr>
        <w:ind w:left="416" w:hanging="194"/>
      </w:pPr>
      <w:rPr>
        <w:rFonts w:hint="default"/>
        <w:lang w:val="ru-RU" w:eastAsia="ru-RU" w:bidi="ru-RU"/>
      </w:rPr>
    </w:lvl>
    <w:lvl w:ilvl="4" w:tplc="CDB2E1A8">
      <w:numFmt w:val="bullet"/>
      <w:lvlText w:val="•"/>
      <w:lvlJc w:val="left"/>
      <w:pPr>
        <w:ind w:left="455" w:hanging="194"/>
      </w:pPr>
      <w:rPr>
        <w:rFonts w:hint="default"/>
        <w:lang w:val="ru-RU" w:eastAsia="ru-RU" w:bidi="ru-RU"/>
      </w:rPr>
    </w:lvl>
    <w:lvl w:ilvl="5" w:tplc="855C9B8A">
      <w:numFmt w:val="bullet"/>
      <w:lvlText w:val="•"/>
      <w:lvlJc w:val="left"/>
      <w:pPr>
        <w:ind w:left="494" w:hanging="194"/>
      </w:pPr>
      <w:rPr>
        <w:rFonts w:hint="default"/>
        <w:lang w:val="ru-RU" w:eastAsia="ru-RU" w:bidi="ru-RU"/>
      </w:rPr>
    </w:lvl>
    <w:lvl w:ilvl="6" w:tplc="AC5CE576">
      <w:numFmt w:val="bullet"/>
      <w:lvlText w:val="•"/>
      <w:lvlJc w:val="left"/>
      <w:pPr>
        <w:ind w:left="533" w:hanging="194"/>
      </w:pPr>
      <w:rPr>
        <w:rFonts w:hint="default"/>
        <w:lang w:val="ru-RU" w:eastAsia="ru-RU" w:bidi="ru-RU"/>
      </w:rPr>
    </w:lvl>
    <w:lvl w:ilvl="7" w:tplc="8AD455B2">
      <w:numFmt w:val="bullet"/>
      <w:lvlText w:val="•"/>
      <w:lvlJc w:val="left"/>
      <w:pPr>
        <w:ind w:left="572" w:hanging="194"/>
      </w:pPr>
      <w:rPr>
        <w:rFonts w:hint="default"/>
        <w:lang w:val="ru-RU" w:eastAsia="ru-RU" w:bidi="ru-RU"/>
      </w:rPr>
    </w:lvl>
    <w:lvl w:ilvl="8" w:tplc="FF60B7C6">
      <w:numFmt w:val="bullet"/>
      <w:lvlText w:val="•"/>
      <w:lvlJc w:val="left"/>
      <w:pPr>
        <w:ind w:left="611" w:hanging="194"/>
      </w:pPr>
      <w:rPr>
        <w:rFonts w:hint="default"/>
        <w:lang w:val="ru-RU" w:eastAsia="ru-RU" w:bidi="ru-RU"/>
      </w:rPr>
    </w:lvl>
  </w:abstractNum>
  <w:abstractNum w:abstractNumId="8">
    <w:nsid w:val="2E3B472B"/>
    <w:multiLevelType w:val="hybridMultilevel"/>
    <w:tmpl w:val="E88E12FC"/>
    <w:lvl w:ilvl="0" w:tplc="C97ADD2A">
      <w:start w:val="4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48C64DFE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660C3B64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E2440BAA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B4EA1572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2BC2113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4D3C608A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ECFE61A6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76148242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9">
    <w:nsid w:val="30C06628"/>
    <w:multiLevelType w:val="hybridMultilevel"/>
    <w:tmpl w:val="B9E2A4EE"/>
    <w:lvl w:ilvl="0" w:tplc="C748C54E">
      <w:start w:val="1"/>
      <w:numFmt w:val="decimal"/>
      <w:lvlText w:val="%1."/>
      <w:lvlJc w:val="left"/>
      <w:pPr>
        <w:ind w:left="142" w:hanging="226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E32220D8">
      <w:numFmt w:val="bullet"/>
      <w:lvlText w:val="•"/>
      <w:lvlJc w:val="left"/>
      <w:pPr>
        <w:ind w:left="1090" w:hanging="226"/>
      </w:pPr>
      <w:rPr>
        <w:rFonts w:hint="default"/>
        <w:lang w:val="ru-RU" w:eastAsia="ru-RU" w:bidi="ru-RU"/>
      </w:rPr>
    </w:lvl>
    <w:lvl w:ilvl="2" w:tplc="74BE0AD8">
      <w:numFmt w:val="bullet"/>
      <w:lvlText w:val="•"/>
      <w:lvlJc w:val="left"/>
      <w:pPr>
        <w:ind w:left="2040" w:hanging="226"/>
      </w:pPr>
      <w:rPr>
        <w:rFonts w:hint="default"/>
        <w:lang w:val="ru-RU" w:eastAsia="ru-RU" w:bidi="ru-RU"/>
      </w:rPr>
    </w:lvl>
    <w:lvl w:ilvl="3" w:tplc="72B4D9A8">
      <w:numFmt w:val="bullet"/>
      <w:lvlText w:val="•"/>
      <w:lvlJc w:val="left"/>
      <w:pPr>
        <w:ind w:left="2991" w:hanging="226"/>
      </w:pPr>
      <w:rPr>
        <w:rFonts w:hint="default"/>
        <w:lang w:val="ru-RU" w:eastAsia="ru-RU" w:bidi="ru-RU"/>
      </w:rPr>
    </w:lvl>
    <w:lvl w:ilvl="4" w:tplc="B9464722">
      <w:numFmt w:val="bullet"/>
      <w:lvlText w:val="•"/>
      <w:lvlJc w:val="left"/>
      <w:pPr>
        <w:ind w:left="3941" w:hanging="226"/>
      </w:pPr>
      <w:rPr>
        <w:rFonts w:hint="default"/>
        <w:lang w:val="ru-RU" w:eastAsia="ru-RU" w:bidi="ru-RU"/>
      </w:rPr>
    </w:lvl>
    <w:lvl w:ilvl="5" w:tplc="68A851C8">
      <w:numFmt w:val="bullet"/>
      <w:lvlText w:val="•"/>
      <w:lvlJc w:val="left"/>
      <w:pPr>
        <w:ind w:left="4892" w:hanging="226"/>
      </w:pPr>
      <w:rPr>
        <w:rFonts w:hint="default"/>
        <w:lang w:val="ru-RU" w:eastAsia="ru-RU" w:bidi="ru-RU"/>
      </w:rPr>
    </w:lvl>
    <w:lvl w:ilvl="6" w:tplc="E6C6B71A">
      <w:numFmt w:val="bullet"/>
      <w:lvlText w:val="•"/>
      <w:lvlJc w:val="left"/>
      <w:pPr>
        <w:ind w:left="5842" w:hanging="226"/>
      </w:pPr>
      <w:rPr>
        <w:rFonts w:hint="default"/>
        <w:lang w:val="ru-RU" w:eastAsia="ru-RU" w:bidi="ru-RU"/>
      </w:rPr>
    </w:lvl>
    <w:lvl w:ilvl="7" w:tplc="ED627418">
      <w:numFmt w:val="bullet"/>
      <w:lvlText w:val="•"/>
      <w:lvlJc w:val="left"/>
      <w:pPr>
        <w:ind w:left="6792" w:hanging="226"/>
      </w:pPr>
      <w:rPr>
        <w:rFonts w:hint="default"/>
        <w:lang w:val="ru-RU" w:eastAsia="ru-RU" w:bidi="ru-RU"/>
      </w:rPr>
    </w:lvl>
    <w:lvl w:ilvl="8" w:tplc="5554F7BC">
      <w:numFmt w:val="bullet"/>
      <w:lvlText w:val="•"/>
      <w:lvlJc w:val="left"/>
      <w:pPr>
        <w:ind w:left="7743" w:hanging="226"/>
      </w:pPr>
      <w:rPr>
        <w:rFonts w:hint="default"/>
        <w:lang w:val="ru-RU" w:eastAsia="ru-RU" w:bidi="ru-RU"/>
      </w:rPr>
    </w:lvl>
  </w:abstractNum>
  <w:abstractNum w:abstractNumId="10">
    <w:nsid w:val="3AA3515A"/>
    <w:multiLevelType w:val="hybridMultilevel"/>
    <w:tmpl w:val="6AF00098"/>
    <w:lvl w:ilvl="0" w:tplc="0C3A53FE">
      <w:start w:val="7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9672070E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F77C142C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29E815BA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F662CC56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BF3A935A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834C7AD8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4E78E24A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DEE69896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11">
    <w:nsid w:val="3F277F52"/>
    <w:multiLevelType w:val="hybridMultilevel"/>
    <w:tmpl w:val="DF1E0690"/>
    <w:lvl w:ilvl="0" w:tplc="16447CFA">
      <w:start w:val="4"/>
      <w:numFmt w:val="decimal"/>
      <w:lvlText w:val="%1."/>
      <w:lvlJc w:val="left"/>
      <w:pPr>
        <w:ind w:left="144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431688"/>
    <w:multiLevelType w:val="hybridMultilevel"/>
    <w:tmpl w:val="9A60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4523F"/>
    <w:multiLevelType w:val="hybridMultilevel"/>
    <w:tmpl w:val="FAAE8EBC"/>
    <w:lvl w:ilvl="0" w:tplc="38B61C16">
      <w:start w:val="3"/>
      <w:numFmt w:val="decimal"/>
      <w:lvlText w:val="%1"/>
      <w:lvlJc w:val="left"/>
      <w:pPr>
        <w:ind w:left="142" w:hanging="482"/>
      </w:pPr>
      <w:rPr>
        <w:rFonts w:hint="default"/>
        <w:lang w:val="ru-RU" w:eastAsia="ru-RU" w:bidi="ru-RU"/>
      </w:rPr>
    </w:lvl>
    <w:lvl w:ilvl="1" w:tplc="02B06F06">
      <w:numFmt w:val="none"/>
      <w:lvlText w:val=""/>
      <w:lvlJc w:val="left"/>
      <w:pPr>
        <w:tabs>
          <w:tab w:val="num" w:pos="360"/>
        </w:tabs>
      </w:pPr>
    </w:lvl>
    <w:lvl w:ilvl="2" w:tplc="C2C80D68">
      <w:numFmt w:val="bullet"/>
      <w:lvlText w:val="•"/>
      <w:lvlJc w:val="left"/>
      <w:pPr>
        <w:ind w:left="2041" w:hanging="482"/>
      </w:pPr>
      <w:rPr>
        <w:rFonts w:hint="default"/>
        <w:lang w:val="ru-RU" w:eastAsia="ru-RU" w:bidi="ru-RU"/>
      </w:rPr>
    </w:lvl>
    <w:lvl w:ilvl="3" w:tplc="CE2E614C">
      <w:numFmt w:val="bullet"/>
      <w:lvlText w:val="•"/>
      <w:lvlJc w:val="left"/>
      <w:pPr>
        <w:ind w:left="2991" w:hanging="482"/>
      </w:pPr>
      <w:rPr>
        <w:rFonts w:hint="default"/>
        <w:lang w:val="ru-RU" w:eastAsia="ru-RU" w:bidi="ru-RU"/>
      </w:rPr>
    </w:lvl>
    <w:lvl w:ilvl="4" w:tplc="1D3E27FA">
      <w:numFmt w:val="bullet"/>
      <w:lvlText w:val="•"/>
      <w:lvlJc w:val="left"/>
      <w:pPr>
        <w:ind w:left="3942" w:hanging="482"/>
      </w:pPr>
      <w:rPr>
        <w:rFonts w:hint="default"/>
        <w:lang w:val="ru-RU" w:eastAsia="ru-RU" w:bidi="ru-RU"/>
      </w:rPr>
    </w:lvl>
    <w:lvl w:ilvl="5" w:tplc="FFC2498A">
      <w:numFmt w:val="bullet"/>
      <w:lvlText w:val="•"/>
      <w:lvlJc w:val="left"/>
      <w:pPr>
        <w:ind w:left="4893" w:hanging="482"/>
      </w:pPr>
      <w:rPr>
        <w:rFonts w:hint="default"/>
        <w:lang w:val="ru-RU" w:eastAsia="ru-RU" w:bidi="ru-RU"/>
      </w:rPr>
    </w:lvl>
    <w:lvl w:ilvl="6" w:tplc="CAF6F1AA">
      <w:numFmt w:val="bullet"/>
      <w:lvlText w:val="•"/>
      <w:lvlJc w:val="left"/>
      <w:pPr>
        <w:ind w:left="5843" w:hanging="482"/>
      </w:pPr>
      <w:rPr>
        <w:rFonts w:hint="default"/>
        <w:lang w:val="ru-RU" w:eastAsia="ru-RU" w:bidi="ru-RU"/>
      </w:rPr>
    </w:lvl>
    <w:lvl w:ilvl="7" w:tplc="B71A108E">
      <w:numFmt w:val="bullet"/>
      <w:lvlText w:val="•"/>
      <w:lvlJc w:val="left"/>
      <w:pPr>
        <w:ind w:left="6794" w:hanging="482"/>
      </w:pPr>
      <w:rPr>
        <w:rFonts w:hint="default"/>
        <w:lang w:val="ru-RU" w:eastAsia="ru-RU" w:bidi="ru-RU"/>
      </w:rPr>
    </w:lvl>
    <w:lvl w:ilvl="8" w:tplc="5E8C994A">
      <w:numFmt w:val="bullet"/>
      <w:lvlText w:val="•"/>
      <w:lvlJc w:val="left"/>
      <w:pPr>
        <w:ind w:left="7745" w:hanging="482"/>
      </w:pPr>
      <w:rPr>
        <w:rFonts w:hint="default"/>
        <w:lang w:val="ru-RU" w:eastAsia="ru-RU" w:bidi="ru-RU"/>
      </w:rPr>
    </w:lvl>
  </w:abstractNum>
  <w:abstractNum w:abstractNumId="14">
    <w:nsid w:val="434569EA"/>
    <w:multiLevelType w:val="hybridMultilevel"/>
    <w:tmpl w:val="58BA3360"/>
    <w:lvl w:ilvl="0" w:tplc="32263C26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E3A619F6">
      <w:numFmt w:val="none"/>
      <w:lvlText w:val=""/>
      <w:lvlJc w:val="left"/>
      <w:pPr>
        <w:tabs>
          <w:tab w:val="num" w:pos="360"/>
        </w:tabs>
      </w:pPr>
    </w:lvl>
    <w:lvl w:ilvl="2" w:tplc="3D1472E8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AF30409C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F4065056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628E56E2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8A0210B8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A48CFD12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57B4FA54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15">
    <w:nsid w:val="46F3144F"/>
    <w:multiLevelType w:val="hybridMultilevel"/>
    <w:tmpl w:val="AD785B46"/>
    <w:lvl w:ilvl="0" w:tplc="F224151A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0BEE091E">
      <w:numFmt w:val="bullet"/>
      <w:lvlText w:val="•"/>
      <w:lvlJc w:val="left"/>
      <w:pPr>
        <w:ind w:left="2335" w:hanging="221"/>
      </w:pPr>
      <w:rPr>
        <w:rFonts w:hint="default"/>
        <w:lang w:val="ru-RU" w:eastAsia="ru-RU" w:bidi="ru-RU"/>
      </w:rPr>
    </w:lvl>
    <w:lvl w:ilvl="2" w:tplc="140EBFE0">
      <w:numFmt w:val="bullet"/>
      <w:lvlText w:val="•"/>
      <w:lvlJc w:val="left"/>
      <w:pPr>
        <w:ind w:left="2930" w:hanging="221"/>
      </w:pPr>
      <w:rPr>
        <w:rFonts w:hint="default"/>
        <w:lang w:val="ru-RU" w:eastAsia="ru-RU" w:bidi="ru-RU"/>
      </w:rPr>
    </w:lvl>
    <w:lvl w:ilvl="3" w:tplc="AA10A4D6">
      <w:numFmt w:val="bullet"/>
      <w:lvlText w:val="•"/>
      <w:lvlJc w:val="left"/>
      <w:pPr>
        <w:ind w:left="3525" w:hanging="221"/>
      </w:pPr>
      <w:rPr>
        <w:rFonts w:hint="default"/>
        <w:lang w:val="ru-RU" w:eastAsia="ru-RU" w:bidi="ru-RU"/>
      </w:rPr>
    </w:lvl>
    <w:lvl w:ilvl="4" w:tplc="184A1B6E">
      <w:numFmt w:val="bullet"/>
      <w:lvlText w:val="•"/>
      <w:lvlJc w:val="left"/>
      <w:pPr>
        <w:ind w:left="4120" w:hanging="221"/>
      </w:pPr>
      <w:rPr>
        <w:rFonts w:hint="default"/>
        <w:lang w:val="ru-RU" w:eastAsia="ru-RU" w:bidi="ru-RU"/>
      </w:rPr>
    </w:lvl>
    <w:lvl w:ilvl="5" w:tplc="C0E6A884">
      <w:numFmt w:val="bullet"/>
      <w:lvlText w:val="•"/>
      <w:lvlJc w:val="left"/>
      <w:pPr>
        <w:ind w:left="4715" w:hanging="221"/>
      </w:pPr>
      <w:rPr>
        <w:rFonts w:hint="default"/>
        <w:lang w:val="ru-RU" w:eastAsia="ru-RU" w:bidi="ru-RU"/>
      </w:rPr>
    </w:lvl>
    <w:lvl w:ilvl="6" w:tplc="3A4CF1D0">
      <w:numFmt w:val="bullet"/>
      <w:lvlText w:val="•"/>
      <w:lvlJc w:val="left"/>
      <w:pPr>
        <w:ind w:left="5310" w:hanging="221"/>
      </w:pPr>
      <w:rPr>
        <w:rFonts w:hint="default"/>
        <w:lang w:val="ru-RU" w:eastAsia="ru-RU" w:bidi="ru-RU"/>
      </w:rPr>
    </w:lvl>
    <w:lvl w:ilvl="7" w:tplc="65F83390">
      <w:numFmt w:val="bullet"/>
      <w:lvlText w:val="•"/>
      <w:lvlJc w:val="left"/>
      <w:pPr>
        <w:ind w:left="5905" w:hanging="221"/>
      </w:pPr>
      <w:rPr>
        <w:rFonts w:hint="default"/>
        <w:lang w:val="ru-RU" w:eastAsia="ru-RU" w:bidi="ru-RU"/>
      </w:rPr>
    </w:lvl>
    <w:lvl w:ilvl="8" w:tplc="AAD2DF7C">
      <w:numFmt w:val="bullet"/>
      <w:lvlText w:val="•"/>
      <w:lvlJc w:val="left"/>
      <w:pPr>
        <w:ind w:left="6500" w:hanging="221"/>
      </w:pPr>
      <w:rPr>
        <w:rFonts w:hint="default"/>
        <w:lang w:val="ru-RU" w:eastAsia="ru-RU" w:bidi="ru-RU"/>
      </w:rPr>
    </w:lvl>
  </w:abstractNum>
  <w:abstractNum w:abstractNumId="16">
    <w:nsid w:val="4AB723C9"/>
    <w:multiLevelType w:val="hybridMultilevel"/>
    <w:tmpl w:val="219A5252"/>
    <w:lvl w:ilvl="0" w:tplc="7F56A004">
      <w:start w:val="1"/>
      <w:numFmt w:val="decimal"/>
      <w:lvlText w:val="%1."/>
      <w:lvlJc w:val="left"/>
      <w:pPr>
        <w:ind w:left="142" w:hanging="326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3954CAE0">
      <w:start w:val="1"/>
      <w:numFmt w:val="decimal"/>
      <w:lvlText w:val="%2."/>
      <w:lvlJc w:val="left"/>
      <w:pPr>
        <w:ind w:left="3418" w:hanging="223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2" w:tplc="8A9AA71A">
      <w:start w:val="1"/>
      <w:numFmt w:val="decimal"/>
      <w:lvlText w:val="%3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3" w:tplc="2D02EFB8">
      <w:numFmt w:val="none"/>
      <w:lvlText w:val=""/>
      <w:lvlJc w:val="left"/>
      <w:pPr>
        <w:tabs>
          <w:tab w:val="num" w:pos="360"/>
        </w:tabs>
      </w:pPr>
    </w:lvl>
    <w:lvl w:ilvl="4" w:tplc="F13AFF0A">
      <w:numFmt w:val="bullet"/>
      <w:lvlText w:val="•"/>
      <w:lvlJc w:val="left"/>
      <w:pPr>
        <w:ind w:left="4309" w:hanging="391"/>
      </w:pPr>
      <w:rPr>
        <w:rFonts w:hint="default"/>
        <w:lang w:val="ru-RU" w:eastAsia="ru-RU" w:bidi="ru-RU"/>
      </w:rPr>
    </w:lvl>
    <w:lvl w:ilvl="5" w:tplc="D7487748">
      <w:numFmt w:val="bullet"/>
      <w:lvlText w:val="•"/>
      <w:lvlJc w:val="left"/>
      <w:pPr>
        <w:ind w:left="5198" w:hanging="391"/>
      </w:pPr>
      <w:rPr>
        <w:rFonts w:hint="default"/>
        <w:lang w:val="ru-RU" w:eastAsia="ru-RU" w:bidi="ru-RU"/>
      </w:rPr>
    </w:lvl>
    <w:lvl w:ilvl="6" w:tplc="A46C32C2">
      <w:numFmt w:val="bullet"/>
      <w:lvlText w:val="•"/>
      <w:lvlJc w:val="left"/>
      <w:pPr>
        <w:ind w:left="6087" w:hanging="391"/>
      </w:pPr>
      <w:rPr>
        <w:rFonts w:hint="default"/>
        <w:lang w:val="ru-RU" w:eastAsia="ru-RU" w:bidi="ru-RU"/>
      </w:rPr>
    </w:lvl>
    <w:lvl w:ilvl="7" w:tplc="CE7C1C42">
      <w:numFmt w:val="bullet"/>
      <w:lvlText w:val="•"/>
      <w:lvlJc w:val="left"/>
      <w:pPr>
        <w:ind w:left="6976" w:hanging="391"/>
      </w:pPr>
      <w:rPr>
        <w:rFonts w:hint="default"/>
        <w:lang w:val="ru-RU" w:eastAsia="ru-RU" w:bidi="ru-RU"/>
      </w:rPr>
    </w:lvl>
    <w:lvl w:ilvl="8" w:tplc="6B3ECC5E">
      <w:numFmt w:val="bullet"/>
      <w:lvlText w:val="•"/>
      <w:lvlJc w:val="left"/>
      <w:pPr>
        <w:ind w:left="7865" w:hanging="391"/>
      </w:pPr>
      <w:rPr>
        <w:rFonts w:hint="default"/>
        <w:lang w:val="ru-RU" w:eastAsia="ru-RU" w:bidi="ru-RU"/>
      </w:rPr>
    </w:lvl>
  </w:abstractNum>
  <w:abstractNum w:abstractNumId="17">
    <w:nsid w:val="4AB95BDD"/>
    <w:multiLevelType w:val="hybridMultilevel"/>
    <w:tmpl w:val="A35CAB0E"/>
    <w:lvl w:ilvl="0" w:tplc="C92C2900">
      <w:start w:val="3"/>
      <w:numFmt w:val="decimal"/>
      <w:lvlText w:val="%1"/>
      <w:lvlJc w:val="left"/>
      <w:pPr>
        <w:ind w:left="142" w:hanging="482"/>
      </w:pPr>
      <w:rPr>
        <w:rFonts w:hint="default"/>
        <w:lang w:val="ru-RU" w:eastAsia="ru-RU" w:bidi="ru-RU"/>
      </w:rPr>
    </w:lvl>
    <w:lvl w:ilvl="1" w:tplc="5D5CF6B0">
      <w:numFmt w:val="none"/>
      <w:lvlText w:val=""/>
      <w:lvlJc w:val="left"/>
      <w:pPr>
        <w:tabs>
          <w:tab w:val="num" w:pos="360"/>
        </w:tabs>
      </w:pPr>
    </w:lvl>
    <w:lvl w:ilvl="2" w:tplc="56789574">
      <w:numFmt w:val="bullet"/>
      <w:lvlText w:val="•"/>
      <w:lvlJc w:val="left"/>
      <w:pPr>
        <w:ind w:left="2041" w:hanging="482"/>
      </w:pPr>
      <w:rPr>
        <w:rFonts w:hint="default"/>
        <w:lang w:val="ru-RU" w:eastAsia="ru-RU" w:bidi="ru-RU"/>
      </w:rPr>
    </w:lvl>
    <w:lvl w:ilvl="3" w:tplc="31FE4618">
      <w:numFmt w:val="bullet"/>
      <w:lvlText w:val="•"/>
      <w:lvlJc w:val="left"/>
      <w:pPr>
        <w:ind w:left="2991" w:hanging="482"/>
      </w:pPr>
      <w:rPr>
        <w:rFonts w:hint="default"/>
        <w:lang w:val="ru-RU" w:eastAsia="ru-RU" w:bidi="ru-RU"/>
      </w:rPr>
    </w:lvl>
    <w:lvl w:ilvl="4" w:tplc="6BDE8B10">
      <w:numFmt w:val="bullet"/>
      <w:lvlText w:val="•"/>
      <w:lvlJc w:val="left"/>
      <w:pPr>
        <w:ind w:left="3942" w:hanging="482"/>
      </w:pPr>
      <w:rPr>
        <w:rFonts w:hint="default"/>
        <w:lang w:val="ru-RU" w:eastAsia="ru-RU" w:bidi="ru-RU"/>
      </w:rPr>
    </w:lvl>
    <w:lvl w:ilvl="5" w:tplc="88FA4722">
      <w:numFmt w:val="bullet"/>
      <w:lvlText w:val="•"/>
      <w:lvlJc w:val="left"/>
      <w:pPr>
        <w:ind w:left="4893" w:hanging="482"/>
      </w:pPr>
      <w:rPr>
        <w:rFonts w:hint="default"/>
        <w:lang w:val="ru-RU" w:eastAsia="ru-RU" w:bidi="ru-RU"/>
      </w:rPr>
    </w:lvl>
    <w:lvl w:ilvl="6" w:tplc="2F6A706A">
      <w:numFmt w:val="bullet"/>
      <w:lvlText w:val="•"/>
      <w:lvlJc w:val="left"/>
      <w:pPr>
        <w:ind w:left="5843" w:hanging="482"/>
      </w:pPr>
      <w:rPr>
        <w:rFonts w:hint="default"/>
        <w:lang w:val="ru-RU" w:eastAsia="ru-RU" w:bidi="ru-RU"/>
      </w:rPr>
    </w:lvl>
    <w:lvl w:ilvl="7" w:tplc="FBCA0076">
      <w:numFmt w:val="bullet"/>
      <w:lvlText w:val="•"/>
      <w:lvlJc w:val="left"/>
      <w:pPr>
        <w:ind w:left="6794" w:hanging="482"/>
      </w:pPr>
      <w:rPr>
        <w:rFonts w:hint="default"/>
        <w:lang w:val="ru-RU" w:eastAsia="ru-RU" w:bidi="ru-RU"/>
      </w:rPr>
    </w:lvl>
    <w:lvl w:ilvl="8" w:tplc="22FC97E4">
      <w:numFmt w:val="bullet"/>
      <w:lvlText w:val="•"/>
      <w:lvlJc w:val="left"/>
      <w:pPr>
        <w:ind w:left="7745" w:hanging="482"/>
      </w:pPr>
      <w:rPr>
        <w:rFonts w:hint="default"/>
        <w:lang w:val="ru-RU" w:eastAsia="ru-RU" w:bidi="ru-RU"/>
      </w:rPr>
    </w:lvl>
  </w:abstractNum>
  <w:abstractNum w:abstractNumId="18">
    <w:nsid w:val="537D2AED"/>
    <w:multiLevelType w:val="hybridMultilevel"/>
    <w:tmpl w:val="03DA0DAC"/>
    <w:lvl w:ilvl="0" w:tplc="FCF2740C">
      <w:numFmt w:val="bullet"/>
      <w:lvlText w:val="-"/>
      <w:lvlJc w:val="left"/>
      <w:pPr>
        <w:ind w:left="81" w:hanging="118"/>
      </w:pPr>
      <w:rPr>
        <w:rFonts w:ascii="Arial" w:eastAsia="Arial" w:hAnsi="Arial" w:cs="Arial" w:hint="default"/>
        <w:w w:val="92"/>
        <w:sz w:val="22"/>
        <w:szCs w:val="22"/>
        <w:lang w:val="ru-RU" w:eastAsia="ru-RU" w:bidi="ru-RU"/>
      </w:rPr>
    </w:lvl>
    <w:lvl w:ilvl="1" w:tplc="8EE2FF7E">
      <w:numFmt w:val="bullet"/>
      <w:lvlText w:val="•"/>
      <w:lvlJc w:val="left"/>
      <w:pPr>
        <w:ind w:left="672" w:hanging="118"/>
      </w:pPr>
      <w:rPr>
        <w:rFonts w:hint="default"/>
        <w:lang w:val="ru-RU" w:eastAsia="ru-RU" w:bidi="ru-RU"/>
      </w:rPr>
    </w:lvl>
    <w:lvl w:ilvl="2" w:tplc="31142020">
      <w:numFmt w:val="bullet"/>
      <w:lvlText w:val="•"/>
      <w:lvlJc w:val="left"/>
      <w:pPr>
        <w:ind w:left="1265" w:hanging="118"/>
      </w:pPr>
      <w:rPr>
        <w:rFonts w:hint="default"/>
        <w:lang w:val="ru-RU" w:eastAsia="ru-RU" w:bidi="ru-RU"/>
      </w:rPr>
    </w:lvl>
    <w:lvl w:ilvl="3" w:tplc="E5940980">
      <w:numFmt w:val="bullet"/>
      <w:lvlText w:val="•"/>
      <w:lvlJc w:val="left"/>
      <w:pPr>
        <w:ind w:left="1858" w:hanging="118"/>
      </w:pPr>
      <w:rPr>
        <w:rFonts w:hint="default"/>
        <w:lang w:val="ru-RU" w:eastAsia="ru-RU" w:bidi="ru-RU"/>
      </w:rPr>
    </w:lvl>
    <w:lvl w:ilvl="4" w:tplc="B0DEE2D8">
      <w:numFmt w:val="bullet"/>
      <w:lvlText w:val="•"/>
      <w:lvlJc w:val="left"/>
      <w:pPr>
        <w:ind w:left="2451" w:hanging="118"/>
      </w:pPr>
      <w:rPr>
        <w:rFonts w:hint="default"/>
        <w:lang w:val="ru-RU" w:eastAsia="ru-RU" w:bidi="ru-RU"/>
      </w:rPr>
    </w:lvl>
    <w:lvl w:ilvl="5" w:tplc="33B8628E">
      <w:numFmt w:val="bullet"/>
      <w:lvlText w:val="•"/>
      <w:lvlJc w:val="left"/>
      <w:pPr>
        <w:ind w:left="3044" w:hanging="118"/>
      </w:pPr>
      <w:rPr>
        <w:rFonts w:hint="default"/>
        <w:lang w:val="ru-RU" w:eastAsia="ru-RU" w:bidi="ru-RU"/>
      </w:rPr>
    </w:lvl>
    <w:lvl w:ilvl="6" w:tplc="558A1D80">
      <w:numFmt w:val="bullet"/>
      <w:lvlText w:val="•"/>
      <w:lvlJc w:val="left"/>
      <w:pPr>
        <w:ind w:left="3637" w:hanging="118"/>
      </w:pPr>
      <w:rPr>
        <w:rFonts w:hint="default"/>
        <w:lang w:val="ru-RU" w:eastAsia="ru-RU" w:bidi="ru-RU"/>
      </w:rPr>
    </w:lvl>
    <w:lvl w:ilvl="7" w:tplc="2AC41F8E">
      <w:numFmt w:val="bullet"/>
      <w:lvlText w:val="•"/>
      <w:lvlJc w:val="left"/>
      <w:pPr>
        <w:ind w:left="4230" w:hanging="118"/>
      </w:pPr>
      <w:rPr>
        <w:rFonts w:hint="default"/>
        <w:lang w:val="ru-RU" w:eastAsia="ru-RU" w:bidi="ru-RU"/>
      </w:rPr>
    </w:lvl>
    <w:lvl w:ilvl="8" w:tplc="FDAECAAA">
      <w:numFmt w:val="bullet"/>
      <w:lvlText w:val="•"/>
      <w:lvlJc w:val="left"/>
      <w:pPr>
        <w:ind w:left="4823" w:hanging="118"/>
      </w:pPr>
      <w:rPr>
        <w:rFonts w:hint="default"/>
        <w:lang w:val="ru-RU" w:eastAsia="ru-RU" w:bidi="ru-RU"/>
      </w:rPr>
    </w:lvl>
  </w:abstractNum>
  <w:abstractNum w:abstractNumId="19">
    <w:nsid w:val="56304307"/>
    <w:multiLevelType w:val="hybridMultilevel"/>
    <w:tmpl w:val="2CC039F4"/>
    <w:lvl w:ilvl="0" w:tplc="B688F07E">
      <w:start w:val="4"/>
      <w:numFmt w:val="decimal"/>
      <w:lvlText w:val="%1."/>
      <w:lvlJc w:val="left"/>
      <w:pPr>
        <w:ind w:left="515" w:hanging="454"/>
      </w:pPr>
      <w:rPr>
        <w:rFonts w:ascii="Arial" w:eastAsia="Arial" w:hAnsi="Arial" w:cs="Arial" w:hint="default"/>
        <w:w w:val="91"/>
        <w:sz w:val="22"/>
        <w:szCs w:val="22"/>
        <w:lang w:val="ru-RU" w:eastAsia="ru-RU" w:bidi="ru-RU"/>
      </w:rPr>
    </w:lvl>
    <w:lvl w:ilvl="1" w:tplc="B4E64CC6">
      <w:numFmt w:val="bullet"/>
      <w:lvlText w:val="•"/>
      <w:lvlJc w:val="left"/>
      <w:pPr>
        <w:ind w:left="1374" w:hanging="454"/>
      </w:pPr>
      <w:rPr>
        <w:rFonts w:hint="default"/>
        <w:lang w:val="ru-RU" w:eastAsia="ru-RU" w:bidi="ru-RU"/>
      </w:rPr>
    </w:lvl>
    <w:lvl w:ilvl="2" w:tplc="CC2A2380">
      <w:numFmt w:val="bullet"/>
      <w:lvlText w:val="•"/>
      <w:lvlJc w:val="left"/>
      <w:pPr>
        <w:ind w:left="2228" w:hanging="454"/>
      </w:pPr>
      <w:rPr>
        <w:rFonts w:hint="default"/>
        <w:lang w:val="ru-RU" w:eastAsia="ru-RU" w:bidi="ru-RU"/>
      </w:rPr>
    </w:lvl>
    <w:lvl w:ilvl="3" w:tplc="6B784870">
      <w:numFmt w:val="bullet"/>
      <w:lvlText w:val="•"/>
      <w:lvlJc w:val="left"/>
      <w:pPr>
        <w:ind w:left="3082" w:hanging="454"/>
      </w:pPr>
      <w:rPr>
        <w:rFonts w:hint="default"/>
        <w:lang w:val="ru-RU" w:eastAsia="ru-RU" w:bidi="ru-RU"/>
      </w:rPr>
    </w:lvl>
    <w:lvl w:ilvl="4" w:tplc="443AE5E4">
      <w:numFmt w:val="bullet"/>
      <w:lvlText w:val="•"/>
      <w:lvlJc w:val="left"/>
      <w:pPr>
        <w:ind w:left="3937" w:hanging="454"/>
      </w:pPr>
      <w:rPr>
        <w:rFonts w:hint="default"/>
        <w:lang w:val="ru-RU" w:eastAsia="ru-RU" w:bidi="ru-RU"/>
      </w:rPr>
    </w:lvl>
    <w:lvl w:ilvl="5" w:tplc="DF264776">
      <w:numFmt w:val="bullet"/>
      <w:lvlText w:val="•"/>
      <w:lvlJc w:val="left"/>
      <w:pPr>
        <w:ind w:left="4791" w:hanging="454"/>
      </w:pPr>
      <w:rPr>
        <w:rFonts w:hint="default"/>
        <w:lang w:val="ru-RU" w:eastAsia="ru-RU" w:bidi="ru-RU"/>
      </w:rPr>
    </w:lvl>
    <w:lvl w:ilvl="6" w:tplc="0994BA92">
      <w:numFmt w:val="bullet"/>
      <w:lvlText w:val="•"/>
      <w:lvlJc w:val="left"/>
      <w:pPr>
        <w:ind w:left="5645" w:hanging="454"/>
      </w:pPr>
      <w:rPr>
        <w:rFonts w:hint="default"/>
        <w:lang w:val="ru-RU" w:eastAsia="ru-RU" w:bidi="ru-RU"/>
      </w:rPr>
    </w:lvl>
    <w:lvl w:ilvl="7" w:tplc="F98E5838">
      <w:numFmt w:val="bullet"/>
      <w:lvlText w:val="•"/>
      <w:lvlJc w:val="left"/>
      <w:pPr>
        <w:ind w:left="6500" w:hanging="454"/>
      </w:pPr>
      <w:rPr>
        <w:rFonts w:hint="default"/>
        <w:lang w:val="ru-RU" w:eastAsia="ru-RU" w:bidi="ru-RU"/>
      </w:rPr>
    </w:lvl>
    <w:lvl w:ilvl="8" w:tplc="B1D25B0C">
      <w:numFmt w:val="bullet"/>
      <w:lvlText w:val="•"/>
      <w:lvlJc w:val="left"/>
      <w:pPr>
        <w:ind w:left="7354" w:hanging="454"/>
      </w:pPr>
      <w:rPr>
        <w:rFonts w:hint="default"/>
        <w:lang w:val="ru-RU" w:eastAsia="ru-RU" w:bidi="ru-RU"/>
      </w:rPr>
    </w:lvl>
  </w:abstractNum>
  <w:abstractNum w:abstractNumId="20">
    <w:nsid w:val="57E22FB9"/>
    <w:multiLevelType w:val="hybridMultilevel"/>
    <w:tmpl w:val="21865E74"/>
    <w:lvl w:ilvl="0" w:tplc="16AABA28">
      <w:numFmt w:val="bullet"/>
      <w:lvlText w:val="-"/>
      <w:lvlJc w:val="left"/>
      <w:pPr>
        <w:ind w:left="81" w:hanging="118"/>
      </w:pPr>
      <w:rPr>
        <w:rFonts w:ascii="Arial" w:eastAsia="Arial" w:hAnsi="Arial" w:cs="Arial" w:hint="default"/>
        <w:w w:val="92"/>
        <w:sz w:val="22"/>
        <w:szCs w:val="22"/>
        <w:lang w:val="ru-RU" w:eastAsia="ru-RU" w:bidi="ru-RU"/>
      </w:rPr>
    </w:lvl>
    <w:lvl w:ilvl="1" w:tplc="14FA04C8">
      <w:numFmt w:val="bullet"/>
      <w:lvlText w:val="•"/>
      <w:lvlJc w:val="left"/>
      <w:pPr>
        <w:ind w:left="672" w:hanging="118"/>
      </w:pPr>
      <w:rPr>
        <w:rFonts w:hint="default"/>
        <w:lang w:val="ru-RU" w:eastAsia="ru-RU" w:bidi="ru-RU"/>
      </w:rPr>
    </w:lvl>
    <w:lvl w:ilvl="2" w:tplc="AD1EC96C">
      <w:numFmt w:val="bullet"/>
      <w:lvlText w:val="•"/>
      <w:lvlJc w:val="left"/>
      <w:pPr>
        <w:ind w:left="1265" w:hanging="118"/>
      </w:pPr>
      <w:rPr>
        <w:rFonts w:hint="default"/>
        <w:lang w:val="ru-RU" w:eastAsia="ru-RU" w:bidi="ru-RU"/>
      </w:rPr>
    </w:lvl>
    <w:lvl w:ilvl="3" w:tplc="E58E2C26">
      <w:numFmt w:val="bullet"/>
      <w:lvlText w:val="•"/>
      <w:lvlJc w:val="left"/>
      <w:pPr>
        <w:ind w:left="1858" w:hanging="118"/>
      </w:pPr>
      <w:rPr>
        <w:rFonts w:hint="default"/>
        <w:lang w:val="ru-RU" w:eastAsia="ru-RU" w:bidi="ru-RU"/>
      </w:rPr>
    </w:lvl>
    <w:lvl w:ilvl="4" w:tplc="1EC6170E">
      <w:numFmt w:val="bullet"/>
      <w:lvlText w:val="•"/>
      <w:lvlJc w:val="left"/>
      <w:pPr>
        <w:ind w:left="2451" w:hanging="118"/>
      </w:pPr>
      <w:rPr>
        <w:rFonts w:hint="default"/>
        <w:lang w:val="ru-RU" w:eastAsia="ru-RU" w:bidi="ru-RU"/>
      </w:rPr>
    </w:lvl>
    <w:lvl w:ilvl="5" w:tplc="CD827716">
      <w:numFmt w:val="bullet"/>
      <w:lvlText w:val="•"/>
      <w:lvlJc w:val="left"/>
      <w:pPr>
        <w:ind w:left="3044" w:hanging="118"/>
      </w:pPr>
      <w:rPr>
        <w:rFonts w:hint="default"/>
        <w:lang w:val="ru-RU" w:eastAsia="ru-RU" w:bidi="ru-RU"/>
      </w:rPr>
    </w:lvl>
    <w:lvl w:ilvl="6" w:tplc="295C1644">
      <w:numFmt w:val="bullet"/>
      <w:lvlText w:val="•"/>
      <w:lvlJc w:val="left"/>
      <w:pPr>
        <w:ind w:left="3637" w:hanging="118"/>
      </w:pPr>
      <w:rPr>
        <w:rFonts w:hint="default"/>
        <w:lang w:val="ru-RU" w:eastAsia="ru-RU" w:bidi="ru-RU"/>
      </w:rPr>
    </w:lvl>
    <w:lvl w:ilvl="7" w:tplc="705E4DFE">
      <w:numFmt w:val="bullet"/>
      <w:lvlText w:val="•"/>
      <w:lvlJc w:val="left"/>
      <w:pPr>
        <w:ind w:left="4230" w:hanging="118"/>
      </w:pPr>
      <w:rPr>
        <w:rFonts w:hint="default"/>
        <w:lang w:val="ru-RU" w:eastAsia="ru-RU" w:bidi="ru-RU"/>
      </w:rPr>
    </w:lvl>
    <w:lvl w:ilvl="8" w:tplc="69A4110E">
      <w:numFmt w:val="bullet"/>
      <w:lvlText w:val="•"/>
      <w:lvlJc w:val="left"/>
      <w:pPr>
        <w:ind w:left="4823" w:hanging="118"/>
      </w:pPr>
      <w:rPr>
        <w:rFonts w:hint="default"/>
        <w:lang w:val="ru-RU" w:eastAsia="ru-RU" w:bidi="ru-RU"/>
      </w:rPr>
    </w:lvl>
  </w:abstractNum>
  <w:abstractNum w:abstractNumId="21">
    <w:nsid w:val="588E1738"/>
    <w:multiLevelType w:val="hybridMultilevel"/>
    <w:tmpl w:val="4C22422C"/>
    <w:lvl w:ilvl="0" w:tplc="AD18FC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A04820"/>
    <w:multiLevelType w:val="hybridMultilevel"/>
    <w:tmpl w:val="7538652C"/>
    <w:lvl w:ilvl="0" w:tplc="132A707A">
      <w:start w:val="1"/>
      <w:numFmt w:val="upperRoman"/>
      <w:lvlText w:val="%1."/>
      <w:lvlJc w:val="left"/>
      <w:pPr>
        <w:ind w:left="23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>
    <w:nsid w:val="590A22A1"/>
    <w:multiLevelType w:val="hybridMultilevel"/>
    <w:tmpl w:val="E384DB8C"/>
    <w:lvl w:ilvl="0" w:tplc="23EEB6BC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F948CF2E">
      <w:numFmt w:val="none"/>
      <w:lvlText w:val=""/>
      <w:lvlJc w:val="left"/>
      <w:pPr>
        <w:tabs>
          <w:tab w:val="num" w:pos="360"/>
        </w:tabs>
      </w:pPr>
    </w:lvl>
    <w:lvl w:ilvl="2" w:tplc="920C3C2E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2F68035A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0A8AC64E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4F0E234E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F4A4FFF8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5A70F4EC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C8E0DE52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24">
    <w:nsid w:val="60850C53"/>
    <w:multiLevelType w:val="hybridMultilevel"/>
    <w:tmpl w:val="D86A17A4"/>
    <w:lvl w:ilvl="0" w:tplc="F45AC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51221"/>
    <w:multiLevelType w:val="hybridMultilevel"/>
    <w:tmpl w:val="7D7C91CC"/>
    <w:lvl w:ilvl="0" w:tplc="D6CE3F38">
      <w:start w:val="2"/>
      <w:numFmt w:val="decimal"/>
      <w:lvlText w:val="%1"/>
      <w:lvlJc w:val="left"/>
      <w:pPr>
        <w:ind w:left="3418" w:hanging="391"/>
      </w:pPr>
      <w:rPr>
        <w:rFonts w:hint="default"/>
        <w:lang w:val="ru-RU" w:eastAsia="ru-RU" w:bidi="ru-RU"/>
      </w:rPr>
    </w:lvl>
    <w:lvl w:ilvl="1" w:tplc="D714C766">
      <w:numFmt w:val="none"/>
      <w:lvlText w:val=""/>
      <w:lvlJc w:val="left"/>
      <w:pPr>
        <w:tabs>
          <w:tab w:val="num" w:pos="360"/>
        </w:tabs>
      </w:pPr>
    </w:lvl>
    <w:lvl w:ilvl="2" w:tplc="310608AC">
      <w:numFmt w:val="bullet"/>
      <w:lvlText w:val="•"/>
      <w:lvlJc w:val="left"/>
      <w:pPr>
        <w:ind w:left="4665" w:hanging="391"/>
      </w:pPr>
      <w:rPr>
        <w:rFonts w:hint="default"/>
        <w:lang w:val="ru-RU" w:eastAsia="ru-RU" w:bidi="ru-RU"/>
      </w:rPr>
    </w:lvl>
    <w:lvl w:ilvl="3" w:tplc="F5F2DE98">
      <w:numFmt w:val="bullet"/>
      <w:lvlText w:val="•"/>
      <w:lvlJc w:val="left"/>
      <w:pPr>
        <w:ind w:left="5287" w:hanging="391"/>
      </w:pPr>
      <w:rPr>
        <w:rFonts w:hint="default"/>
        <w:lang w:val="ru-RU" w:eastAsia="ru-RU" w:bidi="ru-RU"/>
      </w:rPr>
    </w:lvl>
    <w:lvl w:ilvl="4" w:tplc="136A2098">
      <w:numFmt w:val="bullet"/>
      <w:lvlText w:val="•"/>
      <w:lvlJc w:val="left"/>
      <w:pPr>
        <w:ind w:left="5910" w:hanging="391"/>
      </w:pPr>
      <w:rPr>
        <w:rFonts w:hint="default"/>
        <w:lang w:val="ru-RU" w:eastAsia="ru-RU" w:bidi="ru-RU"/>
      </w:rPr>
    </w:lvl>
    <w:lvl w:ilvl="5" w:tplc="B3962792">
      <w:numFmt w:val="bullet"/>
      <w:lvlText w:val="•"/>
      <w:lvlJc w:val="left"/>
      <w:pPr>
        <w:ind w:left="6533" w:hanging="391"/>
      </w:pPr>
      <w:rPr>
        <w:rFonts w:hint="default"/>
        <w:lang w:val="ru-RU" w:eastAsia="ru-RU" w:bidi="ru-RU"/>
      </w:rPr>
    </w:lvl>
    <w:lvl w:ilvl="6" w:tplc="98FEDBD2">
      <w:numFmt w:val="bullet"/>
      <w:lvlText w:val="•"/>
      <w:lvlJc w:val="left"/>
      <w:pPr>
        <w:ind w:left="7155" w:hanging="391"/>
      </w:pPr>
      <w:rPr>
        <w:rFonts w:hint="default"/>
        <w:lang w:val="ru-RU" w:eastAsia="ru-RU" w:bidi="ru-RU"/>
      </w:rPr>
    </w:lvl>
    <w:lvl w:ilvl="7" w:tplc="B022A9FA">
      <w:numFmt w:val="bullet"/>
      <w:lvlText w:val="•"/>
      <w:lvlJc w:val="left"/>
      <w:pPr>
        <w:ind w:left="7778" w:hanging="391"/>
      </w:pPr>
      <w:rPr>
        <w:rFonts w:hint="default"/>
        <w:lang w:val="ru-RU" w:eastAsia="ru-RU" w:bidi="ru-RU"/>
      </w:rPr>
    </w:lvl>
    <w:lvl w:ilvl="8" w:tplc="6854F800">
      <w:numFmt w:val="bullet"/>
      <w:lvlText w:val="•"/>
      <w:lvlJc w:val="left"/>
      <w:pPr>
        <w:ind w:left="8401" w:hanging="391"/>
      </w:pPr>
      <w:rPr>
        <w:rFonts w:hint="default"/>
        <w:lang w:val="ru-RU" w:eastAsia="ru-RU" w:bidi="ru-RU"/>
      </w:rPr>
    </w:lvl>
  </w:abstractNum>
  <w:abstractNum w:abstractNumId="26">
    <w:nsid w:val="6428235F"/>
    <w:multiLevelType w:val="hybridMultilevel"/>
    <w:tmpl w:val="5E7A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02D5B"/>
    <w:multiLevelType w:val="hybridMultilevel"/>
    <w:tmpl w:val="61DCD2EE"/>
    <w:lvl w:ilvl="0" w:tplc="8FEE0132">
      <w:numFmt w:val="bullet"/>
      <w:lvlText w:val=""/>
      <w:lvlJc w:val="left"/>
      <w:pPr>
        <w:ind w:left="336" w:hanging="211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31A4EABE">
      <w:numFmt w:val="bullet"/>
      <w:lvlText w:val="•"/>
      <w:lvlJc w:val="left"/>
      <w:pPr>
        <w:ind w:left="675" w:hanging="211"/>
      </w:pPr>
      <w:rPr>
        <w:rFonts w:hint="default"/>
        <w:lang w:val="ru-RU" w:eastAsia="ru-RU" w:bidi="ru-RU"/>
      </w:rPr>
    </w:lvl>
    <w:lvl w:ilvl="2" w:tplc="29BC7FC8">
      <w:numFmt w:val="bullet"/>
      <w:lvlText w:val="•"/>
      <w:lvlJc w:val="left"/>
      <w:pPr>
        <w:ind w:left="1010" w:hanging="211"/>
      </w:pPr>
      <w:rPr>
        <w:rFonts w:hint="default"/>
        <w:lang w:val="ru-RU" w:eastAsia="ru-RU" w:bidi="ru-RU"/>
      </w:rPr>
    </w:lvl>
    <w:lvl w:ilvl="3" w:tplc="9438C6BC">
      <w:numFmt w:val="bullet"/>
      <w:lvlText w:val="•"/>
      <w:lvlJc w:val="left"/>
      <w:pPr>
        <w:ind w:left="1345" w:hanging="211"/>
      </w:pPr>
      <w:rPr>
        <w:rFonts w:hint="default"/>
        <w:lang w:val="ru-RU" w:eastAsia="ru-RU" w:bidi="ru-RU"/>
      </w:rPr>
    </w:lvl>
    <w:lvl w:ilvl="4" w:tplc="CB1C7720">
      <w:numFmt w:val="bullet"/>
      <w:lvlText w:val="•"/>
      <w:lvlJc w:val="left"/>
      <w:pPr>
        <w:ind w:left="1681" w:hanging="211"/>
      </w:pPr>
      <w:rPr>
        <w:rFonts w:hint="default"/>
        <w:lang w:val="ru-RU" w:eastAsia="ru-RU" w:bidi="ru-RU"/>
      </w:rPr>
    </w:lvl>
    <w:lvl w:ilvl="5" w:tplc="74F69380">
      <w:numFmt w:val="bullet"/>
      <w:lvlText w:val="•"/>
      <w:lvlJc w:val="left"/>
      <w:pPr>
        <w:ind w:left="2016" w:hanging="211"/>
      </w:pPr>
      <w:rPr>
        <w:rFonts w:hint="default"/>
        <w:lang w:val="ru-RU" w:eastAsia="ru-RU" w:bidi="ru-RU"/>
      </w:rPr>
    </w:lvl>
    <w:lvl w:ilvl="6" w:tplc="018EE80E">
      <w:numFmt w:val="bullet"/>
      <w:lvlText w:val="•"/>
      <w:lvlJc w:val="left"/>
      <w:pPr>
        <w:ind w:left="2351" w:hanging="211"/>
      </w:pPr>
      <w:rPr>
        <w:rFonts w:hint="default"/>
        <w:lang w:val="ru-RU" w:eastAsia="ru-RU" w:bidi="ru-RU"/>
      </w:rPr>
    </w:lvl>
    <w:lvl w:ilvl="7" w:tplc="F446AB36">
      <w:numFmt w:val="bullet"/>
      <w:lvlText w:val="•"/>
      <w:lvlJc w:val="left"/>
      <w:pPr>
        <w:ind w:left="2686" w:hanging="211"/>
      </w:pPr>
      <w:rPr>
        <w:rFonts w:hint="default"/>
        <w:lang w:val="ru-RU" w:eastAsia="ru-RU" w:bidi="ru-RU"/>
      </w:rPr>
    </w:lvl>
    <w:lvl w:ilvl="8" w:tplc="B302E1BE">
      <w:numFmt w:val="bullet"/>
      <w:lvlText w:val="•"/>
      <w:lvlJc w:val="left"/>
      <w:pPr>
        <w:ind w:left="3022" w:hanging="211"/>
      </w:pPr>
      <w:rPr>
        <w:rFonts w:hint="default"/>
        <w:lang w:val="ru-RU" w:eastAsia="ru-RU" w:bidi="ru-RU"/>
      </w:rPr>
    </w:lvl>
  </w:abstractNum>
  <w:abstractNum w:abstractNumId="28">
    <w:nsid w:val="6CF1199C"/>
    <w:multiLevelType w:val="hybridMultilevel"/>
    <w:tmpl w:val="5498CEA8"/>
    <w:lvl w:ilvl="0" w:tplc="9B7678E0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A740F2AC">
      <w:start w:val="1"/>
      <w:numFmt w:val="decimal"/>
      <w:lvlText w:val="%2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2" w:tplc="3E36EF2E">
      <w:numFmt w:val="bullet"/>
      <w:lvlText w:val="•"/>
      <w:lvlJc w:val="left"/>
      <w:pPr>
        <w:ind w:left="5160" w:hanging="221"/>
      </w:pPr>
      <w:rPr>
        <w:rFonts w:hint="default"/>
        <w:lang w:val="ru-RU" w:eastAsia="ru-RU" w:bidi="ru-RU"/>
      </w:rPr>
    </w:lvl>
    <w:lvl w:ilvl="3" w:tplc="392466CA">
      <w:numFmt w:val="bullet"/>
      <w:lvlText w:val="•"/>
      <w:lvlJc w:val="left"/>
      <w:pPr>
        <w:ind w:left="5720" w:hanging="221"/>
      </w:pPr>
      <w:rPr>
        <w:rFonts w:hint="default"/>
        <w:lang w:val="ru-RU" w:eastAsia="ru-RU" w:bidi="ru-RU"/>
      </w:rPr>
    </w:lvl>
    <w:lvl w:ilvl="4" w:tplc="D102BA80">
      <w:numFmt w:val="bullet"/>
      <w:lvlText w:val="•"/>
      <w:lvlJc w:val="left"/>
      <w:pPr>
        <w:ind w:left="6281" w:hanging="221"/>
      </w:pPr>
      <w:rPr>
        <w:rFonts w:hint="default"/>
        <w:lang w:val="ru-RU" w:eastAsia="ru-RU" w:bidi="ru-RU"/>
      </w:rPr>
    </w:lvl>
    <w:lvl w:ilvl="5" w:tplc="48C29336">
      <w:numFmt w:val="bullet"/>
      <w:lvlText w:val="•"/>
      <w:lvlJc w:val="left"/>
      <w:pPr>
        <w:ind w:left="6841" w:hanging="221"/>
      </w:pPr>
      <w:rPr>
        <w:rFonts w:hint="default"/>
        <w:lang w:val="ru-RU" w:eastAsia="ru-RU" w:bidi="ru-RU"/>
      </w:rPr>
    </w:lvl>
    <w:lvl w:ilvl="6" w:tplc="E5F6C46A">
      <w:numFmt w:val="bullet"/>
      <w:lvlText w:val="•"/>
      <w:lvlJc w:val="left"/>
      <w:pPr>
        <w:ind w:left="7402" w:hanging="221"/>
      </w:pPr>
      <w:rPr>
        <w:rFonts w:hint="default"/>
        <w:lang w:val="ru-RU" w:eastAsia="ru-RU" w:bidi="ru-RU"/>
      </w:rPr>
    </w:lvl>
    <w:lvl w:ilvl="7" w:tplc="9282EE5E">
      <w:numFmt w:val="bullet"/>
      <w:lvlText w:val="•"/>
      <w:lvlJc w:val="left"/>
      <w:pPr>
        <w:ind w:left="7962" w:hanging="221"/>
      </w:pPr>
      <w:rPr>
        <w:rFonts w:hint="default"/>
        <w:lang w:val="ru-RU" w:eastAsia="ru-RU" w:bidi="ru-RU"/>
      </w:rPr>
    </w:lvl>
    <w:lvl w:ilvl="8" w:tplc="47505006">
      <w:numFmt w:val="bullet"/>
      <w:lvlText w:val="•"/>
      <w:lvlJc w:val="left"/>
      <w:pPr>
        <w:ind w:left="8523" w:hanging="221"/>
      </w:pPr>
      <w:rPr>
        <w:rFonts w:hint="default"/>
        <w:lang w:val="ru-RU" w:eastAsia="ru-RU" w:bidi="ru-RU"/>
      </w:rPr>
    </w:lvl>
  </w:abstractNum>
  <w:abstractNum w:abstractNumId="29">
    <w:nsid w:val="6F7B7FBB"/>
    <w:multiLevelType w:val="hybridMultilevel"/>
    <w:tmpl w:val="E2BCD306"/>
    <w:lvl w:ilvl="0" w:tplc="27147602">
      <w:start w:val="1"/>
      <w:numFmt w:val="decimal"/>
      <w:lvlText w:val="%1."/>
      <w:lvlJc w:val="left"/>
      <w:pPr>
        <w:ind w:left="1730" w:hanging="221"/>
        <w:jc w:val="righ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ru-RU" w:eastAsia="ru-RU" w:bidi="ru-RU"/>
      </w:rPr>
    </w:lvl>
    <w:lvl w:ilvl="1" w:tplc="881864A8">
      <w:numFmt w:val="bullet"/>
      <w:lvlText w:val="•"/>
      <w:lvlJc w:val="left"/>
      <w:pPr>
        <w:ind w:left="2335" w:hanging="221"/>
      </w:pPr>
      <w:rPr>
        <w:rFonts w:hint="default"/>
        <w:lang w:val="ru-RU" w:eastAsia="ru-RU" w:bidi="ru-RU"/>
      </w:rPr>
    </w:lvl>
    <w:lvl w:ilvl="2" w:tplc="EF1233B2">
      <w:numFmt w:val="bullet"/>
      <w:lvlText w:val="•"/>
      <w:lvlJc w:val="left"/>
      <w:pPr>
        <w:ind w:left="2930" w:hanging="221"/>
      </w:pPr>
      <w:rPr>
        <w:rFonts w:hint="default"/>
        <w:lang w:val="ru-RU" w:eastAsia="ru-RU" w:bidi="ru-RU"/>
      </w:rPr>
    </w:lvl>
    <w:lvl w:ilvl="3" w:tplc="92DC6D36">
      <w:numFmt w:val="bullet"/>
      <w:lvlText w:val="•"/>
      <w:lvlJc w:val="left"/>
      <w:pPr>
        <w:ind w:left="3525" w:hanging="221"/>
      </w:pPr>
      <w:rPr>
        <w:rFonts w:hint="default"/>
        <w:lang w:val="ru-RU" w:eastAsia="ru-RU" w:bidi="ru-RU"/>
      </w:rPr>
    </w:lvl>
    <w:lvl w:ilvl="4" w:tplc="41502660">
      <w:numFmt w:val="bullet"/>
      <w:lvlText w:val="•"/>
      <w:lvlJc w:val="left"/>
      <w:pPr>
        <w:ind w:left="4120" w:hanging="221"/>
      </w:pPr>
      <w:rPr>
        <w:rFonts w:hint="default"/>
        <w:lang w:val="ru-RU" w:eastAsia="ru-RU" w:bidi="ru-RU"/>
      </w:rPr>
    </w:lvl>
    <w:lvl w:ilvl="5" w:tplc="7C983AAA">
      <w:numFmt w:val="bullet"/>
      <w:lvlText w:val="•"/>
      <w:lvlJc w:val="left"/>
      <w:pPr>
        <w:ind w:left="4715" w:hanging="221"/>
      </w:pPr>
      <w:rPr>
        <w:rFonts w:hint="default"/>
        <w:lang w:val="ru-RU" w:eastAsia="ru-RU" w:bidi="ru-RU"/>
      </w:rPr>
    </w:lvl>
    <w:lvl w:ilvl="6" w:tplc="F58A66CA">
      <w:numFmt w:val="bullet"/>
      <w:lvlText w:val="•"/>
      <w:lvlJc w:val="left"/>
      <w:pPr>
        <w:ind w:left="5310" w:hanging="221"/>
      </w:pPr>
      <w:rPr>
        <w:rFonts w:hint="default"/>
        <w:lang w:val="ru-RU" w:eastAsia="ru-RU" w:bidi="ru-RU"/>
      </w:rPr>
    </w:lvl>
    <w:lvl w:ilvl="7" w:tplc="D5629B18">
      <w:numFmt w:val="bullet"/>
      <w:lvlText w:val="•"/>
      <w:lvlJc w:val="left"/>
      <w:pPr>
        <w:ind w:left="5905" w:hanging="221"/>
      </w:pPr>
      <w:rPr>
        <w:rFonts w:hint="default"/>
        <w:lang w:val="ru-RU" w:eastAsia="ru-RU" w:bidi="ru-RU"/>
      </w:rPr>
    </w:lvl>
    <w:lvl w:ilvl="8" w:tplc="779279D6">
      <w:numFmt w:val="bullet"/>
      <w:lvlText w:val="•"/>
      <w:lvlJc w:val="left"/>
      <w:pPr>
        <w:ind w:left="6500" w:hanging="221"/>
      </w:pPr>
      <w:rPr>
        <w:rFonts w:hint="default"/>
        <w:lang w:val="ru-RU" w:eastAsia="ru-RU" w:bidi="ru-RU"/>
      </w:rPr>
    </w:lvl>
  </w:abstractNum>
  <w:abstractNum w:abstractNumId="30">
    <w:nsid w:val="73A265FB"/>
    <w:multiLevelType w:val="hybridMultilevel"/>
    <w:tmpl w:val="3098AD38"/>
    <w:lvl w:ilvl="0" w:tplc="B73E5F20">
      <w:numFmt w:val="bullet"/>
      <w:lvlText w:val=""/>
      <w:lvlJc w:val="left"/>
      <w:pPr>
        <w:ind w:left="340" w:hanging="215"/>
      </w:pPr>
      <w:rPr>
        <w:rFonts w:ascii="Symbol" w:eastAsia="Symbol" w:hAnsi="Symbol" w:cs="Symbol" w:hint="default"/>
        <w:w w:val="101"/>
        <w:sz w:val="26"/>
        <w:szCs w:val="26"/>
        <w:lang w:val="ru-RU" w:eastAsia="ru-RU" w:bidi="ru-RU"/>
      </w:rPr>
    </w:lvl>
    <w:lvl w:ilvl="1" w:tplc="A642D7DC">
      <w:numFmt w:val="bullet"/>
      <w:lvlText w:val="•"/>
      <w:lvlJc w:val="left"/>
      <w:pPr>
        <w:ind w:left="368" w:hanging="215"/>
      </w:pPr>
      <w:rPr>
        <w:rFonts w:hint="default"/>
        <w:lang w:val="ru-RU" w:eastAsia="ru-RU" w:bidi="ru-RU"/>
      </w:rPr>
    </w:lvl>
    <w:lvl w:ilvl="2" w:tplc="9F6EAED4">
      <w:numFmt w:val="bullet"/>
      <w:lvlText w:val="•"/>
      <w:lvlJc w:val="left"/>
      <w:pPr>
        <w:ind w:left="396" w:hanging="215"/>
      </w:pPr>
      <w:rPr>
        <w:rFonts w:hint="default"/>
        <w:lang w:val="ru-RU" w:eastAsia="ru-RU" w:bidi="ru-RU"/>
      </w:rPr>
    </w:lvl>
    <w:lvl w:ilvl="3" w:tplc="A870607C">
      <w:numFmt w:val="bullet"/>
      <w:lvlText w:val="•"/>
      <w:lvlJc w:val="left"/>
      <w:pPr>
        <w:ind w:left="424" w:hanging="215"/>
      </w:pPr>
      <w:rPr>
        <w:rFonts w:hint="default"/>
        <w:lang w:val="ru-RU" w:eastAsia="ru-RU" w:bidi="ru-RU"/>
      </w:rPr>
    </w:lvl>
    <w:lvl w:ilvl="4" w:tplc="123A7C0C">
      <w:numFmt w:val="bullet"/>
      <w:lvlText w:val="•"/>
      <w:lvlJc w:val="left"/>
      <w:pPr>
        <w:ind w:left="452" w:hanging="215"/>
      </w:pPr>
      <w:rPr>
        <w:rFonts w:hint="default"/>
        <w:lang w:val="ru-RU" w:eastAsia="ru-RU" w:bidi="ru-RU"/>
      </w:rPr>
    </w:lvl>
    <w:lvl w:ilvl="5" w:tplc="6B5C1344">
      <w:numFmt w:val="bullet"/>
      <w:lvlText w:val="•"/>
      <w:lvlJc w:val="left"/>
      <w:pPr>
        <w:ind w:left="481" w:hanging="215"/>
      </w:pPr>
      <w:rPr>
        <w:rFonts w:hint="default"/>
        <w:lang w:val="ru-RU" w:eastAsia="ru-RU" w:bidi="ru-RU"/>
      </w:rPr>
    </w:lvl>
    <w:lvl w:ilvl="6" w:tplc="99D4ECCE">
      <w:numFmt w:val="bullet"/>
      <w:lvlText w:val="•"/>
      <w:lvlJc w:val="left"/>
      <w:pPr>
        <w:ind w:left="509" w:hanging="215"/>
      </w:pPr>
      <w:rPr>
        <w:rFonts w:hint="default"/>
        <w:lang w:val="ru-RU" w:eastAsia="ru-RU" w:bidi="ru-RU"/>
      </w:rPr>
    </w:lvl>
    <w:lvl w:ilvl="7" w:tplc="1D106D2C">
      <w:numFmt w:val="bullet"/>
      <w:lvlText w:val="•"/>
      <w:lvlJc w:val="left"/>
      <w:pPr>
        <w:ind w:left="537" w:hanging="215"/>
      </w:pPr>
      <w:rPr>
        <w:rFonts w:hint="default"/>
        <w:lang w:val="ru-RU" w:eastAsia="ru-RU" w:bidi="ru-RU"/>
      </w:rPr>
    </w:lvl>
    <w:lvl w:ilvl="8" w:tplc="A1B08B02">
      <w:numFmt w:val="bullet"/>
      <w:lvlText w:val="•"/>
      <w:lvlJc w:val="left"/>
      <w:pPr>
        <w:ind w:left="565" w:hanging="215"/>
      </w:pPr>
      <w:rPr>
        <w:rFonts w:hint="default"/>
        <w:lang w:val="ru-RU" w:eastAsia="ru-RU" w:bidi="ru-RU"/>
      </w:rPr>
    </w:lvl>
  </w:abstractNum>
  <w:abstractNum w:abstractNumId="31">
    <w:nsid w:val="78035FA6"/>
    <w:multiLevelType w:val="hybridMultilevel"/>
    <w:tmpl w:val="9A5ADF2E"/>
    <w:lvl w:ilvl="0" w:tplc="8DD46C1E">
      <w:start w:val="2"/>
      <w:numFmt w:val="decimal"/>
      <w:lvlText w:val="%1"/>
      <w:lvlJc w:val="left"/>
      <w:pPr>
        <w:ind w:left="3992" w:hanging="391"/>
      </w:pPr>
      <w:rPr>
        <w:rFonts w:hint="default"/>
        <w:lang w:val="ru-RU" w:eastAsia="ru-RU" w:bidi="ru-RU"/>
      </w:rPr>
    </w:lvl>
    <w:lvl w:ilvl="1" w:tplc="2376EBFE">
      <w:numFmt w:val="none"/>
      <w:lvlText w:val=""/>
      <w:lvlJc w:val="left"/>
      <w:pPr>
        <w:tabs>
          <w:tab w:val="num" w:pos="360"/>
        </w:tabs>
      </w:pPr>
    </w:lvl>
    <w:lvl w:ilvl="2" w:tplc="2A649AD4">
      <w:numFmt w:val="bullet"/>
      <w:lvlText w:val="•"/>
      <w:lvlJc w:val="left"/>
      <w:pPr>
        <w:ind w:left="5128" w:hanging="391"/>
      </w:pPr>
      <w:rPr>
        <w:rFonts w:hint="default"/>
        <w:lang w:val="ru-RU" w:eastAsia="ru-RU" w:bidi="ru-RU"/>
      </w:rPr>
    </w:lvl>
    <w:lvl w:ilvl="3" w:tplc="2C9E25E0">
      <w:numFmt w:val="bullet"/>
      <w:lvlText w:val="•"/>
      <w:lvlJc w:val="left"/>
      <w:pPr>
        <w:ind w:left="5693" w:hanging="391"/>
      </w:pPr>
      <w:rPr>
        <w:rFonts w:hint="default"/>
        <w:lang w:val="ru-RU" w:eastAsia="ru-RU" w:bidi="ru-RU"/>
      </w:rPr>
    </w:lvl>
    <w:lvl w:ilvl="4" w:tplc="7324C42A">
      <w:numFmt w:val="bullet"/>
      <w:lvlText w:val="•"/>
      <w:lvlJc w:val="left"/>
      <w:pPr>
        <w:ind w:left="6257" w:hanging="391"/>
      </w:pPr>
      <w:rPr>
        <w:rFonts w:hint="default"/>
        <w:lang w:val="ru-RU" w:eastAsia="ru-RU" w:bidi="ru-RU"/>
      </w:rPr>
    </w:lvl>
    <w:lvl w:ilvl="5" w:tplc="17EC124E">
      <w:numFmt w:val="bullet"/>
      <w:lvlText w:val="•"/>
      <w:lvlJc w:val="left"/>
      <w:pPr>
        <w:ind w:left="6822" w:hanging="391"/>
      </w:pPr>
      <w:rPr>
        <w:rFonts w:hint="default"/>
        <w:lang w:val="ru-RU" w:eastAsia="ru-RU" w:bidi="ru-RU"/>
      </w:rPr>
    </w:lvl>
    <w:lvl w:ilvl="6" w:tplc="AC805322">
      <w:numFmt w:val="bullet"/>
      <w:lvlText w:val="•"/>
      <w:lvlJc w:val="left"/>
      <w:pPr>
        <w:ind w:left="7386" w:hanging="391"/>
      </w:pPr>
      <w:rPr>
        <w:rFonts w:hint="default"/>
        <w:lang w:val="ru-RU" w:eastAsia="ru-RU" w:bidi="ru-RU"/>
      </w:rPr>
    </w:lvl>
    <w:lvl w:ilvl="7" w:tplc="98B252AA">
      <w:numFmt w:val="bullet"/>
      <w:lvlText w:val="•"/>
      <w:lvlJc w:val="left"/>
      <w:pPr>
        <w:ind w:left="7950" w:hanging="391"/>
      </w:pPr>
      <w:rPr>
        <w:rFonts w:hint="default"/>
        <w:lang w:val="ru-RU" w:eastAsia="ru-RU" w:bidi="ru-RU"/>
      </w:rPr>
    </w:lvl>
    <w:lvl w:ilvl="8" w:tplc="C7C2E908">
      <w:numFmt w:val="bullet"/>
      <w:lvlText w:val="•"/>
      <w:lvlJc w:val="left"/>
      <w:pPr>
        <w:ind w:left="8515" w:hanging="391"/>
      </w:pPr>
      <w:rPr>
        <w:rFonts w:hint="default"/>
        <w:lang w:val="ru-RU" w:eastAsia="ru-RU" w:bidi="ru-RU"/>
      </w:rPr>
    </w:lvl>
  </w:abstractNum>
  <w:abstractNum w:abstractNumId="32">
    <w:nsid w:val="7A723260"/>
    <w:multiLevelType w:val="hybridMultilevel"/>
    <w:tmpl w:val="C1FA31A4"/>
    <w:lvl w:ilvl="0" w:tplc="4EE03A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5"/>
  </w:num>
  <w:num w:numId="3">
    <w:abstractNumId w:val="2"/>
  </w:num>
  <w:num w:numId="4">
    <w:abstractNumId w:val="29"/>
  </w:num>
  <w:num w:numId="5">
    <w:abstractNumId w:val="10"/>
  </w:num>
  <w:num w:numId="6">
    <w:abstractNumId w:val="8"/>
  </w:num>
  <w:num w:numId="7">
    <w:abstractNumId w:val="19"/>
  </w:num>
  <w:num w:numId="8">
    <w:abstractNumId w:val="4"/>
  </w:num>
  <w:num w:numId="9">
    <w:abstractNumId w:val="9"/>
  </w:num>
  <w:num w:numId="10">
    <w:abstractNumId w:val="14"/>
  </w:num>
  <w:num w:numId="11">
    <w:abstractNumId w:val="27"/>
  </w:num>
  <w:num w:numId="12">
    <w:abstractNumId w:val="30"/>
  </w:num>
  <w:num w:numId="13">
    <w:abstractNumId w:val="7"/>
  </w:num>
  <w:num w:numId="14">
    <w:abstractNumId w:val="23"/>
  </w:num>
  <w:num w:numId="15">
    <w:abstractNumId w:val="28"/>
  </w:num>
  <w:num w:numId="16">
    <w:abstractNumId w:val="13"/>
  </w:num>
  <w:num w:numId="17">
    <w:abstractNumId w:val="25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11"/>
  </w:num>
  <w:num w:numId="27">
    <w:abstractNumId w:val="32"/>
  </w:num>
  <w:num w:numId="28">
    <w:abstractNumId w:val="21"/>
  </w:num>
  <w:num w:numId="29">
    <w:abstractNumId w:val="1"/>
  </w:num>
  <w:num w:numId="30">
    <w:abstractNumId w:val="26"/>
  </w:num>
  <w:num w:numId="31">
    <w:abstractNumId w:val="3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32DB"/>
    <w:rsid w:val="0000029A"/>
    <w:rsid w:val="00002C20"/>
    <w:rsid w:val="000148BE"/>
    <w:rsid w:val="00015AC2"/>
    <w:rsid w:val="00021215"/>
    <w:rsid w:val="00021FF3"/>
    <w:rsid w:val="00027463"/>
    <w:rsid w:val="000404EC"/>
    <w:rsid w:val="00041671"/>
    <w:rsid w:val="00041B01"/>
    <w:rsid w:val="000422C0"/>
    <w:rsid w:val="000430E5"/>
    <w:rsid w:val="000437F4"/>
    <w:rsid w:val="00047D41"/>
    <w:rsid w:val="00052DE1"/>
    <w:rsid w:val="0006040F"/>
    <w:rsid w:val="000610EC"/>
    <w:rsid w:val="000625E3"/>
    <w:rsid w:val="00062D70"/>
    <w:rsid w:val="00063181"/>
    <w:rsid w:val="00066A18"/>
    <w:rsid w:val="00071B68"/>
    <w:rsid w:val="00072728"/>
    <w:rsid w:val="00072F28"/>
    <w:rsid w:val="000732CB"/>
    <w:rsid w:val="00092451"/>
    <w:rsid w:val="00093D07"/>
    <w:rsid w:val="0009737A"/>
    <w:rsid w:val="000A0A2D"/>
    <w:rsid w:val="000A1335"/>
    <w:rsid w:val="000A1C10"/>
    <w:rsid w:val="000A34CD"/>
    <w:rsid w:val="000A3D17"/>
    <w:rsid w:val="000B0B08"/>
    <w:rsid w:val="000B1F24"/>
    <w:rsid w:val="000B40F3"/>
    <w:rsid w:val="000B6F55"/>
    <w:rsid w:val="000B7288"/>
    <w:rsid w:val="000C2945"/>
    <w:rsid w:val="000C6ABB"/>
    <w:rsid w:val="000C6CD5"/>
    <w:rsid w:val="000D3166"/>
    <w:rsid w:val="000E4FB0"/>
    <w:rsid w:val="000E5566"/>
    <w:rsid w:val="000E6AAC"/>
    <w:rsid w:val="000E6FF8"/>
    <w:rsid w:val="000F1B34"/>
    <w:rsid w:val="001006F3"/>
    <w:rsid w:val="001053DF"/>
    <w:rsid w:val="001078A8"/>
    <w:rsid w:val="00112500"/>
    <w:rsid w:val="00114999"/>
    <w:rsid w:val="00116B69"/>
    <w:rsid w:val="00122014"/>
    <w:rsid w:val="001245C8"/>
    <w:rsid w:val="00130D3C"/>
    <w:rsid w:val="00130F0A"/>
    <w:rsid w:val="00145315"/>
    <w:rsid w:val="00146276"/>
    <w:rsid w:val="00146910"/>
    <w:rsid w:val="001500E9"/>
    <w:rsid w:val="00156DEB"/>
    <w:rsid w:val="001638CB"/>
    <w:rsid w:val="00177776"/>
    <w:rsid w:val="001807C4"/>
    <w:rsid w:val="00182AEA"/>
    <w:rsid w:val="00185536"/>
    <w:rsid w:val="001933A5"/>
    <w:rsid w:val="00193D81"/>
    <w:rsid w:val="00197230"/>
    <w:rsid w:val="001A202E"/>
    <w:rsid w:val="001A6678"/>
    <w:rsid w:val="001A71B9"/>
    <w:rsid w:val="001B35F3"/>
    <w:rsid w:val="001B420E"/>
    <w:rsid w:val="001B66D0"/>
    <w:rsid w:val="001C2746"/>
    <w:rsid w:val="001C4001"/>
    <w:rsid w:val="001D3337"/>
    <w:rsid w:val="001D3516"/>
    <w:rsid w:val="001D70AE"/>
    <w:rsid w:val="001E4F5E"/>
    <w:rsid w:val="001E66D6"/>
    <w:rsid w:val="001E6C42"/>
    <w:rsid w:val="001F1B09"/>
    <w:rsid w:val="002043D4"/>
    <w:rsid w:val="00207AE8"/>
    <w:rsid w:val="00211163"/>
    <w:rsid w:val="00212CA4"/>
    <w:rsid w:val="002130CA"/>
    <w:rsid w:val="00214511"/>
    <w:rsid w:val="00232CC4"/>
    <w:rsid w:val="00233921"/>
    <w:rsid w:val="00233A1F"/>
    <w:rsid w:val="00234FC3"/>
    <w:rsid w:val="00235154"/>
    <w:rsid w:val="002351EF"/>
    <w:rsid w:val="002415D4"/>
    <w:rsid w:val="00241782"/>
    <w:rsid w:val="00243054"/>
    <w:rsid w:val="00247544"/>
    <w:rsid w:val="00250C32"/>
    <w:rsid w:val="00255420"/>
    <w:rsid w:val="002557CD"/>
    <w:rsid w:val="00255BA5"/>
    <w:rsid w:val="002576CC"/>
    <w:rsid w:val="00262F6B"/>
    <w:rsid w:val="0026731F"/>
    <w:rsid w:val="00275F0C"/>
    <w:rsid w:val="00277E6E"/>
    <w:rsid w:val="00285E32"/>
    <w:rsid w:val="00286F77"/>
    <w:rsid w:val="00295701"/>
    <w:rsid w:val="002A0A49"/>
    <w:rsid w:val="002A7D30"/>
    <w:rsid w:val="002B2062"/>
    <w:rsid w:val="002B263F"/>
    <w:rsid w:val="002B2A16"/>
    <w:rsid w:val="002C6973"/>
    <w:rsid w:val="002D2E56"/>
    <w:rsid w:val="002D3491"/>
    <w:rsid w:val="002D37DF"/>
    <w:rsid w:val="002D46E4"/>
    <w:rsid w:val="002D6218"/>
    <w:rsid w:val="002E729F"/>
    <w:rsid w:val="002F0939"/>
    <w:rsid w:val="00305993"/>
    <w:rsid w:val="00306D0B"/>
    <w:rsid w:val="00320CF5"/>
    <w:rsid w:val="00321873"/>
    <w:rsid w:val="00324E83"/>
    <w:rsid w:val="003267CD"/>
    <w:rsid w:val="00332A13"/>
    <w:rsid w:val="00332CC0"/>
    <w:rsid w:val="0033643D"/>
    <w:rsid w:val="003402A1"/>
    <w:rsid w:val="00345AFA"/>
    <w:rsid w:val="003517A2"/>
    <w:rsid w:val="003532DB"/>
    <w:rsid w:val="003539B3"/>
    <w:rsid w:val="003548B8"/>
    <w:rsid w:val="00356195"/>
    <w:rsid w:val="00357BA2"/>
    <w:rsid w:val="00366090"/>
    <w:rsid w:val="00371246"/>
    <w:rsid w:val="003729BD"/>
    <w:rsid w:val="00372E30"/>
    <w:rsid w:val="00374B20"/>
    <w:rsid w:val="003767A2"/>
    <w:rsid w:val="00380F08"/>
    <w:rsid w:val="003811F8"/>
    <w:rsid w:val="00383BD4"/>
    <w:rsid w:val="0038578C"/>
    <w:rsid w:val="00387CC4"/>
    <w:rsid w:val="00392977"/>
    <w:rsid w:val="00397BE6"/>
    <w:rsid w:val="003A081E"/>
    <w:rsid w:val="003A19F7"/>
    <w:rsid w:val="003A3E8E"/>
    <w:rsid w:val="003B5002"/>
    <w:rsid w:val="003B59C5"/>
    <w:rsid w:val="003C50F9"/>
    <w:rsid w:val="003D3D24"/>
    <w:rsid w:val="003D61B1"/>
    <w:rsid w:val="003D6E3B"/>
    <w:rsid w:val="003D7EBC"/>
    <w:rsid w:val="003E55EE"/>
    <w:rsid w:val="003F031D"/>
    <w:rsid w:val="003F6BC1"/>
    <w:rsid w:val="00413F7B"/>
    <w:rsid w:val="00415AF9"/>
    <w:rsid w:val="004343E2"/>
    <w:rsid w:val="00447B49"/>
    <w:rsid w:val="004708ED"/>
    <w:rsid w:val="004709AC"/>
    <w:rsid w:val="00473C75"/>
    <w:rsid w:val="004758D7"/>
    <w:rsid w:val="0047631A"/>
    <w:rsid w:val="00480767"/>
    <w:rsid w:val="0048565A"/>
    <w:rsid w:val="00487B45"/>
    <w:rsid w:val="004A64EF"/>
    <w:rsid w:val="004B13DE"/>
    <w:rsid w:val="004C26F8"/>
    <w:rsid w:val="004C4829"/>
    <w:rsid w:val="004C5A53"/>
    <w:rsid w:val="004C6CF5"/>
    <w:rsid w:val="004C6D1F"/>
    <w:rsid w:val="004D00EF"/>
    <w:rsid w:val="004D15A1"/>
    <w:rsid w:val="004D490F"/>
    <w:rsid w:val="004D5E2B"/>
    <w:rsid w:val="004E01C8"/>
    <w:rsid w:val="004E0F0C"/>
    <w:rsid w:val="004E15DF"/>
    <w:rsid w:val="004F1F71"/>
    <w:rsid w:val="004F6CA7"/>
    <w:rsid w:val="0050119A"/>
    <w:rsid w:val="0050680B"/>
    <w:rsid w:val="00506B75"/>
    <w:rsid w:val="005132BC"/>
    <w:rsid w:val="00516985"/>
    <w:rsid w:val="005219B4"/>
    <w:rsid w:val="00522E37"/>
    <w:rsid w:val="00532BA4"/>
    <w:rsid w:val="00533A75"/>
    <w:rsid w:val="00534C32"/>
    <w:rsid w:val="0054562F"/>
    <w:rsid w:val="00554AE5"/>
    <w:rsid w:val="0055698E"/>
    <w:rsid w:val="005638F1"/>
    <w:rsid w:val="00565FC0"/>
    <w:rsid w:val="0056707E"/>
    <w:rsid w:val="00577213"/>
    <w:rsid w:val="005847B7"/>
    <w:rsid w:val="00585BB8"/>
    <w:rsid w:val="005866C0"/>
    <w:rsid w:val="00590034"/>
    <w:rsid w:val="00590109"/>
    <w:rsid w:val="00592FBB"/>
    <w:rsid w:val="005A368B"/>
    <w:rsid w:val="005A382D"/>
    <w:rsid w:val="005A54F8"/>
    <w:rsid w:val="005C0303"/>
    <w:rsid w:val="005C3998"/>
    <w:rsid w:val="005C3AA3"/>
    <w:rsid w:val="005D14BB"/>
    <w:rsid w:val="005D19B1"/>
    <w:rsid w:val="005F7C6D"/>
    <w:rsid w:val="00612AB0"/>
    <w:rsid w:val="0061399F"/>
    <w:rsid w:val="00615757"/>
    <w:rsid w:val="00616B86"/>
    <w:rsid w:val="00616FF2"/>
    <w:rsid w:val="00620146"/>
    <w:rsid w:val="00623C79"/>
    <w:rsid w:val="00623F06"/>
    <w:rsid w:val="00626F47"/>
    <w:rsid w:val="006308A5"/>
    <w:rsid w:val="00632F04"/>
    <w:rsid w:val="00634535"/>
    <w:rsid w:val="0064077B"/>
    <w:rsid w:val="00645176"/>
    <w:rsid w:val="0064678B"/>
    <w:rsid w:val="00665ABA"/>
    <w:rsid w:val="006710AC"/>
    <w:rsid w:val="0067240D"/>
    <w:rsid w:val="00674B1E"/>
    <w:rsid w:val="0068088F"/>
    <w:rsid w:val="006936DF"/>
    <w:rsid w:val="006956E3"/>
    <w:rsid w:val="006B205D"/>
    <w:rsid w:val="006C19B1"/>
    <w:rsid w:val="006C4D96"/>
    <w:rsid w:val="006D4BB7"/>
    <w:rsid w:val="006D6F7A"/>
    <w:rsid w:val="006E0B1D"/>
    <w:rsid w:val="006E185B"/>
    <w:rsid w:val="006F313B"/>
    <w:rsid w:val="006F5120"/>
    <w:rsid w:val="006F557B"/>
    <w:rsid w:val="006F7E1D"/>
    <w:rsid w:val="00701C61"/>
    <w:rsid w:val="00703606"/>
    <w:rsid w:val="00704244"/>
    <w:rsid w:val="0071061A"/>
    <w:rsid w:val="00711839"/>
    <w:rsid w:val="007155AC"/>
    <w:rsid w:val="0071737A"/>
    <w:rsid w:val="0075343B"/>
    <w:rsid w:val="00756791"/>
    <w:rsid w:val="0076153B"/>
    <w:rsid w:val="0076586E"/>
    <w:rsid w:val="00767FFE"/>
    <w:rsid w:val="007707A0"/>
    <w:rsid w:val="007735E8"/>
    <w:rsid w:val="00780FC3"/>
    <w:rsid w:val="00782F79"/>
    <w:rsid w:val="00783922"/>
    <w:rsid w:val="00792959"/>
    <w:rsid w:val="00797FA2"/>
    <w:rsid w:val="007A2A92"/>
    <w:rsid w:val="007A5F11"/>
    <w:rsid w:val="007A684D"/>
    <w:rsid w:val="007B22FD"/>
    <w:rsid w:val="007B2FC3"/>
    <w:rsid w:val="007B719D"/>
    <w:rsid w:val="007C1E45"/>
    <w:rsid w:val="007D35B3"/>
    <w:rsid w:val="007D3788"/>
    <w:rsid w:val="007D4881"/>
    <w:rsid w:val="007D6100"/>
    <w:rsid w:val="007F3F5F"/>
    <w:rsid w:val="007F6C61"/>
    <w:rsid w:val="0080697D"/>
    <w:rsid w:val="00806F12"/>
    <w:rsid w:val="00811A62"/>
    <w:rsid w:val="00812BE0"/>
    <w:rsid w:val="00815CE2"/>
    <w:rsid w:val="00817051"/>
    <w:rsid w:val="00820BD6"/>
    <w:rsid w:val="00820C94"/>
    <w:rsid w:val="0082374F"/>
    <w:rsid w:val="00827328"/>
    <w:rsid w:val="0082763F"/>
    <w:rsid w:val="008311AD"/>
    <w:rsid w:val="00837EF3"/>
    <w:rsid w:val="0084114D"/>
    <w:rsid w:val="008445C0"/>
    <w:rsid w:val="00862ADD"/>
    <w:rsid w:val="008640AA"/>
    <w:rsid w:val="0086452A"/>
    <w:rsid w:val="008645F3"/>
    <w:rsid w:val="008668F3"/>
    <w:rsid w:val="008710E4"/>
    <w:rsid w:val="0087564B"/>
    <w:rsid w:val="00881370"/>
    <w:rsid w:val="00885971"/>
    <w:rsid w:val="00893AB0"/>
    <w:rsid w:val="00893ABF"/>
    <w:rsid w:val="00893AEB"/>
    <w:rsid w:val="008A0E84"/>
    <w:rsid w:val="008A4A5D"/>
    <w:rsid w:val="008B70FA"/>
    <w:rsid w:val="008C3584"/>
    <w:rsid w:val="008E0F01"/>
    <w:rsid w:val="008F0F42"/>
    <w:rsid w:val="008F602D"/>
    <w:rsid w:val="009035DD"/>
    <w:rsid w:val="009035E0"/>
    <w:rsid w:val="00912595"/>
    <w:rsid w:val="00927E7D"/>
    <w:rsid w:val="009373D3"/>
    <w:rsid w:val="00943034"/>
    <w:rsid w:val="009465F6"/>
    <w:rsid w:val="009514A1"/>
    <w:rsid w:val="00956E11"/>
    <w:rsid w:val="0096159C"/>
    <w:rsid w:val="00963C5F"/>
    <w:rsid w:val="00965E02"/>
    <w:rsid w:val="00967953"/>
    <w:rsid w:val="0097006F"/>
    <w:rsid w:val="009710EB"/>
    <w:rsid w:val="00973E5B"/>
    <w:rsid w:val="00983ED4"/>
    <w:rsid w:val="00986212"/>
    <w:rsid w:val="009879AB"/>
    <w:rsid w:val="009911DC"/>
    <w:rsid w:val="0099458D"/>
    <w:rsid w:val="00995925"/>
    <w:rsid w:val="00996DD8"/>
    <w:rsid w:val="009A61ED"/>
    <w:rsid w:val="009B49EB"/>
    <w:rsid w:val="009B4F24"/>
    <w:rsid w:val="009B4FB5"/>
    <w:rsid w:val="009B674F"/>
    <w:rsid w:val="009C15C4"/>
    <w:rsid w:val="009C3E36"/>
    <w:rsid w:val="009C4DE5"/>
    <w:rsid w:val="009C7846"/>
    <w:rsid w:val="009C7A27"/>
    <w:rsid w:val="009D17A3"/>
    <w:rsid w:val="009D4F85"/>
    <w:rsid w:val="009E1395"/>
    <w:rsid w:val="009F71DC"/>
    <w:rsid w:val="00A0146F"/>
    <w:rsid w:val="00A0396C"/>
    <w:rsid w:val="00A13272"/>
    <w:rsid w:val="00A13466"/>
    <w:rsid w:val="00A23619"/>
    <w:rsid w:val="00A24C5F"/>
    <w:rsid w:val="00A25AD9"/>
    <w:rsid w:val="00A32391"/>
    <w:rsid w:val="00A44F39"/>
    <w:rsid w:val="00A46099"/>
    <w:rsid w:val="00A47A72"/>
    <w:rsid w:val="00A60940"/>
    <w:rsid w:val="00A66DC8"/>
    <w:rsid w:val="00A70C15"/>
    <w:rsid w:val="00A76C99"/>
    <w:rsid w:val="00A8106A"/>
    <w:rsid w:val="00A9016A"/>
    <w:rsid w:val="00A94C6A"/>
    <w:rsid w:val="00A95602"/>
    <w:rsid w:val="00AA347D"/>
    <w:rsid w:val="00AA760B"/>
    <w:rsid w:val="00AB0E0C"/>
    <w:rsid w:val="00AB0F0B"/>
    <w:rsid w:val="00AB5AC1"/>
    <w:rsid w:val="00AB60FF"/>
    <w:rsid w:val="00AB67EA"/>
    <w:rsid w:val="00AC5D76"/>
    <w:rsid w:val="00AC5D79"/>
    <w:rsid w:val="00AC6E5A"/>
    <w:rsid w:val="00AC7144"/>
    <w:rsid w:val="00AD3D2D"/>
    <w:rsid w:val="00AD4CAA"/>
    <w:rsid w:val="00AD6E6B"/>
    <w:rsid w:val="00AE3B45"/>
    <w:rsid w:val="00AE3B66"/>
    <w:rsid w:val="00AF1B7B"/>
    <w:rsid w:val="00AF4130"/>
    <w:rsid w:val="00B0057B"/>
    <w:rsid w:val="00B00DFF"/>
    <w:rsid w:val="00B07A17"/>
    <w:rsid w:val="00B103BD"/>
    <w:rsid w:val="00B136C7"/>
    <w:rsid w:val="00B15136"/>
    <w:rsid w:val="00B20BF7"/>
    <w:rsid w:val="00B258F3"/>
    <w:rsid w:val="00B41369"/>
    <w:rsid w:val="00B416BD"/>
    <w:rsid w:val="00B41818"/>
    <w:rsid w:val="00B41ABD"/>
    <w:rsid w:val="00B47983"/>
    <w:rsid w:val="00B50759"/>
    <w:rsid w:val="00B523ED"/>
    <w:rsid w:val="00B55726"/>
    <w:rsid w:val="00B70827"/>
    <w:rsid w:val="00B72FA3"/>
    <w:rsid w:val="00B73769"/>
    <w:rsid w:val="00B923CC"/>
    <w:rsid w:val="00B93DB5"/>
    <w:rsid w:val="00B97DC2"/>
    <w:rsid w:val="00BA0548"/>
    <w:rsid w:val="00BA067C"/>
    <w:rsid w:val="00BA089A"/>
    <w:rsid w:val="00BA0977"/>
    <w:rsid w:val="00BA46A6"/>
    <w:rsid w:val="00BB0D46"/>
    <w:rsid w:val="00BB3944"/>
    <w:rsid w:val="00BC46B8"/>
    <w:rsid w:val="00BC6D0A"/>
    <w:rsid w:val="00BC76EF"/>
    <w:rsid w:val="00BC7AFA"/>
    <w:rsid w:val="00BD0FD6"/>
    <w:rsid w:val="00BD14B9"/>
    <w:rsid w:val="00BD4134"/>
    <w:rsid w:val="00BD43F8"/>
    <w:rsid w:val="00BD538B"/>
    <w:rsid w:val="00BD711B"/>
    <w:rsid w:val="00BE7622"/>
    <w:rsid w:val="00BF373F"/>
    <w:rsid w:val="00BF7F38"/>
    <w:rsid w:val="00C06CB0"/>
    <w:rsid w:val="00C12509"/>
    <w:rsid w:val="00C20ED2"/>
    <w:rsid w:val="00C31703"/>
    <w:rsid w:val="00C329CE"/>
    <w:rsid w:val="00C32BF0"/>
    <w:rsid w:val="00C33557"/>
    <w:rsid w:val="00C35748"/>
    <w:rsid w:val="00C40E99"/>
    <w:rsid w:val="00C416D4"/>
    <w:rsid w:val="00C41889"/>
    <w:rsid w:val="00C43917"/>
    <w:rsid w:val="00C47388"/>
    <w:rsid w:val="00C50009"/>
    <w:rsid w:val="00C6202F"/>
    <w:rsid w:val="00C65009"/>
    <w:rsid w:val="00C6559B"/>
    <w:rsid w:val="00C65EBD"/>
    <w:rsid w:val="00C72FCE"/>
    <w:rsid w:val="00C80E08"/>
    <w:rsid w:val="00C81F2A"/>
    <w:rsid w:val="00C82CF8"/>
    <w:rsid w:val="00C83DE6"/>
    <w:rsid w:val="00C871E5"/>
    <w:rsid w:val="00C90EE1"/>
    <w:rsid w:val="00C94610"/>
    <w:rsid w:val="00C95304"/>
    <w:rsid w:val="00C95CF2"/>
    <w:rsid w:val="00C96434"/>
    <w:rsid w:val="00C96E9A"/>
    <w:rsid w:val="00C97351"/>
    <w:rsid w:val="00CA2116"/>
    <w:rsid w:val="00CA37CB"/>
    <w:rsid w:val="00CA5B71"/>
    <w:rsid w:val="00CA6F2E"/>
    <w:rsid w:val="00CB55AA"/>
    <w:rsid w:val="00CC2D91"/>
    <w:rsid w:val="00CC4F59"/>
    <w:rsid w:val="00CD0DEC"/>
    <w:rsid w:val="00CE36B4"/>
    <w:rsid w:val="00CE6FFF"/>
    <w:rsid w:val="00CF4B9A"/>
    <w:rsid w:val="00CF771A"/>
    <w:rsid w:val="00D023B2"/>
    <w:rsid w:val="00D03936"/>
    <w:rsid w:val="00D04AF1"/>
    <w:rsid w:val="00D135FB"/>
    <w:rsid w:val="00D24DD1"/>
    <w:rsid w:val="00D32D92"/>
    <w:rsid w:val="00D37B55"/>
    <w:rsid w:val="00D4243B"/>
    <w:rsid w:val="00D4270C"/>
    <w:rsid w:val="00D5229C"/>
    <w:rsid w:val="00D52DE3"/>
    <w:rsid w:val="00D56036"/>
    <w:rsid w:val="00D56422"/>
    <w:rsid w:val="00D76221"/>
    <w:rsid w:val="00D84563"/>
    <w:rsid w:val="00D9459D"/>
    <w:rsid w:val="00D94759"/>
    <w:rsid w:val="00D962DF"/>
    <w:rsid w:val="00DA0A89"/>
    <w:rsid w:val="00DA5BA3"/>
    <w:rsid w:val="00DB37A0"/>
    <w:rsid w:val="00DB752F"/>
    <w:rsid w:val="00DB7D68"/>
    <w:rsid w:val="00DC0646"/>
    <w:rsid w:val="00DC769C"/>
    <w:rsid w:val="00DD4322"/>
    <w:rsid w:val="00DE3B11"/>
    <w:rsid w:val="00DE48CC"/>
    <w:rsid w:val="00DE5BDA"/>
    <w:rsid w:val="00DE74B1"/>
    <w:rsid w:val="00DF0AC6"/>
    <w:rsid w:val="00DF38E9"/>
    <w:rsid w:val="00DF43E5"/>
    <w:rsid w:val="00E00EF4"/>
    <w:rsid w:val="00E17F1A"/>
    <w:rsid w:val="00E2209C"/>
    <w:rsid w:val="00E25E63"/>
    <w:rsid w:val="00E31ECB"/>
    <w:rsid w:val="00E37355"/>
    <w:rsid w:val="00E37B06"/>
    <w:rsid w:val="00E41635"/>
    <w:rsid w:val="00E5741B"/>
    <w:rsid w:val="00E6109F"/>
    <w:rsid w:val="00E63129"/>
    <w:rsid w:val="00E66C4D"/>
    <w:rsid w:val="00E724BE"/>
    <w:rsid w:val="00E759CA"/>
    <w:rsid w:val="00E83062"/>
    <w:rsid w:val="00E84967"/>
    <w:rsid w:val="00E84B11"/>
    <w:rsid w:val="00E9087C"/>
    <w:rsid w:val="00E930EC"/>
    <w:rsid w:val="00E955B0"/>
    <w:rsid w:val="00EA341E"/>
    <w:rsid w:val="00EA7FF7"/>
    <w:rsid w:val="00EB122F"/>
    <w:rsid w:val="00EC0793"/>
    <w:rsid w:val="00EC1935"/>
    <w:rsid w:val="00EC429E"/>
    <w:rsid w:val="00EC66DD"/>
    <w:rsid w:val="00ED24E8"/>
    <w:rsid w:val="00ED3364"/>
    <w:rsid w:val="00ED389A"/>
    <w:rsid w:val="00ED56A5"/>
    <w:rsid w:val="00EE0830"/>
    <w:rsid w:val="00EF1354"/>
    <w:rsid w:val="00EF480C"/>
    <w:rsid w:val="00F00BFD"/>
    <w:rsid w:val="00F05605"/>
    <w:rsid w:val="00F13297"/>
    <w:rsid w:val="00F14ACE"/>
    <w:rsid w:val="00F1588E"/>
    <w:rsid w:val="00F16D38"/>
    <w:rsid w:val="00F20839"/>
    <w:rsid w:val="00F21F3A"/>
    <w:rsid w:val="00F250DA"/>
    <w:rsid w:val="00F261FE"/>
    <w:rsid w:val="00F31669"/>
    <w:rsid w:val="00F31D1B"/>
    <w:rsid w:val="00F33880"/>
    <w:rsid w:val="00F42BDB"/>
    <w:rsid w:val="00F4594E"/>
    <w:rsid w:val="00F473DA"/>
    <w:rsid w:val="00F54083"/>
    <w:rsid w:val="00F542AE"/>
    <w:rsid w:val="00F64B46"/>
    <w:rsid w:val="00F72E7F"/>
    <w:rsid w:val="00F75918"/>
    <w:rsid w:val="00F8241C"/>
    <w:rsid w:val="00F905FC"/>
    <w:rsid w:val="00F94730"/>
    <w:rsid w:val="00FA1FD2"/>
    <w:rsid w:val="00FA2312"/>
    <w:rsid w:val="00FA410F"/>
    <w:rsid w:val="00FB1F01"/>
    <w:rsid w:val="00FB4729"/>
    <w:rsid w:val="00FB5D74"/>
    <w:rsid w:val="00FC6B0A"/>
    <w:rsid w:val="00FD0D95"/>
    <w:rsid w:val="00FD3D3B"/>
    <w:rsid w:val="00FD5E0A"/>
    <w:rsid w:val="00FD60E5"/>
    <w:rsid w:val="00FD6563"/>
    <w:rsid w:val="00FF0C4C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2DB"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32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E08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2DB"/>
  </w:style>
  <w:style w:type="paragraph" w:customStyle="1" w:styleId="11">
    <w:name w:val="Заголовок 11"/>
    <w:basedOn w:val="a"/>
    <w:uiPriority w:val="1"/>
    <w:qFormat/>
    <w:rsid w:val="003532DB"/>
    <w:pPr>
      <w:spacing w:line="291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532DB"/>
    <w:pPr>
      <w:ind w:left="2256"/>
      <w:outlineLvl w:val="2"/>
    </w:pPr>
    <w:rPr>
      <w:rFonts w:ascii="Trebuchet MS" w:eastAsia="Trebuchet MS" w:hAnsi="Trebuchet MS" w:cs="Trebuchet MS"/>
      <w:b/>
      <w:bCs/>
    </w:rPr>
  </w:style>
  <w:style w:type="paragraph" w:styleId="a5">
    <w:name w:val="List Paragraph"/>
    <w:basedOn w:val="a"/>
    <w:link w:val="a6"/>
    <w:uiPriority w:val="34"/>
    <w:qFormat/>
    <w:rsid w:val="003532DB"/>
    <w:pPr>
      <w:ind w:left="142" w:firstLine="540"/>
    </w:pPr>
  </w:style>
  <w:style w:type="paragraph" w:customStyle="1" w:styleId="TableParagraph">
    <w:name w:val="Table Paragraph"/>
    <w:basedOn w:val="a"/>
    <w:uiPriority w:val="1"/>
    <w:qFormat/>
    <w:rsid w:val="003532DB"/>
  </w:style>
  <w:style w:type="character" w:customStyle="1" w:styleId="20">
    <w:name w:val="Заголовок 2 Знак"/>
    <w:basedOn w:val="a0"/>
    <w:link w:val="2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Cell">
    <w:name w:val="ConsPlusCell"/>
    <w:uiPriority w:val="99"/>
    <w:rsid w:val="00C80E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C80E08"/>
    <w:rPr>
      <w:rFonts w:ascii="Arial" w:eastAsia="Arial" w:hAnsi="Arial" w:cs="Arial"/>
      <w:lang w:val="ru-RU" w:eastAsia="ru-RU" w:bidi="ru-RU"/>
    </w:rPr>
  </w:style>
  <w:style w:type="paragraph" w:styleId="a7">
    <w:name w:val="Title"/>
    <w:basedOn w:val="a"/>
    <w:link w:val="a8"/>
    <w:qFormat/>
    <w:rsid w:val="00C80E0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C80E0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C80E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8">
    <w:name w:val="Font Style38"/>
    <w:rsid w:val="00C80E08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C80E08"/>
    <w:pPr>
      <w:adjustRightInd w:val="0"/>
      <w:spacing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55698E"/>
    <w:rPr>
      <w:rFonts w:ascii="Arial" w:eastAsia="Arial" w:hAnsi="Arial" w:cs="Arial"/>
      <w:lang w:val="ru-RU" w:eastAsia="ru-RU" w:bidi="ru-RU"/>
    </w:rPr>
  </w:style>
  <w:style w:type="table" w:styleId="a9">
    <w:name w:val="Table Grid"/>
    <w:basedOn w:val="a1"/>
    <w:uiPriority w:val="59"/>
    <w:rsid w:val="0041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963C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3C5F"/>
    <w:rPr>
      <w:rFonts w:ascii="Arial" w:eastAsia="Arial" w:hAnsi="Arial" w:cs="Arial"/>
      <w:lang w:val="ru-RU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963C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3C5F"/>
    <w:rPr>
      <w:rFonts w:ascii="Arial" w:eastAsia="Arial" w:hAnsi="Arial" w:cs="Arial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32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5A8717A84BC9ACC2D525FE440B033B6581DDE8991DF8A501E5FA5DB539B990E3668F7DB3E2BDAB23B8B0B2480FICf6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5A8717A84BC9ACC2D525FE440B033B6583DFE1921CF9A501E5FA5DB539B990E3668F7DB3E2BDAB23B8B0B2480FICf6C" TargetMode="External"/><Relationship Id="rId17" Type="http://schemas.openxmlformats.org/officeDocument/2006/relationships/hyperlink" Target="consultantplus://offline/ref%3D5A8717A84BC9ACC2D525FE440B033B6583DFE1921CF9A501E5FA5DB539B990E3668F7DB3E2BDAB23B8B0B2480FICf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A8717A84BC9ACC2D525FE440B033B6583DFE29A1BFCA501E5FA5DB539B990E3668F7DB3E2BDAB23B8B0B2480FICf6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A8717A84BC9ACC2D525FE440B033B6583DEE19D1FF9A501E5FA5DB539B990E3668F7DB3E2BDAB23B8B0B2480FICf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A8717A84BC9ACC2D525FE440B033B6583DEE59310FCA501E5FA5DB539B990E3668F7DB3E2BDAB23B8B0B2480FICf6C" TargetMode="External"/><Relationship Id="rId10" Type="http://schemas.openxmlformats.org/officeDocument/2006/relationships/hyperlink" Target="consultantplus://offline/ref%3D5A8717A84BC9ACC2D525FE440B033B6581DDE8991DF8A501E5FA5DB539B990E3668F7DB3E2BDAB23B8B0B2480FICf6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5A8717A84BC9ACC2D525FE440B033B6583DFE1921CF9A501E5FA5DB539B990E3668F7DB3E2BDAB23B8B0B2480FICf6C" TargetMode="External"/><Relationship Id="rId14" Type="http://schemas.openxmlformats.org/officeDocument/2006/relationships/hyperlink" Target="consultantplus://offline/ref%3D5A8717A84BC9ACC2D525FE440B033B6582DFE3981BFFA501E5FA5DB539B990E3748F25BFE3B5B523B2A5E4194A9A929A399BD5AD92C06C87I4f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E4094-45CA-441D-A98F-8AE5751E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58</Pages>
  <Words>17508</Words>
  <Characters>99799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Силяева Виктория Вячеславовна</dc:creator>
  <cp:lastModifiedBy>Филимон</cp:lastModifiedBy>
  <cp:revision>23</cp:revision>
  <cp:lastPrinted>2019-12-30T01:36:00Z</cp:lastPrinted>
  <dcterms:created xsi:type="dcterms:W3CDTF">2019-09-23T00:46:00Z</dcterms:created>
  <dcterms:modified xsi:type="dcterms:W3CDTF">2021-04-22T05:36:00Z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2019-07-02T00:00:00Z</vt:filetime>
  </property>
</Properties>
</file>