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9E" w:rsidRDefault="0056759E" w:rsidP="0056759E">
      <w:pPr>
        <w:pStyle w:val="3"/>
        <w:shd w:val="clear" w:color="auto" w:fill="FFFFFF"/>
        <w:spacing w:before="0" w:after="225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План контрольных мероприятий комитета по финансам, налоговой и кредитной политике администрации города Алейска (органа внутреннего муниципального финансового контроля) на 2021 год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822"/>
        <w:gridCol w:w="2833"/>
        <w:gridCol w:w="1565"/>
        <w:gridCol w:w="1623"/>
      </w:tblGrid>
      <w:tr w:rsidR="0056759E" w:rsidTr="0056759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759E" w:rsidRDefault="0056759E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№</w:t>
            </w:r>
            <w:proofErr w:type="gramStart"/>
            <w:r>
              <w:rPr>
                <w:rFonts w:ascii="Arial" w:hAnsi="Arial" w:cs="Arial"/>
                <w:color w:val="292929"/>
                <w:sz w:val="21"/>
                <w:szCs w:val="21"/>
              </w:rPr>
              <w:t>п</w:t>
            </w:r>
            <w:proofErr w:type="gramEnd"/>
            <w:r>
              <w:rPr>
                <w:rFonts w:ascii="Arial" w:hAnsi="Arial" w:cs="Arial"/>
                <w:color w:val="292929"/>
                <w:sz w:val="21"/>
                <w:szCs w:val="21"/>
              </w:rPr>
              <w:t>/п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759E" w:rsidRDefault="0056759E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Тема контрольного мероприятия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759E" w:rsidRDefault="0056759E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Наименование объекта контроля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759E" w:rsidRDefault="0056759E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Проверяемый период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759E" w:rsidRDefault="0056759E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Период начала проведения контрольного мероприятия</w:t>
            </w:r>
          </w:p>
        </w:tc>
      </w:tr>
      <w:tr w:rsidR="0056759E" w:rsidTr="0056759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759E" w:rsidRDefault="0056759E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759E" w:rsidRDefault="0056759E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759E" w:rsidRDefault="0056759E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759E" w:rsidRDefault="0056759E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759E" w:rsidRDefault="0056759E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5</w:t>
            </w:r>
          </w:p>
        </w:tc>
      </w:tr>
      <w:tr w:rsidR="0056759E" w:rsidTr="0056759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759E" w:rsidRDefault="0056759E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759E" w:rsidRDefault="0056759E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Проверка достоверности отчета о реализации муниципальной подпрограммы 2 «Развитие общего образования в </w:t>
            </w:r>
            <w:proofErr w:type="spellStart"/>
            <w:r>
              <w:rPr>
                <w:rFonts w:ascii="Arial" w:hAnsi="Arial" w:cs="Arial"/>
                <w:color w:val="292929"/>
                <w:sz w:val="21"/>
                <w:szCs w:val="21"/>
              </w:rPr>
              <w:t>г</w:t>
            </w:r>
            <w:proofErr w:type="gramStart"/>
            <w:r>
              <w:rPr>
                <w:rFonts w:ascii="Arial" w:hAnsi="Arial" w:cs="Arial"/>
                <w:color w:val="292929"/>
                <w:sz w:val="21"/>
                <w:szCs w:val="21"/>
              </w:rPr>
              <w:t>.А</w:t>
            </w:r>
            <w:proofErr w:type="gramEnd"/>
            <w:r>
              <w:rPr>
                <w:rFonts w:ascii="Arial" w:hAnsi="Arial" w:cs="Arial"/>
                <w:color w:val="292929"/>
                <w:sz w:val="21"/>
                <w:szCs w:val="21"/>
              </w:rPr>
              <w:t>лейске</w:t>
            </w:r>
            <w:proofErr w:type="spellEnd"/>
            <w:r>
              <w:rPr>
                <w:rFonts w:ascii="Arial" w:hAnsi="Arial" w:cs="Arial"/>
                <w:color w:val="292929"/>
                <w:sz w:val="21"/>
                <w:szCs w:val="21"/>
              </w:rPr>
              <w:t>» программы «Развитие образования и молодёжной политики в городе Алейске», отчета об исполнении муниципального задания.</w:t>
            </w:r>
          </w:p>
        </w:tc>
        <w:tc>
          <w:tcPr>
            <w:tcW w:w="0" w:type="auto"/>
            <w:vMerge w:val="restart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759E" w:rsidRDefault="0056759E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Муниципальное бюджетное общеобразовательное учреждение средняя общеобразовательная школа № 2 города Алейска Алтайского края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759E" w:rsidRDefault="0056759E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01.01.2019г.-31.12.2020г.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759E" w:rsidRDefault="0056759E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февраль</w:t>
            </w:r>
          </w:p>
        </w:tc>
      </w:tr>
      <w:tr w:rsidR="0056759E" w:rsidTr="0056759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759E" w:rsidRDefault="0056759E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759E" w:rsidRDefault="0056759E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Проверка соблюдения законодательства РФ и иных правовых актов о контрактной системе в сфере закупок товаров, работ, услуг для обеспечения муниципальных нужд (ч. 8 ст. 99 Федерального закона от 05.04.2013 № 44-ФЗ).</w:t>
            </w:r>
          </w:p>
        </w:tc>
        <w:tc>
          <w:tcPr>
            <w:tcW w:w="0" w:type="auto"/>
            <w:vMerge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56759E" w:rsidRDefault="0056759E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759E" w:rsidRDefault="0056759E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01.01.2019г.-31.12.2020г.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759E" w:rsidRDefault="0056759E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март</w:t>
            </w:r>
          </w:p>
        </w:tc>
      </w:tr>
      <w:tr w:rsidR="0056759E" w:rsidTr="0056759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759E" w:rsidRDefault="0056759E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3.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759E" w:rsidRDefault="0056759E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Проверка (ревизия) финансово-хозяйственной деятельности. Подтверждение достоверности данных, содержащихся в отчетах и иных финансовых документах Общества, порядка ведения бухгалтерского учета и представления финансовой отчетности.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759E" w:rsidRDefault="0056759E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ОАО «Городской рынок»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759E" w:rsidRDefault="0056759E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2020г.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759E" w:rsidRDefault="0056759E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май</w:t>
            </w:r>
          </w:p>
        </w:tc>
      </w:tr>
      <w:tr w:rsidR="0056759E" w:rsidTr="0056759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759E" w:rsidRDefault="0056759E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4.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759E" w:rsidRDefault="0056759E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Проверка использования субсидий, предоставленных из бюджета города, и их отражения в бухгалтерском учете и 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бухгалтерской отчетности.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759E" w:rsidRDefault="0056759E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 xml:space="preserve">Муниципальное бюджетное учреждение дополнительного образования «Центр детского творчества» города Алейска 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Алтайского края</w:t>
            </w:r>
          </w:p>
        </w:tc>
        <w:tc>
          <w:tcPr>
            <w:tcW w:w="0" w:type="auto"/>
            <w:vMerge w:val="restart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759E" w:rsidRDefault="0056759E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2020г.</w:t>
            </w:r>
          </w:p>
        </w:tc>
        <w:tc>
          <w:tcPr>
            <w:tcW w:w="0" w:type="auto"/>
            <w:vMerge w:val="restart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759E" w:rsidRDefault="0056759E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III квартал</w:t>
            </w:r>
          </w:p>
          <w:p w:rsidR="0056759E" w:rsidRDefault="0056759E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(июль-август)</w:t>
            </w:r>
          </w:p>
        </w:tc>
      </w:tr>
      <w:tr w:rsidR="0056759E" w:rsidTr="0056759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759E" w:rsidRDefault="0056759E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759E" w:rsidRDefault="0056759E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Проверка использования субсидий, предоставленных из бюджета города, и их отражения в бухгалтерском учете и бухгалтерской отчетности.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759E" w:rsidRDefault="0056759E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Муниципальное бюджетное учреждение «Культурно-досуговый центр» города Алейска Алтайского края</w:t>
            </w:r>
          </w:p>
        </w:tc>
        <w:tc>
          <w:tcPr>
            <w:tcW w:w="0" w:type="auto"/>
            <w:vMerge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56759E" w:rsidRDefault="0056759E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56759E" w:rsidRDefault="0056759E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</w:tr>
      <w:tr w:rsidR="0056759E" w:rsidTr="0056759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759E" w:rsidRDefault="0056759E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759E" w:rsidRDefault="0056759E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Проверка использования субсидий, предоставленных из бюджета города, и их отражения в бухгалтерском учете и бухгалтерской отчетности.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759E" w:rsidRDefault="0056759E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Муниципальное бюджетное учреждение дополнительного образования «Детская школа искусств г. Алейска»</w:t>
            </w:r>
          </w:p>
        </w:tc>
        <w:tc>
          <w:tcPr>
            <w:tcW w:w="0" w:type="auto"/>
            <w:vMerge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56759E" w:rsidRDefault="0056759E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56759E" w:rsidRDefault="0056759E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</w:tr>
      <w:tr w:rsidR="0056759E" w:rsidTr="0056759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759E" w:rsidRDefault="0056759E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7.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759E" w:rsidRDefault="0056759E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Проверка использования субсидий, предоставленных из бюджета города, и их отражения в бухгалтерском учете и бухгалтерской отчетности.</w:t>
            </w:r>
          </w:p>
        </w:tc>
        <w:tc>
          <w:tcPr>
            <w:tcW w:w="0" w:type="auto"/>
            <w:vMerge w:val="restart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759E" w:rsidRDefault="0056759E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Муниципальное бюджетное общеобразовательное учреждение средняя общеобразовательная школа № 7 города Алейска Алтайского края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759E" w:rsidRDefault="0056759E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01.01.2019г.-31.12.2020г.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759E" w:rsidRDefault="0056759E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октябрь</w:t>
            </w:r>
          </w:p>
        </w:tc>
      </w:tr>
      <w:tr w:rsidR="0056759E" w:rsidTr="0056759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759E" w:rsidRDefault="0056759E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8.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759E" w:rsidRDefault="0056759E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Проверка соблюдения законодательства РФ и иных правовых актов о контрактной системе в сфере закупок товаров, работ, услуг для обеспечения муниципальных нужд (ч. 8 ст. 99 Федерального закона от 05.04.2013 № 44-ФЗ).</w:t>
            </w:r>
          </w:p>
        </w:tc>
        <w:tc>
          <w:tcPr>
            <w:tcW w:w="0" w:type="auto"/>
            <w:vMerge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56759E" w:rsidRDefault="0056759E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759E" w:rsidRDefault="0056759E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01.01.2019г.-31.12.2020г.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759E" w:rsidRDefault="0056759E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октябрь</w:t>
            </w:r>
          </w:p>
        </w:tc>
      </w:tr>
    </w:tbl>
    <w:p w:rsidR="0056759E" w:rsidRDefault="0056759E" w:rsidP="00567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0"/>
          <w:szCs w:val="20"/>
        </w:rPr>
        <w:br/>
      </w:r>
    </w:p>
    <w:p w:rsidR="0056759E" w:rsidRDefault="0056759E" w:rsidP="0056759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</w:p>
    <w:p w:rsidR="002E614D" w:rsidRPr="0018190A" w:rsidRDefault="002E614D" w:rsidP="0018190A">
      <w:bookmarkStart w:id="0" w:name="_GoBack"/>
      <w:bookmarkEnd w:id="0"/>
    </w:p>
    <w:sectPr w:rsidR="002E614D" w:rsidRPr="00181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B5957"/>
    <w:multiLevelType w:val="multilevel"/>
    <w:tmpl w:val="613C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4D"/>
    <w:rsid w:val="00006492"/>
    <w:rsid w:val="000B2684"/>
    <w:rsid w:val="001123BB"/>
    <w:rsid w:val="0018190A"/>
    <w:rsid w:val="00182AA3"/>
    <w:rsid w:val="002055B6"/>
    <w:rsid w:val="002511D5"/>
    <w:rsid w:val="002902C7"/>
    <w:rsid w:val="002E42F3"/>
    <w:rsid w:val="002E614D"/>
    <w:rsid w:val="00350A4D"/>
    <w:rsid w:val="00417165"/>
    <w:rsid w:val="0056759E"/>
    <w:rsid w:val="00603FA5"/>
    <w:rsid w:val="0067312F"/>
    <w:rsid w:val="006C18B1"/>
    <w:rsid w:val="00726233"/>
    <w:rsid w:val="007F66F3"/>
    <w:rsid w:val="008D026C"/>
    <w:rsid w:val="00B20277"/>
    <w:rsid w:val="00B56C28"/>
    <w:rsid w:val="00BD6BE3"/>
    <w:rsid w:val="00C20D7C"/>
    <w:rsid w:val="00C668E4"/>
    <w:rsid w:val="00CA2E2A"/>
    <w:rsid w:val="00CD6A0D"/>
    <w:rsid w:val="00CE2F07"/>
    <w:rsid w:val="00D26B3C"/>
    <w:rsid w:val="00D26EE0"/>
    <w:rsid w:val="00DF71A7"/>
    <w:rsid w:val="00E80AC7"/>
    <w:rsid w:val="00E9545E"/>
    <w:rsid w:val="00ED0632"/>
    <w:rsid w:val="00EF6678"/>
    <w:rsid w:val="00F16F57"/>
    <w:rsid w:val="00F9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2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E80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0AC7"/>
  </w:style>
  <w:style w:type="character" w:styleId="a9">
    <w:name w:val="Hyperlink"/>
    <w:basedOn w:val="a0"/>
    <w:uiPriority w:val="99"/>
    <w:semiHidden/>
    <w:unhideWhenUsed/>
    <w:rsid w:val="00E80AC7"/>
    <w:rPr>
      <w:color w:val="0000FF"/>
      <w:u w:val="single"/>
    </w:rPr>
  </w:style>
  <w:style w:type="paragraph" w:customStyle="1" w:styleId="style5">
    <w:name w:val="style5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D6A0D"/>
  </w:style>
  <w:style w:type="paragraph" w:customStyle="1" w:styleId="style1">
    <w:name w:val="style1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262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6233"/>
  </w:style>
  <w:style w:type="paragraph" w:customStyle="1" w:styleId="a10">
    <w:name w:val="a1"/>
    <w:basedOn w:val="a"/>
    <w:rsid w:val="0025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2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2A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18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2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E80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0AC7"/>
  </w:style>
  <w:style w:type="character" w:styleId="a9">
    <w:name w:val="Hyperlink"/>
    <w:basedOn w:val="a0"/>
    <w:uiPriority w:val="99"/>
    <w:semiHidden/>
    <w:unhideWhenUsed/>
    <w:rsid w:val="00E80AC7"/>
    <w:rPr>
      <w:color w:val="0000FF"/>
      <w:u w:val="single"/>
    </w:rPr>
  </w:style>
  <w:style w:type="paragraph" w:customStyle="1" w:styleId="style5">
    <w:name w:val="style5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D6A0D"/>
  </w:style>
  <w:style w:type="paragraph" w:customStyle="1" w:styleId="style1">
    <w:name w:val="style1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262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6233"/>
  </w:style>
  <w:style w:type="paragraph" w:customStyle="1" w:styleId="a10">
    <w:name w:val="a1"/>
    <w:basedOn w:val="a"/>
    <w:rsid w:val="0025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2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2A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18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61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9413">
          <w:marLeft w:val="0"/>
          <w:marRight w:val="-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325">
          <w:marLeft w:val="0"/>
          <w:marRight w:val="44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674">
          <w:marLeft w:val="0"/>
          <w:marRight w:val="-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119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172">
          <w:marLeft w:val="50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2023-11-20T05:29:00Z</dcterms:created>
  <dcterms:modified xsi:type="dcterms:W3CDTF">2023-11-20T05:29:00Z</dcterms:modified>
</cp:coreProperties>
</file>