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BB" w:rsidRPr="008605BB" w:rsidRDefault="008605BB" w:rsidP="008605BB">
      <w:pPr>
        <w:tabs>
          <w:tab w:val="left" w:pos="315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5BB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8605BB" w:rsidRPr="008605BB" w:rsidRDefault="008605BB" w:rsidP="00860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5BB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8605BB" w:rsidRPr="008605BB" w:rsidRDefault="008605BB" w:rsidP="00860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BB" w:rsidRPr="00CE356D" w:rsidRDefault="008605BB" w:rsidP="0086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5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35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605BB" w:rsidRPr="008605BB" w:rsidRDefault="008605BB" w:rsidP="008605BB">
      <w:pPr>
        <w:pStyle w:val="a5"/>
        <w:rPr>
          <w:sz w:val="24"/>
          <w:szCs w:val="24"/>
        </w:rPr>
      </w:pPr>
    </w:p>
    <w:p w:rsidR="008605BB" w:rsidRPr="008605BB" w:rsidRDefault="008605BB" w:rsidP="008605BB">
      <w:pPr>
        <w:pStyle w:val="a5"/>
        <w:rPr>
          <w:sz w:val="24"/>
          <w:szCs w:val="24"/>
        </w:rPr>
      </w:pPr>
      <w:r w:rsidRPr="008605BB">
        <w:rPr>
          <w:sz w:val="24"/>
          <w:szCs w:val="24"/>
        </w:rPr>
        <w:t>_</w:t>
      </w:r>
      <w:r w:rsidR="00701FD6" w:rsidRPr="00701FD6">
        <w:rPr>
          <w:sz w:val="24"/>
          <w:szCs w:val="24"/>
          <w:u w:val="single"/>
        </w:rPr>
        <w:t>10.08.2022</w:t>
      </w:r>
      <w:r w:rsidR="00AF5608" w:rsidRPr="00AF5608">
        <w:rPr>
          <w:sz w:val="24"/>
          <w:szCs w:val="24"/>
        </w:rPr>
        <w:t>__</w:t>
      </w:r>
      <w:r w:rsidRPr="008605BB">
        <w:rPr>
          <w:sz w:val="24"/>
          <w:szCs w:val="24"/>
        </w:rPr>
        <w:t xml:space="preserve">___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8605BB">
        <w:rPr>
          <w:sz w:val="24"/>
          <w:szCs w:val="24"/>
        </w:rPr>
        <w:t xml:space="preserve">  № _</w:t>
      </w:r>
      <w:r w:rsidR="00701FD6" w:rsidRPr="00701FD6">
        <w:rPr>
          <w:sz w:val="24"/>
          <w:szCs w:val="24"/>
          <w:u w:val="single"/>
        </w:rPr>
        <w:t>805</w:t>
      </w:r>
      <w:r w:rsidR="00AF5608">
        <w:rPr>
          <w:sz w:val="24"/>
          <w:szCs w:val="24"/>
        </w:rPr>
        <w:t>__</w:t>
      </w:r>
    </w:p>
    <w:p w:rsidR="008605BB" w:rsidRPr="008605BB" w:rsidRDefault="008605BB" w:rsidP="008605BB">
      <w:pPr>
        <w:pStyle w:val="a5"/>
        <w:jc w:val="center"/>
        <w:rPr>
          <w:sz w:val="24"/>
          <w:szCs w:val="24"/>
        </w:rPr>
      </w:pPr>
      <w:r w:rsidRPr="008605BB">
        <w:rPr>
          <w:sz w:val="24"/>
          <w:szCs w:val="24"/>
        </w:rPr>
        <w:t>г. Алейск</w:t>
      </w:r>
    </w:p>
    <w:p w:rsidR="008605BB" w:rsidRDefault="008605BB" w:rsidP="008B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8605BB" w:rsidRDefault="008605BB" w:rsidP="008B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8B6E73" w:rsidRPr="00CE356D" w:rsidRDefault="008B6E73" w:rsidP="008B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 </w:t>
      </w:r>
    </w:p>
    <w:p w:rsidR="008B6E73" w:rsidRPr="00CE356D" w:rsidRDefault="008B6E73" w:rsidP="008B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объектов муниципальной собственности </w:t>
      </w:r>
    </w:p>
    <w:p w:rsidR="008B6E73" w:rsidRPr="008B6E73" w:rsidRDefault="008B6E73" w:rsidP="008B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8605BB" w:rsidRDefault="008605BB" w:rsidP="00CC7B1C">
      <w:pPr>
        <w:pStyle w:val="3"/>
        <w:shd w:val="clear" w:color="auto" w:fill="FFFFFF"/>
        <w:spacing w:before="0" w:after="101"/>
        <w:jc w:val="both"/>
        <w:rPr>
          <w:rFonts w:ascii="Times New Roman" w:eastAsia="Times New Roman" w:hAnsi="Times New Roman" w:cs="Times New Roman"/>
          <w:b w:val="0"/>
          <w:color w:val="292929"/>
          <w:sz w:val="24"/>
          <w:szCs w:val="24"/>
          <w:lang w:eastAsia="ru-RU"/>
        </w:rPr>
      </w:pPr>
    </w:p>
    <w:p w:rsidR="008605BB" w:rsidRPr="00CE356D" w:rsidRDefault="008B6E73" w:rsidP="006F2CCA">
      <w:pPr>
        <w:pStyle w:val="3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На основании Федерального закона от 21.12.2001 г. № 178-ФЗ «О приватизации государственного и муниципального имущества», постановлением Правительства Российской Федерации</w:t>
      </w:r>
      <w:r w:rsidR="00DB0A25"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</w:t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от 27 августа 2012 г. N 860 «Об утверждении Положения об организации и проведении продажи государственного или муниципального имущества в электронной форме», руководствуясь Положением о порядке приватизации объектов муниципальной собственности города Алейска Алтайского края, утвержденным решением Алейского городского Собрания депутатов Алтайского края</w:t>
      </w:r>
      <w:proofErr w:type="gramEnd"/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от 18.01.2012г. № 03, в соответствии с Прогнозным планом </w:t>
      </w:r>
      <w:proofErr w:type="gramStart"/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приватизации объектов муниципальной собс</w:t>
      </w:r>
      <w:r w:rsidR="008605BB"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твенности города Алейска</w:t>
      </w:r>
      <w:proofErr w:type="gramEnd"/>
      <w:r w:rsidR="008605BB"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на 2022</w:t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год</w:t>
      </w:r>
      <w:r w:rsidR="008605BB"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и плановый период 2023 и 2024 годов</w:t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, утвержденным решением Алейского городского </w:t>
      </w:r>
      <w:r w:rsidR="00CC7B1C"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Собрания депутатов от </w:t>
      </w:r>
      <w:r w:rsidR="008605BB" w:rsidRPr="00CE356D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24.11.2021 №58</w:t>
      </w:r>
      <w:r w:rsidR="00CC7B1C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CC7B1C" w:rsidRPr="00CE356D" w:rsidRDefault="008B6E73" w:rsidP="006F2CCA">
      <w:pPr>
        <w:pStyle w:val="3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ПОСТАНОВЛЯЮ:</w:t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br/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br/>
      </w:r>
      <w:r w:rsidRPr="00CE356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 Приватизировать</w:t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путем продажи на аукцио</w:t>
      </w:r>
      <w:r w:rsidR="00AF5608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не в электронной форме следующие</w:t>
      </w:r>
      <w:r w:rsidR="008605BB"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объект</w:t>
      </w:r>
      <w:r w:rsidR="00AF5608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>ы</w:t>
      </w:r>
      <w:r w:rsidRPr="00CE356D">
        <w:rPr>
          <w:rFonts w:ascii="Times New Roman" w:eastAsia="Times New Roman" w:hAnsi="Times New Roman" w:cs="Times New Roman"/>
          <w:b w:val="0"/>
          <w:color w:val="292929"/>
          <w:sz w:val="28"/>
          <w:szCs w:val="28"/>
          <w:lang w:eastAsia="ru-RU"/>
        </w:rPr>
        <w:t xml:space="preserve"> муниципальной собственности:</w:t>
      </w:r>
    </w:p>
    <w:p w:rsidR="00B46132" w:rsidRDefault="00C8148C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Лот №1: н</w:t>
      </w:r>
      <w:r w:rsidR="00B46132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ежилое помещение</w:t>
      </w:r>
      <w:r w:rsidR="00AF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№64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расположенное по адресу: Алтайский край, г. Алейск, </w:t>
      </w:r>
      <w:r w:rsidR="00B46132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ул. </w:t>
      </w:r>
      <w:proofErr w:type="gramStart"/>
      <w:r w:rsidR="00AF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Советская</w:t>
      </w:r>
      <w:proofErr w:type="gramEnd"/>
      <w:r w:rsidR="00AF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7а,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общей площадью </w:t>
      </w:r>
      <w:r w:rsidR="00AF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36,0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кв.м., кадастровый номер объекта: 22:62: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020713:53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C8148C" w:rsidRDefault="00C8148C" w:rsidP="00C8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Лот №2: н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ежилое помещение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№9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расположенное по адресу: Алтайский край, г. Алейск, ул.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7а,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29 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кв.м., кадастровый номер объекта: 22:62: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020713:156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C8148C" w:rsidRPr="00CE356D" w:rsidRDefault="00C8148C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Лот №3: н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ежилое помещение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№10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расположенное по адресу: Алтайский край, г. Алейск, ул.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7а,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55,6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кв.м., кадастровый номер объекта: 22:62: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020713:157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C8148C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Утвердить начальную цену приватизируемого имущества</w:t>
      </w:r>
      <w:r w:rsidR="00C814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B46132" w:rsidRDefault="00C8148C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Лот №1: </w:t>
      </w:r>
      <w:r w:rsidRPr="00C8148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667 000,00 (Шестьсот шестьдесят семь тысяч) рублей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учетом НДС 20%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</w:t>
      </w:r>
      <w:r w:rsidR="00614BA5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основании отчета об оценке №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0507/22</w:t>
      </w:r>
      <w:r w:rsidR="00614BA5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05.07</w:t>
      </w:r>
      <w:r w:rsidR="00B46132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.2022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выполненным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ИП Селютиной Н.А.</w:t>
      </w:r>
      <w:r w:rsidR="00B46132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C8148C" w:rsidRDefault="00C8148C" w:rsidP="00C81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Лот №2: 537 000, 00 (Пятьсот тридцать семь тысяч) рублей с учетом НДС 20%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основании отчета об оценке №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0507/22-1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05.07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.2022, выполненным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ИП Селютиной Н.А.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C8148C" w:rsidRPr="00CE356D" w:rsidRDefault="00C8148C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Лот №3: 1 000 000,00 (Один миллион  рублей с учетом НДС 20%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основании отчета об оценке №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0507/22-2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05.07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.2022, выполненным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ИП Селютиной Н.А.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End"/>
    </w:p>
    <w:p w:rsidR="00B46132" w:rsidRPr="00CE356D" w:rsidRDefault="00B46132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Шаг аукциона устанавливается в размере 5% начальной цены имущества.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4.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Задаток для участия в аукционе устанавливается размере 20% от начальной цены приватизируемого имущества.</w:t>
      </w:r>
    </w:p>
    <w:p w:rsidR="00C8148C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145E13" w:rsidRPr="00CE356D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Продавцом имущества назначить комитет по управлению муниципальным имуществом администрации города Алейска.</w:t>
      </w:r>
    </w:p>
    <w:p w:rsidR="00145E13" w:rsidRPr="00CE356D" w:rsidRDefault="00B46132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7. 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организации проведения аукциона создать комиссию по приватизации муниципального имущества в следующем составе:</w:t>
      </w:r>
    </w:p>
    <w:p w:rsidR="00145E13" w:rsidRPr="00CE356D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комиссии:</w:t>
      </w:r>
      <w:r w:rsidR="00145E1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Степанова О.Н.- заместитель главы администрации, председатель комитета по</w:t>
      </w:r>
      <w:r w:rsidR="00B46132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управлению муниципальным имуществом администрации города Алейска Алтайского края;</w:t>
      </w:r>
    </w:p>
    <w:p w:rsidR="00145E13" w:rsidRPr="00CE356D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Заместитель председателя комиссии:</w:t>
      </w:r>
      <w:r w:rsidR="00145E1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Тарасенко</w:t>
      </w:r>
      <w:proofErr w:type="spellEnd"/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Н.Х. - заместитель председателя комитета по управлению муниципальным имуществом администрации города Алейска Алтайского края;</w:t>
      </w:r>
      <w:r w:rsidR="00145E1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145E13" w:rsidRPr="00CE356D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Члены комиссии:</w:t>
      </w:r>
      <w:r w:rsidR="00145E1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145E13" w:rsidRPr="00CE356D" w:rsidRDefault="00B46132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Серикова В.Н. 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–начальник отдела доходов 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комитета по финансам, налоговой и кредитной политике администрации города;</w:t>
      </w:r>
      <w:r w:rsidR="00145E1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8B6E73" w:rsidRPr="00CE356D" w:rsidRDefault="008B6E73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Вражевских</w:t>
      </w:r>
      <w:proofErr w:type="spellEnd"/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О.В. - начальник юридического отдела администрации города; </w:t>
      </w:r>
    </w:p>
    <w:p w:rsidR="006F2CCA" w:rsidRPr="00CE356D" w:rsidRDefault="006F2CCA" w:rsidP="006F2CCA">
      <w:pPr>
        <w:tabs>
          <w:tab w:val="left" w:pos="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Кобзева Е.М. - 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депутат Алейского городского Собрания депутатов Алтайского края (по согласованию).</w:t>
      </w:r>
    </w:p>
    <w:p w:rsidR="00B46132" w:rsidRPr="00CE356D" w:rsidRDefault="00145E13" w:rsidP="006F2CCA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8. </w:t>
      </w:r>
      <w:r w:rsidR="00B46132" w:rsidRPr="00CE356D">
        <w:rPr>
          <w:rFonts w:ascii="Times New Roman" w:hAnsi="Times New Roman" w:cs="Times New Roman"/>
          <w:sz w:val="28"/>
          <w:szCs w:val="28"/>
        </w:rPr>
        <w:t xml:space="preserve">Отделу по печати и информации администрации города (Ю.В. </w:t>
      </w:r>
      <w:proofErr w:type="spellStart"/>
      <w:r w:rsidR="00B46132" w:rsidRPr="00CE356D"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 w:rsidR="00B46132" w:rsidRPr="00CE356D">
        <w:rPr>
          <w:rFonts w:ascii="Times New Roman" w:hAnsi="Times New Roman" w:cs="Times New Roman"/>
          <w:sz w:val="28"/>
          <w:szCs w:val="28"/>
        </w:rPr>
        <w:t xml:space="preserve">) настоящее постановление разместить на официальном сайте </w:t>
      </w:r>
      <w:proofErr w:type="gramStart"/>
      <w:r w:rsidR="00B46132" w:rsidRPr="00CE35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6132" w:rsidRPr="00CE356D">
        <w:rPr>
          <w:rFonts w:ascii="Times New Roman" w:hAnsi="Times New Roman" w:cs="Times New Roman"/>
          <w:sz w:val="28"/>
          <w:szCs w:val="28"/>
        </w:rPr>
        <w:t>. Алейска – «</w:t>
      </w:r>
      <w:proofErr w:type="spellStart"/>
      <w:r w:rsidR="00B46132" w:rsidRPr="00CE356D">
        <w:rPr>
          <w:rFonts w:ascii="Times New Roman" w:hAnsi="Times New Roman" w:cs="Times New Roman"/>
          <w:sz w:val="28"/>
          <w:szCs w:val="28"/>
          <w:lang w:val="en-US"/>
        </w:rPr>
        <w:t>aleysk</w:t>
      </w:r>
      <w:proofErr w:type="spellEnd"/>
      <w:r w:rsidR="00B46132" w:rsidRPr="00CE356D">
        <w:rPr>
          <w:rFonts w:ascii="Times New Roman" w:hAnsi="Times New Roman" w:cs="Times New Roman"/>
          <w:sz w:val="28"/>
          <w:szCs w:val="28"/>
        </w:rPr>
        <w:t>22.</w:t>
      </w:r>
      <w:proofErr w:type="spellStart"/>
      <w:r w:rsidR="00B46132" w:rsidRPr="00CE35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46132" w:rsidRPr="00CE356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6132" w:rsidRPr="00CE356D" w:rsidRDefault="006F2CCA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</w:t>
      </w:r>
      <w:r w:rsidR="00B46132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 </w:t>
      </w:r>
      <w:hyperlink r:id="rId5" w:history="1">
        <w:r w:rsidR="008B6E73" w:rsidRPr="00CE356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www.torgi.gov.ru</w:t>
        </w:r>
      </w:hyperlink>
      <w:r w:rsidR="008B6E73"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 и направить оператору электронной площадки.</w:t>
      </w:r>
    </w:p>
    <w:p w:rsidR="00B46132" w:rsidRPr="00CE356D" w:rsidRDefault="00B46132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46132" w:rsidRPr="00CE356D" w:rsidRDefault="00B46132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F2CCA" w:rsidRPr="00CE356D" w:rsidRDefault="006F2CCA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заместитель главы</w:t>
      </w:r>
    </w:p>
    <w:p w:rsidR="008B6E73" w:rsidRPr="00CE356D" w:rsidRDefault="006F2CCA" w:rsidP="006F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</w:t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E35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  <w:t>В.В. Ковшов</w:t>
      </w:r>
    </w:p>
    <w:p w:rsidR="00CE356D" w:rsidRDefault="00CE356D" w:rsidP="006F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48C" w:rsidRPr="00CE356D" w:rsidRDefault="00C8148C" w:rsidP="006F2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13" w:rsidRPr="00CE356D" w:rsidRDefault="00145E13" w:rsidP="00B4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56D">
        <w:rPr>
          <w:rFonts w:ascii="Times New Roman" w:hAnsi="Times New Roman" w:cs="Times New Roman"/>
          <w:sz w:val="24"/>
          <w:szCs w:val="24"/>
        </w:rPr>
        <w:t>Степанова О.Н.</w:t>
      </w:r>
    </w:p>
    <w:p w:rsidR="00145E13" w:rsidRPr="00CE356D" w:rsidRDefault="00B46132" w:rsidP="00B4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56D">
        <w:rPr>
          <w:rFonts w:ascii="Times New Roman" w:hAnsi="Times New Roman" w:cs="Times New Roman"/>
          <w:sz w:val="24"/>
          <w:szCs w:val="24"/>
        </w:rPr>
        <w:t>21436</w:t>
      </w:r>
    </w:p>
    <w:p w:rsidR="00CE356D" w:rsidRPr="00B46132" w:rsidRDefault="00CE356D" w:rsidP="00B46132">
      <w:pPr>
        <w:spacing w:after="0" w:line="240" w:lineRule="auto"/>
        <w:rPr>
          <w:rFonts w:ascii="Times New Roman" w:hAnsi="Times New Roman" w:cs="Times New Roman"/>
        </w:rPr>
      </w:pPr>
    </w:p>
    <w:sectPr w:rsidR="00CE356D" w:rsidRPr="00B46132" w:rsidSect="006F2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73FE"/>
    <w:multiLevelType w:val="multilevel"/>
    <w:tmpl w:val="5F04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B6E73"/>
    <w:rsid w:val="000240C4"/>
    <w:rsid w:val="00041D97"/>
    <w:rsid w:val="00145E13"/>
    <w:rsid w:val="001A7B9B"/>
    <w:rsid w:val="00204694"/>
    <w:rsid w:val="00226391"/>
    <w:rsid w:val="00332D98"/>
    <w:rsid w:val="00342F44"/>
    <w:rsid w:val="00477194"/>
    <w:rsid w:val="004F3F20"/>
    <w:rsid w:val="00614BA5"/>
    <w:rsid w:val="006F2CCA"/>
    <w:rsid w:val="00701FD6"/>
    <w:rsid w:val="00735C4C"/>
    <w:rsid w:val="008605BB"/>
    <w:rsid w:val="008B6E73"/>
    <w:rsid w:val="00913C17"/>
    <w:rsid w:val="00954E4E"/>
    <w:rsid w:val="009773B8"/>
    <w:rsid w:val="009E5014"/>
    <w:rsid w:val="00AF5608"/>
    <w:rsid w:val="00B1433C"/>
    <w:rsid w:val="00B46132"/>
    <w:rsid w:val="00B477E0"/>
    <w:rsid w:val="00BA2B38"/>
    <w:rsid w:val="00BF176C"/>
    <w:rsid w:val="00C8148C"/>
    <w:rsid w:val="00CC7B1C"/>
    <w:rsid w:val="00CE356D"/>
    <w:rsid w:val="00DB0A25"/>
    <w:rsid w:val="00DD6D4D"/>
    <w:rsid w:val="00DE38F2"/>
    <w:rsid w:val="00EA27AD"/>
    <w:rsid w:val="00EC631D"/>
    <w:rsid w:val="00EC7934"/>
    <w:rsid w:val="00FE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4E"/>
  </w:style>
  <w:style w:type="paragraph" w:styleId="1">
    <w:name w:val="heading 1"/>
    <w:basedOn w:val="a"/>
    <w:link w:val="10"/>
    <w:uiPriority w:val="9"/>
    <w:qFormat/>
    <w:rsid w:val="008B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E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7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nhideWhenUsed/>
    <w:rsid w:val="008605B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605B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econom22</dc:creator>
  <cp:lastModifiedBy>econom22</cp:lastModifiedBy>
  <cp:revision>4</cp:revision>
  <cp:lastPrinted>2022-02-03T09:47:00Z</cp:lastPrinted>
  <dcterms:created xsi:type="dcterms:W3CDTF">2022-08-10T02:00:00Z</dcterms:created>
  <dcterms:modified xsi:type="dcterms:W3CDTF">2022-08-11T03:39:00Z</dcterms:modified>
</cp:coreProperties>
</file>