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0F" w:rsidRPr="00483B0F" w:rsidRDefault="00483B0F" w:rsidP="00483B0F">
      <w:pPr>
        <w:tabs>
          <w:tab w:val="left" w:pos="31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0F"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483B0F" w:rsidRPr="00483B0F" w:rsidRDefault="00483B0F" w:rsidP="00483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0F">
        <w:rPr>
          <w:rFonts w:ascii="Times New Roman" w:hAnsi="Times New Roman" w:cs="Times New Roman"/>
          <w:sz w:val="24"/>
          <w:szCs w:val="24"/>
        </w:rPr>
        <w:t>Администрация города Алейска</w:t>
      </w:r>
    </w:p>
    <w:p w:rsidR="00483B0F" w:rsidRPr="00483B0F" w:rsidRDefault="00483B0F" w:rsidP="00483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0F" w:rsidRPr="008D7527" w:rsidRDefault="00483B0F" w:rsidP="00483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752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D752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83B0F" w:rsidRPr="00483B0F" w:rsidRDefault="00483B0F" w:rsidP="00483B0F">
      <w:pPr>
        <w:pStyle w:val="a4"/>
        <w:spacing w:after="0"/>
        <w:rPr>
          <w:szCs w:val="28"/>
        </w:rPr>
      </w:pPr>
    </w:p>
    <w:p w:rsidR="00483B0F" w:rsidRPr="00483B0F" w:rsidRDefault="00131A8E" w:rsidP="00483B0F">
      <w:pPr>
        <w:pStyle w:val="a4"/>
        <w:spacing w:after="0"/>
        <w:rPr>
          <w:szCs w:val="28"/>
        </w:rPr>
      </w:pPr>
      <w:r>
        <w:rPr>
          <w:szCs w:val="28"/>
        </w:rPr>
        <w:t>23.12.2021</w:t>
      </w:r>
      <w:r w:rsidR="00483B0F" w:rsidRPr="00483B0F">
        <w:rPr>
          <w:szCs w:val="28"/>
        </w:rPr>
        <w:t xml:space="preserve">                                                                                                                   </w:t>
      </w:r>
      <w:r w:rsidR="008D7527">
        <w:rPr>
          <w:szCs w:val="28"/>
        </w:rPr>
        <w:t xml:space="preserve">       </w:t>
      </w:r>
      <w:r w:rsidR="00483B0F" w:rsidRPr="00483B0F">
        <w:rPr>
          <w:szCs w:val="28"/>
        </w:rPr>
        <w:t xml:space="preserve">        </w:t>
      </w:r>
      <w:r w:rsidR="00D34C6E">
        <w:rPr>
          <w:szCs w:val="28"/>
        </w:rPr>
        <w:t xml:space="preserve">     </w:t>
      </w:r>
      <w:r w:rsidR="00483B0F" w:rsidRPr="00483B0F">
        <w:rPr>
          <w:szCs w:val="28"/>
        </w:rPr>
        <w:t xml:space="preserve"> № </w:t>
      </w:r>
      <w:r>
        <w:rPr>
          <w:szCs w:val="28"/>
        </w:rPr>
        <w:t>1061</w:t>
      </w:r>
    </w:p>
    <w:p w:rsidR="00483B0F" w:rsidRPr="00483B0F" w:rsidRDefault="00483B0F" w:rsidP="00483B0F">
      <w:pPr>
        <w:pStyle w:val="a4"/>
        <w:spacing w:after="0"/>
        <w:jc w:val="center"/>
        <w:rPr>
          <w:sz w:val="24"/>
          <w:szCs w:val="24"/>
        </w:rPr>
      </w:pPr>
      <w:r w:rsidRPr="00483B0F">
        <w:rPr>
          <w:sz w:val="24"/>
          <w:szCs w:val="24"/>
        </w:rPr>
        <w:t>г. Алейск</w:t>
      </w:r>
    </w:p>
    <w:p w:rsidR="002219BC" w:rsidRDefault="002219BC" w:rsidP="00763FEA">
      <w:pPr>
        <w:pStyle w:val="ConsPlusTitle"/>
        <w:rPr>
          <w:rFonts w:ascii="Times New Roman" w:hAnsi="Times New Roman" w:cs="Times New Roman"/>
        </w:rPr>
      </w:pPr>
    </w:p>
    <w:p w:rsidR="008D7527" w:rsidRPr="00483B0F" w:rsidRDefault="008D7527" w:rsidP="00763FEA">
      <w:pPr>
        <w:pStyle w:val="ConsPlusTitle"/>
        <w:rPr>
          <w:rFonts w:ascii="Times New Roman" w:hAnsi="Times New Roman" w:cs="Times New Roman"/>
        </w:rPr>
      </w:pPr>
    </w:p>
    <w:p w:rsidR="008D7527" w:rsidRDefault="008D7527" w:rsidP="008D7527">
      <w:pPr>
        <w:pStyle w:val="ConsPlusNormal"/>
        <w:jc w:val="both"/>
      </w:pPr>
      <w:r w:rsidRPr="00483B0F">
        <w:t xml:space="preserve">Об утверждении </w:t>
      </w:r>
      <w:r>
        <w:t>перечней главных</w:t>
      </w:r>
    </w:p>
    <w:p w:rsidR="008D7527" w:rsidRDefault="008D7527" w:rsidP="008D7527">
      <w:pPr>
        <w:pStyle w:val="ConsPlusNormal"/>
        <w:jc w:val="both"/>
      </w:pPr>
      <w:r>
        <w:t xml:space="preserve">администраторов доходов и </w:t>
      </w:r>
    </w:p>
    <w:p w:rsidR="008D7527" w:rsidRDefault="008D7527" w:rsidP="008D7527">
      <w:pPr>
        <w:pStyle w:val="ConsPlusNormal"/>
        <w:jc w:val="both"/>
      </w:pPr>
      <w:r>
        <w:t xml:space="preserve">источников финансирования </w:t>
      </w:r>
    </w:p>
    <w:p w:rsidR="002219BC" w:rsidRDefault="008D7527" w:rsidP="008D7527">
      <w:pPr>
        <w:pStyle w:val="ConsPlusNormal"/>
        <w:jc w:val="both"/>
      </w:pPr>
      <w:r>
        <w:t>дефицита бюджета города</w:t>
      </w:r>
    </w:p>
    <w:p w:rsidR="008D7527" w:rsidRDefault="008D7527" w:rsidP="008D7527">
      <w:pPr>
        <w:pStyle w:val="ConsPlusNormal"/>
        <w:jc w:val="both"/>
      </w:pPr>
    </w:p>
    <w:p w:rsidR="008D7527" w:rsidRPr="0070372B" w:rsidRDefault="008D7527" w:rsidP="008D7527">
      <w:pPr>
        <w:pStyle w:val="ConsPlusNormal"/>
        <w:jc w:val="both"/>
      </w:pPr>
    </w:p>
    <w:p w:rsidR="008D7527" w:rsidRPr="0070372B" w:rsidRDefault="002219BC" w:rsidP="008D7527">
      <w:pPr>
        <w:pStyle w:val="ConsPlusNormal"/>
        <w:ind w:firstLine="540"/>
        <w:jc w:val="both"/>
      </w:pPr>
      <w:r w:rsidRPr="0070372B">
        <w:t xml:space="preserve">В соответствии со </w:t>
      </w:r>
      <w:hyperlink r:id="rId9" w:history="1">
        <w:r w:rsidRPr="0070372B">
          <w:rPr>
            <w:rStyle w:val="a3"/>
            <w:rFonts w:eastAsiaTheme="majorEastAsia"/>
            <w:color w:val="0000FF"/>
            <w:u w:val="none"/>
          </w:rPr>
          <w:t>статьями 160.1</w:t>
        </w:r>
      </w:hyperlink>
      <w:r w:rsidRPr="0070372B">
        <w:t xml:space="preserve">, </w:t>
      </w:r>
      <w:hyperlink r:id="rId10" w:history="1">
        <w:r w:rsidRPr="0070372B">
          <w:rPr>
            <w:rStyle w:val="a3"/>
            <w:rFonts w:eastAsiaTheme="majorEastAsia"/>
            <w:color w:val="0000FF"/>
            <w:u w:val="none"/>
          </w:rPr>
          <w:t>160.2</w:t>
        </w:r>
      </w:hyperlink>
      <w:r w:rsidRPr="0070372B">
        <w:t xml:space="preserve"> Бюджетного кодекса Российской Федерации</w:t>
      </w:r>
      <w:r w:rsidR="008D7527" w:rsidRPr="0070372B">
        <w:t>,</w:t>
      </w:r>
    </w:p>
    <w:p w:rsidR="008D7527" w:rsidRDefault="008D7527" w:rsidP="008D7527">
      <w:pPr>
        <w:pStyle w:val="ConsPlusNormal"/>
        <w:ind w:firstLine="540"/>
        <w:jc w:val="both"/>
      </w:pPr>
    </w:p>
    <w:p w:rsidR="002219BC" w:rsidRDefault="008D7527" w:rsidP="008D7527">
      <w:pPr>
        <w:pStyle w:val="ConsPlusNormal"/>
        <w:jc w:val="both"/>
      </w:pPr>
      <w:r>
        <w:t>ПОСТАНОВЛЯЮ</w:t>
      </w:r>
      <w:r w:rsidR="002219BC" w:rsidRPr="00FD0716">
        <w:t>:</w:t>
      </w:r>
    </w:p>
    <w:p w:rsidR="008D7527" w:rsidRPr="00FD0716" w:rsidRDefault="008D7527" w:rsidP="008D7527">
      <w:pPr>
        <w:pStyle w:val="ConsPlusNormal"/>
        <w:jc w:val="both"/>
      </w:pPr>
    </w:p>
    <w:p w:rsidR="002219BC" w:rsidRPr="00FD0716" w:rsidRDefault="002219BC" w:rsidP="008D7527">
      <w:pPr>
        <w:pStyle w:val="ConsPlusNormal"/>
        <w:ind w:firstLine="540"/>
        <w:jc w:val="both"/>
      </w:pPr>
      <w:r w:rsidRPr="00FD0716">
        <w:t>1. Утвердить:</w:t>
      </w:r>
    </w:p>
    <w:p w:rsidR="002219BC" w:rsidRPr="00FD0716" w:rsidRDefault="002219BC" w:rsidP="008D7527">
      <w:pPr>
        <w:pStyle w:val="ConsPlusNormal"/>
        <w:ind w:firstLine="540"/>
        <w:jc w:val="both"/>
      </w:pPr>
      <w:r w:rsidRPr="00FD0716">
        <w:t>1.1</w:t>
      </w:r>
      <w:r w:rsidRPr="0070372B">
        <w:t xml:space="preserve">. </w:t>
      </w:r>
      <w:hyperlink r:id="rId11" w:anchor="P31" w:history="1">
        <w:r w:rsidRPr="0070372B">
          <w:rPr>
            <w:rStyle w:val="a3"/>
            <w:rFonts w:eastAsiaTheme="majorEastAsia"/>
            <w:color w:val="0000FF"/>
            <w:u w:val="none"/>
          </w:rPr>
          <w:t>Перечень</w:t>
        </w:r>
      </w:hyperlink>
      <w:r w:rsidRPr="00FD0716">
        <w:t xml:space="preserve"> главных администраторов доходов бюджета города - органов государственной власти (приложение 1)</w:t>
      </w:r>
      <w:r w:rsidR="008D7527">
        <w:t>.</w:t>
      </w:r>
    </w:p>
    <w:p w:rsidR="002219BC" w:rsidRPr="00FD0716" w:rsidRDefault="002219BC" w:rsidP="008D7527">
      <w:pPr>
        <w:pStyle w:val="ConsPlusNormal"/>
        <w:ind w:firstLine="540"/>
        <w:jc w:val="both"/>
      </w:pPr>
      <w:r w:rsidRPr="00FD0716">
        <w:t xml:space="preserve">1.2. </w:t>
      </w:r>
      <w:hyperlink r:id="rId12" w:anchor="P439" w:history="1">
        <w:r w:rsidRPr="0070372B">
          <w:rPr>
            <w:rStyle w:val="a3"/>
            <w:rFonts w:eastAsiaTheme="majorEastAsia"/>
            <w:color w:val="0000FF"/>
            <w:u w:val="none"/>
          </w:rPr>
          <w:t>Перечень</w:t>
        </w:r>
      </w:hyperlink>
      <w:r w:rsidRPr="00FD0716">
        <w:t xml:space="preserve"> главных администраторов доходов бюджета города - администрации города</w:t>
      </w:r>
      <w:r w:rsidR="0092605B">
        <w:t>, органов администрации города с правом юридического лица</w:t>
      </w:r>
      <w:r w:rsidRPr="00FD0716">
        <w:t xml:space="preserve"> (приложение 2)</w:t>
      </w:r>
      <w:r w:rsidR="008D7527">
        <w:t>.</w:t>
      </w:r>
    </w:p>
    <w:p w:rsidR="00FD0716" w:rsidRDefault="002219BC" w:rsidP="008D7527">
      <w:pPr>
        <w:pStyle w:val="ConsPlusNormal"/>
        <w:ind w:firstLine="540"/>
        <w:jc w:val="both"/>
      </w:pPr>
      <w:r w:rsidRPr="00FD0716">
        <w:t xml:space="preserve">1.3. </w:t>
      </w:r>
      <w:hyperlink r:id="rId13" w:anchor="P1610" w:history="1">
        <w:r w:rsidRPr="0070372B">
          <w:rPr>
            <w:rStyle w:val="a3"/>
            <w:rFonts w:eastAsiaTheme="majorEastAsia"/>
            <w:color w:val="0000FF"/>
            <w:u w:val="none"/>
          </w:rPr>
          <w:t>Перечень</w:t>
        </w:r>
      </w:hyperlink>
      <w:r w:rsidRPr="00FD0716">
        <w:t xml:space="preserve"> главных </w:t>
      </w:r>
      <w:proofErr w:type="gramStart"/>
      <w:r w:rsidRPr="00FD0716">
        <w:t>администраторов источников финансирования дефицита бюджета</w:t>
      </w:r>
      <w:proofErr w:type="gramEnd"/>
      <w:r w:rsidRPr="00FD0716">
        <w:t xml:space="preserve"> города (приложение 3).</w:t>
      </w:r>
    </w:p>
    <w:p w:rsidR="008D7527" w:rsidRDefault="00FD0716" w:rsidP="008D7527">
      <w:pPr>
        <w:pStyle w:val="ConsPlusNormal"/>
        <w:ind w:firstLine="540"/>
        <w:jc w:val="both"/>
      </w:pPr>
      <w:r w:rsidRPr="00FD0716">
        <w:t>1.4. Порядок внесения изменений в п</w:t>
      </w:r>
      <w:r>
        <w:t xml:space="preserve">еречень главных администраторов </w:t>
      </w:r>
      <w:r w:rsidRPr="00FD0716">
        <w:t>доходов бюджета города и главных администраторов источников финансирования дефицита бюджета города (приложение 4)</w:t>
      </w:r>
      <w:r w:rsidR="008D7527">
        <w:t>.</w:t>
      </w:r>
    </w:p>
    <w:p w:rsidR="002219BC" w:rsidRPr="00FD0716" w:rsidRDefault="002219BC" w:rsidP="008D7527">
      <w:pPr>
        <w:pStyle w:val="ConsPlusNormal"/>
        <w:ind w:firstLine="540"/>
        <w:jc w:val="both"/>
      </w:pPr>
      <w:r w:rsidRPr="00FD0716">
        <w:t xml:space="preserve">2. </w:t>
      </w:r>
      <w:r w:rsidR="0070372B">
        <w:t>Настоящее п</w:t>
      </w:r>
      <w:r w:rsidRPr="00FD0716">
        <w:t>остановление вступает в силу с 01.01.2022.</w:t>
      </w:r>
    </w:p>
    <w:p w:rsidR="00015085" w:rsidRPr="00FD0716" w:rsidRDefault="002219BC" w:rsidP="008D7527">
      <w:pPr>
        <w:pStyle w:val="ConsPlusNormal"/>
        <w:ind w:firstLine="540"/>
        <w:jc w:val="both"/>
      </w:pPr>
      <w:r w:rsidRPr="00FD0716">
        <w:t xml:space="preserve">3. </w:t>
      </w:r>
      <w:r w:rsidR="00015085" w:rsidRPr="00FD0716">
        <w:t>Начальнику отдела по печати и информации администрации города (</w:t>
      </w:r>
      <w:proofErr w:type="spellStart"/>
      <w:r w:rsidR="00015085" w:rsidRPr="00FD0716">
        <w:t>Ориненко</w:t>
      </w:r>
      <w:proofErr w:type="spellEnd"/>
      <w:r w:rsidR="00015085" w:rsidRPr="00FD0716">
        <w:t xml:space="preserve"> Ю.В.) </w:t>
      </w:r>
      <w:proofErr w:type="gramStart"/>
      <w:r w:rsidR="00015085" w:rsidRPr="00FD0716">
        <w:t>разместить</w:t>
      </w:r>
      <w:proofErr w:type="gramEnd"/>
      <w:r w:rsidR="00015085" w:rsidRPr="00FD0716">
        <w:t xml:space="preserve"> настоящее постановление в информационно-телекоммуникационной сети «Интернет» на официальном сайте администрации города и опубликовать в сборнике муниципальных правовых актов города Алейска Алтайского края</w:t>
      </w:r>
      <w:r w:rsidR="0070372B">
        <w:t>.</w:t>
      </w:r>
      <w:r w:rsidR="00015085" w:rsidRPr="00FD0716">
        <w:t xml:space="preserve"> </w:t>
      </w:r>
    </w:p>
    <w:p w:rsidR="002219BC" w:rsidRPr="00FD0716" w:rsidRDefault="002219BC" w:rsidP="008D7527">
      <w:pPr>
        <w:pStyle w:val="ConsPlusNormal"/>
        <w:ind w:firstLine="540"/>
        <w:jc w:val="both"/>
      </w:pPr>
      <w:r w:rsidRPr="00FD0716">
        <w:t xml:space="preserve">4. </w:t>
      </w:r>
      <w:proofErr w:type="gramStart"/>
      <w:r w:rsidRPr="00FD0716">
        <w:t>Контроль за</w:t>
      </w:r>
      <w:proofErr w:type="gramEnd"/>
      <w:r w:rsidRPr="00FD0716">
        <w:t xml:space="preserve"> исполнением постановления возложить на </w:t>
      </w:r>
      <w:r w:rsidR="00015085" w:rsidRPr="00FD0716">
        <w:t>председателя комитета по финансам налоговой и кредитной политике администрации города Алейска.</w:t>
      </w:r>
    </w:p>
    <w:p w:rsidR="002219BC" w:rsidRDefault="002219BC" w:rsidP="008D7527">
      <w:pPr>
        <w:pStyle w:val="ConsPlusNormal"/>
        <w:jc w:val="both"/>
      </w:pPr>
    </w:p>
    <w:p w:rsidR="008D7527" w:rsidRPr="00FD0716" w:rsidRDefault="008D7527" w:rsidP="008D7527">
      <w:pPr>
        <w:pStyle w:val="ConsPlusNormal"/>
        <w:jc w:val="both"/>
      </w:pPr>
    </w:p>
    <w:p w:rsidR="002219BC" w:rsidRDefault="002219BC" w:rsidP="008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B0F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</w:t>
      </w:r>
      <w:r w:rsidR="004066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83B0F">
        <w:rPr>
          <w:rFonts w:ascii="Times New Roman" w:hAnsi="Times New Roman" w:cs="Times New Roman"/>
          <w:sz w:val="28"/>
          <w:szCs w:val="28"/>
        </w:rPr>
        <w:t xml:space="preserve"> И.В. Маскаев</w:t>
      </w:r>
    </w:p>
    <w:p w:rsidR="008D7527" w:rsidRDefault="008D7527" w:rsidP="008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527" w:rsidRDefault="008D7527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527" w:rsidRPr="008D7527" w:rsidRDefault="008D7527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527">
        <w:rPr>
          <w:rFonts w:ascii="Times New Roman" w:hAnsi="Times New Roman" w:cs="Times New Roman"/>
          <w:sz w:val="24"/>
          <w:szCs w:val="24"/>
        </w:rPr>
        <w:t>Серикова Вера Николаевна</w:t>
      </w:r>
    </w:p>
    <w:p w:rsidR="008D7527" w:rsidRPr="008D7527" w:rsidRDefault="008D7527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527">
        <w:rPr>
          <w:rFonts w:ascii="Times New Roman" w:hAnsi="Times New Roman" w:cs="Times New Roman"/>
          <w:sz w:val="24"/>
          <w:szCs w:val="24"/>
        </w:rPr>
        <w:t>26636</w:t>
      </w:r>
    </w:p>
    <w:p w:rsidR="001A66AF" w:rsidRPr="00D34C6E" w:rsidRDefault="001A66AF" w:rsidP="008508CA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4C6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  <w:r w:rsidRPr="00D34C6E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1A66AF" w:rsidRPr="00D34C6E" w:rsidRDefault="001A66AF" w:rsidP="001A66AF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08CA" w:rsidRPr="00D34C6E" w:rsidRDefault="008508CA" w:rsidP="008508CA">
      <w:pPr>
        <w:tabs>
          <w:tab w:val="left" w:pos="5245"/>
        </w:tabs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4C6E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="009840BB" w:rsidRPr="00D34C6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постановлению </w:t>
      </w:r>
      <w:r w:rsidR="001A66AF" w:rsidRPr="00D34C6E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города Алейска Алтайского края</w:t>
      </w:r>
    </w:p>
    <w:p w:rsidR="001A66AF" w:rsidRPr="00D34C6E" w:rsidRDefault="009840BB" w:rsidP="008508CA">
      <w:pPr>
        <w:tabs>
          <w:tab w:val="left" w:pos="5245"/>
        </w:tabs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4C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D7527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131A8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23.12.</w:t>
      </w:r>
      <w:r w:rsidR="008D752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</w:t>
      </w:r>
      <w:r w:rsidRPr="00D34C6E">
        <w:rPr>
          <w:rFonts w:ascii="Times New Roman" w:eastAsia="Times New Roman" w:hAnsi="Times New Roman" w:cs="Times New Roman"/>
          <w:bCs/>
          <w:sz w:val="28"/>
          <w:szCs w:val="28"/>
        </w:rPr>
        <w:t xml:space="preserve">021 </w:t>
      </w:r>
      <w:r w:rsidR="001A66AF" w:rsidRPr="00D34C6E">
        <w:rPr>
          <w:rFonts w:ascii="Times New Roman" w:eastAsia="Times New Roman" w:hAnsi="Times New Roman" w:cs="Times New Roman"/>
          <w:bCs/>
          <w:sz w:val="28"/>
          <w:szCs w:val="28"/>
        </w:rPr>
        <w:t> №</w:t>
      </w:r>
      <w:r w:rsidR="008D75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1A8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1061</w:t>
      </w:r>
    </w:p>
    <w:p w:rsidR="001A66AF" w:rsidRPr="00D34C6E" w:rsidRDefault="001A66AF" w:rsidP="001A66AF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9"/>
        <w:jc w:val="both"/>
        <w:rPr>
          <w:rFonts w:ascii="Times New Roman" w:eastAsia="Times New Roman" w:hAnsi="Times New Roman" w:cs="Times New Roman"/>
          <w:bCs/>
          <w:color w:val="FFFFFF"/>
          <w:sz w:val="28"/>
          <w:szCs w:val="28"/>
        </w:rPr>
      </w:pPr>
    </w:p>
    <w:p w:rsidR="001A66AF" w:rsidRPr="00D34C6E" w:rsidRDefault="001A66AF" w:rsidP="001A66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FFFFFF"/>
          <w:sz w:val="28"/>
          <w:szCs w:val="28"/>
        </w:rPr>
      </w:pPr>
    </w:p>
    <w:p w:rsidR="001A66AF" w:rsidRPr="00D34C6E" w:rsidRDefault="00916EED" w:rsidP="00483B0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34C6E">
        <w:rPr>
          <w:rFonts w:ascii="Times New Roman" w:eastAsia="Times New Roman" w:hAnsi="Times New Roman" w:cs="Times New Roman"/>
          <w:bCs/>
          <w:sz w:val="28"/>
          <w:szCs w:val="28"/>
        </w:rPr>
        <w:t>Перечень</w:t>
      </w:r>
      <w:r w:rsidR="00483B0F" w:rsidRPr="00D34C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F18F1" w:rsidRPr="00D34C6E">
        <w:rPr>
          <w:rFonts w:ascii="Times New Roman" w:hAnsi="Times New Roman" w:cs="Times New Roman"/>
          <w:sz w:val="28"/>
          <w:szCs w:val="28"/>
        </w:rPr>
        <w:t>главных администраторов д</w:t>
      </w:r>
      <w:r w:rsidRPr="00D34C6E">
        <w:rPr>
          <w:rFonts w:ascii="Times New Roman" w:hAnsi="Times New Roman" w:cs="Times New Roman"/>
          <w:sz w:val="28"/>
          <w:szCs w:val="28"/>
        </w:rPr>
        <w:t>оходов бюджета города – органов государственной власти</w:t>
      </w:r>
    </w:p>
    <w:p w:rsidR="00483B0F" w:rsidRPr="00D34C6E" w:rsidRDefault="00483B0F" w:rsidP="00483B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6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"/>
        <w:gridCol w:w="817"/>
        <w:gridCol w:w="137"/>
        <w:gridCol w:w="2840"/>
        <w:gridCol w:w="106"/>
        <w:gridCol w:w="5491"/>
        <w:gridCol w:w="132"/>
      </w:tblGrid>
      <w:tr w:rsidR="001A66AF" w:rsidRPr="008D7527" w:rsidTr="008D7527">
        <w:trPr>
          <w:cantSplit/>
          <w:trHeight w:val="390"/>
        </w:trPr>
        <w:tc>
          <w:tcPr>
            <w:tcW w:w="3970" w:type="dxa"/>
            <w:gridSpan w:val="4"/>
            <w:shd w:val="clear" w:color="auto" w:fill="auto"/>
          </w:tcPr>
          <w:p w:rsidR="001A66AF" w:rsidRPr="008D7527" w:rsidRDefault="001A66AF" w:rsidP="001A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729" w:type="dxa"/>
            <w:gridSpan w:val="3"/>
            <w:vMerge w:val="restart"/>
            <w:shd w:val="clear" w:color="auto" w:fill="auto"/>
          </w:tcPr>
          <w:p w:rsidR="001A66AF" w:rsidRPr="008D7527" w:rsidRDefault="001A66AF" w:rsidP="001A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главного администратора доходов </w:t>
            </w: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бюджета города, наименование кода вида </w:t>
            </w: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(подвида) доходов бюджета города</w:t>
            </w:r>
          </w:p>
        </w:tc>
      </w:tr>
      <w:tr w:rsidR="001A66AF" w:rsidRPr="008D7527" w:rsidTr="008D7527">
        <w:trPr>
          <w:cantSplit/>
          <w:trHeight w:val="315"/>
        </w:trPr>
        <w:tc>
          <w:tcPr>
            <w:tcW w:w="993" w:type="dxa"/>
            <w:gridSpan w:val="2"/>
            <w:shd w:val="clear" w:color="auto" w:fill="auto"/>
          </w:tcPr>
          <w:p w:rsidR="001A66AF" w:rsidRPr="008D7527" w:rsidRDefault="001A66AF" w:rsidP="001A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главного </w:t>
            </w: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администратора доходов бюджета города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A66AF" w:rsidRPr="008D7527" w:rsidRDefault="001A66AF" w:rsidP="0048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 (подвида) </w:t>
            </w: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доходов </w:t>
            </w: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бюджета</w:t>
            </w:r>
          </w:p>
          <w:p w:rsidR="001A66AF" w:rsidRPr="008D7527" w:rsidRDefault="001A66AF" w:rsidP="0048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5729" w:type="dxa"/>
            <w:gridSpan w:val="3"/>
            <w:vMerge/>
            <w:shd w:val="clear" w:color="auto" w:fill="auto"/>
          </w:tcPr>
          <w:p w:rsidR="001A66AF" w:rsidRPr="008D7527" w:rsidRDefault="001A66AF" w:rsidP="001A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5B7" w:rsidRPr="008D7527" w:rsidTr="008D7527">
        <w:trPr>
          <w:cantSplit/>
          <w:trHeight w:val="315"/>
        </w:trPr>
        <w:tc>
          <w:tcPr>
            <w:tcW w:w="993" w:type="dxa"/>
            <w:gridSpan w:val="2"/>
            <w:shd w:val="clear" w:color="auto" w:fill="auto"/>
          </w:tcPr>
          <w:p w:rsidR="005625B7" w:rsidRPr="008D7527" w:rsidRDefault="0031211D" w:rsidP="001A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625B7" w:rsidRPr="008D7527" w:rsidRDefault="005625B7" w:rsidP="001A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9" w:type="dxa"/>
            <w:gridSpan w:val="3"/>
            <w:shd w:val="clear" w:color="auto" w:fill="auto"/>
          </w:tcPr>
          <w:p w:rsidR="005625B7" w:rsidRPr="008D7527" w:rsidRDefault="00822A05" w:rsidP="001A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527">
              <w:rPr>
                <w:rFonts w:ascii="Times New Roman" w:hAnsi="Times New Roman" w:cs="Times New Roman"/>
                <w:b/>
                <w:sz w:val="24"/>
                <w:szCs w:val="24"/>
              </w:rPr>
              <w:t>Южно-Сибирское межрегиональное управление Федеральной службы по надзору в сфере природопользования</w:t>
            </w:r>
          </w:p>
        </w:tc>
      </w:tr>
      <w:tr w:rsidR="0031211D" w:rsidRPr="008D7527" w:rsidTr="008D7527">
        <w:trPr>
          <w:cantSplit/>
          <w:trHeight w:val="315"/>
        </w:trPr>
        <w:tc>
          <w:tcPr>
            <w:tcW w:w="993" w:type="dxa"/>
            <w:gridSpan w:val="2"/>
            <w:shd w:val="clear" w:color="auto" w:fill="auto"/>
          </w:tcPr>
          <w:p w:rsidR="0031211D" w:rsidRPr="008D7527" w:rsidRDefault="007301FD" w:rsidP="001A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211D" w:rsidRPr="008D7527" w:rsidRDefault="0031211D" w:rsidP="001A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t>1 12 01010 01 2100 120</w:t>
            </w:r>
          </w:p>
        </w:tc>
        <w:tc>
          <w:tcPr>
            <w:tcW w:w="5729" w:type="dxa"/>
            <w:gridSpan w:val="3"/>
            <w:shd w:val="clear" w:color="auto" w:fill="auto"/>
          </w:tcPr>
          <w:p w:rsidR="00D4388A" w:rsidRPr="008D7527" w:rsidRDefault="00D4388A" w:rsidP="00D4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  <w:p w:rsidR="0031211D" w:rsidRPr="008D7527" w:rsidRDefault="0031211D" w:rsidP="001A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11D" w:rsidRPr="008D7527" w:rsidTr="008D7527">
        <w:trPr>
          <w:cantSplit/>
          <w:trHeight w:val="315"/>
        </w:trPr>
        <w:tc>
          <w:tcPr>
            <w:tcW w:w="993" w:type="dxa"/>
            <w:gridSpan w:val="2"/>
            <w:shd w:val="clear" w:color="auto" w:fill="auto"/>
          </w:tcPr>
          <w:p w:rsidR="0031211D" w:rsidRPr="008D7527" w:rsidRDefault="007301FD" w:rsidP="001A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211D" w:rsidRPr="008D7527" w:rsidRDefault="0031211D" w:rsidP="001A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t>1 12 01010 01 6000 120</w:t>
            </w:r>
          </w:p>
        </w:tc>
        <w:tc>
          <w:tcPr>
            <w:tcW w:w="5729" w:type="dxa"/>
            <w:gridSpan w:val="3"/>
            <w:shd w:val="clear" w:color="auto" w:fill="auto"/>
          </w:tcPr>
          <w:p w:rsidR="00D4388A" w:rsidRPr="008D7527" w:rsidRDefault="00D4388A" w:rsidP="00D4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  <w:p w:rsidR="0031211D" w:rsidRPr="008D7527" w:rsidRDefault="0031211D" w:rsidP="001A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11D" w:rsidRPr="008D7527" w:rsidTr="008D7527">
        <w:trPr>
          <w:cantSplit/>
          <w:trHeight w:val="315"/>
        </w:trPr>
        <w:tc>
          <w:tcPr>
            <w:tcW w:w="993" w:type="dxa"/>
            <w:gridSpan w:val="2"/>
            <w:shd w:val="clear" w:color="auto" w:fill="auto"/>
          </w:tcPr>
          <w:p w:rsidR="0031211D" w:rsidRPr="008D7527" w:rsidRDefault="007301FD" w:rsidP="001A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211D" w:rsidRPr="008D7527" w:rsidRDefault="0031211D" w:rsidP="003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t>1 12 01041 01 2100 120</w:t>
            </w:r>
          </w:p>
        </w:tc>
        <w:tc>
          <w:tcPr>
            <w:tcW w:w="5729" w:type="dxa"/>
            <w:gridSpan w:val="3"/>
            <w:shd w:val="clear" w:color="auto" w:fill="auto"/>
          </w:tcPr>
          <w:p w:rsidR="00D4388A" w:rsidRPr="008D7527" w:rsidRDefault="00D4388A" w:rsidP="00D4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Плата за размещение отходов производства (пени по соответствующему платежу)</w:t>
            </w:r>
          </w:p>
          <w:p w:rsidR="0031211D" w:rsidRPr="008D7527" w:rsidRDefault="0031211D" w:rsidP="001A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11D" w:rsidRPr="008D7527" w:rsidTr="008D7527">
        <w:trPr>
          <w:cantSplit/>
          <w:trHeight w:val="315"/>
        </w:trPr>
        <w:tc>
          <w:tcPr>
            <w:tcW w:w="993" w:type="dxa"/>
            <w:gridSpan w:val="2"/>
            <w:shd w:val="clear" w:color="auto" w:fill="auto"/>
          </w:tcPr>
          <w:p w:rsidR="0031211D" w:rsidRPr="008D7527" w:rsidRDefault="007301FD" w:rsidP="001A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211D" w:rsidRPr="008D7527" w:rsidRDefault="0031211D" w:rsidP="003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t>1 12 01041 01 6000 120</w:t>
            </w:r>
          </w:p>
        </w:tc>
        <w:tc>
          <w:tcPr>
            <w:tcW w:w="5729" w:type="dxa"/>
            <w:gridSpan w:val="3"/>
            <w:shd w:val="clear" w:color="auto" w:fill="auto"/>
          </w:tcPr>
          <w:p w:rsidR="00D4388A" w:rsidRPr="008D7527" w:rsidRDefault="00D4388A" w:rsidP="00D4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</w:t>
            </w:r>
            <w:proofErr w:type="gramEnd"/>
          </w:p>
          <w:p w:rsidR="0031211D" w:rsidRPr="008D7527" w:rsidRDefault="0031211D" w:rsidP="001A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7761" w:rsidRPr="008D7527" w:rsidTr="008D7527">
        <w:trPr>
          <w:cantSplit/>
          <w:trHeight w:val="315"/>
        </w:trPr>
        <w:tc>
          <w:tcPr>
            <w:tcW w:w="993" w:type="dxa"/>
            <w:gridSpan w:val="2"/>
            <w:shd w:val="clear" w:color="auto" w:fill="auto"/>
          </w:tcPr>
          <w:p w:rsidR="00347761" w:rsidRPr="008D7527" w:rsidRDefault="00347761" w:rsidP="001A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347761" w:rsidRPr="008D7527" w:rsidRDefault="00347761" w:rsidP="003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gridSpan w:val="3"/>
            <w:shd w:val="clear" w:color="auto" w:fill="auto"/>
          </w:tcPr>
          <w:p w:rsidR="00347761" w:rsidRPr="008D7527" w:rsidRDefault="00347761" w:rsidP="00D43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D8D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293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D8D" w:rsidRPr="008D7527" w:rsidRDefault="008D7527">
            <w:pPr>
              <w:pStyle w:val="2"/>
              <w:spacing w:line="276" w:lineRule="auto"/>
              <w:ind w:left="-80" w:right="-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0</w:t>
            </w:r>
            <w:r w:rsidR="00BC1D8D" w:rsidRPr="008D752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8D" w:rsidRPr="008D7527" w:rsidRDefault="00BC1D8D">
            <w:pPr>
              <w:pStyle w:val="2"/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D8D" w:rsidRPr="008D7527" w:rsidRDefault="00BC1D8D" w:rsidP="00BC1D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2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 и науки Алтайского края</w:t>
            </w:r>
          </w:p>
        </w:tc>
      </w:tr>
      <w:tr w:rsidR="00BC1D8D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293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D8D" w:rsidRPr="008D7527" w:rsidRDefault="00BC1D8D">
            <w:pPr>
              <w:pStyle w:val="2"/>
              <w:spacing w:line="276" w:lineRule="auto"/>
              <w:ind w:left="-80" w:right="-135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074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D8D" w:rsidRPr="008D7527" w:rsidRDefault="00BC1D8D" w:rsidP="00BC1D8D">
            <w:pPr>
              <w:pStyle w:val="2"/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1 16 01053 01 0020 140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D8D" w:rsidRPr="008D7527" w:rsidRDefault="00BC1D8D" w:rsidP="00BC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14" w:history="1">
              <w:r w:rsidRPr="008D752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главой 5</w:t>
              </w:r>
            </w:hyperlink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BC1D8D" w:rsidRPr="008D7527" w:rsidRDefault="00BC1D8D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BC1D8D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293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D8D" w:rsidRPr="008D7527" w:rsidRDefault="00BC1D8D">
            <w:pPr>
              <w:pStyle w:val="2"/>
              <w:spacing w:line="276" w:lineRule="auto"/>
              <w:ind w:left="-80" w:right="-135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074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D8D" w:rsidRPr="008D7527" w:rsidRDefault="00BC1D8D">
            <w:pPr>
              <w:pStyle w:val="2"/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1 16 01063 01 0020 140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1D8D" w:rsidRPr="008D7527" w:rsidRDefault="00BC1D8D" w:rsidP="00BC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15" w:history="1">
              <w:r w:rsidRPr="008D752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главой 6</w:t>
              </w:r>
            </w:hyperlink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:rsidR="00BC1D8D" w:rsidRPr="008D7527" w:rsidRDefault="00BC1D8D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BC1D8D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293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8D" w:rsidRPr="008D7527" w:rsidRDefault="00BC1D8D">
            <w:pPr>
              <w:pStyle w:val="2"/>
              <w:spacing w:line="276" w:lineRule="auto"/>
              <w:ind w:left="-80" w:right="-135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8D" w:rsidRPr="008D7527" w:rsidRDefault="00BC1D8D">
            <w:pPr>
              <w:pStyle w:val="2"/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1 16 01073 01 0020 140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8D" w:rsidRPr="008D7527" w:rsidRDefault="00BC1D8D" w:rsidP="00BC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16" w:history="1">
              <w:r w:rsidRPr="008D752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главой 7</w:t>
              </w:r>
            </w:hyperlink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BC1D8D" w:rsidRPr="008D7527" w:rsidRDefault="00BC1D8D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BC1D8D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293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8D" w:rsidRPr="008D7527" w:rsidRDefault="00BC1D8D">
            <w:pPr>
              <w:pStyle w:val="2"/>
              <w:spacing w:line="276" w:lineRule="auto"/>
              <w:ind w:left="-80" w:right="-135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8D" w:rsidRPr="008D7527" w:rsidRDefault="00BC1D8D">
            <w:pPr>
              <w:pStyle w:val="2"/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1 16 01203 01 0020 140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8D" w:rsidRPr="008D7527" w:rsidRDefault="00BC1D8D" w:rsidP="00BC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17" w:history="1">
              <w:r w:rsidRPr="008D752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главой 20</w:t>
              </w:r>
            </w:hyperlink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BC1D8D" w:rsidRPr="008D7527" w:rsidRDefault="00BC1D8D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347761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7761" w:rsidRPr="008D7527" w:rsidRDefault="00347761" w:rsidP="005F4325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7761" w:rsidRPr="008D7527" w:rsidRDefault="00347761" w:rsidP="005F4325">
            <w:pPr>
              <w:ind w:left="-13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761" w:rsidRPr="008D7527" w:rsidRDefault="00347761" w:rsidP="005F43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казначейство</w:t>
            </w:r>
          </w:p>
        </w:tc>
      </w:tr>
      <w:tr w:rsidR="00347761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7761" w:rsidRPr="008D7527" w:rsidRDefault="00347761" w:rsidP="005F4325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7761" w:rsidRPr="008D7527" w:rsidRDefault="00347761" w:rsidP="005F4325">
            <w:pPr>
              <w:ind w:left="-13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1 03 02231 01 0000 110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761" w:rsidRPr="008D7527" w:rsidRDefault="00347761" w:rsidP="005F4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347761" w:rsidRPr="008D7527" w:rsidRDefault="00347761" w:rsidP="005F43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7761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7761" w:rsidRPr="008D7527" w:rsidRDefault="00347761" w:rsidP="005F4325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7761" w:rsidRPr="008D7527" w:rsidRDefault="00347761" w:rsidP="005F4325">
            <w:pPr>
              <w:ind w:left="-13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1 03 02241 01 0000 110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761" w:rsidRPr="008D7527" w:rsidRDefault="00347761" w:rsidP="005F4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347761" w:rsidRPr="008D7527" w:rsidRDefault="00347761" w:rsidP="005F43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7761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7761" w:rsidRPr="008D7527" w:rsidRDefault="00347761" w:rsidP="005F4325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7761" w:rsidRPr="008D7527" w:rsidRDefault="00347761" w:rsidP="005F4325">
            <w:pPr>
              <w:ind w:left="-13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1 03 02251 01 0000 110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761" w:rsidRPr="008D7527" w:rsidRDefault="00347761" w:rsidP="005F4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347761" w:rsidRPr="008D7527" w:rsidRDefault="00347761" w:rsidP="005F43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7761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7761" w:rsidRPr="008D7527" w:rsidRDefault="00347761" w:rsidP="005F4325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7761" w:rsidRPr="008D7527" w:rsidRDefault="00347761" w:rsidP="005F4325">
            <w:pPr>
              <w:ind w:left="-13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1 03 02261 01 0000 110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761" w:rsidRPr="008D7527" w:rsidRDefault="00347761" w:rsidP="005F4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347761" w:rsidRPr="008D7527" w:rsidRDefault="00347761" w:rsidP="005F43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1FD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01FD" w:rsidRPr="008D7527" w:rsidRDefault="007301FD">
            <w:pPr>
              <w:pStyle w:val="2"/>
              <w:keepNext w:val="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01FD" w:rsidRPr="008D7527" w:rsidRDefault="007301FD">
            <w:pPr>
              <w:pStyle w:val="a4"/>
              <w:spacing w:after="0" w:line="276" w:lineRule="auto"/>
              <w:ind w:left="-137" w:right="-108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FD" w:rsidRPr="008D7527" w:rsidRDefault="007301FD" w:rsidP="00EA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налоговой службы </w:t>
            </w:r>
            <w:r w:rsidRPr="008D7527">
              <w:rPr>
                <w:rFonts w:ascii="Times New Roman" w:hAnsi="Times New Roman" w:cs="Times New Roman"/>
                <w:sz w:val="24"/>
                <w:szCs w:val="24"/>
              </w:rPr>
              <w:br/>
              <w:t>по Алтайскому краю</w:t>
            </w:r>
          </w:p>
        </w:tc>
      </w:tr>
      <w:tr w:rsidR="00A41101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63FEA">
            <w:pPr>
              <w:pStyle w:val="2"/>
              <w:keepNext w:val="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lastRenderedPageBreak/>
              <w:t>182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A41101">
            <w:pPr>
              <w:pStyle w:val="a4"/>
              <w:spacing w:after="0" w:line="276" w:lineRule="auto"/>
              <w:ind w:left="-137" w:right="-108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8D7527">
              <w:rPr>
                <w:rFonts w:eastAsiaTheme="minorHAnsi"/>
                <w:sz w:val="24"/>
                <w:szCs w:val="24"/>
                <w:lang w:eastAsia="en-US"/>
              </w:rPr>
              <w:t>1 01 02010 01 0000 110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A41101" w:rsidP="00A4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8" w:history="1">
              <w:r w:rsidRPr="008D752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статьями 227</w:t>
              </w:r>
            </w:hyperlink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9" w:history="1">
              <w:r w:rsidRPr="008D752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227.1</w:t>
              </w:r>
            </w:hyperlink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20" w:history="1">
              <w:r w:rsidRPr="008D752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228</w:t>
              </w:r>
            </w:hyperlink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  <w:p w:rsidR="00A41101" w:rsidRPr="008D7527" w:rsidRDefault="00A41101" w:rsidP="00EA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01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63FEA">
            <w:pPr>
              <w:pStyle w:val="2"/>
              <w:keepNext w:val="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CD0371">
            <w:pPr>
              <w:pStyle w:val="a4"/>
              <w:spacing w:after="0" w:line="276" w:lineRule="auto"/>
              <w:ind w:left="-137" w:right="-108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8D7527">
              <w:rPr>
                <w:rFonts w:eastAsiaTheme="minorHAnsi"/>
                <w:sz w:val="24"/>
                <w:szCs w:val="24"/>
                <w:lang w:eastAsia="en-US"/>
              </w:rPr>
              <w:t>1 01 02020 01 0000 110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A41101" w:rsidP="00A4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1" w:history="1">
              <w:r w:rsidRPr="008D752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статьей 227</w:t>
              </w:r>
            </w:hyperlink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  <w:p w:rsidR="00A41101" w:rsidRPr="008D7527" w:rsidRDefault="00A41101" w:rsidP="00EA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01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63FEA">
            <w:pPr>
              <w:pStyle w:val="2"/>
              <w:keepNext w:val="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CD0371">
            <w:pPr>
              <w:pStyle w:val="a4"/>
              <w:spacing w:after="0" w:line="276" w:lineRule="auto"/>
              <w:ind w:left="-137" w:right="-108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8D7527">
              <w:rPr>
                <w:rFonts w:eastAsiaTheme="minorHAnsi"/>
                <w:sz w:val="24"/>
                <w:szCs w:val="24"/>
                <w:lang w:eastAsia="en-US"/>
              </w:rPr>
              <w:t>1 01 02030 01 0000 110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371" w:rsidRPr="008D7527" w:rsidRDefault="00CD0371" w:rsidP="00CD0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2" w:history="1">
              <w:r w:rsidRPr="008D752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статьей 228</w:t>
              </w:r>
            </w:hyperlink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  <w:p w:rsidR="00A41101" w:rsidRPr="008D7527" w:rsidRDefault="00A41101" w:rsidP="00EA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01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63FEA">
            <w:pPr>
              <w:pStyle w:val="2"/>
              <w:keepNext w:val="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CD0371">
            <w:pPr>
              <w:pStyle w:val="a4"/>
              <w:spacing w:after="0" w:line="276" w:lineRule="auto"/>
              <w:ind w:left="-137" w:right="-108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8D7527">
              <w:rPr>
                <w:rFonts w:eastAsiaTheme="minorHAnsi"/>
                <w:sz w:val="24"/>
                <w:szCs w:val="24"/>
                <w:lang w:eastAsia="en-US"/>
              </w:rPr>
              <w:t>1 01 02040 01 0000 110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371" w:rsidRPr="008D7527" w:rsidRDefault="00CD0371" w:rsidP="00CD0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3" w:history="1">
              <w:r w:rsidRPr="008D752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статьей 227.1</w:t>
              </w:r>
            </w:hyperlink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  <w:p w:rsidR="00A41101" w:rsidRPr="008D7527" w:rsidRDefault="00A41101" w:rsidP="00EA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01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63FEA">
            <w:pPr>
              <w:pStyle w:val="2"/>
              <w:keepNext w:val="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CD0371" w:rsidP="00CD0371">
            <w:pPr>
              <w:pStyle w:val="a4"/>
              <w:spacing w:after="0" w:line="276" w:lineRule="auto"/>
              <w:ind w:left="-137" w:right="-108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8D7527">
              <w:rPr>
                <w:rFonts w:eastAsiaTheme="minorHAnsi"/>
                <w:sz w:val="24"/>
                <w:szCs w:val="24"/>
                <w:lang w:eastAsia="en-US"/>
              </w:rPr>
              <w:t>1 01 02060 01 0000 110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371" w:rsidRPr="008D7527" w:rsidRDefault="00CD0371" w:rsidP="00CD0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</w:t>
            </w:r>
          </w:p>
          <w:p w:rsidR="00A41101" w:rsidRPr="008D7527" w:rsidRDefault="00CD0371" w:rsidP="00CD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101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63FEA">
            <w:pPr>
              <w:pStyle w:val="2"/>
              <w:keepNext w:val="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AE2400" w:rsidP="00AE2400">
            <w:pPr>
              <w:pStyle w:val="a4"/>
              <w:spacing w:after="0" w:line="276" w:lineRule="auto"/>
              <w:ind w:left="-137" w:right="-108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8D7527">
              <w:rPr>
                <w:rFonts w:eastAsiaTheme="minorHAnsi"/>
                <w:sz w:val="24"/>
                <w:szCs w:val="24"/>
                <w:lang w:eastAsia="en-US"/>
              </w:rPr>
              <w:t>1 01 02080 01 0000 110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400" w:rsidRPr="008D7527" w:rsidRDefault="00AE2400" w:rsidP="00AE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  <w:p w:rsidR="00A41101" w:rsidRPr="008D7527" w:rsidRDefault="00A41101" w:rsidP="00EA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01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63FEA">
            <w:pPr>
              <w:pStyle w:val="2"/>
              <w:keepNext w:val="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lastRenderedPageBreak/>
              <w:t>182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BD4D83" w:rsidP="00BD4D83">
            <w:pPr>
              <w:pStyle w:val="a4"/>
              <w:spacing w:after="0" w:line="276" w:lineRule="auto"/>
              <w:ind w:left="-137" w:right="-108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8D7527">
              <w:rPr>
                <w:rFonts w:eastAsiaTheme="minorHAnsi"/>
                <w:sz w:val="24"/>
                <w:szCs w:val="24"/>
                <w:lang w:eastAsia="en-US"/>
              </w:rPr>
              <w:t>1 05 01011 01 0000 110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D83" w:rsidRPr="008D7527" w:rsidRDefault="00BD4D83" w:rsidP="00BD4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  <w:p w:rsidR="00A41101" w:rsidRPr="008D7527" w:rsidRDefault="00A41101" w:rsidP="00EA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01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63FEA">
            <w:pPr>
              <w:pStyle w:val="2"/>
              <w:keepNext w:val="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BD4D83" w:rsidP="00BD4D83">
            <w:pPr>
              <w:pStyle w:val="a4"/>
              <w:spacing w:after="0" w:line="276" w:lineRule="auto"/>
              <w:ind w:left="-137" w:right="-108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8D7527">
              <w:rPr>
                <w:rFonts w:eastAsiaTheme="minorHAnsi"/>
                <w:sz w:val="24"/>
                <w:szCs w:val="24"/>
                <w:lang w:eastAsia="en-US"/>
              </w:rPr>
              <w:t>1 05 01012 01 0000 110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D83" w:rsidRPr="008D7527" w:rsidRDefault="00BD4D83" w:rsidP="00BD4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  <w:p w:rsidR="00A41101" w:rsidRPr="008D7527" w:rsidRDefault="00A41101" w:rsidP="00EA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01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63FEA">
            <w:pPr>
              <w:pStyle w:val="2"/>
              <w:keepNext w:val="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BD4D83" w:rsidP="00BD4D83">
            <w:pPr>
              <w:pStyle w:val="a4"/>
              <w:spacing w:after="0" w:line="276" w:lineRule="auto"/>
              <w:ind w:left="-137" w:right="-108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8D7527">
              <w:rPr>
                <w:rFonts w:eastAsiaTheme="minorHAnsi"/>
                <w:sz w:val="24"/>
                <w:szCs w:val="24"/>
                <w:lang w:eastAsia="en-US"/>
              </w:rPr>
              <w:t>1 05 01021 01 0000 110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4D83" w:rsidRPr="008D7527" w:rsidRDefault="00BD4D83" w:rsidP="00BD4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  <w:p w:rsidR="00A41101" w:rsidRPr="008D7527" w:rsidRDefault="00A41101" w:rsidP="00EA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01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63FEA">
            <w:pPr>
              <w:pStyle w:val="2"/>
              <w:keepNext w:val="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04089">
            <w:pPr>
              <w:pStyle w:val="a4"/>
              <w:spacing w:after="0" w:line="276" w:lineRule="auto"/>
              <w:ind w:left="-137" w:right="-108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8D7527">
              <w:rPr>
                <w:rFonts w:eastAsiaTheme="minorHAnsi"/>
                <w:sz w:val="24"/>
                <w:szCs w:val="24"/>
                <w:lang w:eastAsia="en-US"/>
              </w:rPr>
              <w:t>1 05 02010 02 0000 110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089" w:rsidRPr="008D7527" w:rsidRDefault="00704089" w:rsidP="00704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Единый налог на вмененный доход для отдельных видов деятельности</w:t>
            </w:r>
          </w:p>
          <w:p w:rsidR="00A41101" w:rsidRPr="008D7527" w:rsidRDefault="00A41101" w:rsidP="00EA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01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63FEA">
            <w:pPr>
              <w:pStyle w:val="2"/>
              <w:keepNext w:val="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04089" w:rsidP="00704089">
            <w:pPr>
              <w:pStyle w:val="a4"/>
              <w:spacing w:after="0" w:line="276" w:lineRule="auto"/>
              <w:ind w:left="-137" w:right="-108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8D7527">
              <w:rPr>
                <w:rFonts w:eastAsiaTheme="minorHAnsi"/>
                <w:sz w:val="24"/>
                <w:szCs w:val="24"/>
                <w:lang w:eastAsia="en-US"/>
              </w:rPr>
              <w:t>1 05 02020 02 0000 110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089" w:rsidRPr="008D7527" w:rsidRDefault="00704089" w:rsidP="00704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  <w:p w:rsidR="00A41101" w:rsidRPr="008D7527" w:rsidRDefault="00A41101" w:rsidP="00EA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01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63FEA">
            <w:pPr>
              <w:pStyle w:val="2"/>
              <w:keepNext w:val="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04089">
            <w:pPr>
              <w:pStyle w:val="a4"/>
              <w:spacing w:after="0" w:line="276" w:lineRule="auto"/>
              <w:ind w:left="-137" w:right="-108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8D7527">
              <w:rPr>
                <w:rFonts w:eastAsiaTheme="minorHAnsi"/>
                <w:sz w:val="24"/>
                <w:szCs w:val="24"/>
                <w:lang w:eastAsia="en-US"/>
              </w:rPr>
              <w:t>1 05 03010 01 0000 110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089" w:rsidRPr="008D7527" w:rsidRDefault="00704089" w:rsidP="00704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  <w:p w:rsidR="00A41101" w:rsidRPr="008D7527" w:rsidRDefault="00A41101" w:rsidP="00EA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01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63FEA">
            <w:pPr>
              <w:pStyle w:val="2"/>
              <w:keepNext w:val="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04089">
            <w:pPr>
              <w:pStyle w:val="a4"/>
              <w:spacing w:after="0" w:line="276" w:lineRule="auto"/>
              <w:ind w:left="-137" w:right="-108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8D7527">
              <w:rPr>
                <w:rFonts w:eastAsiaTheme="minorHAnsi"/>
                <w:sz w:val="24"/>
                <w:szCs w:val="24"/>
                <w:lang w:eastAsia="en-US"/>
              </w:rPr>
              <w:t>1 05 04010 02 0000 110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089" w:rsidRPr="008D7527" w:rsidRDefault="00704089" w:rsidP="00704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  <w:p w:rsidR="00A41101" w:rsidRPr="008D7527" w:rsidRDefault="00A41101" w:rsidP="00EA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01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63FEA">
            <w:pPr>
              <w:pStyle w:val="2"/>
              <w:keepNext w:val="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04089">
            <w:pPr>
              <w:pStyle w:val="a4"/>
              <w:spacing w:after="0" w:line="276" w:lineRule="auto"/>
              <w:ind w:left="-137" w:right="-108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8D7527">
              <w:rPr>
                <w:rFonts w:eastAsiaTheme="minorHAnsi"/>
                <w:sz w:val="24"/>
                <w:szCs w:val="24"/>
                <w:lang w:eastAsia="en-US"/>
              </w:rPr>
              <w:t>1 06 01020 04 0000 110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089" w:rsidRPr="008D7527" w:rsidRDefault="00704089" w:rsidP="00704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  <w:p w:rsidR="00A41101" w:rsidRPr="008D7527" w:rsidRDefault="00A41101" w:rsidP="00EA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01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63FEA">
            <w:pPr>
              <w:pStyle w:val="2"/>
              <w:keepNext w:val="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21553">
            <w:pPr>
              <w:pStyle w:val="a4"/>
              <w:spacing w:after="0" w:line="276" w:lineRule="auto"/>
              <w:ind w:left="-137" w:right="-108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8D7527">
              <w:rPr>
                <w:rFonts w:eastAsiaTheme="minorHAnsi"/>
                <w:sz w:val="24"/>
                <w:szCs w:val="24"/>
                <w:lang w:eastAsia="en-US"/>
              </w:rPr>
              <w:t>1 06 06032 04 0000 110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553" w:rsidRPr="008D7527" w:rsidRDefault="00721553" w:rsidP="00721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  <w:p w:rsidR="00A41101" w:rsidRPr="008D7527" w:rsidRDefault="00A41101" w:rsidP="00EA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01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63FEA">
            <w:pPr>
              <w:pStyle w:val="2"/>
              <w:keepNext w:val="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21553">
            <w:pPr>
              <w:pStyle w:val="a4"/>
              <w:spacing w:after="0" w:line="276" w:lineRule="auto"/>
              <w:ind w:left="-137" w:right="-108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8D7527">
              <w:rPr>
                <w:rFonts w:eastAsiaTheme="minorHAnsi"/>
                <w:sz w:val="24"/>
                <w:szCs w:val="24"/>
                <w:lang w:eastAsia="en-US"/>
              </w:rPr>
              <w:t>1 06 06042 04 0000 110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553" w:rsidRPr="008D7527" w:rsidRDefault="00721553" w:rsidP="00721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  <w:p w:rsidR="00A41101" w:rsidRPr="008D7527" w:rsidRDefault="00A41101" w:rsidP="00EA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01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63FEA">
            <w:pPr>
              <w:pStyle w:val="2"/>
              <w:keepNext w:val="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lastRenderedPageBreak/>
              <w:t>182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6215FF">
            <w:pPr>
              <w:pStyle w:val="a4"/>
              <w:spacing w:after="0" w:line="276" w:lineRule="auto"/>
              <w:ind w:left="-137" w:right="-108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8D7527">
              <w:rPr>
                <w:rFonts w:eastAsiaTheme="minorHAnsi"/>
                <w:sz w:val="24"/>
                <w:szCs w:val="24"/>
                <w:lang w:eastAsia="en-US"/>
              </w:rPr>
              <w:t>1 07 01020 01 0000 110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15FF" w:rsidRPr="008D7527" w:rsidRDefault="006215FF" w:rsidP="0062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добычу общераспространенных полезных ископаемых</w:t>
            </w:r>
          </w:p>
          <w:p w:rsidR="00A41101" w:rsidRPr="008D7527" w:rsidRDefault="00A41101" w:rsidP="00EA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01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63FEA">
            <w:pPr>
              <w:pStyle w:val="2"/>
              <w:keepNext w:val="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AD0C6A">
            <w:pPr>
              <w:pStyle w:val="a4"/>
              <w:spacing w:after="0" w:line="276" w:lineRule="auto"/>
              <w:ind w:left="-137" w:right="-108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8D7527">
              <w:rPr>
                <w:rFonts w:eastAsiaTheme="minorHAnsi"/>
                <w:sz w:val="24"/>
                <w:szCs w:val="24"/>
                <w:lang w:eastAsia="en-US"/>
              </w:rPr>
              <w:t>1 08 03010 01 0000 110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C6A" w:rsidRPr="008D7527" w:rsidRDefault="00AD0C6A" w:rsidP="00AD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  <w:p w:rsidR="00A41101" w:rsidRPr="008D7527" w:rsidRDefault="00A41101" w:rsidP="00EA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01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63FEA">
            <w:pPr>
              <w:pStyle w:val="2"/>
              <w:keepNext w:val="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AD0C6A">
            <w:pPr>
              <w:pStyle w:val="a4"/>
              <w:spacing w:after="0" w:line="276" w:lineRule="auto"/>
              <w:ind w:left="-137" w:right="-108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8D7527">
              <w:rPr>
                <w:rFonts w:eastAsiaTheme="minorHAnsi"/>
                <w:sz w:val="24"/>
                <w:szCs w:val="24"/>
                <w:lang w:eastAsia="en-US"/>
              </w:rPr>
              <w:t>1 09 04052 04 0000 110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C6A" w:rsidRPr="008D7527" w:rsidRDefault="00AD0C6A" w:rsidP="00AD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  <w:p w:rsidR="00A41101" w:rsidRPr="008D7527" w:rsidRDefault="00A41101" w:rsidP="00EA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01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63FEA">
            <w:pPr>
              <w:pStyle w:val="2"/>
              <w:keepNext w:val="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AD0C6A">
            <w:pPr>
              <w:pStyle w:val="a4"/>
              <w:spacing w:after="0" w:line="276" w:lineRule="auto"/>
              <w:ind w:left="-137" w:right="-108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8D7527">
              <w:rPr>
                <w:rFonts w:eastAsiaTheme="minorHAnsi"/>
                <w:sz w:val="24"/>
                <w:szCs w:val="24"/>
                <w:lang w:eastAsia="en-US"/>
              </w:rPr>
              <w:t>1 16 10129 01 0000 140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C6A" w:rsidRPr="008D7527" w:rsidRDefault="00AD0C6A" w:rsidP="00AD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  <w:p w:rsidR="00A41101" w:rsidRPr="008D7527" w:rsidRDefault="00A41101" w:rsidP="00EA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01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763FEA">
            <w:pPr>
              <w:pStyle w:val="2"/>
              <w:keepNext w:val="0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101" w:rsidRPr="008D7527" w:rsidRDefault="0086393C">
            <w:pPr>
              <w:pStyle w:val="a4"/>
              <w:spacing w:after="0" w:line="276" w:lineRule="auto"/>
              <w:ind w:left="-137" w:right="-108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8D7527">
              <w:rPr>
                <w:rFonts w:eastAsiaTheme="minorHAnsi"/>
                <w:sz w:val="24"/>
                <w:szCs w:val="24"/>
                <w:lang w:eastAsia="en-US"/>
              </w:rPr>
              <w:t>1 16 10123 01 0000 140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393C" w:rsidRPr="008D7527" w:rsidRDefault="0086393C" w:rsidP="0086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A41101" w:rsidRPr="008D7527" w:rsidRDefault="00A41101" w:rsidP="00EA4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1FD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FD" w:rsidRPr="008D7527" w:rsidRDefault="007301FD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FD" w:rsidRPr="008D7527" w:rsidRDefault="007301FD" w:rsidP="00BC05B9">
            <w:pPr>
              <w:ind w:left="-137" w:right="-1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FD" w:rsidRPr="008D7527" w:rsidRDefault="007301FD" w:rsidP="00BC1D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27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Министерства внутренних дел Российской Федерации по Алтайскому краю</w:t>
            </w:r>
          </w:p>
        </w:tc>
      </w:tr>
      <w:tr w:rsidR="007301FD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trHeight w:val="702"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FD" w:rsidRPr="008D7527" w:rsidRDefault="007301FD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FD" w:rsidRPr="008D7527" w:rsidRDefault="007301FD" w:rsidP="00BC05B9">
            <w:pPr>
              <w:ind w:left="-137" w:righ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1 16 10123 01 0041 140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FD" w:rsidRPr="008D7527" w:rsidRDefault="007301FD" w:rsidP="00866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7301FD" w:rsidRPr="008D7527" w:rsidRDefault="007301FD" w:rsidP="00BC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1FD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FD" w:rsidRPr="008D7527" w:rsidRDefault="007301FD">
            <w:pPr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808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FD" w:rsidRPr="008D7527" w:rsidRDefault="007301FD">
            <w:pPr>
              <w:pStyle w:val="ConsPlusNormal"/>
              <w:spacing w:line="276" w:lineRule="auto"/>
              <w:ind w:left="-137" w:right="-108"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FD" w:rsidRPr="008D7527" w:rsidRDefault="007301FD" w:rsidP="00BC1D8D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Управление Министерства юстиции Российской Федерации по Алтайскому краю</w:t>
            </w:r>
          </w:p>
        </w:tc>
      </w:tr>
      <w:tr w:rsidR="007301FD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FD" w:rsidRPr="008D7527" w:rsidRDefault="007301FD" w:rsidP="00F21DC1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lastRenderedPageBreak/>
              <w:t>808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FD" w:rsidRPr="008D7527" w:rsidRDefault="007301FD" w:rsidP="009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1 16 01053 01 0000 140</w:t>
            </w:r>
          </w:p>
          <w:p w:rsidR="007301FD" w:rsidRPr="008D7527" w:rsidRDefault="007301FD">
            <w:pPr>
              <w:pStyle w:val="ConsPlusNormal"/>
              <w:spacing w:line="276" w:lineRule="auto"/>
              <w:ind w:left="-137" w:right="-108"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FD" w:rsidRPr="008D7527" w:rsidRDefault="007301FD" w:rsidP="00F11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4" w:history="1">
              <w:r w:rsidRPr="008D752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главой 5</w:t>
              </w:r>
            </w:hyperlink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7301FD" w:rsidRPr="008D7527" w:rsidRDefault="007301FD" w:rsidP="00BC1D8D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7301FD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FD" w:rsidRPr="008D7527" w:rsidRDefault="007301FD" w:rsidP="00F21DC1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808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FD" w:rsidRPr="008D7527" w:rsidRDefault="007301FD">
            <w:pPr>
              <w:pStyle w:val="ConsPlusNormal"/>
              <w:spacing w:line="276" w:lineRule="auto"/>
              <w:ind w:left="-137" w:right="-108"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bCs/>
                <w:snapToGrid w:val="0"/>
                <w:sz w:val="24"/>
                <w:szCs w:val="24"/>
                <w:lang w:eastAsia="en-US"/>
              </w:rPr>
              <w:t>1 16 01063 01 0010 140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FD" w:rsidRPr="008D7527" w:rsidRDefault="007301FD" w:rsidP="00F11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5" w:history="1">
              <w:r w:rsidRPr="008D752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главой 6</w:t>
              </w:r>
            </w:hyperlink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:rsidR="007301FD" w:rsidRPr="008D7527" w:rsidRDefault="007301FD" w:rsidP="00BC1D8D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7301FD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FD" w:rsidRPr="008D7527" w:rsidRDefault="007301FD" w:rsidP="00F21DC1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808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FD" w:rsidRPr="008D7527" w:rsidRDefault="007301FD">
            <w:pPr>
              <w:pStyle w:val="ConsPlusNormal"/>
              <w:spacing w:line="276" w:lineRule="auto"/>
              <w:ind w:left="-137" w:right="-108"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bCs/>
                <w:snapToGrid w:val="0"/>
                <w:sz w:val="24"/>
                <w:szCs w:val="24"/>
                <w:lang w:eastAsia="en-US"/>
              </w:rPr>
              <w:t>1 16 01073 01 0010 140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FD" w:rsidRPr="008D7527" w:rsidRDefault="007301FD" w:rsidP="00F11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6" w:history="1">
              <w:r w:rsidRPr="008D752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главой 7</w:t>
              </w:r>
            </w:hyperlink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7301FD" w:rsidRPr="008D7527" w:rsidRDefault="007301FD" w:rsidP="00BC1D8D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7301FD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FD" w:rsidRPr="008D7527" w:rsidRDefault="007301FD" w:rsidP="00F21DC1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808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FD" w:rsidRPr="008D7527" w:rsidRDefault="007301FD">
            <w:pPr>
              <w:pStyle w:val="ConsPlusNormal"/>
              <w:spacing w:line="276" w:lineRule="auto"/>
              <w:ind w:left="-137" w:right="-108"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bCs/>
                <w:snapToGrid w:val="0"/>
                <w:sz w:val="24"/>
                <w:szCs w:val="24"/>
                <w:lang w:eastAsia="en-US"/>
              </w:rPr>
              <w:t>1 16 01083 01 0010 140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FD" w:rsidRPr="008D7527" w:rsidRDefault="007301FD" w:rsidP="00392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7" w:history="1">
              <w:r w:rsidRPr="008D752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главой 8</w:t>
              </w:r>
            </w:hyperlink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:rsidR="007301FD" w:rsidRPr="008D7527" w:rsidRDefault="007301FD" w:rsidP="00BC1D8D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7301FD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FD" w:rsidRPr="008D7527" w:rsidRDefault="007301FD" w:rsidP="00F21DC1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808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FD" w:rsidRPr="008D7527" w:rsidRDefault="007301FD">
            <w:pPr>
              <w:pStyle w:val="ConsPlusNormal"/>
              <w:spacing w:line="276" w:lineRule="auto"/>
              <w:ind w:left="-137" w:right="-108"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bCs/>
                <w:snapToGrid w:val="0"/>
                <w:sz w:val="24"/>
                <w:szCs w:val="24"/>
                <w:lang w:eastAsia="en-US"/>
              </w:rPr>
              <w:t>1 16 01143 01 0010 140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FD" w:rsidRPr="008D7527" w:rsidRDefault="007301FD" w:rsidP="00894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8" w:history="1">
              <w:r w:rsidRPr="008D752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главой 14</w:t>
              </w:r>
            </w:hyperlink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  <w:p w:rsidR="007301FD" w:rsidRPr="008D7527" w:rsidRDefault="007301FD" w:rsidP="00BC1D8D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7301FD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FD" w:rsidRPr="008D7527" w:rsidRDefault="007301FD" w:rsidP="00F21DC1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lastRenderedPageBreak/>
              <w:t>808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FD" w:rsidRPr="008D7527" w:rsidRDefault="007301FD" w:rsidP="00D60E0E">
            <w:pPr>
              <w:pStyle w:val="ConsPlusNormal"/>
              <w:spacing w:line="276" w:lineRule="auto"/>
              <w:ind w:right="-108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bCs/>
                <w:snapToGrid w:val="0"/>
                <w:sz w:val="24"/>
                <w:szCs w:val="24"/>
                <w:lang w:eastAsia="en-US"/>
              </w:rPr>
              <w:t>1.16.01153 01 0010 140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FD" w:rsidRPr="008D7527" w:rsidRDefault="007301FD" w:rsidP="00D60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9" w:history="1">
              <w:r w:rsidRPr="008D752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главой 15</w:t>
              </w:r>
            </w:hyperlink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30" w:history="1">
              <w:r w:rsidRPr="008D752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пункте 6 статьи 46</w:t>
              </w:r>
            </w:hyperlink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  <w:p w:rsidR="007301FD" w:rsidRPr="008D7527" w:rsidRDefault="007301FD" w:rsidP="00BC1D8D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7301FD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FD" w:rsidRPr="008D7527" w:rsidRDefault="007301FD" w:rsidP="00F21DC1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808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FD" w:rsidRPr="008D7527" w:rsidRDefault="007301FD">
            <w:pPr>
              <w:pStyle w:val="ConsPlusNormal"/>
              <w:spacing w:line="276" w:lineRule="auto"/>
              <w:ind w:left="-137" w:right="-108"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bCs/>
                <w:snapToGrid w:val="0"/>
                <w:sz w:val="24"/>
                <w:szCs w:val="24"/>
                <w:lang w:eastAsia="en-US"/>
              </w:rPr>
              <w:t>1 16 01193 01 0010 140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FD" w:rsidRPr="008D7527" w:rsidRDefault="007301FD" w:rsidP="00D60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31" w:history="1">
              <w:r w:rsidRPr="008D752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главой 19</w:t>
              </w:r>
            </w:hyperlink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7301FD" w:rsidRPr="008D7527" w:rsidRDefault="007301FD" w:rsidP="00BC1D8D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7301FD" w:rsidRPr="008D7527" w:rsidTr="008D7527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76" w:type="dxa"/>
          <w:wAfter w:w="132" w:type="dxa"/>
          <w:cantSplit/>
          <w:jc w:val="center"/>
        </w:trPr>
        <w:tc>
          <w:tcPr>
            <w:tcW w:w="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FD" w:rsidRPr="008D7527" w:rsidRDefault="007301FD" w:rsidP="00F21DC1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808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01FD" w:rsidRPr="008D7527" w:rsidRDefault="007301FD">
            <w:pPr>
              <w:pStyle w:val="ConsPlusNormal"/>
              <w:spacing w:line="276" w:lineRule="auto"/>
              <w:ind w:left="-137" w:right="-108"/>
              <w:jc w:val="center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bCs/>
                <w:snapToGrid w:val="0"/>
                <w:sz w:val="24"/>
                <w:szCs w:val="24"/>
                <w:lang w:eastAsia="en-US"/>
              </w:rPr>
              <w:t>1 16 01 20301 0010 140</w:t>
            </w:r>
          </w:p>
        </w:tc>
        <w:tc>
          <w:tcPr>
            <w:tcW w:w="5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01FD" w:rsidRPr="008D7527" w:rsidRDefault="007301FD" w:rsidP="00157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32" w:history="1">
              <w:r w:rsidRPr="008D752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главой 20</w:t>
              </w:r>
            </w:hyperlink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7301FD" w:rsidRPr="008D7527" w:rsidRDefault="007301FD" w:rsidP="0015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758" w:rsidRPr="00D34C6E" w:rsidRDefault="00B93758" w:rsidP="00B937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66AF" w:rsidRPr="00D34C6E" w:rsidRDefault="001A66AF">
      <w:pPr>
        <w:rPr>
          <w:rFonts w:ascii="Times New Roman" w:hAnsi="Times New Roman" w:cs="Times New Roman"/>
          <w:sz w:val="28"/>
          <w:szCs w:val="28"/>
        </w:rPr>
      </w:pPr>
    </w:p>
    <w:p w:rsidR="00483B0F" w:rsidRDefault="00483B0F">
      <w:pPr>
        <w:rPr>
          <w:rFonts w:ascii="Times New Roman" w:hAnsi="Times New Roman" w:cs="Times New Roman"/>
          <w:sz w:val="28"/>
          <w:szCs w:val="28"/>
        </w:rPr>
      </w:pPr>
    </w:p>
    <w:p w:rsidR="008D7527" w:rsidRDefault="008D7527">
      <w:pPr>
        <w:rPr>
          <w:rFonts w:ascii="Times New Roman" w:hAnsi="Times New Roman" w:cs="Times New Roman"/>
          <w:sz w:val="28"/>
          <w:szCs w:val="28"/>
        </w:rPr>
      </w:pPr>
    </w:p>
    <w:p w:rsidR="008D7527" w:rsidRDefault="008D7527">
      <w:pPr>
        <w:rPr>
          <w:rFonts w:ascii="Times New Roman" w:hAnsi="Times New Roman" w:cs="Times New Roman"/>
          <w:sz w:val="28"/>
          <w:szCs w:val="28"/>
        </w:rPr>
      </w:pPr>
    </w:p>
    <w:p w:rsidR="008D7527" w:rsidRDefault="008D7527">
      <w:pPr>
        <w:rPr>
          <w:rFonts w:ascii="Times New Roman" w:hAnsi="Times New Roman" w:cs="Times New Roman"/>
          <w:sz w:val="28"/>
          <w:szCs w:val="28"/>
        </w:rPr>
      </w:pPr>
    </w:p>
    <w:p w:rsidR="008D7527" w:rsidRDefault="008D7527">
      <w:pPr>
        <w:rPr>
          <w:rFonts w:ascii="Times New Roman" w:hAnsi="Times New Roman" w:cs="Times New Roman"/>
          <w:sz w:val="28"/>
          <w:szCs w:val="28"/>
        </w:rPr>
      </w:pPr>
    </w:p>
    <w:p w:rsidR="008D7527" w:rsidRDefault="008D7527">
      <w:pPr>
        <w:rPr>
          <w:rFonts w:ascii="Times New Roman" w:hAnsi="Times New Roman" w:cs="Times New Roman"/>
          <w:sz w:val="28"/>
          <w:szCs w:val="28"/>
        </w:rPr>
      </w:pPr>
    </w:p>
    <w:p w:rsidR="008D7527" w:rsidRDefault="008D7527">
      <w:pPr>
        <w:rPr>
          <w:rFonts w:ascii="Times New Roman" w:hAnsi="Times New Roman" w:cs="Times New Roman"/>
          <w:sz w:val="28"/>
          <w:szCs w:val="28"/>
        </w:rPr>
      </w:pPr>
    </w:p>
    <w:p w:rsidR="008D7527" w:rsidRDefault="008D7527">
      <w:pPr>
        <w:rPr>
          <w:rFonts w:ascii="Times New Roman" w:hAnsi="Times New Roman" w:cs="Times New Roman"/>
          <w:sz w:val="28"/>
          <w:szCs w:val="28"/>
        </w:rPr>
      </w:pPr>
    </w:p>
    <w:p w:rsidR="008D7527" w:rsidRPr="00D34C6E" w:rsidRDefault="008D7527">
      <w:pPr>
        <w:rPr>
          <w:rFonts w:ascii="Times New Roman" w:hAnsi="Times New Roman" w:cs="Times New Roman"/>
          <w:sz w:val="28"/>
          <w:szCs w:val="28"/>
        </w:rPr>
      </w:pPr>
    </w:p>
    <w:p w:rsidR="009F7DA3" w:rsidRPr="00D34C6E" w:rsidRDefault="00763FEA" w:rsidP="002A516B">
      <w:pPr>
        <w:tabs>
          <w:tab w:val="left" w:pos="5245"/>
        </w:tabs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4C6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9B7C7B" w:rsidRPr="00D34C6E"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</w:p>
    <w:p w:rsidR="008D7527" w:rsidRDefault="00763FEA" w:rsidP="00DA55FD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4C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D7527" w:rsidRPr="00D34C6E" w:rsidRDefault="008D7527" w:rsidP="008D7527">
      <w:pPr>
        <w:tabs>
          <w:tab w:val="left" w:pos="5245"/>
        </w:tabs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4C6E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администрации города Алейска Алтайского края</w:t>
      </w:r>
    </w:p>
    <w:p w:rsidR="008D7527" w:rsidRPr="00D34C6E" w:rsidRDefault="008D7527" w:rsidP="008D7527">
      <w:pPr>
        <w:tabs>
          <w:tab w:val="left" w:pos="5245"/>
        </w:tabs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4C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131A8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23.12.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</w:t>
      </w:r>
      <w:r w:rsidRPr="00D34C6E">
        <w:rPr>
          <w:rFonts w:ascii="Times New Roman" w:eastAsia="Times New Roman" w:hAnsi="Times New Roman" w:cs="Times New Roman"/>
          <w:bCs/>
          <w:sz w:val="28"/>
          <w:szCs w:val="28"/>
        </w:rPr>
        <w:t>021  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1A8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1061</w:t>
      </w:r>
    </w:p>
    <w:p w:rsidR="00C56D1E" w:rsidRPr="00D34C6E" w:rsidRDefault="00C56D1E" w:rsidP="00347761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bCs/>
          <w:color w:val="FFFFFF"/>
          <w:sz w:val="28"/>
          <w:szCs w:val="28"/>
        </w:rPr>
      </w:pPr>
    </w:p>
    <w:p w:rsidR="001A66AF" w:rsidRPr="00D34C6E" w:rsidRDefault="00011E44" w:rsidP="00347761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C6E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F18F1" w:rsidRPr="00D34C6E">
        <w:rPr>
          <w:rFonts w:ascii="Times New Roman" w:hAnsi="Times New Roman" w:cs="Times New Roman"/>
          <w:sz w:val="28"/>
          <w:szCs w:val="28"/>
        </w:rPr>
        <w:t>главных администраторов доходов бюджета города - администрации города</w:t>
      </w:r>
      <w:r w:rsidR="00245747">
        <w:rPr>
          <w:rFonts w:ascii="Times New Roman" w:hAnsi="Times New Roman" w:cs="Times New Roman"/>
          <w:sz w:val="28"/>
          <w:szCs w:val="28"/>
        </w:rPr>
        <w:t>, органов администрации города с правом юридического лица</w:t>
      </w:r>
      <w:r w:rsidR="002F18F1" w:rsidRPr="00D34C6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3118"/>
        <w:gridCol w:w="5156"/>
      </w:tblGrid>
      <w:tr w:rsidR="00DB33F3" w:rsidRPr="008D7527" w:rsidTr="008D7527">
        <w:trPr>
          <w:cantSplit/>
          <w:tblHeader/>
          <w:jc w:val="center"/>
        </w:trPr>
        <w:tc>
          <w:tcPr>
            <w:tcW w:w="4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3F3" w:rsidRPr="008D7527" w:rsidRDefault="00845863" w:rsidP="00DB33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  <w:r w:rsidRPr="008D7527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1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B33F3" w:rsidRPr="008D7527" w:rsidRDefault="00DB33F3" w:rsidP="008458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 бюджета</w:t>
            </w:r>
            <w:r w:rsidR="00845863" w:rsidRPr="008D7527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Pr="008D7527">
              <w:rPr>
                <w:rFonts w:ascii="Times New Roman" w:hAnsi="Times New Roman" w:cs="Times New Roman"/>
                <w:sz w:val="24"/>
                <w:szCs w:val="24"/>
              </w:rPr>
              <w:t>, наименование кода вида  (подвида) доходов бюджета города</w:t>
            </w:r>
          </w:p>
        </w:tc>
      </w:tr>
      <w:tr w:rsidR="00DB33F3" w:rsidRPr="008D7527" w:rsidTr="007B0CC5">
        <w:trPr>
          <w:cantSplit/>
          <w:trHeight w:val="1788"/>
          <w:tblHeader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3F3" w:rsidRPr="008D7527" w:rsidRDefault="00DB33F3" w:rsidP="00BC1D8D">
            <w:pPr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 бюджета города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3F3" w:rsidRPr="008D7527" w:rsidRDefault="00DB33F3" w:rsidP="00BC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</w:rPr>
              <w:t>вида (подвида) доходов  бюджета города</w:t>
            </w:r>
          </w:p>
          <w:p w:rsidR="00DB33F3" w:rsidRPr="008D7527" w:rsidRDefault="00DB33F3" w:rsidP="00BC1D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5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3F3" w:rsidRPr="008D7527" w:rsidRDefault="00DB33F3" w:rsidP="00BC1D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B33F3" w:rsidRPr="008D7527" w:rsidTr="008D7527">
        <w:trPr>
          <w:cantSplit/>
          <w:trHeight w:val="293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Комитет по образованию и делам молодежи администрации города Алейска</w:t>
            </w:r>
          </w:p>
        </w:tc>
      </w:tr>
      <w:tr w:rsidR="00DB33F3" w:rsidRPr="008D7527" w:rsidTr="008D7527">
        <w:trPr>
          <w:cantSplit/>
          <w:trHeight w:val="1421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113 02064 04 0000 130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B33F3" w:rsidRPr="008D7527" w:rsidTr="008D7527">
        <w:trPr>
          <w:cantSplit/>
          <w:trHeight w:val="293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117 01040 04 0000180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Невыясненные поступления, зачисляемые в бюджеты городских округов</w:t>
            </w:r>
          </w:p>
        </w:tc>
      </w:tr>
      <w:tr w:rsidR="00DB33F3" w:rsidRPr="008D7527" w:rsidTr="008D7527">
        <w:trPr>
          <w:cantSplit/>
          <w:trHeight w:val="396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Комитет по финансам, налоговой и кредитной политике администрации города</w:t>
            </w:r>
          </w:p>
        </w:tc>
      </w:tr>
      <w:tr w:rsidR="00DB33F3" w:rsidRPr="008D7527" w:rsidTr="008D7527">
        <w:trPr>
          <w:cantSplit/>
          <w:trHeight w:val="532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1 11 02032 04 0000 120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i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DB33F3" w:rsidRPr="008D7527" w:rsidTr="008D7527">
        <w:trPr>
          <w:cantSplit/>
          <w:trHeight w:val="702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1 11 07014 04 0000 120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 </w:t>
            </w:r>
          </w:p>
        </w:tc>
      </w:tr>
      <w:tr w:rsidR="00DB33F3" w:rsidRPr="008D7527" w:rsidTr="008D7527">
        <w:trPr>
          <w:cantSplit/>
          <w:trHeight w:val="486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1 13 02994 04 0000 130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Прочие доходы от компенсации затрат бюджетов городских округов</w:t>
            </w:r>
          </w:p>
        </w:tc>
      </w:tr>
      <w:tr w:rsidR="00DB33F3" w:rsidRPr="008D7527" w:rsidTr="008D7527">
        <w:trPr>
          <w:cantSplit/>
          <w:trHeight w:val="486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lastRenderedPageBreak/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116 10100 04 0000 140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DB33F3" w:rsidRPr="008D7527" w:rsidTr="008D7527">
        <w:trPr>
          <w:cantSplit/>
          <w:trHeight w:val="75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1 16 07010 04 0000 140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gramStart"/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DB33F3" w:rsidRPr="008D7527" w:rsidTr="008D7527">
        <w:trPr>
          <w:cantSplit/>
          <w:trHeight w:val="75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1 16 10123 01 0000 140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</w:t>
            </w:r>
          </w:p>
        </w:tc>
      </w:tr>
      <w:tr w:rsidR="00DB33F3" w:rsidRPr="008D7527" w:rsidTr="008D7527">
        <w:trPr>
          <w:cantSplit/>
          <w:trHeight w:val="516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en-US"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1 17 01040 04 0000 180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i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Невыясненные поступления, зачисляемые в бюджеты городских округов</w:t>
            </w:r>
          </w:p>
        </w:tc>
      </w:tr>
      <w:tr w:rsidR="00DB33F3" w:rsidRPr="008D7527" w:rsidTr="008D7527">
        <w:trPr>
          <w:cantSplit/>
          <w:trHeight w:val="496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1 17 05040 04 0000 180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Прочие неналоговые доходы бюджетов городских округов</w:t>
            </w:r>
          </w:p>
        </w:tc>
      </w:tr>
      <w:tr w:rsidR="00DB33F3" w:rsidRPr="008D7527" w:rsidTr="008D7527">
        <w:trPr>
          <w:cantSplit/>
          <w:trHeight w:val="556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2 02 15001 04 0000 150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DB33F3" w:rsidRPr="008D7527" w:rsidTr="008D7527">
        <w:trPr>
          <w:cantSplit/>
          <w:trHeight w:val="389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2 02 15002 04 0000 150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DB33F3" w:rsidRPr="008D7527" w:rsidTr="008D7527">
        <w:trPr>
          <w:cantSplit/>
          <w:trHeight w:val="165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2 02 19999 04 0000 150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дотации бюджетам городских округов</w:t>
            </w:r>
          </w:p>
        </w:tc>
      </w:tr>
      <w:tr w:rsidR="00DB33F3" w:rsidRPr="008D7527" w:rsidTr="008D7527">
        <w:trPr>
          <w:cantSplit/>
          <w:trHeight w:val="702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lastRenderedPageBreak/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2 02 20216 04 0000 150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B33F3" w:rsidRPr="008D7527" w:rsidTr="008D7527">
        <w:trPr>
          <w:cantSplit/>
          <w:trHeight w:val="702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2 02 25304 04 0000 150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B33F3" w:rsidRPr="008D7527" w:rsidTr="008D7527">
        <w:trPr>
          <w:cantSplit/>
          <w:trHeight w:val="702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 xml:space="preserve">092   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2 02 25467 04 0000 150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бюджетам городских округов на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B33F3" w:rsidRPr="008D7527" w:rsidTr="008D7527">
        <w:trPr>
          <w:cantSplit/>
          <w:trHeight w:val="702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2 02 25497 04 0000 150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DB33F3" w:rsidRPr="008D7527" w:rsidTr="008D7527">
        <w:trPr>
          <w:cantSplit/>
          <w:trHeight w:val="702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2 02 25519 04 0000 150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бюджетам городских округов на поддержку отрасли культуры</w:t>
            </w:r>
          </w:p>
        </w:tc>
      </w:tr>
      <w:tr w:rsidR="00DB33F3" w:rsidRPr="008D7527" w:rsidTr="008D7527">
        <w:trPr>
          <w:cantSplit/>
          <w:trHeight w:val="702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2 02 25527 04 0000 150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DB33F3" w:rsidRPr="008D7527" w:rsidTr="008D7527">
        <w:trPr>
          <w:cantSplit/>
          <w:trHeight w:val="702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lastRenderedPageBreak/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2 02 25555 04 0000150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DB33F3" w:rsidRPr="008D7527" w:rsidTr="008D7527">
        <w:trPr>
          <w:cantSplit/>
          <w:trHeight w:val="913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2 02 27112 04 0000 150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Субсидии бюджетам городских округов на </w:t>
            </w:r>
            <w:proofErr w:type="spellStart"/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капитальных вложений в объекты муниципальной собственности</w:t>
            </w:r>
          </w:p>
        </w:tc>
      </w:tr>
      <w:tr w:rsidR="00DB33F3" w:rsidRPr="008D7527" w:rsidTr="008D7527">
        <w:trPr>
          <w:cantSplit/>
          <w:trHeight w:val="232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2 02 29999 04 0000 150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субсидии бюджетам городских округов</w:t>
            </w:r>
          </w:p>
        </w:tc>
      </w:tr>
      <w:tr w:rsidR="00DB33F3" w:rsidRPr="008D7527" w:rsidTr="008D7527">
        <w:trPr>
          <w:cantSplit/>
          <w:trHeight w:val="702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2 02 30024 04 0000 150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DB33F3" w:rsidRPr="008D7527" w:rsidTr="008D7527">
        <w:trPr>
          <w:cantSplit/>
          <w:trHeight w:val="702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2 02 30027 04 0000 150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CD6BAA" w:rsidP="00CD6BA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 бюджетам городских округов на содержание ребенка в семье опекуна и приемной семье, а также вознаграждения, причитающееся приемному родителю</w:t>
            </w:r>
          </w:p>
        </w:tc>
      </w:tr>
      <w:tr w:rsidR="00DB33F3" w:rsidRPr="008D7527" w:rsidTr="008D7527">
        <w:trPr>
          <w:cantSplit/>
          <w:trHeight w:val="702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2 02 35120 040000 150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за счет федерального бюджета на 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B33F3" w:rsidRPr="008D7527" w:rsidTr="008D7527">
        <w:trPr>
          <w:cantSplit/>
          <w:trHeight w:val="702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2 02 35135 04 0000 150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hyperlink r:id="rId33" w:history="1">
              <w:r w:rsidRPr="008D75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№</w:t>
              </w:r>
            </w:hyperlink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5-ФЗ «О ветеранах» </w:t>
            </w:r>
          </w:p>
        </w:tc>
      </w:tr>
      <w:tr w:rsidR="00DB33F3" w:rsidRPr="008D7527" w:rsidTr="008D7527">
        <w:trPr>
          <w:cantSplit/>
          <w:trHeight w:val="702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2 02 35176 04 0000 150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Субвенции бюджетам городских округов на осуществление бюджетных полномочий по обеспечению жильем отдельных категорий граждан, установленных Федеральными законами от   24 ноября 1995 года </w:t>
            </w:r>
            <w:hyperlink r:id="rId34" w:history="1">
              <w:r w:rsidRPr="008D75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№</w:t>
              </w:r>
            </w:hyperlink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181-ФЗ «О социальной защите инвалидов в Российской Федерации»</w:t>
            </w:r>
          </w:p>
        </w:tc>
      </w:tr>
      <w:tr w:rsidR="00DB33F3" w:rsidRPr="008D7527" w:rsidTr="008D7527">
        <w:trPr>
          <w:cantSplit/>
          <w:trHeight w:val="702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2 02 35303 04 0000 150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33F3" w:rsidRPr="008D7527" w:rsidRDefault="00DB33F3" w:rsidP="00DB33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33F3" w:rsidRPr="008D7527" w:rsidTr="008D7527">
        <w:trPr>
          <w:cantSplit/>
          <w:trHeight w:val="702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2 02 35469 04 0000 150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DB33F3" w:rsidRPr="008D7527" w:rsidTr="008D7527">
        <w:trPr>
          <w:cantSplit/>
          <w:trHeight w:val="291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2 02 39999 04 0000 150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субвенции бюджетам городских округов</w:t>
            </w:r>
          </w:p>
        </w:tc>
      </w:tr>
      <w:tr w:rsidR="00DB33F3" w:rsidRPr="008D7527" w:rsidTr="008D7527">
        <w:trPr>
          <w:cantSplit/>
          <w:trHeight w:val="518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2 02 49999 04 0000 150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 городских округов</w:t>
            </w:r>
          </w:p>
        </w:tc>
      </w:tr>
      <w:tr w:rsidR="00DB33F3" w:rsidRPr="008D7527" w:rsidTr="008D7527">
        <w:trPr>
          <w:cantSplit/>
          <w:trHeight w:val="702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2 07 04010 04 0000 180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DB33F3" w:rsidRPr="008D7527" w:rsidTr="008D7527">
        <w:trPr>
          <w:cantSplit/>
          <w:trHeight w:val="335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2 07 04050 04 0000 180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безвозмездные поступления в бюджеты городских округов</w:t>
            </w:r>
          </w:p>
        </w:tc>
      </w:tr>
      <w:tr w:rsidR="00DB33F3" w:rsidRPr="008D7527" w:rsidTr="008D7527">
        <w:trPr>
          <w:cantSplit/>
          <w:trHeight w:val="702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2 08 04000 04 0000 180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B33F3" w:rsidRPr="008D7527" w:rsidTr="008D7527">
        <w:trPr>
          <w:cantSplit/>
          <w:trHeight w:val="702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lastRenderedPageBreak/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2 18 04010 04 0000 180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DB33F3" w:rsidRPr="008D7527" w:rsidTr="008D7527">
        <w:trPr>
          <w:cantSplit/>
          <w:trHeight w:val="271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2 18 04030 04 0000 180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DB33F3" w:rsidRPr="008D7527" w:rsidTr="008D7527">
        <w:trPr>
          <w:cantSplit/>
          <w:trHeight w:val="702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2 19 25020 04 0000 150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остатков субсидий на мероприятия подпрограммы «Обеспечение жильем молодых семей» федеральной целевой программы «Жилище» на 2015 – 2020 годы из бюджетов городских округов</w:t>
            </w:r>
          </w:p>
        </w:tc>
      </w:tr>
      <w:tr w:rsidR="00DB33F3" w:rsidRPr="008D7527" w:rsidTr="008D7527">
        <w:trPr>
          <w:cantSplit/>
          <w:trHeight w:val="702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2 19 25064 04 0000 150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DB33F3" w:rsidRPr="008D7527" w:rsidTr="008D7527">
        <w:trPr>
          <w:cantSplit/>
          <w:trHeight w:val="702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2 19 45457 04 0000 150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</w:tr>
      <w:tr w:rsidR="00DB33F3" w:rsidRPr="008D7527" w:rsidTr="008D7527">
        <w:trPr>
          <w:cantSplit/>
          <w:trHeight w:val="702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2 19 60010 04 0000 150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B33F3" w:rsidRPr="008D7527" w:rsidTr="008D7527">
        <w:trPr>
          <w:cantSplit/>
          <w:trHeight w:val="702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Комитет по жилищно-коммунальному хозяйству, транспорту, строительству и архитектуре администрации города Алейска</w:t>
            </w:r>
          </w:p>
        </w:tc>
      </w:tr>
      <w:tr w:rsidR="00DB33F3" w:rsidRPr="008D7527" w:rsidTr="008D7527">
        <w:trPr>
          <w:cantSplit/>
          <w:trHeight w:val="296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lastRenderedPageBreak/>
              <w:t>132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1 08 07150 01 0000 110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i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DB33F3" w:rsidRPr="008D7527" w:rsidTr="008D7527">
        <w:trPr>
          <w:cantSplit/>
          <w:trHeight w:val="702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1 08 07173 01 0000 110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DB33F3" w:rsidRPr="008D7527" w:rsidTr="008D7527">
        <w:trPr>
          <w:cantSplit/>
          <w:trHeight w:val="702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3F3" w:rsidRPr="008D7527" w:rsidRDefault="00DB33F3" w:rsidP="00DB33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3F3" w:rsidRPr="008D7527" w:rsidRDefault="00DB33F3" w:rsidP="00DB33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1 13 02994 04 0000 130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33F3" w:rsidRPr="008D7527" w:rsidRDefault="00DB33F3" w:rsidP="00DB33F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Прочие доходы от компенсации затрат бюджетов городских округов</w:t>
            </w:r>
          </w:p>
        </w:tc>
      </w:tr>
      <w:tr w:rsidR="00DB33F3" w:rsidRPr="008D7527" w:rsidTr="008D7527">
        <w:trPr>
          <w:cantSplit/>
          <w:trHeight w:val="498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1 16 07010 04 0000 140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gramStart"/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DB33F3" w:rsidRPr="008D7527" w:rsidTr="008D7527">
        <w:trPr>
          <w:cantSplit/>
          <w:trHeight w:val="350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1 17 01040 04 0000 180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i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Невыясненные поступления, зачисляемые в бюджеты городских округов</w:t>
            </w:r>
          </w:p>
        </w:tc>
      </w:tr>
      <w:tr w:rsidR="00DB33F3" w:rsidRPr="008D7527" w:rsidTr="008D7527">
        <w:trPr>
          <w:cantSplit/>
          <w:trHeight w:val="350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2 07 04050 04 0000 150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Прочие безвозмездные поступления, зачисляемые в бюджеты городских округов</w:t>
            </w:r>
          </w:p>
        </w:tc>
      </w:tr>
      <w:tr w:rsidR="00DB33F3" w:rsidRPr="008D7527" w:rsidTr="008D7527">
        <w:trPr>
          <w:cantSplit/>
          <w:trHeight w:val="344"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Комитет по управлению муниципальным имуществом администрации города Алейска</w:t>
            </w:r>
          </w:p>
        </w:tc>
      </w:tr>
      <w:tr w:rsidR="00DB33F3" w:rsidRPr="008D7527" w:rsidTr="008D7527">
        <w:trPr>
          <w:cantSplit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1 11 01040 04 0000 120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DB33F3" w:rsidRPr="008D7527" w:rsidTr="008D7527">
        <w:trPr>
          <w:cantSplit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lastRenderedPageBreak/>
              <w:t>166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1 11 05012 04 0000 120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DB33F3" w:rsidRPr="008D7527" w:rsidTr="008D7527">
        <w:trPr>
          <w:cantSplit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1 11 05024 04 0000 120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gramStart"/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B33F3" w:rsidRPr="008D7527" w:rsidTr="008D7527">
        <w:trPr>
          <w:cantSplit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1 11 05034 04 0000 120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B33F3" w:rsidRPr="008D7527" w:rsidTr="008D7527">
        <w:trPr>
          <w:cantSplit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1 11 05074 04 0000 120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Доходы от сдачи в аренду имущества, составляющего казну городских округов (за исключением земельных участков).</w:t>
            </w:r>
          </w:p>
        </w:tc>
      </w:tr>
      <w:tr w:rsidR="00DB33F3" w:rsidRPr="008D7527" w:rsidTr="008D7527">
        <w:trPr>
          <w:cantSplit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1 11 09044 04 0000 120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Прочие поступления от использования имущества, находящегося в собственности городских округов </w:t>
            </w: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B33F3" w:rsidRPr="008D7527" w:rsidTr="008D7527">
        <w:trPr>
          <w:cantSplit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3F3" w:rsidRPr="008D7527" w:rsidRDefault="00DB33F3" w:rsidP="00DB33F3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lastRenderedPageBreak/>
              <w:t>166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3F3" w:rsidRPr="008D7527" w:rsidRDefault="00DB33F3" w:rsidP="00DB33F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1 11 09080 04 0000 120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33F3" w:rsidRPr="008D7527" w:rsidRDefault="004A512C" w:rsidP="00DB33F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DB33F3" w:rsidRPr="008D7527" w:rsidTr="008D7527">
        <w:trPr>
          <w:cantSplit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1 14 02043 04 0000 410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Доходы от реализации иного имущества, находящегося в собственности городских округов </w:t>
            </w: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 части реализации основных средств по указанному имуществу</w:t>
            </w:r>
          </w:p>
        </w:tc>
      </w:tr>
      <w:tr w:rsidR="00DB33F3" w:rsidRPr="008D7527" w:rsidTr="008D7527">
        <w:trPr>
          <w:cantSplit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1 14 02043 04 0000 440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gramStart"/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учреждений),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  <w:proofErr w:type="gramEnd"/>
          </w:p>
        </w:tc>
      </w:tr>
      <w:tr w:rsidR="00DB33F3" w:rsidRPr="008D7527" w:rsidTr="008D7527">
        <w:trPr>
          <w:cantSplit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1 14 06012 04 0000 430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DB33F3" w:rsidRPr="008D7527" w:rsidTr="008D7527">
        <w:trPr>
          <w:cantSplit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lastRenderedPageBreak/>
              <w:t>166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1 14 06024 04 0000 430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 автономных учреждений)</w:t>
            </w:r>
          </w:p>
        </w:tc>
      </w:tr>
      <w:tr w:rsidR="00DB33F3" w:rsidRPr="008D7527" w:rsidTr="008D7527">
        <w:trPr>
          <w:cantSplit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3F3" w:rsidRPr="008D7527" w:rsidRDefault="00DB33F3" w:rsidP="00DB33F3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3F3" w:rsidRPr="008D7527" w:rsidRDefault="00DB33F3" w:rsidP="00DB33F3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1 14 06312 04 0000 430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33F3" w:rsidRPr="008D7527" w:rsidRDefault="00073278" w:rsidP="00DB33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</w:tr>
      <w:tr w:rsidR="00DB33F3" w:rsidRPr="008D7527" w:rsidTr="008D7527">
        <w:trPr>
          <w:cantSplit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1 16 01074 01 0000 140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35" w:history="1">
              <w:r w:rsidRPr="008D75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Главой 7</w:t>
              </w:r>
            </w:hyperlink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B33F3" w:rsidRPr="008D7527" w:rsidTr="008D7527">
        <w:trPr>
          <w:cantSplit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1 16 01084 01 0000 140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36" w:history="1">
              <w:r w:rsidRPr="008D75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Главой 8</w:t>
              </w:r>
            </w:hyperlink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DB33F3" w:rsidRPr="008D7527" w:rsidTr="008D7527">
        <w:trPr>
          <w:cantSplit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1 17 01040 04 0000 180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i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Невыясненные поступления, зачисляемые в бюджеты городских округов</w:t>
            </w:r>
          </w:p>
        </w:tc>
      </w:tr>
      <w:tr w:rsidR="00DB33F3" w:rsidRPr="008D7527" w:rsidTr="008D7527">
        <w:trPr>
          <w:cantSplit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1 17 05040 04 0000 180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i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Прочие неналоговые доходы бюджетов городских округов</w:t>
            </w:r>
          </w:p>
        </w:tc>
      </w:tr>
      <w:tr w:rsidR="00DB33F3" w:rsidRPr="008D7527" w:rsidTr="008D7527">
        <w:trPr>
          <w:cantSplit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Theme="majorEastAsia" w:hAnsi="Times New Roman" w:cs="Times New Roman"/>
                <w:b/>
                <w:i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Администрация города Алейска</w:t>
            </w:r>
          </w:p>
        </w:tc>
      </w:tr>
      <w:tr w:rsidR="00DB33F3" w:rsidRPr="008D7527" w:rsidTr="008D7527">
        <w:trPr>
          <w:cantSplit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lastRenderedPageBreak/>
              <w:t>303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1 13 02994 04 0000 130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доходы от компенсации затрат бюджетов городских округов</w:t>
            </w:r>
          </w:p>
        </w:tc>
      </w:tr>
      <w:tr w:rsidR="00DB33F3" w:rsidRPr="008D7527" w:rsidTr="008D7527">
        <w:trPr>
          <w:cantSplit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1 13 02064 04 0000 130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B33F3" w:rsidRPr="008D7527" w:rsidTr="008D7527">
        <w:trPr>
          <w:cantSplit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1 16 07010 04 0000 140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DB33F3" w:rsidRPr="008D7527" w:rsidTr="008D7527">
        <w:trPr>
          <w:cantSplit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3F3" w:rsidRPr="008D7527" w:rsidRDefault="00DB33F3" w:rsidP="00DB33F3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3F3" w:rsidRPr="008D7527" w:rsidRDefault="00DB33F3" w:rsidP="00DB33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1 16 09040 04 0000 140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33F3" w:rsidRPr="008D7527" w:rsidRDefault="00DB33F3" w:rsidP="00DB33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DB33F3" w:rsidRPr="008D7527" w:rsidTr="008D7527">
        <w:trPr>
          <w:cantSplit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1 16 02020 02 0000 140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B33F3" w:rsidRPr="008D7527" w:rsidTr="008D7527">
        <w:trPr>
          <w:cantSplit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1 17 01040 04 0000 180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33F3" w:rsidRPr="008D7527" w:rsidRDefault="00DB33F3" w:rsidP="00DB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Невыясненные поступления, зачисляемые в бюджеты городских округов</w:t>
            </w:r>
          </w:p>
        </w:tc>
      </w:tr>
      <w:tr w:rsidR="00DB33F3" w:rsidRPr="008D7527" w:rsidTr="008D7527">
        <w:trPr>
          <w:cantSplit/>
          <w:jc w:val="center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3F3" w:rsidRPr="008D7527" w:rsidRDefault="00DB33F3" w:rsidP="00DB33F3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3F3" w:rsidRPr="008D7527" w:rsidRDefault="00DB33F3" w:rsidP="00DB33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2 07 04050 04 0000 150</w:t>
            </w:r>
          </w:p>
        </w:tc>
        <w:tc>
          <w:tcPr>
            <w:tcW w:w="5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33F3" w:rsidRPr="008D7527" w:rsidRDefault="00DB33F3" w:rsidP="00DB33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Прочие безвозмездные поступления, зачисляемые в бюджеты городских округов</w:t>
            </w:r>
          </w:p>
        </w:tc>
      </w:tr>
    </w:tbl>
    <w:p w:rsidR="00073278" w:rsidRPr="00D34C6E" w:rsidRDefault="00073278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278" w:rsidRPr="00D34C6E" w:rsidRDefault="00073278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278" w:rsidRPr="00D34C6E" w:rsidRDefault="00073278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278" w:rsidRPr="00D34C6E" w:rsidRDefault="00073278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FEA" w:rsidRDefault="00763FEA" w:rsidP="00D93452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16A" w:rsidRDefault="0081416A" w:rsidP="00D93452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16A" w:rsidRDefault="0081416A" w:rsidP="00D93452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16A" w:rsidRDefault="0081416A" w:rsidP="00D93452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16A" w:rsidRDefault="0081416A" w:rsidP="00D93452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16A" w:rsidRDefault="0081416A" w:rsidP="00D93452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FEA" w:rsidRPr="00D34C6E" w:rsidRDefault="0070372B" w:rsidP="0081416A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D93452" w:rsidRPr="00D34C6E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8D7527" w:rsidRDefault="008D7527" w:rsidP="008D7527">
      <w:pPr>
        <w:tabs>
          <w:tab w:val="left" w:pos="5245"/>
        </w:tabs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7527" w:rsidRPr="00D34C6E" w:rsidRDefault="008D7527" w:rsidP="008D7527">
      <w:pPr>
        <w:tabs>
          <w:tab w:val="left" w:pos="5245"/>
        </w:tabs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Pr="00D34C6E">
        <w:rPr>
          <w:rFonts w:ascii="Times New Roman" w:eastAsia="Times New Roman" w:hAnsi="Times New Roman" w:cs="Times New Roman"/>
          <w:bCs/>
          <w:sz w:val="28"/>
          <w:szCs w:val="28"/>
        </w:rPr>
        <w:t>постановлению администрации города Алейска Алтайского края</w:t>
      </w:r>
    </w:p>
    <w:p w:rsidR="00131A8E" w:rsidRPr="00D34C6E" w:rsidRDefault="008D7527" w:rsidP="00131A8E">
      <w:pPr>
        <w:tabs>
          <w:tab w:val="left" w:pos="5245"/>
        </w:tabs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4C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1A8E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131A8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23.12.2</w:t>
      </w:r>
      <w:r w:rsidR="00131A8E" w:rsidRPr="00D34C6E">
        <w:rPr>
          <w:rFonts w:ascii="Times New Roman" w:eastAsia="Times New Roman" w:hAnsi="Times New Roman" w:cs="Times New Roman"/>
          <w:bCs/>
          <w:sz w:val="28"/>
          <w:szCs w:val="28"/>
        </w:rPr>
        <w:t>021  №</w:t>
      </w:r>
      <w:r w:rsidR="00131A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1A8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1061</w:t>
      </w:r>
    </w:p>
    <w:p w:rsidR="008D7527" w:rsidRPr="00D34C6E" w:rsidRDefault="008D7527" w:rsidP="008D7527">
      <w:pPr>
        <w:tabs>
          <w:tab w:val="left" w:pos="5245"/>
        </w:tabs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3452" w:rsidRPr="00D34C6E" w:rsidRDefault="00D93452" w:rsidP="008D752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9"/>
        <w:rPr>
          <w:rFonts w:ascii="Times New Roman" w:eastAsia="Times New Roman" w:hAnsi="Times New Roman" w:cs="Times New Roman"/>
          <w:bCs/>
          <w:color w:val="FFFFFF"/>
          <w:sz w:val="28"/>
          <w:szCs w:val="28"/>
        </w:rPr>
      </w:pPr>
    </w:p>
    <w:p w:rsidR="00D93452" w:rsidRPr="00D34C6E" w:rsidRDefault="00D93452" w:rsidP="00D93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3452" w:rsidRPr="00D34C6E" w:rsidRDefault="00D93452" w:rsidP="00D9345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4C6E">
        <w:rPr>
          <w:rFonts w:ascii="Times New Roman" w:eastAsia="Times New Roman" w:hAnsi="Times New Roman" w:cs="Times New Roman"/>
          <w:bCs/>
          <w:sz w:val="28"/>
          <w:szCs w:val="28"/>
        </w:rPr>
        <w:t>ПЕРЕЧЕНЬ</w:t>
      </w:r>
    </w:p>
    <w:p w:rsidR="00D93452" w:rsidRPr="00D34C6E" w:rsidRDefault="00D93452" w:rsidP="00D9345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4C6E">
        <w:rPr>
          <w:rFonts w:ascii="Times New Roman" w:eastAsia="Times New Roman" w:hAnsi="Times New Roman" w:cs="Times New Roman"/>
          <w:sz w:val="28"/>
          <w:szCs w:val="28"/>
        </w:rPr>
        <w:t xml:space="preserve">главных администраторов </w:t>
      </w:r>
      <w:proofErr w:type="gramStart"/>
      <w:r w:rsidRPr="00D34C6E">
        <w:rPr>
          <w:rFonts w:ascii="Times New Roman" w:eastAsia="Times New Roman" w:hAnsi="Times New Roman" w:cs="Times New Roman"/>
          <w:sz w:val="28"/>
          <w:szCs w:val="28"/>
        </w:rPr>
        <w:t xml:space="preserve">источников финансирования 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br/>
        <w:t>дефицита бюджета города</w:t>
      </w:r>
      <w:proofErr w:type="gramEnd"/>
    </w:p>
    <w:p w:rsidR="00D93452" w:rsidRPr="00D34C6E" w:rsidRDefault="00D93452" w:rsidP="00D93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959"/>
        <w:gridCol w:w="2977"/>
        <w:gridCol w:w="5528"/>
      </w:tblGrid>
      <w:tr w:rsidR="00D93452" w:rsidRPr="008D7527" w:rsidTr="008D7527">
        <w:trPr>
          <w:gridBefore w:val="1"/>
          <w:wBefore w:w="34" w:type="dxa"/>
          <w:trHeight w:val="1878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3452" w:rsidRPr="008D7527" w:rsidRDefault="00D93452" w:rsidP="00D9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52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93452" w:rsidRPr="008D7527" w:rsidRDefault="00D93452" w:rsidP="00D9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администратора </w:t>
            </w: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финансирования дефицита </w:t>
            </w: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бюджета</w:t>
            </w:r>
            <w:proofErr w:type="gramEnd"/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города, наименование кода </w:t>
            </w: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группы, подгруппы, статьи и вида источника финансирования дефицита бюджета города</w:t>
            </w:r>
          </w:p>
        </w:tc>
      </w:tr>
      <w:tr w:rsidR="00D93452" w:rsidRPr="008D7527" w:rsidTr="008D7527">
        <w:trPr>
          <w:gridBefore w:val="1"/>
          <w:wBefore w:w="34" w:type="dxa"/>
          <w:trHeight w:val="3947"/>
        </w:trPr>
        <w:tc>
          <w:tcPr>
            <w:tcW w:w="959" w:type="dxa"/>
            <w:shd w:val="clear" w:color="auto" w:fill="auto"/>
          </w:tcPr>
          <w:p w:rsidR="00D93452" w:rsidRPr="008D7527" w:rsidRDefault="00D93452" w:rsidP="00D9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главного </w:t>
            </w: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администратора </w:t>
            </w:r>
            <w:proofErr w:type="gramStart"/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источников </w:t>
            </w: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дефицита </w:t>
            </w: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бюджета города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D93452" w:rsidRPr="008D7527" w:rsidRDefault="00D93452" w:rsidP="00D9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группы, подгруппы, </w:t>
            </w: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статьи и вида </w:t>
            </w: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источника финансирования дефицита </w:t>
            </w: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бюджета города</w:t>
            </w:r>
            <w:proofErr w:type="gramEnd"/>
          </w:p>
        </w:tc>
        <w:tc>
          <w:tcPr>
            <w:tcW w:w="5528" w:type="dxa"/>
            <w:vMerge/>
            <w:shd w:val="clear" w:color="auto" w:fill="auto"/>
          </w:tcPr>
          <w:p w:rsidR="00D93452" w:rsidRPr="008D7527" w:rsidRDefault="00D93452" w:rsidP="00D9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52" w:rsidRPr="008D7527" w:rsidTr="008D7527">
        <w:trPr>
          <w:gridBefore w:val="1"/>
          <w:wBefore w:w="34" w:type="dxa"/>
        </w:trPr>
        <w:tc>
          <w:tcPr>
            <w:tcW w:w="959" w:type="dxa"/>
            <w:shd w:val="clear" w:color="auto" w:fill="auto"/>
          </w:tcPr>
          <w:p w:rsidR="00D93452" w:rsidRPr="008D7527" w:rsidRDefault="00D93452" w:rsidP="00D93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092</w:t>
            </w:r>
          </w:p>
        </w:tc>
        <w:tc>
          <w:tcPr>
            <w:tcW w:w="2977" w:type="dxa"/>
            <w:shd w:val="clear" w:color="auto" w:fill="auto"/>
          </w:tcPr>
          <w:p w:rsidR="00D93452" w:rsidRPr="008D7527" w:rsidRDefault="00D93452" w:rsidP="00D93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D93452" w:rsidRPr="008D7527" w:rsidRDefault="00D93452" w:rsidP="00D93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по финансам, налоговой и кредитной политике администрации города Алейска</w:t>
            </w:r>
          </w:p>
        </w:tc>
      </w:tr>
      <w:tr w:rsidR="003D07B6" w:rsidRPr="008D7527" w:rsidTr="008D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7B6" w:rsidRPr="008D7527" w:rsidRDefault="003D07B6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8D7527">
              <w:rPr>
                <w:rStyle w:val="FontStyle11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7B6" w:rsidRPr="008D7527" w:rsidRDefault="003D07B6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8D7527">
              <w:rPr>
                <w:rStyle w:val="FontStyle11"/>
                <w:sz w:val="24"/>
                <w:szCs w:val="24"/>
                <w:lang w:eastAsia="en-US"/>
              </w:rPr>
              <w:t>01 02 00 00 04 0000 710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C7A" w:rsidRPr="008D7527" w:rsidRDefault="00C01C7A" w:rsidP="00C01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Привлечение городскими округами кредитов от кредитных организаций в валюте Российской Федерации</w:t>
            </w:r>
          </w:p>
          <w:p w:rsidR="003D07B6" w:rsidRPr="008D7527" w:rsidRDefault="003D07B6">
            <w:pPr>
              <w:pStyle w:val="Style1"/>
              <w:widowControl/>
              <w:spacing w:line="240" w:lineRule="auto"/>
              <w:ind w:left="-40" w:right="156" w:firstLine="14"/>
              <w:rPr>
                <w:rStyle w:val="FontStyle11"/>
                <w:sz w:val="24"/>
                <w:szCs w:val="24"/>
              </w:rPr>
            </w:pPr>
          </w:p>
        </w:tc>
      </w:tr>
      <w:tr w:rsidR="003D07B6" w:rsidRPr="008D7527" w:rsidTr="008D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7B6" w:rsidRPr="008D7527" w:rsidRDefault="003D07B6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8D7527">
              <w:rPr>
                <w:rStyle w:val="FontStyle11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7B6" w:rsidRPr="008D7527" w:rsidRDefault="003D07B6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8D7527">
              <w:rPr>
                <w:rStyle w:val="FontStyle11"/>
                <w:sz w:val="24"/>
                <w:szCs w:val="24"/>
                <w:lang w:eastAsia="en-US"/>
              </w:rPr>
              <w:t>01 02 00 00 04 0000 810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48F" w:rsidRPr="008D7527" w:rsidRDefault="0017648F" w:rsidP="00176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Погашение городскими округами кредитов от кредитных организаций в валюте Российской Федерации</w:t>
            </w:r>
          </w:p>
          <w:p w:rsidR="003D07B6" w:rsidRPr="008D7527" w:rsidRDefault="003D07B6">
            <w:pPr>
              <w:pStyle w:val="Style1"/>
              <w:widowControl/>
              <w:spacing w:line="240" w:lineRule="auto"/>
              <w:ind w:left="-40" w:right="156" w:firstLine="14"/>
              <w:rPr>
                <w:rStyle w:val="FontStyle11"/>
                <w:sz w:val="24"/>
                <w:szCs w:val="24"/>
              </w:rPr>
            </w:pPr>
          </w:p>
        </w:tc>
      </w:tr>
      <w:tr w:rsidR="003D07B6" w:rsidRPr="008D7527" w:rsidTr="008D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7B6" w:rsidRPr="008D7527" w:rsidRDefault="003D07B6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8D7527">
              <w:rPr>
                <w:rStyle w:val="FontStyle11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7B6" w:rsidRPr="008D7527" w:rsidRDefault="003D07B6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8D7527">
              <w:rPr>
                <w:rStyle w:val="FontStyle11"/>
                <w:sz w:val="24"/>
                <w:szCs w:val="24"/>
                <w:lang w:eastAsia="en-US"/>
              </w:rPr>
              <w:t>01 03 01 00 04 0000 710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33D" w:rsidRPr="008D7527" w:rsidRDefault="00DA733D" w:rsidP="00DA7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  <w:p w:rsidR="003D07B6" w:rsidRPr="008D7527" w:rsidRDefault="003D07B6">
            <w:pPr>
              <w:pStyle w:val="Style1"/>
              <w:widowControl/>
              <w:spacing w:line="240" w:lineRule="auto"/>
              <w:ind w:left="-40" w:right="156" w:firstLine="10"/>
              <w:rPr>
                <w:rStyle w:val="FontStyle11"/>
                <w:sz w:val="24"/>
                <w:szCs w:val="24"/>
              </w:rPr>
            </w:pPr>
          </w:p>
        </w:tc>
      </w:tr>
      <w:tr w:rsidR="003D07B6" w:rsidRPr="008D7527" w:rsidTr="008D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7B6" w:rsidRPr="008D7527" w:rsidRDefault="003D07B6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8D7527">
              <w:rPr>
                <w:rStyle w:val="FontStyle11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7B6" w:rsidRPr="008D7527" w:rsidRDefault="003D07B6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8D7527">
              <w:rPr>
                <w:rStyle w:val="FontStyle11"/>
                <w:sz w:val="24"/>
                <w:szCs w:val="24"/>
                <w:lang w:eastAsia="en-US"/>
              </w:rPr>
              <w:t>01 03 01 00 04 0000 810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7B6" w:rsidRPr="008D7527" w:rsidRDefault="003D07B6">
            <w:pPr>
              <w:pStyle w:val="Style1"/>
              <w:widowControl/>
              <w:spacing w:line="240" w:lineRule="auto"/>
              <w:ind w:left="-40" w:right="156" w:firstLine="7"/>
              <w:rPr>
                <w:rStyle w:val="FontStyle11"/>
                <w:sz w:val="24"/>
                <w:szCs w:val="24"/>
              </w:rPr>
            </w:pPr>
            <w:r w:rsidRPr="008D7527">
              <w:rPr>
                <w:rStyle w:val="FontStyle11"/>
                <w:sz w:val="24"/>
                <w:szCs w:val="24"/>
                <w:lang w:eastAsia="en-US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DC5F95" w:rsidRPr="008D7527" w:rsidTr="008D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95" w:rsidRPr="008D7527" w:rsidRDefault="00DC5F95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  <w:lang w:eastAsia="en-US"/>
              </w:rPr>
            </w:pPr>
            <w:r w:rsidRPr="008D7527">
              <w:rPr>
                <w:rStyle w:val="FontStyle11"/>
                <w:sz w:val="24"/>
                <w:szCs w:val="24"/>
                <w:lang w:eastAsia="en-US"/>
              </w:rPr>
              <w:lastRenderedPageBreak/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95" w:rsidRPr="008D7527" w:rsidRDefault="00DC5F95" w:rsidP="00DC5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01 05 02 01 04 0000 510</w:t>
            </w:r>
          </w:p>
          <w:p w:rsidR="00DC5F95" w:rsidRPr="008D7527" w:rsidRDefault="00DC5F95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95" w:rsidRPr="008D7527" w:rsidRDefault="00DC5F95" w:rsidP="00DC5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городских округов</w:t>
            </w:r>
          </w:p>
          <w:p w:rsidR="00DC5F95" w:rsidRPr="008D7527" w:rsidRDefault="00DC5F95">
            <w:pPr>
              <w:pStyle w:val="Style1"/>
              <w:widowControl/>
              <w:spacing w:line="240" w:lineRule="auto"/>
              <w:ind w:left="-40" w:right="156" w:firstLine="7"/>
              <w:rPr>
                <w:rStyle w:val="FontStyle11"/>
                <w:sz w:val="24"/>
                <w:szCs w:val="24"/>
                <w:lang w:eastAsia="en-US"/>
              </w:rPr>
            </w:pPr>
          </w:p>
        </w:tc>
      </w:tr>
      <w:tr w:rsidR="00DC5F95" w:rsidRPr="008D7527" w:rsidTr="008D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95" w:rsidRPr="008D7527" w:rsidRDefault="00DC5F95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  <w:lang w:eastAsia="en-US"/>
              </w:rPr>
            </w:pPr>
            <w:r w:rsidRPr="008D7527">
              <w:rPr>
                <w:rStyle w:val="FontStyle11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95" w:rsidRPr="008D7527" w:rsidRDefault="00DC5F95" w:rsidP="00DC5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01 05 02 01 04 0000 610</w:t>
            </w:r>
          </w:p>
          <w:p w:rsidR="00DC5F95" w:rsidRPr="008D7527" w:rsidRDefault="00DC5F95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95" w:rsidRPr="008D7527" w:rsidRDefault="00DC5F95" w:rsidP="00DC5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 городских округов</w:t>
            </w:r>
          </w:p>
          <w:p w:rsidR="00DC5F95" w:rsidRPr="008D7527" w:rsidRDefault="00DC5F95">
            <w:pPr>
              <w:pStyle w:val="Style1"/>
              <w:widowControl/>
              <w:spacing w:line="240" w:lineRule="auto"/>
              <w:ind w:left="-40" w:right="156" w:firstLine="7"/>
              <w:rPr>
                <w:rStyle w:val="FontStyle11"/>
                <w:sz w:val="24"/>
                <w:szCs w:val="24"/>
                <w:lang w:eastAsia="en-US"/>
              </w:rPr>
            </w:pPr>
          </w:p>
        </w:tc>
      </w:tr>
      <w:tr w:rsidR="003D07B6" w:rsidRPr="008D7527" w:rsidTr="008D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7B6" w:rsidRPr="008D7527" w:rsidRDefault="003D07B6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8D7527">
              <w:rPr>
                <w:rStyle w:val="FontStyle11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7B6" w:rsidRPr="008D7527" w:rsidRDefault="003D07B6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8D7527">
              <w:rPr>
                <w:rStyle w:val="FontStyle11"/>
                <w:sz w:val="24"/>
                <w:szCs w:val="24"/>
                <w:lang w:eastAsia="en-US"/>
              </w:rPr>
              <w:t>01 06 04 01 04 0000 810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7B6" w:rsidRPr="008D7527" w:rsidRDefault="003D07B6">
            <w:pPr>
              <w:pStyle w:val="Style1"/>
              <w:widowControl/>
              <w:spacing w:line="240" w:lineRule="auto"/>
              <w:ind w:left="-40" w:right="156" w:firstLine="2"/>
              <w:rPr>
                <w:rStyle w:val="FontStyle11"/>
                <w:sz w:val="24"/>
                <w:szCs w:val="24"/>
              </w:rPr>
            </w:pPr>
            <w:r w:rsidRPr="008D7527">
              <w:rPr>
                <w:rStyle w:val="FontStyle11"/>
                <w:sz w:val="24"/>
                <w:szCs w:val="24"/>
                <w:lang w:eastAsia="en-US"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3D07B6" w:rsidRPr="008D7527" w:rsidTr="008D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cantSplit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7B6" w:rsidRPr="008D7527" w:rsidRDefault="003D07B6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8D7527">
              <w:rPr>
                <w:rStyle w:val="FontStyle11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7B6" w:rsidRPr="008D7527" w:rsidRDefault="003D07B6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8D7527">
              <w:rPr>
                <w:rStyle w:val="FontStyle11"/>
                <w:sz w:val="24"/>
                <w:szCs w:val="24"/>
                <w:lang w:eastAsia="en-US"/>
              </w:rPr>
              <w:t>01 06 05 01 04 0000 640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CA3" w:rsidRPr="008D7527" w:rsidRDefault="00B75CA3" w:rsidP="00B75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  <w:p w:rsidR="003D07B6" w:rsidRPr="008D7527" w:rsidRDefault="003D07B6">
            <w:pPr>
              <w:pStyle w:val="Style1"/>
              <w:widowControl/>
              <w:spacing w:line="240" w:lineRule="auto"/>
              <w:ind w:left="-40" w:right="156" w:hanging="10"/>
              <w:rPr>
                <w:rStyle w:val="FontStyle11"/>
                <w:sz w:val="24"/>
                <w:szCs w:val="24"/>
              </w:rPr>
            </w:pPr>
          </w:p>
        </w:tc>
      </w:tr>
      <w:tr w:rsidR="003D07B6" w:rsidRPr="008D7527" w:rsidTr="008D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7B6" w:rsidRPr="008D7527" w:rsidRDefault="003D07B6">
            <w:pPr>
              <w:ind w:left="-40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Style w:val="FontStyle11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7B6" w:rsidRPr="008D7527" w:rsidRDefault="003D07B6" w:rsidP="00B75CA3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Style w:val="FontStyle11"/>
                <w:sz w:val="24"/>
                <w:szCs w:val="24"/>
                <w:lang w:eastAsia="en-US"/>
              </w:rPr>
              <w:t>01 06 0</w:t>
            </w:r>
            <w:r w:rsidR="00B75CA3" w:rsidRPr="008D7527">
              <w:rPr>
                <w:rStyle w:val="FontStyle11"/>
                <w:sz w:val="24"/>
                <w:szCs w:val="24"/>
                <w:lang w:eastAsia="en-US"/>
              </w:rPr>
              <w:t xml:space="preserve">6 </w:t>
            </w:r>
            <w:r w:rsidRPr="008D7527">
              <w:rPr>
                <w:rStyle w:val="FontStyle11"/>
                <w:sz w:val="24"/>
                <w:szCs w:val="24"/>
                <w:lang w:eastAsia="en-US"/>
              </w:rPr>
              <w:t>0</w:t>
            </w:r>
            <w:r w:rsidR="00B75CA3" w:rsidRPr="008D7527">
              <w:rPr>
                <w:rStyle w:val="FontStyle11"/>
                <w:sz w:val="24"/>
                <w:szCs w:val="24"/>
                <w:lang w:eastAsia="en-US"/>
              </w:rPr>
              <w:t>0</w:t>
            </w:r>
            <w:r w:rsidRPr="008D7527">
              <w:rPr>
                <w:rStyle w:val="FontStyle11"/>
                <w:sz w:val="24"/>
                <w:szCs w:val="24"/>
                <w:lang w:eastAsia="en-US"/>
              </w:rPr>
              <w:t xml:space="preserve"> 04 0000 </w:t>
            </w:r>
            <w:r w:rsidR="00B75CA3" w:rsidRPr="008D7527">
              <w:rPr>
                <w:rStyle w:val="FontStyle1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CA3" w:rsidRPr="008D7527" w:rsidRDefault="00B75CA3" w:rsidP="00B75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 иных финансовых активов в собственности городских округов</w:t>
            </w:r>
          </w:p>
          <w:p w:rsidR="003D07B6" w:rsidRPr="008D7527" w:rsidRDefault="003D07B6">
            <w:pPr>
              <w:pStyle w:val="Style1"/>
              <w:widowControl/>
              <w:spacing w:line="240" w:lineRule="auto"/>
              <w:ind w:left="-40" w:right="156" w:hanging="10"/>
              <w:rPr>
                <w:rStyle w:val="FontStyle11"/>
                <w:sz w:val="24"/>
                <w:szCs w:val="24"/>
              </w:rPr>
            </w:pPr>
          </w:p>
        </w:tc>
      </w:tr>
      <w:tr w:rsidR="0078572D" w:rsidRPr="008D7527" w:rsidTr="008D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2D" w:rsidRPr="008D7527" w:rsidRDefault="0078572D">
            <w:pPr>
              <w:ind w:left="-40" w:right="-40"/>
              <w:jc w:val="center"/>
              <w:rPr>
                <w:rStyle w:val="FontStyle11"/>
                <w:sz w:val="24"/>
                <w:szCs w:val="24"/>
                <w:lang w:eastAsia="en-US"/>
              </w:rPr>
            </w:pPr>
            <w:r w:rsidRPr="008D7527">
              <w:rPr>
                <w:rStyle w:val="FontStyle11"/>
                <w:sz w:val="24"/>
                <w:szCs w:val="24"/>
                <w:lang w:eastAsia="en-US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2D" w:rsidRPr="008D7527" w:rsidRDefault="0078572D" w:rsidP="00B75CA3">
            <w:pPr>
              <w:ind w:left="-40"/>
              <w:jc w:val="center"/>
              <w:rPr>
                <w:rStyle w:val="FontStyle11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01 06 06 00</w:t>
            </w:r>
            <w:r w:rsidR="00420826" w:rsidRPr="008D75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D75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04 0000 600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2D" w:rsidRPr="008D7527" w:rsidRDefault="0078572D" w:rsidP="00785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7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Уменьшение иных финансовых активов в собственности городских округов</w:t>
            </w:r>
          </w:p>
          <w:p w:rsidR="0078572D" w:rsidRPr="008D7527" w:rsidRDefault="0078572D" w:rsidP="00B75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07B6" w:rsidRPr="008D7527" w:rsidTr="008D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7B6" w:rsidRPr="008D7527" w:rsidRDefault="003D07B6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b/>
                <w:sz w:val="24"/>
                <w:szCs w:val="24"/>
              </w:rPr>
            </w:pPr>
            <w:r w:rsidRPr="008D7527">
              <w:rPr>
                <w:rStyle w:val="FontStyle11"/>
                <w:b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7B6" w:rsidRPr="008D7527" w:rsidRDefault="003D07B6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7B6" w:rsidRPr="008D7527" w:rsidRDefault="003D07B6">
            <w:pPr>
              <w:pStyle w:val="Style1"/>
              <w:widowControl/>
              <w:spacing w:line="240" w:lineRule="auto"/>
              <w:ind w:left="-40" w:right="156" w:hanging="10"/>
              <w:rPr>
                <w:rStyle w:val="FontStyle11"/>
                <w:b/>
                <w:sz w:val="24"/>
                <w:szCs w:val="24"/>
              </w:rPr>
            </w:pPr>
            <w:r w:rsidRPr="008D7527">
              <w:rPr>
                <w:rStyle w:val="FontStyle11"/>
                <w:b/>
                <w:sz w:val="24"/>
                <w:szCs w:val="24"/>
                <w:lang w:eastAsia="en-US"/>
              </w:rPr>
              <w:t>Комитет по управлению муниципальным имуществом администрации города Алейска</w:t>
            </w:r>
          </w:p>
        </w:tc>
      </w:tr>
      <w:tr w:rsidR="003D07B6" w:rsidRPr="008D7527" w:rsidTr="008D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7B6" w:rsidRPr="008D7527" w:rsidRDefault="003D07B6">
            <w:pPr>
              <w:pStyle w:val="Style5"/>
              <w:widowControl/>
              <w:spacing w:line="240" w:lineRule="auto"/>
              <w:ind w:left="-40" w:right="-40"/>
              <w:rPr>
                <w:rStyle w:val="FontStyle11"/>
                <w:sz w:val="24"/>
                <w:szCs w:val="24"/>
              </w:rPr>
            </w:pPr>
            <w:r w:rsidRPr="008D7527">
              <w:rPr>
                <w:rStyle w:val="FontStyle11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7B6" w:rsidRPr="008D7527" w:rsidRDefault="003D07B6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4"/>
                <w:szCs w:val="24"/>
              </w:rPr>
            </w:pPr>
            <w:r w:rsidRPr="008D7527">
              <w:rPr>
                <w:rStyle w:val="FontStyle11"/>
                <w:sz w:val="24"/>
                <w:szCs w:val="24"/>
                <w:lang w:eastAsia="en-US"/>
              </w:rPr>
              <w:t>01 06 01 00 04 0000 630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7B6" w:rsidRPr="008D7527" w:rsidRDefault="003D07B6" w:rsidP="009E04DA">
            <w:pPr>
              <w:pStyle w:val="Style1"/>
              <w:widowControl/>
              <w:spacing w:line="240" w:lineRule="auto"/>
              <w:ind w:left="-40" w:right="156" w:firstLine="2"/>
              <w:rPr>
                <w:rStyle w:val="FontStyle11"/>
                <w:sz w:val="24"/>
                <w:szCs w:val="24"/>
              </w:rPr>
            </w:pPr>
            <w:r w:rsidRPr="008D7527">
              <w:rPr>
                <w:rStyle w:val="FontStyle11"/>
                <w:sz w:val="24"/>
                <w:szCs w:val="24"/>
                <w:lang w:eastAsia="en-US"/>
              </w:rPr>
              <w:t>Средства от продажи акций и иных форм участия в капитале, находящихся в собственности</w:t>
            </w:r>
            <w:r w:rsidR="009E04DA" w:rsidRPr="008D7527">
              <w:rPr>
                <w:rStyle w:val="FontStyle11"/>
                <w:sz w:val="24"/>
                <w:szCs w:val="24"/>
                <w:lang w:eastAsia="en-US"/>
              </w:rPr>
              <w:t xml:space="preserve"> городских округов</w:t>
            </w:r>
          </w:p>
        </w:tc>
      </w:tr>
    </w:tbl>
    <w:p w:rsidR="003D07B6" w:rsidRPr="00D34C6E" w:rsidRDefault="003D07B6" w:rsidP="003D0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93452" w:rsidRPr="00D34C6E" w:rsidRDefault="00D93452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452" w:rsidRPr="00D34C6E" w:rsidRDefault="00D93452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452" w:rsidRPr="00D34C6E" w:rsidRDefault="00D93452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452" w:rsidRPr="00D34C6E" w:rsidRDefault="00D93452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452" w:rsidRDefault="00D93452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527" w:rsidRDefault="008D7527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527" w:rsidRDefault="008D7527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527" w:rsidRDefault="008D7527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527" w:rsidRDefault="008D7527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527" w:rsidRDefault="008D7527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527" w:rsidRDefault="008D7527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527" w:rsidRDefault="008D7527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527" w:rsidRDefault="008D7527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527" w:rsidRDefault="008D7527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527" w:rsidRDefault="008D7527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527" w:rsidRDefault="008D7527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527" w:rsidRDefault="008D7527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527" w:rsidRDefault="008D7527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527" w:rsidRDefault="008D7527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527" w:rsidRDefault="008D7527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527" w:rsidRDefault="008D7527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527" w:rsidRPr="00D34C6E" w:rsidRDefault="008D7527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452" w:rsidRPr="00D34C6E" w:rsidRDefault="00D93452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452" w:rsidRPr="00D34C6E" w:rsidRDefault="00D93452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452" w:rsidRPr="00D34C6E" w:rsidRDefault="00D93452" w:rsidP="00FB78E7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832" w:rsidRDefault="0081416A" w:rsidP="0081416A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7037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D7527" w:rsidRDefault="007E1832" w:rsidP="007E1832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B78E7" w:rsidRPr="00D34C6E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  <w:r w:rsidR="00FB78E7" w:rsidRPr="00D34C6E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8D7527" w:rsidRPr="00D34C6E" w:rsidRDefault="008D7527" w:rsidP="008D7527">
      <w:pPr>
        <w:tabs>
          <w:tab w:val="left" w:pos="5245"/>
        </w:tabs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4C6E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администрации города Алейска Алтайского края</w:t>
      </w:r>
    </w:p>
    <w:p w:rsidR="00131A8E" w:rsidRPr="00D34C6E" w:rsidRDefault="008D7527" w:rsidP="00131A8E">
      <w:pPr>
        <w:tabs>
          <w:tab w:val="left" w:pos="5245"/>
        </w:tabs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4C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1A8E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131A8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23.12.2</w:t>
      </w:r>
      <w:r w:rsidR="00131A8E" w:rsidRPr="00D34C6E">
        <w:rPr>
          <w:rFonts w:ascii="Times New Roman" w:eastAsia="Times New Roman" w:hAnsi="Times New Roman" w:cs="Times New Roman"/>
          <w:bCs/>
          <w:sz w:val="28"/>
          <w:szCs w:val="28"/>
        </w:rPr>
        <w:t>021  №</w:t>
      </w:r>
      <w:r w:rsidR="00131A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1A8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1061</w:t>
      </w:r>
    </w:p>
    <w:p w:rsidR="008D7527" w:rsidRPr="00D34C6E" w:rsidRDefault="008D7527" w:rsidP="008D7527">
      <w:pPr>
        <w:tabs>
          <w:tab w:val="left" w:pos="5245"/>
        </w:tabs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B78E7" w:rsidRPr="00D34C6E" w:rsidRDefault="00FB78E7" w:rsidP="008508CA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ind w:left="539"/>
        <w:jc w:val="both"/>
        <w:rPr>
          <w:rFonts w:ascii="Times New Roman" w:eastAsia="Times New Roman" w:hAnsi="Times New Roman" w:cs="Times New Roman"/>
          <w:bCs/>
          <w:color w:val="FFFFFF"/>
          <w:sz w:val="28"/>
          <w:szCs w:val="28"/>
        </w:rPr>
      </w:pPr>
      <w:r w:rsidRPr="00D34C6E">
        <w:rPr>
          <w:rFonts w:ascii="Times New Roman" w:eastAsia="Times New Roman" w:hAnsi="Times New Roman" w:cs="Times New Roman"/>
          <w:bCs/>
          <w:sz w:val="28"/>
          <w:szCs w:val="28"/>
        </w:rPr>
        <w:t xml:space="preserve">__ </w:t>
      </w:r>
    </w:p>
    <w:p w:rsidR="002F379A" w:rsidRPr="00D34C6E" w:rsidRDefault="002F379A" w:rsidP="00FB78E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78E7" w:rsidRPr="00D34C6E" w:rsidRDefault="00FB78E7" w:rsidP="00FB78E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4C6E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</w:p>
    <w:p w:rsidR="00DA55FD" w:rsidRPr="00D34C6E" w:rsidRDefault="00DA55FD" w:rsidP="00FB78E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78E7" w:rsidRPr="00D34C6E" w:rsidRDefault="00FB78E7" w:rsidP="00FB78E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4C6E"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перечень главных администраторов доходов 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br/>
        <w:t>бюджета</w:t>
      </w:r>
      <w:r w:rsidR="00AC77E2" w:rsidRPr="00D34C6E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t xml:space="preserve"> и перечень главных </w:t>
      </w:r>
      <w:proofErr w:type="gramStart"/>
      <w:r w:rsidRPr="00D34C6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администраторов источников 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br/>
        <w:t>финансирования дефицита бюджета</w:t>
      </w:r>
      <w:r w:rsidR="00AC77E2" w:rsidRPr="00D34C6E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proofErr w:type="gramEnd"/>
    </w:p>
    <w:p w:rsidR="00FB78E7" w:rsidRPr="00D34C6E" w:rsidRDefault="00FB78E7" w:rsidP="00FB7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78E7" w:rsidRPr="00D34C6E" w:rsidRDefault="00FB78E7" w:rsidP="00FB7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sub_1010"/>
    </w:p>
    <w:p w:rsidR="00FB78E7" w:rsidRPr="00D34C6E" w:rsidRDefault="00FB78E7" w:rsidP="00FB7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6E">
        <w:rPr>
          <w:rFonts w:ascii="Times New Roman" w:eastAsia="Times New Roman" w:hAnsi="Times New Roman" w:cs="Times New Roman"/>
          <w:bCs/>
          <w:sz w:val="28"/>
          <w:szCs w:val="28"/>
        </w:rPr>
        <w:t xml:space="preserve">1. Настоящий Порядок устанавливает правила и сроки внесения </w:t>
      </w:r>
      <w:r w:rsidRPr="00D34C6E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изменений в 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t xml:space="preserve">перечни главных администраторов доходов бюджета </w:t>
      </w:r>
      <w:r w:rsidR="00AC77E2" w:rsidRPr="00D34C6E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br/>
        <w:t xml:space="preserve">и перечень главных </w:t>
      </w:r>
      <w:proofErr w:type="gramStart"/>
      <w:r w:rsidRPr="00D34C6E"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AC77E2" w:rsidRPr="00D34C6E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t xml:space="preserve"> (далее – «Перечни»).</w:t>
      </w:r>
      <w:bookmarkEnd w:id="1"/>
    </w:p>
    <w:p w:rsidR="00FB78E7" w:rsidRPr="00D34C6E" w:rsidRDefault="00FB78E7" w:rsidP="00FB78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6E"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 w:rsidRPr="00D34C6E">
        <w:rPr>
          <w:rFonts w:ascii="Times New Roman" w:eastAsia="Times New Roman" w:hAnsi="Times New Roman" w:cs="Times New Roman"/>
          <w:sz w:val="28"/>
          <w:szCs w:val="28"/>
        </w:rPr>
        <w:t xml:space="preserve">Изменения в Перечни в течение финансового года вносятся 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br/>
        <w:t xml:space="preserve">на основании </w:t>
      </w:r>
      <w:r w:rsidR="00AC77E2" w:rsidRPr="00D34C6E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7E2" w:rsidRPr="00D34C6E">
        <w:rPr>
          <w:rFonts w:ascii="Times New Roman" w:eastAsia="Times New Roman" w:hAnsi="Times New Roman" w:cs="Times New Roman"/>
          <w:sz w:val="28"/>
          <w:szCs w:val="28"/>
        </w:rPr>
        <w:t>Комитета по финансам налоговой и кредитной политике администрации города Алейска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t xml:space="preserve"> без</w:t>
      </w:r>
      <w:r w:rsidR="009840BB" w:rsidRPr="00D34C6E">
        <w:rPr>
          <w:rFonts w:ascii="Times New Roman" w:eastAsia="Times New Roman" w:hAnsi="Times New Roman" w:cs="Times New Roman"/>
          <w:sz w:val="28"/>
          <w:szCs w:val="28"/>
        </w:rPr>
        <w:t xml:space="preserve"> внесения изменений в настоящее постановление 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t>в случае изменения состава и (или) фу</w:t>
      </w:r>
      <w:r w:rsidR="009840BB" w:rsidRPr="00D34C6E">
        <w:rPr>
          <w:rFonts w:ascii="Times New Roman" w:eastAsia="Times New Roman" w:hAnsi="Times New Roman" w:cs="Times New Roman"/>
          <w:sz w:val="28"/>
          <w:szCs w:val="28"/>
        </w:rPr>
        <w:t>нкций главных администраторов д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t>оходов бюджета</w:t>
      </w:r>
      <w:r w:rsidR="00AC77E2" w:rsidRPr="00D34C6E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t>, глав</w:t>
      </w:r>
      <w:r w:rsidR="009840BB" w:rsidRPr="00D34C6E">
        <w:rPr>
          <w:rFonts w:ascii="Times New Roman" w:eastAsia="Times New Roman" w:hAnsi="Times New Roman" w:cs="Times New Roman"/>
          <w:sz w:val="28"/>
          <w:szCs w:val="28"/>
        </w:rPr>
        <w:t xml:space="preserve">ных администраторов источников 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t>финансирования дефицита бюджета</w:t>
      </w:r>
      <w:r w:rsidR="00AC77E2" w:rsidRPr="00D34C6E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t>, измен</w:t>
      </w:r>
      <w:r w:rsidR="009840BB" w:rsidRPr="00D34C6E">
        <w:rPr>
          <w:rFonts w:ascii="Times New Roman" w:eastAsia="Times New Roman" w:hAnsi="Times New Roman" w:cs="Times New Roman"/>
          <w:sz w:val="28"/>
          <w:szCs w:val="28"/>
        </w:rPr>
        <w:t xml:space="preserve">ения принципов 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t>назначения и присвоения структу</w:t>
      </w:r>
      <w:r w:rsidR="009840BB" w:rsidRPr="00D34C6E">
        <w:rPr>
          <w:rFonts w:ascii="Times New Roman" w:eastAsia="Times New Roman" w:hAnsi="Times New Roman" w:cs="Times New Roman"/>
          <w:sz w:val="28"/>
          <w:szCs w:val="28"/>
        </w:rPr>
        <w:t xml:space="preserve">ры кодов классификации доходов 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t>бюджетов и источников финансирования дефицитов</w:t>
      </w:r>
      <w:proofErr w:type="gramEnd"/>
      <w:r w:rsidRPr="00D34C6E">
        <w:rPr>
          <w:rFonts w:ascii="Times New Roman" w:eastAsia="Times New Roman" w:hAnsi="Times New Roman" w:cs="Times New Roman"/>
          <w:sz w:val="28"/>
          <w:szCs w:val="28"/>
        </w:rPr>
        <w:t xml:space="preserve"> бюджетов.</w:t>
      </w:r>
    </w:p>
    <w:p w:rsidR="00FB78E7" w:rsidRPr="00D34C6E" w:rsidRDefault="00FB78E7" w:rsidP="00FB7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6E">
        <w:rPr>
          <w:rFonts w:ascii="Times New Roman" w:eastAsia="Times New Roman" w:hAnsi="Times New Roman" w:cs="Times New Roman"/>
          <w:sz w:val="28"/>
          <w:szCs w:val="28"/>
        </w:rPr>
        <w:t>3. Главные администраторы доходов бюджета</w:t>
      </w:r>
      <w:r w:rsidR="00AC77E2" w:rsidRPr="00D34C6E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t xml:space="preserve"> и главные 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br/>
        <w:t xml:space="preserve">администраторы </w:t>
      </w:r>
      <w:proofErr w:type="gramStart"/>
      <w:r w:rsidRPr="00D34C6E">
        <w:rPr>
          <w:rFonts w:ascii="Times New Roman" w:eastAsia="Times New Roman" w:hAnsi="Times New Roman" w:cs="Times New Roman"/>
          <w:sz w:val="28"/>
          <w:szCs w:val="28"/>
        </w:rPr>
        <w:t>источников финансирования дефицита бюджета</w:t>
      </w:r>
      <w:r w:rsidR="00AC77E2" w:rsidRPr="00D34C6E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proofErr w:type="gramEnd"/>
      <w:r w:rsidRPr="00D34C6E">
        <w:rPr>
          <w:rFonts w:ascii="Times New Roman" w:eastAsia="Times New Roman" w:hAnsi="Times New Roman" w:cs="Times New Roman"/>
          <w:sz w:val="28"/>
          <w:szCs w:val="28"/>
        </w:rPr>
        <w:t xml:space="preserve"> направляют в </w:t>
      </w:r>
      <w:r w:rsidR="00AC77E2" w:rsidRPr="00D34C6E">
        <w:rPr>
          <w:rFonts w:ascii="Times New Roman" w:eastAsia="Times New Roman" w:hAnsi="Times New Roman" w:cs="Times New Roman"/>
          <w:sz w:val="28"/>
          <w:szCs w:val="28"/>
        </w:rPr>
        <w:t xml:space="preserve">Комитета по финансам налоговой и кредитной политике администрации города Алейска </w:t>
      </w:r>
      <w:r w:rsidR="009840BB" w:rsidRPr="00D34C6E">
        <w:rPr>
          <w:rFonts w:ascii="Times New Roman" w:eastAsia="Times New Roman" w:hAnsi="Times New Roman" w:cs="Times New Roman"/>
          <w:sz w:val="28"/>
          <w:szCs w:val="28"/>
        </w:rPr>
        <w:t xml:space="preserve">предложения 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t>по внесению изменений в Перечни (далее – «Предложения»).</w:t>
      </w:r>
    </w:p>
    <w:p w:rsidR="00FB78E7" w:rsidRPr="00D34C6E" w:rsidRDefault="00FB78E7" w:rsidP="00FB7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4C6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AC77E2" w:rsidRPr="00D34C6E">
        <w:rPr>
          <w:rFonts w:ascii="Times New Roman" w:eastAsia="Times New Roman" w:hAnsi="Times New Roman" w:cs="Times New Roman"/>
          <w:sz w:val="28"/>
          <w:szCs w:val="28"/>
        </w:rPr>
        <w:t xml:space="preserve">Комитета по финансам налоговой и кредитной политике администрации города Алейска 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t xml:space="preserve">проверяет Предложения на соответствие кодов и наименований кодов, предлагаемых к включению 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br/>
        <w:t xml:space="preserve">в Перечни (или исключению из Перечней), кодам бюджетной классификации Российской Федерации, действующим в текущем финансовом году 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br/>
        <w:t xml:space="preserve">на момент представления предложений, и не позднее 30 рабочих дней со дня поступления Предложений принимает (издает) нормативный правовой акт </w:t>
      </w:r>
      <w:r w:rsidR="00AC77E2" w:rsidRPr="00D34C6E">
        <w:rPr>
          <w:rFonts w:ascii="Times New Roman" w:eastAsia="Times New Roman" w:hAnsi="Times New Roman" w:cs="Times New Roman"/>
          <w:sz w:val="28"/>
          <w:szCs w:val="28"/>
        </w:rPr>
        <w:t>Комитета по финансам налоговой</w:t>
      </w:r>
      <w:proofErr w:type="gramEnd"/>
      <w:r w:rsidR="00AC77E2" w:rsidRPr="00D34C6E">
        <w:rPr>
          <w:rFonts w:ascii="Times New Roman" w:eastAsia="Times New Roman" w:hAnsi="Times New Roman" w:cs="Times New Roman"/>
          <w:sz w:val="28"/>
          <w:szCs w:val="28"/>
        </w:rPr>
        <w:t xml:space="preserve"> и кредитной политике администрации города Алейска 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Перечни. </w:t>
      </w:r>
    </w:p>
    <w:p w:rsidR="00FB78E7" w:rsidRPr="00D34C6E" w:rsidRDefault="00FB78E7" w:rsidP="00FB7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C6E">
        <w:rPr>
          <w:rFonts w:ascii="Times New Roman" w:eastAsia="Times New Roman" w:hAnsi="Times New Roman" w:cs="Times New Roman"/>
          <w:sz w:val="28"/>
          <w:szCs w:val="28"/>
        </w:rPr>
        <w:t xml:space="preserve">5. Перечни ежегодно актуализируются </w:t>
      </w:r>
      <w:r w:rsidR="00AC77E2" w:rsidRPr="00D34C6E">
        <w:rPr>
          <w:rFonts w:ascii="Times New Roman" w:eastAsia="Times New Roman" w:hAnsi="Times New Roman" w:cs="Times New Roman"/>
          <w:sz w:val="28"/>
          <w:szCs w:val="28"/>
        </w:rPr>
        <w:t>Администрацией города Алейска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 при формировании закона о бюджете</w:t>
      </w:r>
      <w:r w:rsidR="00AC77E2" w:rsidRPr="00D34C6E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9840BB" w:rsidRPr="00D34C6E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t xml:space="preserve">финансовый год и плановый период в соответствии с графиком разработки прогноза социально-экономического развития </w:t>
      </w:r>
      <w:r w:rsidR="00AC77E2" w:rsidRPr="00D34C6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Алейск Алтайского края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t>, подготовки и рассмотрения проекта бюджета</w:t>
      </w:r>
      <w:r w:rsidR="00AC77E2" w:rsidRPr="00D34C6E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Pr="00D34C6E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</w:t>
      </w:r>
      <w:r w:rsidR="00AC77E2" w:rsidRPr="00D34C6E">
        <w:rPr>
          <w:rFonts w:ascii="Times New Roman" w:eastAsia="Times New Roman" w:hAnsi="Times New Roman" w:cs="Times New Roman"/>
          <w:sz w:val="28"/>
          <w:szCs w:val="28"/>
        </w:rPr>
        <w:t xml:space="preserve"> плановый период.</w:t>
      </w:r>
    </w:p>
    <w:sectPr w:rsidR="00FB78E7" w:rsidRPr="00D34C6E" w:rsidSect="008D752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9BC" w:rsidRDefault="002219BC" w:rsidP="00DA55FD">
      <w:pPr>
        <w:spacing w:after="0" w:line="240" w:lineRule="auto"/>
      </w:pPr>
      <w:r>
        <w:separator/>
      </w:r>
    </w:p>
  </w:endnote>
  <w:endnote w:type="continuationSeparator" w:id="0">
    <w:p w:rsidR="002219BC" w:rsidRDefault="002219BC" w:rsidP="00DA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9BC" w:rsidRDefault="002219BC" w:rsidP="00DA55FD">
      <w:pPr>
        <w:spacing w:after="0" w:line="240" w:lineRule="auto"/>
      </w:pPr>
      <w:r>
        <w:separator/>
      </w:r>
    </w:p>
  </w:footnote>
  <w:footnote w:type="continuationSeparator" w:id="0">
    <w:p w:rsidR="002219BC" w:rsidRDefault="002219BC" w:rsidP="00DA5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14C5"/>
    <w:multiLevelType w:val="hybridMultilevel"/>
    <w:tmpl w:val="621AFF00"/>
    <w:lvl w:ilvl="0" w:tplc="3962D134">
      <w:start w:val="1"/>
      <w:numFmt w:val="decimal"/>
      <w:lvlText w:val="%1."/>
      <w:lvlJc w:val="left"/>
      <w:pPr>
        <w:ind w:left="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" w:hanging="360"/>
      </w:pPr>
    </w:lvl>
    <w:lvl w:ilvl="2" w:tplc="0419001B" w:tentative="1">
      <w:start w:val="1"/>
      <w:numFmt w:val="lowerRoman"/>
      <w:lvlText w:val="%3."/>
      <w:lvlJc w:val="right"/>
      <w:pPr>
        <w:ind w:left="1663" w:hanging="180"/>
      </w:pPr>
    </w:lvl>
    <w:lvl w:ilvl="3" w:tplc="0419000F" w:tentative="1">
      <w:start w:val="1"/>
      <w:numFmt w:val="decimal"/>
      <w:lvlText w:val="%4."/>
      <w:lvlJc w:val="left"/>
      <w:pPr>
        <w:ind w:left="2383" w:hanging="360"/>
      </w:pPr>
    </w:lvl>
    <w:lvl w:ilvl="4" w:tplc="04190019" w:tentative="1">
      <w:start w:val="1"/>
      <w:numFmt w:val="lowerLetter"/>
      <w:lvlText w:val="%5."/>
      <w:lvlJc w:val="left"/>
      <w:pPr>
        <w:ind w:left="3103" w:hanging="360"/>
      </w:pPr>
    </w:lvl>
    <w:lvl w:ilvl="5" w:tplc="0419001B" w:tentative="1">
      <w:start w:val="1"/>
      <w:numFmt w:val="lowerRoman"/>
      <w:lvlText w:val="%6."/>
      <w:lvlJc w:val="right"/>
      <w:pPr>
        <w:ind w:left="3823" w:hanging="180"/>
      </w:pPr>
    </w:lvl>
    <w:lvl w:ilvl="6" w:tplc="0419000F" w:tentative="1">
      <w:start w:val="1"/>
      <w:numFmt w:val="decimal"/>
      <w:lvlText w:val="%7."/>
      <w:lvlJc w:val="left"/>
      <w:pPr>
        <w:ind w:left="4543" w:hanging="360"/>
      </w:pPr>
    </w:lvl>
    <w:lvl w:ilvl="7" w:tplc="04190019" w:tentative="1">
      <w:start w:val="1"/>
      <w:numFmt w:val="lowerLetter"/>
      <w:lvlText w:val="%8."/>
      <w:lvlJc w:val="left"/>
      <w:pPr>
        <w:ind w:left="5263" w:hanging="360"/>
      </w:pPr>
    </w:lvl>
    <w:lvl w:ilvl="8" w:tplc="0419001B" w:tentative="1">
      <w:start w:val="1"/>
      <w:numFmt w:val="lowerRoman"/>
      <w:lvlText w:val="%9."/>
      <w:lvlJc w:val="right"/>
      <w:pPr>
        <w:ind w:left="59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E8"/>
    <w:rsid w:val="00011E44"/>
    <w:rsid w:val="00015085"/>
    <w:rsid w:val="00073278"/>
    <w:rsid w:val="000D5A46"/>
    <w:rsid w:val="000F57AB"/>
    <w:rsid w:val="00131A8E"/>
    <w:rsid w:val="00141D27"/>
    <w:rsid w:val="00145897"/>
    <w:rsid w:val="00157372"/>
    <w:rsid w:val="0017648F"/>
    <w:rsid w:val="001A4417"/>
    <w:rsid w:val="001A66AF"/>
    <w:rsid w:val="002047E3"/>
    <w:rsid w:val="002219BC"/>
    <w:rsid w:val="00245747"/>
    <w:rsid w:val="002849E2"/>
    <w:rsid w:val="002A516B"/>
    <w:rsid w:val="002B2BEB"/>
    <w:rsid w:val="002E0A7F"/>
    <w:rsid w:val="002F18F1"/>
    <w:rsid w:val="002F379A"/>
    <w:rsid w:val="0031211D"/>
    <w:rsid w:val="00347761"/>
    <w:rsid w:val="00360265"/>
    <w:rsid w:val="0039264B"/>
    <w:rsid w:val="003D07B6"/>
    <w:rsid w:val="0040603F"/>
    <w:rsid w:val="00406664"/>
    <w:rsid w:val="00420826"/>
    <w:rsid w:val="00421FA1"/>
    <w:rsid w:val="0048273D"/>
    <w:rsid w:val="00483B0F"/>
    <w:rsid w:val="0048709C"/>
    <w:rsid w:val="004A512C"/>
    <w:rsid w:val="004F6265"/>
    <w:rsid w:val="004F62D6"/>
    <w:rsid w:val="005625B7"/>
    <w:rsid w:val="00613726"/>
    <w:rsid w:val="006215FF"/>
    <w:rsid w:val="00630B88"/>
    <w:rsid w:val="00631637"/>
    <w:rsid w:val="006704AB"/>
    <w:rsid w:val="00675CB2"/>
    <w:rsid w:val="0070372B"/>
    <w:rsid w:val="00704089"/>
    <w:rsid w:val="00721553"/>
    <w:rsid w:val="00725278"/>
    <w:rsid w:val="007301FD"/>
    <w:rsid w:val="00763FEA"/>
    <w:rsid w:val="0078572D"/>
    <w:rsid w:val="007A6639"/>
    <w:rsid w:val="007B0CC5"/>
    <w:rsid w:val="007B58C3"/>
    <w:rsid w:val="007D5CC3"/>
    <w:rsid w:val="007E1832"/>
    <w:rsid w:val="007F0C4F"/>
    <w:rsid w:val="0081416A"/>
    <w:rsid w:val="00822A05"/>
    <w:rsid w:val="00845863"/>
    <w:rsid w:val="008466F4"/>
    <w:rsid w:val="008508CA"/>
    <w:rsid w:val="0086393C"/>
    <w:rsid w:val="0086607C"/>
    <w:rsid w:val="008949F7"/>
    <w:rsid w:val="008A0613"/>
    <w:rsid w:val="008D7527"/>
    <w:rsid w:val="008E4884"/>
    <w:rsid w:val="00914AA5"/>
    <w:rsid w:val="0091540C"/>
    <w:rsid w:val="00916EED"/>
    <w:rsid w:val="0092605B"/>
    <w:rsid w:val="009840BB"/>
    <w:rsid w:val="009A1BF2"/>
    <w:rsid w:val="009B7C7B"/>
    <w:rsid w:val="009E04DA"/>
    <w:rsid w:val="009F14D3"/>
    <w:rsid w:val="009F7DA3"/>
    <w:rsid w:val="00A01582"/>
    <w:rsid w:val="00A26261"/>
    <w:rsid w:val="00A315EF"/>
    <w:rsid w:val="00A35211"/>
    <w:rsid w:val="00A41101"/>
    <w:rsid w:val="00A862C5"/>
    <w:rsid w:val="00AC77E2"/>
    <w:rsid w:val="00AD0C6A"/>
    <w:rsid w:val="00AD601E"/>
    <w:rsid w:val="00AE2400"/>
    <w:rsid w:val="00B412BE"/>
    <w:rsid w:val="00B50DCC"/>
    <w:rsid w:val="00B75CA3"/>
    <w:rsid w:val="00B93758"/>
    <w:rsid w:val="00B95A61"/>
    <w:rsid w:val="00BC05B9"/>
    <w:rsid w:val="00BC1D8D"/>
    <w:rsid w:val="00BD4D83"/>
    <w:rsid w:val="00C01C7A"/>
    <w:rsid w:val="00C22213"/>
    <w:rsid w:val="00C56D1E"/>
    <w:rsid w:val="00CD0371"/>
    <w:rsid w:val="00CD6BAA"/>
    <w:rsid w:val="00D03233"/>
    <w:rsid w:val="00D039A0"/>
    <w:rsid w:val="00D34C6E"/>
    <w:rsid w:val="00D4388A"/>
    <w:rsid w:val="00D60E0E"/>
    <w:rsid w:val="00D64BCD"/>
    <w:rsid w:val="00D93452"/>
    <w:rsid w:val="00D967BA"/>
    <w:rsid w:val="00DA55FD"/>
    <w:rsid w:val="00DA733D"/>
    <w:rsid w:val="00DB33F3"/>
    <w:rsid w:val="00DC5F95"/>
    <w:rsid w:val="00E27D2E"/>
    <w:rsid w:val="00E53762"/>
    <w:rsid w:val="00EA454C"/>
    <w:rsid w:val="00EB03D0"/>
    <w:rsid w:val="00EC7DAA"/>
    <w:rsid w:val="00F01CE8"/>
    <w:rsid w:val="00F11267"/>
    <w:rsid w:val="00F21DC1"/>
    <w:rsid w:val="00F24FEB"/>
    <w:rsid w:val="00F43F4E"/>
    <w:rsid w:val="00FB78E7"/>
    <w:rsid w:val="00F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B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0DC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B50DCC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B50DC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B50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50D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7A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A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55F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A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55FD"/>
    <w:rPr>
      <w:rFonts w:eastAsiaTheme="minorEastAsia"/>
      <w:lang w:eastAsia="ru-RU"/>
    </w:rPr>
  </w:style>
  <w:style w:type="paragraph" w:customStyle="1" w:styleId="Style1">
    <w:name w:val="Style1"/>
    <w:basedOn w:val="a"/>
    <w:rsid w:val="003D07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D07B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D07B6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221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3B0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483B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B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0DC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B50DCC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B50DC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B50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50D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7A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A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55F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A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55FD"/>
    <w:rPr>
      <w:rFonts w:eastAsiaTheme="minorEastAsia"/>
      <w:lang w:eastAsia="ru-RU"/>
    </w:rPr>
  </w:style>
  <w:style w:type="paragraph" w:customStyle="1" w:styleId="Style1">
    <w:name w:val="Style1"/>
    <w:basedOn w:val="a"/>
    <w:rsid w:val="003D07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D07B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D07B6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221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3B0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483B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O:\doks\inf\&#1044;&#1077;&#1083;&#1086;&#1087;&#1088;&#1086;&#1080;&#1079;&#1074;&#1086;&#1076;&#1080;&#1090;&#1077;&#1083;&#1100;\&#1052;&#1086;&#1080;%20&#1076;&#1086;&#1082;&#1091;&#1084;&#1077;&#1085;&#1090;&#1099;\&#1055;&#1086;&#1089;&#1090;&#1072;&#1085;&#1086;&#1074;&#1083;&#1077;&#1085;&#1080;&#1103;\&#1055;&#1086;&#1089;&#1090;&#1072;&#1085;&#1086;&#1074;&#1083;&#1077;&#1085;&#1080;&#1103;%202021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8" Type="http://schemas.openxmlformats.org/officeDocument/2006/relationships/hyperlink" Target="https://login.consultant.ru/link/?req=doc&amp;base=LAW&amp;n=401711&amp;dst=3019" TargetMode="External"/><Relationship Id="rId26" Type="http://schemas.openxmlformats.org/officeDocument/2006/relationships/hyperlink" Target="https://login.consultant.ru/link/?req=doc&amp;base=LAW&amp;n=387669&amp;dst=100376" TargetMode="External"/><Relationship Id="rId21" Type="http://schemas.openxmlformats.org/officeDocument/2006/relationships/hyperlink" Target="https://login.consultant.ru/link/?req=doc&amp;base=LAW&amp;n=401711&amp;dst=3019" TargetMode="External"/><Relationship Id="rId34" Type="http://schemas.openxmlformats.org/officeDocument/2006/relationships/hyperlink" Target="consultantplus://offline/ref=03364D0540760B7644F7CD5E503E33BAADE71FE17A96BEFEBEA8009257WAOEG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O:\doks\inf\&#1044;&#1077;&#1083;&#1086;&#1087;&#1088;&#1086;&#1080;&#1079;&#1074;&#1086;&#1076;&#1080;&#1090;&#1077;&#1083;&#1100;\&#1052;&#1086;&#1080;%20&#1076;&#1086;&#1082;&#1091;&#1084;&#1077;&#1085;&#1090;&#1099;\&#1055;&#1086;&#1089;&#1090;&#1072;&#1085;&#1086;&#1074;&#1083;&#1077;&#1085;&#1080;&#1103;\&#1055;&#1086;&#1089;&#1090;&#1072;&#1085;&#1086;&#1074;&#1083;&#1077;&#1085;&#1080;&#1103;%202021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7" Type="http://schemas.openxmlformats.org/officeDocument/2006/relationships/hyperlink" Target="https://login.consultant.ru/link/?req=doc&amp;base=LAW&amp;n=387669&amp;dst=101693" TargetMode="External"/><Relationship Id="rId25" Type="http://schemas.openxmlformats.org/officeDocument/2006/relationships/hyperlink" Target="https://login.consultant.ru/link/?req=doc&amp;base=LAW&amp;n=387669&amp;dst=100326" TargetMode="External"/><Relationship Id="rId33" Type="http://schemas.openxmlformats.org/officeDocument/2006/relationships/hyperlink" Target="consultantplus://offline/ref=03364D0540760B7644F7CD5E503E33BAADE71FE17A92BEFEBEA8009257WAOE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7669&amp;dst=100376" TargetMode="External"/><Relationship Id="rId20" Type="http://schemas.openxmlformats.org/officeDocument/2006/relationships/hyperlink" Target="https://login.consultant.ru/link/?req=doc&amp;base=LAW&amp;n=401711&amp;dst=101491" TargetMode="External"/><Relationship Id="rId29" Type="http://schemas.openxmlformats.org/officeDocument/2006/relationships/hyperlink" Target="https://login.consultant.ru/link/?req=doc&amp;base=LAW&amp;n=387669&amp;dst=893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O:\doks\inf\&#1044;&#1077;&#1083;&#1086;&#1087;&#1088;&#1086;&#1080;&#1079;&#1074;&#1086;&#1076;&#1080;&#1090;&#1077;&#1083;&#1100;\&#1052;&#1086;&#1080;%20&#1076;&#1086;&#1082;&#1091;&#1084;&#1077;&#1085;&#1090;&#1099;\&#1055;&#1086;&#1089;&#1090;&#1072;&#1085;&#1086;&#1074;&#1083;&#1077;&#1085;&#1080;&#1103;\&#1055;&#1086;&#1089;&#1090;&#1072;&#1085;&#1086;&#1074;&#1083;&#1077;&#1085;&#1080;&#1103;%202021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4" Type="http://schemas.openxmlformats.org/officeDocument/2006/relationships/hyperlink" Target="https://login.consultant.ru/link/?req=doc&amp;base=LAW&amp;n=387669&amp;dst=100174" TargetMode="External"/><Relationship Id="rId32" Type="http://schemas.openxmlformats.org/officeDocument/2006/relationships/hyperlink" Target="https://login.consultant.ru/link/?req=doc&amp;base=LAW&amp;n=387669&amp;dst=101693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7669&amp;dst=100326" TargetMode="External"/><Relationship Id="rId23" Type="http://schemas.openxmlformats.org/officeDocument/2006/relationships/hyperlink" Target="https://login.consultant.ru/link/?req=doc&amp;base=LAW&amp;n=401711&amp;dst=10877" TargetMode="External"/><Relationship Id="rId28" Type="http://schemas.openxmlformats.org/officeDocument/2006/relationships/hyperlink" Target="https://login.consultant.ru/link/?req=doc&amp;base=LAW&amp;n=387669&amp;dst=5299" TargetMode="External"/><Relationship Id="rId36" Type="http://schemas.openxmlformats.org/officeDocument/2006/relationships/hyperlink" Target="consultantplus://offline/ref=01FDE73F20C7B3ED5895F93A499742A5BCB8A6E7CA72B2931C5FD4897BB51D7C6EE76D7DBC50229F738704B50C8FF152CAD7F8F129BFD4A3F2GAC" TargetMode="External"/><Relationship Id="rId10" Type="http://schemas.openxmlformats.org/officeDocument/2006/relationships/hyperlink" Target="consultantplus://offline/ref=AB2EF5616BA9F5D596DF90B0BBF74A3B2ADBF46450AE44E806F9D8A78AA5549299C92A3D56334C40F0B238320D7A6CDC116D811FBA99Y8x1H" TargetMode="External"/><Relationship Id="rId19" Type="http://schemas.openxmlformats.org/officeDocument/2006/relationships/hyperlink" Target="https://login.consultant.ru/link/?req=doc&amp;base=LAW&amp;n=401711&amp;dst=10877" TargetMode="External"/><Relationship Id="rId31" Type="http://schemas.openxmlformats.org/officeDocument/2006/relationships/hyperlink" Target="https://login.consultant.ru/link/?req=doc&amp;base=LAW&amp;n=387669&amp;dst=1015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2EF5616BA9F5D596DF90B0BBF74A3B2ADBF46450AE44E806F9D8A78AA5549299C92A3D56314340F0B238320D7A6CDC116D811FBA99Y8x1H" TargetMode="External"/><Relationship Id="rId14" Type="http://schemas.openxmlformats.org/officeDocument/2006/relationships/hyperlink" Target="https://login.consultant.ru/link/?req=doc&amp;base=LAW&amp;n=387669&amp;dst=100174" TargetMode="External"/><Relationship Id="rId22" Type="http://schemas.openxmlformats.org/officeDocument/2006/relationships/hyperlink" Target="https://login.consultant.ru/link/?req=doc&amp;base=LAW&amp;n=401711&amp;dst=101491" TargetMode="External"/><Relationship Id="rId27" Type="http://schemas.openxmlformats.org/officeDocument/2006/relationships/hyperlink" Target="https://login.consultant.ru/link/?req=doc&amp;base=LAW&amp;n=387669&amp;dst=104340" TargetMode="External"/><Relationship Id="rId30" Type="http://schemas.openxmlformats.org/officeDocument/2006/relationships/hyperlink" Target="https://login.consultant.ru/link/?req=doc&amp;base=LAW&amp;n=401726&amp;dst=4818" TargetMode="External"/><Relationship Id="rId35" Type="http://schemas.openxmlformats.org/officeDocument/2006/relationships/hyperlink" Target="consultantplus://offline/ref=8A30DD6A24D819481B7D108185AD446B876F8C5EB6E32436F79E96982A3B06A4E6A6E8BD1F961138581BA920F0DEBD194C1253A400530BF3D2F6C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1200C-A165-4895-9048-09FB617A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7494</TotalTime>
  <Pages>23</Pages>
  <Words>5162</Words>
  <Characters>29426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svn</dc:creator>
  <cp:keywords/>
  <dc:description/>
  <cp:lastModifiedBy>Филимон</cp:lastModifiedBy>
  <cp:revision>108</cp:revision>
  <cp:lastPrinted>2021-12-23T05:46:00Z</cp:lastPrinted>
  <dcterms:created xsi:type="dcterms:W3CDTF">2021-12-14T04:24:00Z</dcterms:created>
  <dcterms:modified xsi:type="dcterms:W3CDTF">2021-12-28T07:39:00Z</dcterms:modified>
</cp:coreProperties>
</file>