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61" w:rsidRPr="00C567B2" w:rsidRDefault="00324C61" w:rsidP="00324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FBD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324C61" w:rsidRPr="00373FBD" w:rsidRDefault="00324C61" w:rsidP="00324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FBD">
        <w:rPr>
          <w:rFonts w:ascii="Times New Roman" w:hAnsi="Times New Roman" w:cs="Times New Roman"/>
          <w:sz w:val="24"/>
          <w:szCs w:val="24"/>
        </w:rPr>
        <w:t>Администрации города Алейска</w:t>
      </w:r>
    </w:p>
    <w:p w:rsidR="00324C61" w:rsidRPr="00373FBD" w:rsidRDefault="00324C61" w:rsidP="00324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C61" w:rsidRPr="00970A5D" w:rsidRDefault="00324C61" w:rsidP="00324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A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0A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24C61" w:rsidRPr="00970A5D" w:rsidRDefault="00324C61" w:rsidP="00324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C61" w:rsidRPr="00373FBD" w:rsidRDefault="003D17EF" w:rsidP="00324C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29.11.2021</w:t>
      </w:r>
      <w:r w:rsidR="00324C61" w:rsidRPr="00373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24C61">
        <w:rPr>
          <w:rFonts w:ascii="Times New Roman" w:hAnsi="Times New Roman" w:cs="Times New Roman"/>
          <w:sz w:val="24"/>
          <w:szCs w:val="24"/>
        </w:rPr>
        <w:t xml:space="preserve">                №</w:t>
      </w:r>
      <w:r>
        <w:rPr>
          <w:rFonts w:ascii="Times New Roman" w:hAnsi="Times New Roman" w:cs="Times New Roman"/>
          <w:sz w:val="24"/>
          <w:szCs w:val="24"/>
        </w:rPr>
        <w:t xml:space="preserve"> 926</w:t>
      </w:r>
    </w:p>
    <w:p w:rsidR="00324C61" w:rsidRPr="00373FBD" w:rsidRDefault="00324C61" w:rsidP="00324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3FBD">
        <w:rPr>
          <w:rFonts w:ascii="Times New Roman" w:hAnsi="Times New Roman" w:cs="Times New Roman"/>
          <w:sz w:val="24"/>
          <w:szCs w:val="24"/>
        </w:rPr>
        <w:t>г. Алейск</w:t>
      </w:r>
    </w:p>
    <w:p w:rsidR="00324C61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373FBD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840EE9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EE9">
        <w:rPr>
          <w:rFonts w:ascii="Times New Roman" w:hAnsi="Times New Roman" w:cs="Times New Roman"/>
          <w:sz w:val="24"/>
          <w:szCs w:val="24"/>
        </w:rPr>
        <w:t>Об установлении стоимости</w:t>
      </w:r>
    </w:p>
    <w:p w:rsidR="00324C61" w:rsidRPr="00840EE9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EE9">
        <w:rPr>
          <w:rFonts w:ascii="Times New Roman" w:hAnsi="Times New Roman" w:cs="Times New Roman"/>
          <w:sz w:val="24"/>
          <w:szCs w:val="24"/>
        </w:rPr>
        <w:t>проезда на городском  транспорте</w:t>
      </w:r>
    </w:p>
    <w:p w:rsidR="00324C61" w:rsidRPr="00970A5D" w:rsidRDefault="00324C61" w:rsidP="0032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C61" w:rsidRPr="00373FBD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3119F1" w:rsidRDefault="00324C61" w:rsidP="0032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19F1">
        <w:rPr>
          <w:rFonts w:ascii="Times New Roman" w:hAnsi="Times New Roman" w:cs="Times New Roman"/>
          <w:sz w:val="24"/>
          <w:szCs w:val="24"/>
        </w:rPr>
        <w:t>В соответствии с законом Алтайского края от 21.12.2007 № 139-3С «О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C61" w:rsidRPr="003119F1" w:rsidRDefault="00324C61" w:rsidP="00324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На основании Административного регламента  предоставления муниципальных услуг «Установление тарифов на услуги, предоставляемые муниципальными предприятиями и учреждениями города»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города от 07.07.2016 № 569,</w:t>
      </w:r>
    </w:p>
    <w:p w:rsidR="00324C61" w:rsidRPr="003119F1" w:rsidRDefault="00324C61" w:rsidP="00324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3119F1" w:rsidRDefault="00324C61" w:rsidP="00324C6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4C61" w:rsidRPr="003119F1" w:rsidRDefault="00324C61" w:rsidP="00324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3119F1" w:rsidRDefault="00324C61" w:rsidP="00324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1. Установить на территории города:</w:t>
      </w:r>
    </w:p>
    <w:p w:rsidR="00324C61" w:rsidRPr="003119F1" w:rsidRDefault="00324C61" w:rsidP="00324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 xml:space="preserve">с 01.01.2022 тариф на услуги по перевозке пассажиров  автомобильным  транспортом ООО «Цветовод»  в размере 28,00 рублей </w:t>
      </w:r>
      <w:r>
        <w:rPr>
          <w:rFonts w:ascii="Times New Roman" w:hAnsi="Times New Roman" w:cs="Times New Roman"/>
          <w:sz w:val="24"/>
          <w:szCs w:val="24"/>
        </w:rPr>
        <w:t>за одну поездку;</w:t>
      </w:r>
    </w:p>
    <w:p w:rsidR="00324C61" w:rsidRPr="003119F1" w:rsidRDefault="00324C61" w:rsidP="00324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с 01.01.2022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1400,00 рублей.</w:t>
      </w:r>
    </w:p>
    <w:p w:rsidR="00324C61" w:rsidRPr="003119F1" w:rsidRDefault="00324C61" w:rsidP="00324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2. Постановление администрации города Алейска от 16.12.2019 г. № 1007 «Об установлении стоимости проезда на  городском транспорте» считать утратившим силу.</w:t>
      </w:r>
    </w:p>
    <w:p w:rsidR="00324C61" w:rsidRPr="003119F1" w:rsidRDefault="00324C61" w:rsidP="00324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3. Отделу по печати 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Pr="003119F1">
        <w:rPr>
          <w:rFonts w:ascii="Times New Roman" w:hAnsi="Times New Roman" w:cs="Times New Roman"/>
          <w:sz w:val="24"/>
          <w:szCs w:val="24"/>
        </w:rPr>
        <w:t xml:space="preserve"> (Ю.В. </w:t>
      </w:r>
      <w:proofErr w:type="spellStart"/>
      <w:r w:rsidRPr="003119F1">
        <w:rPr>
          <w:rFonts w:ascii="Times New Roman" w:hAnsi="Times New Roman" w:cs="Times New Roman"/>
          <w:sz w:val="24"/>
          <w:szCs w:val="24"/>
        </w:rPr>
        <w:t>Ориненко</w:t>
      </w:r>
      <w:proofErr w:type="spellEnd"/>
      <w:r w:rsidRPr="003119F1">
        <w:rPr>
          <w:rFonts w:ascii="Times New Roman" w:hAnsi="Times New Roman" w:cs="Times New Roman"/>
          <w:sz w:val="24"/>
          <w:szCs w:val="24"/>
        </w:rPr>
        <w:t>) настоящее постановление разместить на официальном Интернет-сайте администрации города Алейска,  опубликовать в газете «Маяк труда».</w:t>
      </w:r>
    </w:p>
    <w:p w:rsidR="00324C61" w:rsidRPr="003119F1" w:rsidRDefault="00324C61" w:rsidP="00324C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4.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Pr="003119F1">
        <w:rPr>
          <w:rFonts w:ascii="Times New Roman" w:hAnsi="Times New Roman" w:cs="Times New Roman"/>
          <w:sz w:val="24"/>
          <w:szCs w:val="24"/>
        </w:rPr>
        <w:t>заместителя главы администрации города, председателя комитета по управлению муниципальным имуществом администрации города О.Н.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9F1">
        <w:rPr>
          <w:rFonts w:ascii="Times New Roman" w:hAnsi="Times New Roman" w:cs="Times New Roman"/>
          <w:sz w:val="24"/>
          <w:szCs w:val="24"/>
        </w:rPr>
        <w:t xml:space="preserve">Степанову. </w:t>
      </w:r>
    </w:p>
    <w:p w:rsidR="00324C61" w:rsidRPr="003119F1" w:rsidRDefault="00324C61" w:rsidP="00324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C61" w:rsidRPr="003119F1" w:rsidRDefault="00324C61" w:rsidP="00324C61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24C61" w:rsidRPr="003119F1" w:rsidRDefault="00324C61" w:rsidP="00324C61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24C61" w:rsidRPr="00840EE9" w:rsidRDefault="00324C61" w:rsidP="00324C61">
      <w:pPr>
        <w:pStyle w:val="a3"/>
        <w:tabs>
          <w:tab w:val="left" w:pos="87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0EE9">
        <w:rPr>
          <w:rFonts w:ascii="Times New Roman" w:eastAsia="MS Mincho" w:hAnsi="Times New Roman" w:cs="Times New Roman"/>
          <w:sz w:val="24"/>
          <w:szCs w:val="24"/>
        </w:rPr>
        <w:t xml:space="preserve">Глава города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  <w:r w:rsidRPr="00840EE9">
        <w:rPr>
          <w:rFonts w:ascii="Times New Roman" w:eastAsia="MS Mincho" w:hAnsi="Times New Roman" w:cs="Times New Roman"/>
          <w:sz w:val="24"/>
          <w:szCs w:val="24"/>
        </w:rPr>
        <w:t>И.В.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40EE9">
        <w:rPr>
          <w:rFonts w:ascii="Times New Roman" w:eastAsia="MS Mincho" w:hAnsi="Times New Roman" w:cs="Times New Roman"/>
          <w:sz w:val="24"/>
          <w:szCs w:val="24"/>
        </w:rPr>
        <w:t>Маскаев</w:t>
      </w:r>
    </w:p>
    <w:p w:rsidR="00324C61" w:rsidRPr="00970A5D" w:rsidRDefault="00324C61" w:rsidP="0032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836" w:rsidRDefault="00587836">
      <w:bookmarkStart w:id="0" w:name="_GoBack"/>
      <w:bookmarkEnd w:id="0"/>
    </w:p>
    <w:sectPr w:rsidR="005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61"/>
    <w:rsid w:val="00324C61"/>
    <w:rsid w:val="003D17EF"/>
    <w:rsid w:val="005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24C6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4C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24C6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4C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2021-12-01T07:15:00Z</dcterms:created>
  <dcterms:modified xsi:type="dcterms:W3CDTF">2021-12-01T07:15:00Z</dcterms:modified>
</cp:coreProperties>
</file>