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878" w:rsidRDefault="006E1878" w:rsidP="006E187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ИТОГОВЫЙ ДОКУМЕНТ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ПУБЛИЧНЫХ СЛУШАНИЙ ПО ПРОЕКТУ РЕШЕНИЯ АЛЕЙСКОГО ГОРОДСКОГО СОБРАНИЯ ДЕПУТАТОВ АЛТАЙСКОГО КРАЯ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«О ВНЕСЕНИИ ИЗМЕНЕНИЙ В ПРАВИЛА ЗЕМЛЕПОЛЬЗОВАНИЯ И ЗАСТРОЙКИ МУНИЦИПАЛЬНОГООБРАЗОВАНИЯ ГОРОД АЛЕЙСК АЛТАЙСКОГО КРАЯ, УТВЕРЖДЕННЫЕ РЕШЕНИЕМ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АЛЕЙСКОГО ГОРОДСКОГО СОБРАНИЯ ДЕПУТАТОВ АЛТАЙСКОГО КРАЯ  от 22.04.2011 № 57-ГСД»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г. Алейск                                                                                             05 апреля 2016 года</w:t>
      </w:r>
    </w:p>
    <w:p w:rsidR="006E1878" w:rsidRDefault="006E1878" w:rsidP="006E18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color w:val="292929"/>
        </w:rPr>
        <w:t xml:space="preserve">Публичные слушания по проекту решения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от 22.04.2011 № 57-ГСД» проведены на основании постановления главы города от 27.01.2016 № 02, согласно статьи 28 Федерального закона № 131- ФЗ от 06.10.2003 «Об общих принципах организации местного самоуправления в</w:t>
      </w:r>
      <w:proofErr w:type="gramEnd"/>
      <w:r>
        <w:rPr>
          <w:color w:val="292929"/>
        </w:rPr>
        <w:t xml:space="preserve"> Российской Федерации», статьи 17 Устава муниципального образования город Алейск Алтайского края, Положения о порядке организации и проведения публичных слушаний в городе Алейске, утвержденного решением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от 21.12.2005 № 144.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Проект решения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от 22.04.2011 № 57-ГСД» опубликован в газете «Маяк труда» 04.02.2016 № 5.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В ходе публичных слушаний по проекту решения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от 22.04.2011 № 57-ГСД» выступил первый заместитель главы администрации города И.И. </w:t>
      </w:r>
      <w:proofErr w:type="spellStart"/>
      <w:r>
        <w:rPr>
          <w:color w:val="292929"/>
        </w:rPr>
        <w:t>Брейнерт</w:t>
      </w:r>
      <w:proofErr w:type="spellEnd"/>
      <w:r>
        <w:rPr>
          <w:color w:val="292929"/>
        </w:rPr>
        <w:t>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Обсудив предложенный проект решения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от 22.04.2011 № 57-ГСД», участники публичных слушаний </w:t>
      </w:r>
    </w:p>
    <w:p w:rsidR="006E1878" w:rsidRDefault="006E1878" w:rsidP="006E18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color w:val="292929"/>
        </w:rPr>
        <w:t>РЕШИЛИ: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Рекомендовать </w:t>
      </w:r>
      <w:proofErr w:type="spellStart"/>
      <w:r>
        <w:rPr>
          <w:color w:val="292929"/>
        </w:rPr>
        <w:t>Алейскому</w:t>
      </w:r>
      <w:proofErr w:type="spellEnd"/>
      <w:r>
        <w:rPr>
          <w:color w:val="292929"/>
        </w:rPr>
        <w:t xml:space="preserve"> городскому Собранию депутатов Алтайского края принять предложенный проект решения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>
        <w:rPr>
          <w:color w:val="292929"/>
        </w:rPr>
        <w:t>Алейского</w:t>
      </w:r>
      <w:proofErr w:type="spellEnd"/>
      <w:r>
        <w:rPr>
          <w:color w:val="292929"/>
        </w:rPr>
        <w:t xml:space="preserve"> городского собрания депутатов Алтайского края от 22.04.2011 № 57-ГСД».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lastRenderedPageBreak/>
        <w:br/>
      </w:r>
      <w:r>
        <w:rPr>
          <w:color w:val="292929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>Заместитель председателя комиссии,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color w:val="292929"/>
        </w:rPr>
        <w:t xml:space="preserve">по подготовке и проведению публичных слушаний                                                     И.И. </w:t>
      </w:r>
      <w:proofErr w:type="spellStart"/>
      <w:r>
        <w:rPr>
          <w:color w:val="292929"/>
        </w:rPr>
        <w:t>Брейнерт</w:t>
      </w:r>
      <w:proofErr w:type="spellEnd"/>
    </w:p>
    <w:p w:rsidR="006E1878" w:rsidRDefault="006E1878">
      <w:bookmarkStart w:id="0" w:name="_GoBack"/>
      <w:bookmarkEnd w:id="0"/>
    </w:p>
    <w:sectPr w:rsidR="006E1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878"/>
    <w:rsid w:val="006E1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1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1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2023-10-23T07:03:00Z</dcterms:created>
  <dcterms:modified xsi:type="dcterms:W3CDTF">2023-10-24T08:38:00Z</dcterms:modified>
</cp:coreProperties>
</file>