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bookmarkStart w:id="0" w:name="_GoBack"/>
      <w:r>
        <w:rPr>
          <w:color w:val="292929"/>
          <w:sz w:val="32"/>
          <w:szCs w:val="32"/>
        </w:rPr>
        <w:t xml:space="preserve">Проведение работ по выявлению правообладателей ранее учтенных </w:t>
      </w:r>
      <w:bookmarkEnd w:id="0"/>
      <w:r>
        <w:rPr>
          <w:color w:val="292929"/>
          <w:sz w:val="32"/>
          <w:szCs w:val="32"/>
        </w:rPr>
        <w:t>объектов недвижимости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32"/>
          <w:szCs w:val="32"/>
        </w:rPr>
        <w:t>В соответствии с положениями подпункта 3 пункта 2 статьи 69.1 Федерального закона от 13.07.2015 № 218-ФЗ «О государственной регистрации недвижимости» комитетом по управлению муниципальным имуществом администрации города Алейска проводятся мероприятия по выявлению правообладателей ранее учтенных объектов недвижимости,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</w:t>
      </w:r>
      <w:proofErr w:type="gramEnd"/>
      <w:r>
        <w:rPr>
          <w:color w:val="292929"/>
          <w:sz w:val="32"/>
          <w:szCs w:val="32"/>
        </w:rPr>
        <w:t>» (до 1998 года), но до настоящего времени не внесены в Единый государственный реестр недвижимости.</w:t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br/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Правообладателям объектов недвижимости предоставлена возможность обратиться 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в Комитет по вопросу оформления в упрощенном порядке прав на отдельные объекты недвижимого имущества </w:t>
      </w:r>
      <w:proofErr w:type="gramStart"/>
      <w:r>
        <w:rPr>
          <w:color w:val="292929"/>
          <w:sz w:val="32"/>
          <w:szCs w:val="32"/>
        </w:rPr>
        <w:t>права</w:t>
      </w:r>
      <w:proofErr w:type="gramEnd"/>
      <w:r>
        <w:rPr>
          <w:color w:val="292929"/>
          <w:sz w:val="32"/>
          <w:szCs w:val="32"/>
        </w:rPr>
        <w:t xml:space="preserve"> на которые в Едином государственном реестре недвижимости не зарегистрированы, согласно размещенным перечням.</w:t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br/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При этом сообщаем, что с 01.01.2021 государственная пошлина за государственную регистрацию права,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не взимается.</w:t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br/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Для обеспечения государственной регистрации прав на объекты недвижимости правообладатели указанных объектов недвижимости вправе обратиться в комитет</w:t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br/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- почтой по адресу: 658130, г. Алейск, ул. Сердюка, 97, комитет по управлению муниципальным имуществом администрации города, </w:t>
      </w:r>
      <w:proofErr w:type="spellStart"/>
      <w:r>
        <w:rPr>
          <w:color w:val="292929"/>
          <w:sz w:val="32"/>
          <w:szCs w:val="32"/>
        </w:rPr>
        <w:t>каб</w:t>
      </w:r>
      <w:proofErr w:type="spellEnd"/>
      <w:r>
        <w:rPr>
          <w:color w:val="292929"/>
          <w:sz w:val="32"/>
          <w:szCs w:val="32"/>
        </w:rPr>
        <w:t xml:space="preserve"> 6, </w:t>
      </w:r>
      <w:proofErr w:type="spellStart"/>
      <w:r>
        <w:rPr>
          <w:color w:val="292929"/>
          <w:sz w:val="32"/>
          <w:szCs w:val="32"/>
        </w:rPr>
        <w:t>каб</w:t>
      </w:r>
      <w:proofErr w:type="spellEnd"/>
      <w:r>
        <w:rPr>
          <w:color w:val="292929"/>
          <w:sz w:val="32"/>
          <w:szCs w:val="32"/>
        </w:rPr>
        <w:t>. 8</w:t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lastRenderedPageBreak/>
        <w:br/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- электронной почтой по адресу: </w:t>
      </w:r>
      <w:hyperlink r:id="rId5" w:history="1">
        <w:r>
          <w:rPr>
            <w:rStyle w:val="a4"/>
            <w:color w:val="014591"/>
            <w:sz w:val="21"/>
            <w:szCs w:val="21"/>
          </w:rPr>
          <w:t>kumi_aleisk@mail.ru</w:t>
        </w:r>
      </w:hyperlink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br/>
      </w:r>
    </w:p>
    <w:p w:rsidR="006F0129" w:rsidRDefault="006F0129" w:rsidP="006F01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- консультации по телефонам: 22512, 22870, 21436</w:t>
      </w:r>
    </w:p>
    <w:p w:rsidR="006E2B03" w:rsidRDefault="006E2B03"/>
    <w:sectPr w:rsidR="006E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03"/>
    <w:rsid w:val="006E2B03"/>
    <w:rsid w:val="006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_alei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2023-06-27T04:51:00Z</dcterms:created>
  <dcterms:modified xsi:type="dcterms:W3CDTF">2023-06-27T04:51:00Z</dcterms:modified>
</cp:coreProperties>
</file>