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8" w:rsidRPr="00761E44" w:rsidRDefault="00445DB8" w:rsidP="00445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E44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445DB8" w:rsidRPr="00761E44" w:rsidRDefault="00445DB8" w:rsidP="00445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E44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445DB8" w:rsidRPr="00445DB8" w:rsidRDefault="00445DB8" w:rsidP="00445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DB8" w:rsidRPr="00445DB8" w:rsidRDefault="00445DB8" w:rsidP="00445DB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445DB8">
        <w:rPr>
          <w:rFonts w:ascii="Times New Roman" w:hAnsi="Times New Roman" w:cs="Times New Roman"/>
          <w:color w:val="auto"/>
        </w:rPr>
        <w:t>П</w:t>
      </w:r>
      <w:proofErr w:type="gramEnd"/>
      <w:r w:rsidRPr="00445DB8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445DB8" w:rsidRPr="00761E44" w:rsidRDefault="00445DB8" w:rsidP="00445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DB8" w:rsidRPr="00761E44" w:rsidRDefault="00732F57" w:rsidP="00445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07.02.2020</w:t>
      </w:r>
      <w:r w:rsidR="00445DB8" w:rsidRPr="00761E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45DB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5DB8">
        <w:rPr>
          <w:rFonts w:ascii="Times New Roman" w:hAnsi="Times New Roman" w:cs="Times New Roman"/>
          <w:sz w:val="28"/>
          <w:szCs w:val="28"/>
        </w:rPr>
        <w:t xml:space="preserve">   </w:t>
      </w:r>
      <w:r w:rsidR="00445DB8">
        <w:rPr>
          <w:rFonts w:ascii="Times New Roman" w:hAnsi="Times New Roman" w:cs="Times New Roman"/>
          <w:sz w:val="28"/>
          <w:szCs w:val="28"/>
        </w:rPr>
        <w:tab/>
      </w:r>
      <w:r w:rsidR="00445DB8">
        <w:rPr>
          <w:rFonts w:ascii="Times New Roman" w:hAnsi="Times New Roman" w:cs="Times New Roman"/>
          <w:sz w:val="28"/>
          <w:szCs w:val="28"/>
        </w:rPr>
        <w:tab/>
      </w:r>
      <w:r w:rsidR="00445DB8">
        <w:rPr>
          <w:rFonts w:ascii="Times New Roman" w:hAnsi="Times New Roman" w:cs="Times New Roman"/>
          <w:sz w:val="28"/>
          <w:szCs w:val="28"/>
        </w:rPr>
        <w:tab/>
      </w:r>
      <w:r w:rsidR="00445DB8">
        <w:rPr>
          <w:rFonts w:ascii="Times New Roman" w:hAnsi="Times New Roman" w:cs="Times New Roman"/>
          <w:sz w:val="28"/>
          <w:szCs w:val="28"/>
        </w:rPr>
        <w:tab/>
      </w:r>
      <w:r w:rsidR="00445DB8" w:rsidRPr="00761E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445DB8" w:rsidRPr="00761E44" w:rsidRDefault="00445DB8" w:rsidP="00445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E44">
        <w:rPr>
          <w:rFonts w:ascii="Times New Roman" w:hAnsi="Times New Roman" w:cs="Times New Roman"/>
          <w:sz w:val="24"/>
          <w:szCs w:val="24"/>
        </w:rPr>
        <w:t>г. Алейск</w:t>
      </w:r>
    </w:p>
    <w:p w:rsidR="00445DB8" w:rsidRPr="00761E44" w:rsidRDefault="00445DB8" w:rsidP="00445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8" w:rsidRPr="00761E44" w:rsidRDefault="00445DB8" w:rsidP="00445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5DB8" w:rsidRPr="00445DB8" w:rsidTr="003B34F8">
        <w:tc>
          <w:tcPr>
            <w:tcW w:w="4785" w:type="dxa"/>
          </w:tcPr>
          <w:p w:rsidR="00445DB8" w:rsidRPr="00445DB8" w:rsidRDefault="00445DB8" w:rsidP="00445D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5D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 в администрации города Алейска, замещение которых связано с коррупционными рисками </w:t>
            </w:r>
          </w:p>
        </w:tc>
        <w:tc>
          <w:tcPr>
            <w:tcW w:w="4786" w:type="dxa"/>
          </w:tcPr>
          <w:p w:rsidR="00445DB8" w:rsidRPr="00445DB8" w:rsidRDefault="00445DB8" w:rsidP="003B34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DB8" w:rsidRPr="00445DB8" w:rsidRDefault="00445DB8" w:rsidP="00445DB8">
      <w:pPr>
        <w:rPr>
          <w:rFonts w:ascii="Times New Roman" w:hAnsi="Times New Roman" w:cs="Times New Roman"/>
          <w:sz w:val="28"/>
          <w:szCs w:val="28"/>
        </w:rPr>
      </w:pP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 федеральными законами от 02.03.2007 №25-ФЗ «О муниципальной службе в Российской Федерации», от 25.12.2008 №273-ФЗ «О противодействии коррупции», </w:t>
      </w: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ПОСТАНОВЛЯЮ:</w:t>
      </w: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должностей муниципальной службы в администрации города Алейска, замещение которых связано с коррупционными рисками (приложение).</w:t>
      </w: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печати и информации администрации города Алейска (</w:t>
      </w:r>
      <w:proofErr w:type="spellStart"/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Сухно</w:t>
      </w:r>
      <w:proofErr w:type="spellEnd"/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Ф.Н.) </w:t>
      </w:r>
      <w:proofErr w:type="gramStart"/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4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 и опубликовать в «Сборнике муниципальных правовых актов города Алейска Алтайского края».</w:t>
      </w: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Контроль исполнени</w:t>
      </w:r>
      <w:r w:rsidR="00740C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настоящего постановления </w:t>
      </w:r>
      <w:r w:rsidR="00740C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возложить на секретаря администрации города Смагину Т.В.</w:t>
      </w: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Pr="00445DB8" w:rsidRDefault="00445DB8" w:rsidP="00445DB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P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Глава города                                                                                      И.В. Маскаев</w:t>
      </w:r>
    </w:p>
    <w:p w:rsidR="00445DB8" w:rsidRP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45DB8" w:rsidRP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Смагина Татьяна Васильевна</w:t>
      </w:r>
    </w:p>
    <w:p w:rsidR="00445DB8" w:rsidRPr="00445DB8" w:rsidRDefault="00445DB8" w:rsidP="00445D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45D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Pr="00445D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Pr="00445D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23</w:t>
      </w:r>
    </w:p>
    <w:tbl>
      <w:tblPr>
        <w:tblW w:w="4678" w:type="dxa"/>
        <w:tblInd w:w="4786" w:type="dxa"/>
        <w:tblLook w:val="0000"/>
      </w:tblPr>
      <w:tblGrid>
        <w:gridCol w:w="4678"/>
      </w:tblGrid>
      <w:tr w:rsidR="00445DB8" w:rsidRPr="00445DB8" w:rsidTr="00445DB8">
        <w:tc>
          <w:tcPr>
            <w:tcW w:w="4678" w:type="dxa"/>
          </w:tcPr>
          <w:p w:rsidR="00445DB8" w:rsidRPr="00445DB8" w:rsidRDefault="00445DB8" w:rsidP="00445DB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5D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Приложение</w:t>
            </w:r>
          </w:p>
          <w:p w:rsidR="00445DB8" w:rsidRPr="00445DB8" w:rsidRDefault="00445DB8" w:rsidP="00445DB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5D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 постановлению администрации города </w:t>
            </w:r>
          </w:p>
          <w:p w:rsidR="00445DB8" w:rsidRPr="00445DB8" w:rsidRDefault="00445DB8" w:rsidP="0073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2F57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  <w:r w:rsidRPr="00445DB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bookmarkStart w:id="0" w:name="_GoBack"/>
            <w:bookmarkEnd w:id="0"/>
            <w:r w:rsidR="00732F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45DB8" w:rsidRPr="00445DB8" w:rsidRDefault="00445DB8" w:rsidP="00445DB8">
      <w:pPr>
        <w:widowControl w:val="0"/>
        <w:tabs>
          <w:tab w:val="left" w:pos="426"/>
          <w:tab w:val="left" w:pos="851"/>
          <w:tab w:val="left" w:pos="993"/>
        </w:tabs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:rsidR="00445DB8" w:rsidRPr="00D2630D" w:rsidRDefault="00445DB8" w:rsidP="00445DB8">
      <w:pPr>
        <w:widowControl w:val="0"/>
        <w:tabs>
          <w:tab w:val="left" w:pos="426"/>
          <w:tab w:val="left" w:pos="851"/>
          <w:tab w:val="left" w:pos="993"/>
        </w:tabs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p w:rsidR="00445DB8" w:rsidRPr="00D2630D" w:rsidRDefault="00445DB8" w:rsidP="00445DB8">
      <w:pPr>
        <w:widowControl w:val="0"/>
        <w:tabs>
          <w:tab w:val="left" w:pos="426"/>
          <w:tab w:val="left" w:pos="851"/>
          <w:tab w:val="left" w:pos="993"/>
        </w:tabs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p w:rsidR="00445DB8" w:rsidRPr="00D2630D" w:rsidRDefault="00445DB8" w:rsidP="00D2630D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spacing w:val="-8"/>
          <w:sz w:val="26"/>
          <w:szCs w:val="26"/>
        </w:rPr>
      </w:pPr>
      <w:r w:rsidRPr="00D2630D">
        <w:rPr>
          <w:rFonts w:ascii="Times New Roman" w:hAnsi="Times New Roman" w:cs="Times New Roman"/>
          <w:spacing w:val="-8"/>
          <w:sz w:val="26"/>
          <w:szCs w:val="26"/>
        </w:rPr>
        <w:t>ПЕРЕЧЕНЬ</w:t>
      </w:r>
    </w:p>
    <w:p w:rsidR="00445DB8" w:rsidRPr="00D2630D" w:rsidRDefault="00445DB8" w:rsidP="00445DB8">
      <w:pPr>
        <w:jc w:val="center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должностей муниципальной службы в администрации города Алейска, замещение которых связано с коррупционными рисками</w:t>
      </w:r>
    </w:p>
    <w:p w:rsidR="00445DB8" w:rsidRPr="00D2630D" w:rsidRDefault="00445DB8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города;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заместитель главы администрации города;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секретарь администрации города;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помощник главы администрации города;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финансам, налоговой и кредитной политике: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председатель комитета по финансам, налоговой и кредитной политике;</w:t>
      </w:r>
    </w:p>
    <w:p w:rsidR="00AA7809" w:rsidRPr="00D2630D" w:rsidRDefault="00182203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 xml:space="preserve">начальник отдела прогнозирования, исполнения и анализа бюджета </w:t>
      </w:r>
      <w:r w:rsidR="00AA7809" w:rsidRPr="00D2630D">
        <w:rPr>
          <w:rFonts w:ascii="Times New Roman" w:hAnsi="Times New Roman" w:cs="Times New Roman"/>
          <w:sz w:val="26"/>
          <w:szCs w:val="26"/>
        </w:rPr>
        <w:t>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отдела прогнозирования, исполнения и анализа бюджета 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ведущий специалист отдела прогнозирования, исполнения и анализа бюджета, комитета по финансам, налоговой и кредитной политике;</w:t>
      </w:r>
    </w:p>
    <w:p w:rsidR="00AA7809" w:rsidRPr="00D2630D" w:rsidRDefault="00182203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учёта и отчетности – главный бухгалтер</w:t>
      </w:r>
      <w:r w:rsidR="00AA7809" w:rsidRPr="00D2630D">
        <w:rPr>
          <w:rFonts w:ascii="Times New Roman" w:hAnsi="Times New Roman" w:cs="Times New Roman"/>
          <w:sz w:val="26"/>
          <w:szCs w:val="26"/>
        </w:rPr>
        <w:t xml:space="preserve"> 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отдела учёта и отчетности 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налогов и доходов 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контрольно-ревизионного отдела комитета по финансам, налоговой и кредитной политике;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информационного отдела комитета по финансам, налоговой и кредитной политике;</w:t>
      </w:r>
    </w:p>
    <w:p w:rsidR="00AA7809" w:rsidRPr="00D2630D" w:rsidRDefault="00AA7809" w:rsidP="00182203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жилищно-коммунальному хозяйству, транспорту, строительству и архитектуре:</w:t>
      </w:r>
    </w:p>
    <w:p w:rsidR="00AA7809" w:rsidRPr="00D2630D" w:rsidRDefault="00AA7809" w:rsidP="001822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председатель комитета по жилищно-коммунальному хозяйству, транспорту, строительству и архитектуре;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по строительству и архитектуре комитета по жилищно-коммунальному хозяйству, транспорту, строительству и архитектуре;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отдела по строительству и архитектуре комитета по жилищно-коммунальному хозяйству, транспорту, строительству и архитектуре;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ведущий специалист отдела по строительству и архитектуре комитета по жилищно-коммунальному хозяйству, транспорту, строительству и архитектуре;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отдела по строительству и архитектуре комитета по жилищно-коммунальному хозяйству, транспорту, строительству и архитектуре;</w:t>
      </w:r>
    </w:p>
    <w:p w:rsidR="00AA7809" w:rsidRPr="00D2630D" w:rsidRDefault="00AA780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по жилищно-коммунальному хозяйству и транспорту комитета по жилищно-коммунальному хозяйству, транспорту, строительству и архитектуре;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lastRenderedPageBreak/>
        <w:t>специалист 1 категории отдела по жилищно-коммунальному хозяйству и транспорту комитета по жилищно-коммунальному хозяйству, транспорту, строительству и архитектуре;</w:t>
      </w:r>
    </w:p>
    <w:p w:rsidR="00AA7809" w:rsidRPr="00D2630D" w:rsidRDefault="002F53E9" w:rsidP="00AA780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 xml:space="preserve">главный специалист юрисконсульт </w:t>
      </w:r>
      <w:r w:rsidR="00AA7809" w:rsidRPr="00D2630D">
        <w:rPr>
          <w:rFonts w:ascii="Times New Roman" w:hAnsi="Times New Roman" w:cs="Times New Roman"/>
          <w:sz w:val="26"/>
          <w:szCs w:val="26"/>
        </w:rPr>
        <w:t>комитета по жилищно-коммунальному хозяйству, транспорту, строительству и архитектуре;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- главный бухгалтер комитета по жилищно-коммунальному хозяйству, транспорту, строительству и архитектуре;</w:t>
      </w:r>
    </w:p>
    <w:p w:rsidR="00AA7809" w:rsidRPr="00D2630D" w:rsidRDefault="002F53E9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образованию и делам молодежи:</w:t>
      </w:r>
    </w:p>
    <w:p w:rsidR="002F53E9" w:rsidRPr="00D2630D" w:rsidRDefault="002F53E9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председатель комитет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заместитель председателя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по охране прав детства, главный специалист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по воспитательной работе, главный специалист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по кадрам, специалист 1 категории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по дошкольному воспитанию, специалист 1 категории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школ, главный специалист комитета по образованию и делам молодежи;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инспектор по охране прав детства, ведущий специалист комитета по образованию и делам молодежи;</w:t>
      </w:r>
    </w:p>
    <w:p w:rsidR="00AA7809" w:rsidRPr="00D2630D" w:rsidRDefault="002F53E9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управлению муниципальным имуществом: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заместитель главы администрации города, председатель комитета по управлению муниципальным имуществом;</w:t>
      </w:r>
    </w:p>
    <w:p w:rsidR="002F53E9" w:rsidRPr="00D2630D" w:rsidRDefault="002F53E9" w:rsidP="002F53E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заместитель председателя комитета по управлению муниципальным имуществом;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комитета по управлению муниципальным имуществом;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ведущий специалист комитета по управлению муниципальным имуществом;</w:t>
      </w:r>
    </w:p>
    <w:p w:rsidR="002F53E9" w:rsidRPr="00D2630D" w:rsidRDefault="008A7CEE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культуре и спорту: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председатель комитета по культуре и спорту;</w:t>
      </w:r>
    </w:p>
    <w:p w:rsidR="002F53E9" w:rsidRPr="00D2630D" w:rsidRDefault="008A7CEE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Комитет по экономике и труду:</w:t>
      </w:r>
    </w:p>
    <w:p w:rsidR="002F53E9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председатель комитета по экономике и труду;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заместитель председателя комитета по экономике и труду;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по труду комитета по экономике и труду;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комитета по экономике и труду;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ведущий специалист комитета по экономике и труду;</w:t>
      </w:r>
    </w:p>
    <w:p w:rsidR="008A7CEE" w:rsidRPr="00D2630D" w:rsidRDefault="008A7CEE" w:rsidP="008A7CE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комитета по экономике и труду;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Информационно-консультационн</w:t>
      </w:r>
      <w:r w:rsidR="006E7D94" w:rsidRPr="00D2630D">
        <w:rPr>
          <w:rFonts w:ascii="Times New Roman" w:hAnsi="Times New Roman" w:cs="Times New Roman"/>
          <w:b/>
          <w:sz w:val="26"/>
          <w:szCs w:val="26"/>
        </w:rPr>
        <w:t>ый</w:t>
      </w:r>
      <w:r w:rsidRPr="00D2630D">
        <w:rPr>
          <w:rFonts w:ascii="Times New Roman" w:hAnsi="Times New Roman" w:cs="Times New Roman"/>
          <w:b/>
          <w:sz w:val="26"/>
          <w:szCs w:val="26"/>
        </w:rPr>
        <w:t xml:space="preserve"> центр по взаимодействию с предпринимателями:</w:t>
      </w:r>
    </w:p>
    <w:p w:rsidR="002F53E9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Информационно-консультационного центра по взаимодействию с предпринимателями;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Отдел бухгалтерского учета и отчетности: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бухгалтерского учета и отчетности;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главный специалист отдела бухгалтерского учета и отчетности;</w:t>
      </w:r>
    </w:p>
    <w:p w:rsidR="00182203" w:rsidRPr="00D2630D" w:rsidRDefault="00182203" w:rsidP="001822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специалист отдела бухгалтерского учета и отчетности;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Юридический отдел: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lastRenderedPageBreak/>
        <w:t>начальник юридического отдела;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юридического отдела</w:t>
      </w:r>
      <w:r w:rsidR="006E7D94" w:rsidRPr="00D2630D">
        <w:rPr>
          <w:rFonts w:ascii="Times New Roman" w:hAnsi="Times New Roman" w:cs="Times New Roman"/>
          <w:sz w:val="26"/>
          <w:szCs w:val="26"/>
        </w:rPr>
        <w:t>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Отдел программного обеспечения: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программного обеспечения;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Отдел по печати и информации:</w:t>
      </w:r>
    </w:p>
    <w:p w:rsidR="00182203" w:rsidRPr="00D2630D" w:rsidRDefault="00182203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по печати и информации;</w:t>
      </w:r>
    </w:p>
    <w:p w:rsidR="00182203" w:rsidRPr="00D2630D" w:rsidRDefault="008A7CEE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Архивный отдел: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архивного отдела;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специалист 1 категории архивного отдела;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30D">
        <w:rPr>
          <w:rFonts w:ascii="Times New Roman" w:hAnsi="Times New Roman" w:cs="Times New Roman"/>
          <w:b/>
          <w:sz w:val="26"/>
          <w:szCs w:val="26"/>
        </w:rPr>
        <w:t>Отдел по делам ГО и ЧС: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начальник отдела по делам ГО и ЧС;</w:t>
      </w:r>
    </w:p>
    <w:p w:rsidR="008A7CEE" w:rsidRPr="00D2630D" w:rsidRDefault="008A7CEE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E7D94" w:rsidRPr="00D2630D">
        <w:rPr>
          <w:rFonts w:ascii="Times New Roman" w:hAnsi="Times New Roman" w:cs="Times New Roman"/>
          <w:sz w:val="26"/>
          <w:szCs w:val="26"/>
        </w:rPr>
        <w:t xml:space="preserve"> по спецработе</w:t>
      </w:r>
      <w:r w:rsidRPr="00D2630D">
        <w:rPr>
          <w:rFonts w:ascii="Times New Roman" w:hAnsi="Times New Roman" w:cs="Times New Roman"/>
          <w:sz w:val="26"/>
          <w:szCs w:val="26"/>
        </w:rPr>
        <w:t xml:space="preserve"> отдела по делам ГО и ЧС</w:t>
      </w:r>
    </w:p>
    <w:p w:rsidR="006E7D94" w:rsidRPr="00D2630D" w:rsidRDefault="006E7D94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Ответственный секретарь комиссии по делам несовершеннолетних и защите их прав, главный специалист;</w:t>
      </w:r>
    </w:p>
    <w:p w:rsidR="008A7CEE" w:rsidRPr="00D2630D" w:rsidRDefault="006E7D94" w:rsidP="00445DB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630D">
        <w:rPr>
          <w:rFonts w:ascii="Times New Roman" w:hAnsi="Times New Roman" w:cs="Times New Roman"/>
          <w:sz w:val="26"/>
          <w:szCs w:val="26"/>
        </w:rPr>
        <w:t>Ответственный секретарь административной комиссии, специалист 1 категории</w:t>
      </w:r>
      <w:r w:rsidR="00740C09" w:rsidRPr="00D2630D">
        <w:rPr>
          <w:rFonts w:ascii="Times New Roman" w:hAnsi="Times New Roman" w:cs="Times New Roman"/>
          <w:sz w:val="26"/>
          <w:szCs w:val="26"/>
        </w:rPr>
        <w:t>.</w:t>
      </w:r>
    </w:p>
    <w:p w:rsidR="00445DB8" w:rsidRPr="00D2630D" w:rsidRDefault="00445DB8" w:rsidP="00445DB8">
      <w:pPr>
        <w:rPr>
          <w:rFonts w:ascii="Times New Roman" w:hAnsi="Times New Roman" w:cs="Times New Roman"/>
          <w:sz w:val="26"/>
          <w:szCs w:val="26"/>
        </w:rPr>
      </w:pPr>
    </w:p>
    <w:p w:rsidR="008366C1" w:rsidRPr="00D2630D" w:rsidRDefault="008366C1" w:rsidP="00445DB8">
      <w:pPr>
        <w:rPr>
          <w:rFonts w:ascii="Times New Roman" w:hAnsi="Times New Roman" w:cs="Times New Roman"/>
          <w:sz w:val="26"/>
          <w:szCs w:val="26"/>
        </w:rPr>
      </w:pPr>
    </w:p>
    <w:sectPr w:rsidR="008366C1" w:rsidRPr="00D2630D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1FE6"/>
    <w:multiLevelType w:val="hybridMultilevel"/>
    <w:tmpl w:val="48149306"/>
    <w:lvl w:ilvl="0" w:tplc="B338E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45DB8"/>
    <w:rsid w:val="00182203"/>
    <w:rsid w:val="002F53E9"/>
    <w:rsid w:val="00445DB8"/>
    <w:rsid w:val="00593549"/>
    <w:rsid w:val="00671B9A"/>
    <w:rsid w:val="006A536C"/>
    <w:rsid w:val="006D5723"/>
    <w:rsid w:val="006E7D94"/>
    <w:rsid w:val="00732F57"/>
    <w:rsid w:val="00740C09"/>
    <w:rsid w:val="007861CF"/>
    <w:rsid w:val="00805DB9"/>
    <w:rsid w:val="008366C1"/>
    <w:rsid w:val="008A7CEE"/>
    <w:rsid w:val="008D5D43"/>
    <w:rsid w:val="008F08D1"/>
    <w:rsid w:val="00A85288"/>
    <w:rsid w:val="00AA7809"/>
    <w:rsid w:val="00C851CB"/>
    <w:rsid w:val="00CE5BD1"/>
    <w:rsid w:val="00D2630D"/>
    <w:rsid w:val="00D7677D"/>
    <w:rsid w:val="00E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B8"/>
  </w:style>
  <w:style w:type="paragraph" w:styleId="1">
    <w:name w:val="heading 1"/>
    <w:basedOn w:val="a"/>
    <w:next w:val="a"/>
    <w:link w:val="10"/>
    <w:uiPriority w:val="9"/>
    <w:qFormat/>
    <w:rsid w:val="00445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5DB8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DB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Секретарь Адм</cp:lastModifiedBy>
  <cp:revision>7</cp:revision>
  <cp:lastPrinted>2020-02-07T14:27:00Z</cp:lastPrinted>
  <dcterms:created xsi:type="dcterms:W3CDTF">2020-01-30T12:56:00Z</dcterms:created>
  <dcterms:modified xsi:type="dcterms:W3CDTF">2020-02-11T10:29:00Z</dcterms:modified>
</cp:coreProperties>
</file>