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DA" w:rsidRDefault="00A4360A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400800" distR="6400800" simplePos="0" relativeHeight="251654656" behindDoc="0" locked="0" layoutInCell="1" allowOverlap="1">
                <wp:simplePos x="0" y="0"/>
                <wp:positionH relativeFrom="page">
                  <wp:posOffset>3385185</wp:posOffset>
                </wp:positionH>
                <wp:positionV relativeFrom="page">
                  <wp:posOffset>4082415</wp:posOffset>
                </wp:positionV>
                <wp:extent cx="5608320" cy="181673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DA" w:rsidRPr="004B13DA" w:rsidRDefault="004B13DA">
                            <w:pPr>
                              <w:pStyle w:val="Style1"/>
                              <w:widowControl/>
                              <w:spacing w:line="322" w:lineRule="exact"/>
                              <w:ind w:left="4891"/>
                              <w:rPr>
                                <w:rStyle w:val="FontStyle12"/>
                                <w:spacing w:val="4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 xml:space="preserve">принято решением Алейского городского Собрания депутатов </w:t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  <w:u w:val="single"/>
                              </w:rPr>
                              <w:t xml:space="preserve">от 23.06.2010 </w:t>
                            </w:r>
                            <w:r w:rsidRPr="004B13DA">
                              <w:rPr>
                                <w:rStyle w:val="FontStyle12"/>
                                <w:spacing w:val="40"/>
                                <w:sz w:val="28"/>
                                <w:szCs w:val="28"/>
                                <w:u w:val="single"/>
                              </w:rPr>
                              <w:t>№43</w:t>
                            </w:r>
                          </w:p>
                          <w:p w:rsidR="004B13DA" w:rsidRPr="004B13DA" w:rsidRDefault="004B13DA">
                            <w:pPr>
                              <w:pStyle w:val="Style2"/>
                              <w:widowControl/>
                              <w:spacing w:line="240" w:lineRule="exact"/>
                              <w:ind w:left="308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3DA" w:rsidRPr="004B13DA" w:rsidRDefault="004B13DA">
                            <w:pPr>
                              <w:pStyle w:val="Style2"/>
                              <w:widowControl/>
                              <w:spacing w:before="96" w:line="322" w:lineRule="exact"/>
                              <w:ind w:left="3082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4B13DA" w:rsidRPr="004B13DA" w:rsidRDefault="004B13DA">
                            <w:pPr>
                              <w:pStyle w:val="Style3"/>
                              <w:widowControl/>
                              <w:ind w:right="1037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об утверждении документа территориального планирования Генеральный план муниципального образования город Алейск</w:t>
                            </w:r>
                          </w:p>
                          <w:p w:rsidR="004B13DA" w:rsidRPr="004B13DA" w:rsidRDefault="004B13DA">
                            <w:pPr>
                              <w:pStyle w:val="Style4"/>
                              <w:widowControl/>
                              <w:spacing w:line="322" w:lineRule="exact"/>
                              <w:ind w:left="2813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Алтайского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55pt;margin-top:321.45pt;width:441.6pt;height:143.05pt;z-index:25165465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q0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" filled="f" stroked="f">
                <v:textbox inset="0,0,0,0">
                  <w:txbxContent>
                    <w:p w:rsidR="004B13DA" w:rsidRPr="004B13DA" w:rsidRDefault="004B13DA">
                      <w:pPr>
                        <w:pStyle w:val="Style1"/>
                        <w:widowControl/>
                        <w:spacing w:line="322" w:lineRule="exact"/>
                        <w:ind w:left="4891"/>
                        <w:rPr>
                          <w:rStyle w:val="FontStyle12"/>
                          <w:spacing w:val="40"/>
                          <w:sz w:val="28"/>
                          <w:szCs w:val="28"/>
                          <w:u w:val="single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 xml:space="preserve">принято решением Алейского городского Собрания депутатов </w:t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  <w:u w:val="single"/>
                        </w:rPr>
                        <w:t xml:space="preserve">от 23.06.2010 </w:t>
                      </w:r>
                      <w:r w:rsidRPr="004B13DA">
                        <w:rPr>
                          <w:rStyle w:val="FontStyle12"/>
                          <w:spacing w:val="40"/>
                          <w:sz w:val="28"/>
                          <w:szCs w:val="28"/>
                          <w:u w:val="single"/>
                        </w:rPr>
                        <w:t>№43</w:t>
                      </w:r>
                    </w:p>
                    <w:p w:rsidR="004B13DA" w:rsidRPr="004B13DA" w:rsidRDefault="004B13DA">
                      <w:pPr>
                        <w:pStyle w:val="Style2"/>
                        <w:widowControl/>
                        <w:spacing w:line="240" w:lineRule="exact"/>
                        <w:ind w:left="3082"/>
                        <w:rPr>
                          <w:sz w:val="28"/>
                          <w:szCs w:val="28"/>
                        </w:rPr>
                      </w:pPr>
                    </w:p>
                    <w:p w:rsidR="004B13DA" w:rsidRPr="004B13DA" w:rsidRDefault="004B13DA">
                      <w:pPr>
                        <w:pStyle w:val="Style2"/>
                        <w:widowControl/>
                        <w:spacing w:before="96" w:line="322" w:lineRule="exact"/>
                        <w:ind w:left="3082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РЕШЕНИЕ</w:t>
                      </w:r>
                    </w:p>
                    <w:p w:rsidR="004B13DA" w:rsidRPr="004B13DA" w:rsidRDefault="004B13DA">
                      <w:pPr>
                        <w:pStyle w:val="Style3"/>
                        <w:widowControl/>
                        <w:ind w:right="1037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об утверждении документа территориального планирования Генеральный план муниципального образования город Алейск</w:t>
                      </w:r>
                    </w:p>
                    <w:p w:rsidR="004B13DA" w:rsidRPr="004B13DA" w:rsidRDefault="004B13DA">
                      <w:pPr>
                        <w:pStyle w:val="Style4"/>
                        <w:widowControl/>
                        <w:spacing w:line="322" w:lineRule="exact"/>
                        <w:ind w:left="2813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Алтайского края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B13DA" w:rsidRDefault="004B13DA">
      <w:pPr>
        <w:sectPr w:rsidR="004B13DA">
          <w:type w:val="continuous"/>
          <w:pgSz w:w="16837" w:h="23810"/>
          <w:pgMar w:top="6429" w:right="2672" w:bottom="1440" w:left="2672" w:header="720" w:footer="720" w:gutter="0"/>
          <w:cols w:space="720"/>
          <w:noEndnote/>
        </w:sectPr>
      </w:pPr>
    </w:p>
    <w:p w:rsidR="004B13DA" w:rsidRDefault="004B13DA">
      <w:pPr>
        <w:widowControl/>
        <w:spacing w:line="1" w:lineRule="exact"/>
        <w:rPr>
          <w:sz w:val="2"/>
          <w:szCs w:val="2"/>
        </w:rPr>
      </w:pPr>
    </w:p>
    <w:p w:rsidR="004B13DA" w:rsidRDefault="004B13DA">
      <w:pPr>
        <w:sectPr w:rsidR="004B13DA">
          <w:type w:val="continuous"/>
          <w:pgSz w:w="16837" w:h="23810"/>
          <w:pgMar w:top="6429" w:right="2672" w:bottom="1440" w:left="2672" w:header="720" w:footer="720" w:gutter="0"/>
          <w:cols w:space="720"/>
          <w:noEndnote/>
        </w:sectPr>
      </w:pPr>
    </w:p>
    <w:p w:rsidR="004B13DA" w:rsidRDefault="00A4360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362585" distB="0" distL="6400800" distR="6400800" simplePos="0" relativeHeight="251657728" behindDoc="0" locked="0" layoutInCell="1" allowOverlap="1">
                <wp:simplePos x="0" y="0"/>
                <wp:positionH relativeFrom="page">
                  <wp:posOffset>7280910</wp:posOffset>
                </wp:positionH>
                <wp:positionV relativeFrom="page">
                  <wp:posOffset>8828405</wp:posOffset>
                </wp:positionV>
                <wp:extent cx="2724150" cy="18542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DA" w:rsidRPr="004B13DA" w:rsidRDefault="004B13DA">
                            <w:pPr>
                              <w:pStyle w:val="Style7"/>
                              <w:widowControl/>
                              <w:jc w:val="both"/>
                              <w:rPr>
                                <w:rStyle w:val="FontStyle12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Style w:val="FontStyle12"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 </w:t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  <w:lang w:val="en-US" w:eastAsia="en-US"/>
                              </w:rPr>
                              <w:t xml:space="preserve">A.M. </w:t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  <w:lang w:eastAsia="en-US"/>
                              </w:rPr>
                              <w:t>Мерзликин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3.3pt;margin-top:695.15pt;width:214.5pt;height:14.6pt;z-index:251657728;visibility:visible;mso-wrap-style:square;mso-width-percent:0;mso-height-percent:0;mso-wrap-distance-left:7in;mso-wrap-distance-top:28.5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+m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" filled="f" stroked="f">
                <v:textbox inset="0,0,0,0">
                  <w:txbxContent>
                    <w:p w:rsidR="004B13DA" w:rsidRPr="004B13DA" w:rsidRDefault="004B13DA">
                      <w:pPr>
                        <w:pStyle w:val="Style7"/>
                        <w:widowControl/>
                        <w:jc w:val="both"/>
                        <w:rPr>
                          <w:rStyle w:val="FontStyle12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Style w:val="FontStyle12"/>
                          <w:sz w:val="28"/>
                          <w:szCs w:val="28"/>
                          <w:lang w:eastAsia="en-US"/>
                        </w:rPr>
                        <w:t xml:space="preserve">                    </w:t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  <w:lang w:val="en-US" w:eastAsia="en-US"/>
                        </w:rPr>
                        <w:t xml:space="preserve">A.M. </w:t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  <w:lang w:eastAsia="en-US"/>
                        </w:rPr>
                        <w:t>Мерзликин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935" distB="0" distL="6400800" distR="6400800" simplePos="0" relativeHeight="251658752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8834120</wp:posOffset>
                </wp:positionV>
                <wp:extent cx="2599690" cy="17970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DA" w:rsidRPr="004B13DA" w:rsidRDefault="004B13DA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Глава администрации города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9.95pt;margin-top:695.6pt;width:204.7pt;height:14.15pt;z-index:251658752;visibility:visible;mso-wrap-style:square;mso-width-percent:0;mso-height-percent:0;mso-wrap-distance-left:7in;mso-wrap-distance-top:29.0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GC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" filled="f" stroked="f">
                <v:textbox inset="0,0,0,0">
                  <w:txbxContent>
                    <w:p w:rsidR="004B13DA" w:rsidRPr="004B13DA" w:rsidRDefault="004B13DA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Глава администрации города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0665" distL="6400800" distR="6400800" simplePos="0" relativeHeight="251656704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6139815</wp:posOffset>
                </wp:positionV>
                <wp:extent cx="8989695" cy="244729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9695" cy="244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DA" w:rsidRPr="004B13DA" w:rsidRDefault="004B13DA" w:rsidP="004B13DA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3"/>
                              </w:tabs>
                              <w:spacing w:line="322" w:lineRule="exact"/>
                              <w:ind w:left="5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Утвердить документ территориального планирования Генеральный план муниципального образования город Алейск Алтайского края (приложение).</w:t>
                            </w:r>
                          </w:p>
                          <w:p w:rsidR="004B13DA" w:rsidRPr="004B13DA" w:rsidRDefault="004B13DA" w:rsidP="004B13DA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3"/>
                              </w:tabs>
                              <w:spacing w:line="322" w:lineRule="exact"/>
                              <w:ind w:left="5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 xml:space="preserve">Администрация города Алейска в течение трех дней со дня утверждения направить Генеральный план </w:t>
                            </w:r>
                            <w:r w:rsidRPr="004B13DA">
                              <w:rPr>
                                <w:rStyle w:val="FontStyle11"/>
                                <w:sz w:val="28"/>
                                <w:szCs w:val="28"/>
                              </w:rPr>
                              <w:t>муниципаль</w:t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ного образования город Алейск Алтайского края в Администрацию Алтайского края.</w:t>
                            </w:r>
                          </w:p>
                          <w:p w:rsidR="004B13DA" w:rsidRPr="004B13DA" w:rsidRDefault="004B13DA" w:rsidP="004B13DA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03"/>
                              </w:tabs>
                              <w:spacing w:line="322" w:lineRule="exact"/>
                              <w:ind w:left="5" w:right="48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Опубликовать настоящее решение в газете «Маяк труда» и разместить на сайте города.</w:t>
                            </w:r>
                          </w:p>
                          <w:p w:rsidR="004B13DA" w:rsidRPr="004B13DA" w:rsidRDefault="004B13DA">
                            <w:pPr>
                              <w:pStyle w:val="Style5"/>
                              <w:widowControl/>
                              <w:tabs>
                                <w:tab w:val="left" w:pos="1186"/>
                              </w:tabs>
                              <w:spacing w:line="322" w:lineRule="exact"/>
                              <w:ind w:firstLine="715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4.</w:t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ab/>
                              <w:t xml:space="preserve">Контроль над исполнением настоящего решения возложить </w:t>
                            </w:r>
                            <w:r w:rsidRPr="004B13DA">
                              <w:rPr>
                                <w:rStyle w:val="FontStyle12"/>
                                <w:spacing w:val="40"/>
                                <w:sz w:val="28"/>
                                <w:szCs w:val="28"/>
                              </w:rPr>
                              <w:t>на</w:t>
                            </w:r>
                            <w:r w:rsidRPr="004B13DA">
                              <w:rPr>
                                <w:rStyle w:val="FontStyle12"/>
                                <w:spacing w:val="40"/>
                                <w:sz w:val="28"/>
                                <w:szCs w:val="28"/>
                              </w:rPr>
                              <w:br/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заместителя главы администрации города, председателя Комитета по жилищно-</w:t>
                            </w: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br/>
                              <w:t>коммунальному хозяйству, транспорту, строительства и архитектуре</w:t>
                            </w:r>
                          </w:p>
                          <w:p w:rsidR="004B13DA" w:rsidRPr="004B13DA" w:rsidRDefault="004B13DA">
                            <w:pPr>
                              <w:pStyle w:val="Style5"/>
                              <w:widowControl/>
                              <w:tabs>
                                <w:tab w:val="left" w:pos="1186"/>
                              </w:tabs>
                              <w:spacing w:before="5" w:line="322" w:lineRule="exact"/>
                              <w:ind w:firstLine="0"/>
                              <w:rPr>
                                <w:rStyle w:val="FontStyle12"/>
                                <w:sz w:val="28"/>
                                <w:szCs w:val="28"/>
                              </w:rPr>
                            </w:pPr>
                            <w:r w:rsidRPr="004B13DA">
                              <w:rPr>
                                <w:rStyle w:val="FontStyle12"/>
                                <w:sz w:val="28"/>
                                <w:szCs w:val="28"/>
                              </w:rPr>
                              <w:t>администрации города СВ. Теплова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9.95pt;margin-top:483.45pt;width:707.85pt;height:192.7pt;z-index:251656704;visibility:visible;mso-wrap-style:square;mso-width-percent:0;mso-height-percent:0;mso-wrap-distance-left:7in;mso-wrap-distance-top:0;mso-wrap-distance-right:7in;mso-wrap-distance-bottom:18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oSt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" filled="f" stroked="f">
                <v:textbox inset="0,0,0,0">
                  <w:txbxContent>
                    <w:p w:rsidR="004B13DA" w:rsidRPr="004B13DA" w:rsidRDefault="004B13DA" w:rsidP="004B13DA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03"/>
                        </w:tabs>
                        <w:spacing w:line="322" w:lineRule="exact"/>
                        <w:ind w:left="5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Утвердить документ территориального планирования Генеральный план муниципального образования город Алейск Алтайского края (приложение).</w:t>
                      </w:r>
                    </w:p>
                    <w:p w:rsidR="004B13DA" w:rsidRPr="004B13DA" w:rsidRDefault="004B13DA" w:rsidP="004B13DA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03"/>
                        </w:tabs>
                        <w:spacing w:line="322" w:lineRule="exact"/>
                        <w:ind w:left="5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 xml:space="preserve">Администрация города Алейска в течение трех дней со дня утверждения направить Генеральный план </w:t>
                      </w:r>
                      <w:r w:rsidRPr="004B13DA">
                        <w:rPr>
                          <w:rStyle w:val="FontStyle11"/>
                          <w:sz w:val="28"/>
                          <w:szCs w:val="28"/>
                        </w:rPr>
                        <w:t>муниципаль</w:t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ного образования город Алейск Алтайского края в Администрацию Алтайского края.</w:t>
                      </w:r>
                    </w:p>
                    <w:p w:rsidR="004B13DA" w:rsidRPr="004B13DA" w:rsidRDefault="004B13DA" w:rsidP="004B13DA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03"/>
                        </w:tabs>
                        <w:spacing w:line="322" w:lineRule="exact"/>
                        <w:ind w:left="5" w:right="48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Опубликовать настоящее решение в газете «Маяк труда» и разместить на сайте города.</w:t>
                      </w:r>
                    </w:p>
                    <w:p w:rsidR="004B13DA" w:rsidRPr="004B13DA" w:rsidRDefault="004B13DA">
                      <w:pPr>
                        <w:pStyle w:val="Style5"/>
                        <w:widowControl/>
                        <w:tabs>
                          <w:tab w:val="left" w:pos="1186"/>
                        </w:tabs>
                        <w:spacing w:line="322" w:lineRule="exact"/>
                        <w:ind w:firstLine="715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4.</w:t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ab/>
                        <w:t xml:space="preserve">Контроль над исполнением настоящего решения возложить </w:t>
                      </w:r>
                      <w:r w:rsidRPr="004B13DA">
                        <w:rPr>
                          <w:rStyle w:val="FontStyle12"/>
                          <w:spacing w:val="40"/>
                          <w:sz w:val="28"/>
                          <w:szCs w:val="28"/>
                        </w:rPr>
                        <w:t>на</w:t>
                      </w:r>
                      <w:r w:rsidRPr="004B13DA">
                        <w:rPr>
                          <w:rStyle w:val="FontStyle12"/>
                          <w:spacing w:val="40"/>
                          <w:sz w:val="28"/>
                          <w:szCs w:val="28"/>
                        </w:rPr>
                        <w:br/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заместителя главы администрации города, председателя Комитета по жилищно-</w:t>
                      </w: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br/>
                        <w:t>коммунальному хозяйству, транспорту, строительства и архитектуре</w:t>
                      </w:r>
                    </w:p>
                    <w:p w:rsidR="004B13DA" w:rsidRPr="004B13DA" w:rsidRDefault="004B13DA">
                      <w:pPr>
                        <w:pStyle w:val="Style5"/>
                        <w:widowControl/>
                        <w:tabs>
                          <w:tab w:val="left" w:pos="1186"/>
                        </w:tabs>
                        <w:spacing w:before="5" w:line="322" w:lineRule="exact"/>
                        <w:ind w:firstLine="0"/>
                        <w:rPr>
                          <w:rStyle w:val="FontStyle12"/>
                          <w:sz w:val="28"/>
                          <w:szCs w:val="28"/>
                        </w:rPr>
                      </w:pPr>
                      <w:r w:rsidRPr="004B13DA">
                        <w:rPr>
                          <w:rStyle w:val="FontStyle12"/>
                          <w:sz w:val="28"/>
                          <w:szCs w:val="28"/>
                        </w:rPr>
                        <w:t>администрации города СВ. Теплова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7865" distL="6400800" distR="6400800" simplePos="0" relativeHeight="251659776" behindDoc="0" locked="0" layoutInCell="1" allowOverlap="1">
                <wp:simplePos x="0" y="0"/>
                <wp:positionH relativeFrom="page">
                  <wp:posOffset>2663190</wp:posOffset>
                </wp:positionH>
                <wp:positionV relativeFrom="page">
                  <wp:posOffset>12488545</wp:posOffset>
                </wp:positionV>
                <wp:extent cx="1261745" cy="680085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3DA" w:rsidRDefault="004B13DA">
                            <w:pPr>
                              <w:pStyle w:val="Style1"/>
                              <w:widowControl/>
                              <w:spacing w:line="322" w:lineRule="exact"/>
                              <w:rPr>
                                <w:rStyle w:val="FontStyle12"/>
                                <w:u w:val="single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г. Алейск </w:t>
                            </w:r>
                            <w:r>
                              <w:rPr>
                                <w:rStyle w:val="FontStyle12"/>
                                <w:u w:val="single"/>
                              </w:rPr>
                              <w:t xml:space="preserve">«24» </w:t>
                            </w:r>
                            <w:r>
                              <w:rPr>
                                <w:rStyle w:val="FontStyle13"/>
                                <w:u w:val="single"/>
                              </w:rPr>
                              <w:t xml:space="preserve">Об. </w:t>
                            </w:r>
                            <w:r>
                              <w:rPr>
                                <w:rStyle w:val="FontStyle12"/>
                                <w:u w:val="single"/>
                              </w:rPr>
                              <w:t>2010г. № 15 - ГСД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9.7pt;margin-top:983.35pt;width:99.35pt;height:53.55pt;z-index:251659776;visibility:visible;mso-wrap-style:square;mso-width-percent:0;mso-height-percent:0;mso-wrap-distance-left:7in;mso-wrap-distance-top:0;mso-wrap-distance-right:7in;mso-wrap-distance-bottom:54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pssA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" filled="f" stroked="f">
                <v:textbox inset="0,0,0,0">
                  <w:txbxContent>
                    <w:p w:rsidR="004B13DA" w:rsidRDefault="004B13DA">
                      <w:pPr>
                        <w:pStyle w:val="Style1"/>
                        <w:widowControl/>
                        <w:spacing w:line="322" w:lineRule="exact"/>
                        <w:rPr>
                          <w:rStyle w:val="FontStyle12"/>
                          <w:u w:val="single"/>
                        </w:rPr>
                      </w:pPr>
                      <w:r>
                        <w:rPr>
                          <w:rStyle w:val="FontStyle12"/>
                        </w:rPr>
                        <w:t xml:space="preserve">г. Алейск </w:t>
                      </w:r>
                      <w:r>
                        <w:rPr>
                          <w:rStyle w:val="FontStyle12"/>
                          <w:u w:val="single"/>
                        </w:rPr>
                        <w:t xml:space="preserve">«24» </w:t>
                      </w:r>
                      <w:r>
                        <w:rPr>
                          <w:rStyle w:val="FontStyle13"/>
                          <w:u w:val="single"/>
                        </w:rPr>
                        <w:t xml:space="preserve">Об. </w:t>
                      </w:r>
                      <w:r>
                        <w:rPr>
                          <w:rStyle w:val="FontStyle12"/>
                          <w:u w:val="single"/>
                        </w:rPr>
                        <w:t>2010г. № 15 - ГСД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4B13DA" w:rsidSect="004B13DA">
      <w:type w:val="continuous"/>
      <w:pgSz w:w="16837" w:h="23810"/>
      <w:pgMar w:top="0" w:right="67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80" w:rsidRDefault="00AA4B80">
      <w:r>
        <w:separator/>
      </w:r>
    </w:p>
  </w:endnote>
  <w:endnote w:type="continuationSeparator" w:id="0">
    <w:p w:rsidR="00AA4B80" w:rsidRDefault="00AA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80" w:rsidRDefault="00AA4B80">
      <w:r>
        <w:separator/>
      </w:r>
    </w:p>
  </w:footnote>
  <w:footnote w:type="continuationSeparator" w:id="0">
    <w:p w:rsidR="00AA4B80" w:rsidRDefault="00AA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C6AA6"/>
    <w:multiLevelType w:val="singleLevel"/>
    <w:tmpl w:val="44F0104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89"/>
    <w:rsid w:val="004B13DA"/>
    <w:rsid w:val="00A4360A"/>
    <w:rsid w:val="00A90689"/>
    <w:rsid w:val="00A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163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71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-50"/>
      <w:sz w:val="108"/>
      <w:szCs w:val="10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163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71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-50"/>
      <w:sz w:val="108"/>
      <w:szCs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2023-10-19T09:20:00Z</dcterms:created>
  <dcterms:modified xsi:type="dcterms:W3CDTF">2023-10-19T09:20:00Z</dcterms:modified>
</cp:coreProperties>
</file>