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92" w:rsidRPr="00F824B8" w:rsidRDefault="00810E8D" w:rsidP="00305A92">
      <w:pPr>
        <w:ind w:right="-24"/>
        <w:rPr>
          <w:b/>
          <w:iCs/>
          <w:sz w:val="18"/>
          <w:szCs w:val="18"/>
        </w:rPr>
      </w:pPr>
      <w:r>
        <w:rPr>
          <w:b/>
          <w:iCs/>
          <w:noProof/>
          <w:sz w:val="18"/>
          <w:szCs w:val="18"/>
        </w:rPr>
        <mc:AlternateContent>
          <mc:Choice Requires="wps">
            <w:drawing>
              <wp:anchor distT="0" distB="0" distL="114300" distR="114300" simplePos="0" relativeHeight="251659264" behindDoc="0" locked="0" layoutInCell="1" allowOverlap="1" wp14:anchorId="3D805079" wp14:editId="7E9C0905">
                <wp:simplePos x="0" y="0"/>
                <wp:positionH relativeFrom="column">
                  <wp:posOffset>5441435</wp:posOffset>
                </wp:positionH>
                <wp:positionV relativeFrom="paragraph">
                  <wp:posOffset>-377142</wp:posOffset>
                </wp:positionV>
                <wp:extent cx="785004" cy="526211"/>
                <wp:effectExtent l="0" t="0" r="15240" b="26670"/>
                <wp:wrapNone/>
                <wp:docPr id="2" name="Прямоугольник 2"/>
                <wp:cNvGraphicFramePr/>
                <a:graphic xmlns:a="http://schemas.openxmlformats.org/drawingml/2006/main">
                  <a:graphicData uri="http://schemas.microsoft.com/office/word/2010/wordprocessingShape">
                    <wps:wsp>
                      <wps:cNvSpPr/>
                      <wps:spPr>
                        <a:xfrm>
                          <a:off x="0" y="0"/>
                          <a:ext cx="785004" cy="5262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428.45pt;margin-top:-29.7pt;width:61.8pt;height:4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" fillcolor="white [3212]" strokecolor="white [3212]" strokeweight="2pt"/>
            </w:pict>
          </mc:Fallback>
        </mc:AlternateContent>
      </w:r>
    </w:p>
    <w:p w:rsidR="00305A92" w:rsidRPr="00F824B8" w:rsidRDefault="00305A92" w:rsidP="00305A92">
      <w:pPr>
        <w:ind w:right="-24"/>
        <w:rPr>
          <w:b/>
          <w:iCs/>
          <w:sz w:val="18"/>
          <w:szCs w:val="18"/>
          <w:lang w:val="en-US"/>
        </w:rPr>
      </w:pPr>
    </w:p>
    <w:p w:rsidR="00305A92" w:rsidRPr="00F824B8" w:rsidRDefault="00305A92" w:rsidP="00305A92">
      <w:pPr>
        <w:ind w:right="-24"/>
        <w:rPr>
          <w:b/>
          <w:iCs/>
          <w:sz w:val="18"/>
          <w:szCs w:val="18"/>
          <w:lang w:val="en-US"/>
        </w:rPr>
      </w:pPr>
    </w:p>
    <w:p w:rsidR="00305A92" w:rsidRPr="00F824B8" w:rsidRDefault="00305A92" w:rsidP="00305A92">
      <w:pPr>
        <w:ind w:right="-24"/>
        <w:rPr>
          <w:b/>
          <w:iCs/>
          <w:sz w:val="18"/>
          <w:szCs w:val="18"/>
        </w:rPr>
      </w:pPr>
    </w:p>
    <w:p w:rsidR="00305A92" w:rsidRPr="00F824B8" w:rsidRDefault="00305A92" w:rsidP="00305A92">
      <w:pPr>
        <w:spacing w:before="200" w:after="160"/>
        <w:ind w:right="-24"/>
        <w:rPr>
          <w:b/>
          <w:iCs/>
          <w:sz w:val="96"/>
          <w:szCs w:val="96"/>
        </w:rPr>
      </w:pPr>
    </w:p>
    <w:p w:rsidR="00305A92" w:rsidRPr="00F824B8" w:rsidRDefault="00305A92" w:rsidP="00305A92">
      <w:pPr>
        <w:spacing w:before="200" w:after="160"/>
        <w:ind w:right="-24"/>
        <w:rPr>
          <w:b/>
          <w:iCs/>
          <w:sz w:val="96"/>
          <w:szCs w:val="96"/>
        </w:rPr>
      </w:pPr>
    </w:p>
    <w:p w:rsidR="00305A92" w:rsidRPr="00F824B8" w:rsidRDefault="00305A92" w:rsidP="00305A92">
      <w:pPr>
        <w:spacing w:before="200" w:after="160"/>
        <w:ind w:right="-24"/>
        <w:rPr>
          <w:b/>
          <w:iCs/>
          <w:sz w:val="96"/>
          <w:szCs w:val="96"/>
        </w:rPr>
      </w:pPr>
    </w:p>
    <w:p w:rsidR="00305A92" w:rsidRPr="00F824B8" w:rsidRDefault="00305A92" w:rsidP="00305A92">
      <w:pPr>
        <w:spacing w:before="200" w:after="160"/>
        <w:ind w:right="-24"/>
        <w:rPr>
          <w:b/>
          <w:iCs/>
          <w:sz w:val="96"/>
          <w:szCs w:val="96"/>
        </w:rPr>
      </w:pPr>
    </w:p>
    <w:p w:rsidR="00305A92" w:rsidRPr="00F824B8" w:rsidRDefault="00305A92" w:rsidP="00305A92">
      <w:pPr>
        <w:spacing w:before="200" w:after="160"/>
        <w:ind w:right="-24"/>
        <w:jc w:val="center"/>
        <w:rPr>
          <w:b/>
          <w:iCs/>
          <w:sz w:val="96"/>
          <w:szCs w:val="96"/>
        </w:rPr>
      </w:pPr>
      <w:r w:rsidRPr="00F824B8">
        <w:rPr>
          <w:b/>
          <w:iCs/>
          <w:sz w:val="96"/>
          <w:szCs w:val="96"/>
        </w:rPr>
        <w:t>С Б О Р Н И К</w:t>
      </w:r>
    </w:p>
    <w:p w:rsidR="00305A92" w:rsidRPr="00F824B8" w:rsidRDefault="00305A92" w:rsidP="00305A92">
      <w:pPr>
        <w:ind w:right="-24"/>
        <w:jc w:val="center"/>
        <w:rPr>
          <w:b/>
          <w:iCs/>
          <w:sz w:val="28"/>
          <w:szCs w:val="28"/>
        </w:rPr>
      </w:pPr>
      <w:r w:rsidRPr="00F824B8">
        <w:rPr>
          <w:b/>
          <w:iCs/>
          <w:sz w:val="28"/>
          <w:szCs w:val="28"/>
        </w:rPr>
        <w:t>муниципальных правовых актов</w:t>
      </w:r>
    </w:p>
    <w:p w:rsidR="00305A92" w:rsidRPr="00F824B8" w:rsidRDefault="00305A92" w:rsidP="00305A92">
      <w:pPr>
        <w:ind w:right="-24"/>
        <w:jc w:val="center"/>
        <w:rPr>
          <w:b/>
          <w:iCs/>
          <w:sz w:val="28"/>
          <w:szCs w:val="28"/>
        </w:rPr>
      </w:pPr>
      <w:r w:rsidRPr="00F824B8">
        <w:rPr>
          <w:b/>
          <w:iCs/>
          <w:sz w:val="28"/>
          <w:szCs w:val="28"/>
        </w:rPr>
        <w:t>муниципального образования</w:t>
      </w:r>
    </w:p>
    <w:p w:rsidR="00305A92" w:rsidRPr="00F824B8" w:rsidRDefault="00305A92" w:rsidP="00305A92">
      <w:pPr>
        <w:ind w:right="-24"/>
        <w:jc w:val="center"/>
        <w:rPr>
          <w:b/>
          <w:iCs/>
          <w:sz w:val="28"/>
          <w:szCs w:val="28"/>
        </w:rPr>
      </w:pPr>
      <w:r w:rsidRPr="00F824B8">
        <w:rPr>
          <w:b/>
          <w:iCs/>
          <w:sz w:val="28"/>
          <w:szCs w:val="28"/>
        </w:rPr>
        <w:t>город Алейск Алтайского края</w:t>
      </w:r>
    </w:p>
    <w:p w:rsidR="00305A92" w:rsidRPr="00F824B8" w:rsidRDefault="00305A92" w:rsidP="00305A92">
      <w:pPr>
        <w:widowControl w:val="0"/>
        <w:autoSpaceDE w:val="0"/>
        <w:autoSpaceDN w:val="0"/>
        <w:adjustRightInd w:val="0"/>
        <w:ind w:right="-24" w:firstLine="720"/>
        <w:jc w:val="center"/>
        <w:rPr>
          <w:rFonts w:eastAsia="Calibri"/>
        </w:rPr>
      </w:pPr>
    </w:p>
    <w:p w:rsidR="00305A92" w:rsidRPr="00F824B8" w:rsidRDefault="007660F3" w:rsidP="00305A92">
      <w:pPr>
        <w:widowControl w:val="0"/>
        <w:autoSpaceDE w:val="0"/>
        <w:autoSpaceDN w:val="0"/>
        <w:adjustRightInd w:val="0"/>
        <w:ind w:right="-24"/>
        <w:jc w:val="center"/>
        <w:rPr>
          <w:rFonts w:eastAsia="Calibri"/>
          <w:b/>
        </w:rPr>
      </w:pPr>
      <w:r>
        <w:rPr>
          <w:rFonts w:eastAsia="Calibri"/>
          <w:b/>
        </w:rPr>
        <w:t>30.12.2023 № 06 (101</w:t>
      </w:r>
      <w:r w:rsidR="00305A92" w:rsidRPr="00384DC4">
        <w:rPr>
          <w:rFonts w:eastAsia="Calibri"/>
          <w:b/>
        </w:rPr>
        <w:t>)</w:t>
      </w:r>
    </w:p>
    <w:p w:rsidR="00305A92" w:rsidRPr="00F824B8" w:rsidRDefault="00305A92" w:rsidP="00305A92">
      <w:pPr>
        <w:spacing w:before="200" w:after="160"/>
        <w:ind w:right="-24"/>
        <w:jc w:val="center"/>
        <w:rPr>
          <w:b/>
          <w:iCs/>
          <w:sz w:val="18"/>
          <w:szCs w:val="18"/>
        </w:rPr>
      </w:pPr>
    </w:p>
    <w:p w:rsidR="00305A92" w:rsidRPr="00F824B8" w:rsidRDefault="00305A92" w:rsidP="007138E9">
      <w:pPr>
        <w:spacing w:before="200" w:after="160"/>
        <w:ind w:right="864"/>
        <w:rPr>
          <w:b/>
          <w:iCs/>
          <w:color w:val="404040"/>
          <w:sz w:val="18"/>
          <w:szCs w:val="18"/>
        </w:rPr>
      </w:pPr>
    </w:p>
    <w:p w:rsidR="00305A92" w:rsidRPr="00F824B8" w:rsidRDefault="00305A92" w:rsidP="00305A92">
      <w:pPr>
        <w:spacing w:before="200" w:after="160"/>
        <w:ind w:right="864"/>
        <w:jc w:val="center"/>
        <w:rPr>
          <w:b/>
          <w:iCs/>
          <w:color w:val="404040"/>
          <w:sz w:val="18"/>
          <w:szCs w:val="18"/>
        </w:rPr>
      </w:pPr>
    </w:p>
    <w:p w:rsidR="00305A92" w:rsidRPr="00F824B8" w:rsidRDefault="00305A92" w:rsidP="003377F2">
      <w:pPr>
        <w:spacing w:before="200" w:after="160"/>
        <w:ind w:right="864"/>
        <w:rPr>
          <w:b/>
          <w:iCs/>
          <w:color w:val="404040"/>
          <w:sz w:val="18"/>
          <w:szCs w:val="18"/>
        </w:rPr>
      </w:pPr>
    </w:p>
    <w:p w:rsidR="00305A92" w:rsidRPr="00F824B8" w:rsidRDefault="00305A92" w:rsidP="00305A92">
      <w:pPr>
        <w:spacing w:before="200" w:after="160"/>
        <w:ind w:right="864"/>
        <w:jc w:val="center"/>
        <w:rPr>
          <w:b/>
          <w:iCs/>
          <w:color w:val="404040"/>
          <w:sz w:val="18"/>
          <w:szCs w:val="18"/>
        </w:rPr>
      </w:pPr>
    </w:p>
    <w:p w:rsidR="00305A92" w:rsidRPr="00F824B8" w:rsidRDefault="00305A92" w:rsidP="00305A92">
      <w:pPr>
        <w:spacing w:before="200" w:after="160"/>
        <w:ind w:right="864"/>
        <w:jc w:val="center"/>
        <w:rPr>
          <w:b/>
          <w:iCs/>
          <w:color w:val="404040"/>
          <w:sz w:val="18"/>
          <w:szCs w:val="18"/>
        </w:rPr>
      </w:pPr>
    </w:p>
    <w:p w:rsidR="00305A92" w:rsidRPr="00F824B8" w:rsidRDefault="00305A92" w:rsidP="00305A92">
      <w:pPr>
        <w:tabs>
          <w:tab w:val="left" w:pos="10065"/>
          <w:tab w:val="left" w:pos="10466"/>
        </w:tabs>
        <w:spacing w:before="200" w:after="160"/>
        <w:ind w:right="-24"/>
        <w:rPr>
          <w:b/>
          <w:iCs/>
          <w:color w:val="404040"/>
          <w:sz w:val="18"/>
          <w:szCs w:val="18"/>
        </w:rPr>
      </w:pPr>
    </w:p>
    <w:p w:rsidR="00305A92" w:rsidRPr="00F824B8" w:rsidRDefault="00305A92" w:rsidP="00305A92">
      <w:pPr>
        <w:tabs>
          <w:tab w:val="left" w:pos="10065"/>
          <w:tab w:val="left" w:pos="10466"/>
        </w:tabs>
        <w:spacing w:before="200" w:after="160"/>
        <w:ind w:right="-24"/>
        <w:rPr>
          <w:b/>
          <w:iCs/>
          <w:color w:val="404040"/>
          <w:sz w:val="18"/>
          <w:szCs w:val="18"/>
        </w:rPr>
      </w:pPr>
    </w:p>
    <w:p w:rsidR="00305A92" w:rsidRDefault="00305A92" w:rsidP="00305A92">
      <w:pPr>
        <w:tabs>
          <w:tab w:val="left" w:pos="10065"/>
          <w:tab w:val="left" w:pos="10466"/>
        </w:tabs>
        <w:spacing w:before="200" w:after="160"/>
        <w:ind w:right="-24"/>
        <w:rPr>
          <w:b/>
          <w:iCs/>
          <w:color w:val="404040"/>
          <w:sz w:val="28"/>
          <w:szCs w:val="28"/>
        </w:rPr>
      </w:pPr>
    </w:p>
    <w:p w:rsidR="008545CB" w:rsidRPr="00F824B8" w:rsidRDefault="008545CB" w:rsidP="00305A92">
      <w:pPr>
        <w:tabs>
          <w:tab w:val="left" w:pos="10065"/>
          <w:tab w:val="left" w:pos="10466"/>
        </w:tabs>
        <w:spacing w:before="200" w:after="160"/>
        <w:ind w:right="-24"/>
        <w:rPr>
          <w:b/>
          <w:iCs/>
          <w:color w:val="404040"/>
          <w:sz w:val="28"/>
          <w:szCs w:val="28"/>
        </w:rPr>
      </w:pPr>
    </w:p>
    <w:p w:rsidR="00305A92" w:rsidRPr="00F824B8" w:rsidRDefault="00305A92" w:rsidP="00305A92">
      <w:pPr>
        <w:tabs>
          <w:tab w:val="left" w:pos="10065"/>
          <w:tab w:val="left" w:pos="10466"/>
        </w:tabs>
        <w:spacing w:before="200" w:after="160"/>
        <w:ind w:right="-24"/>
        <w:rPr>
          <w:b/>
          <w:iCs/>
          <w:color w:val="404040"/>
          <w:sz w:val="28"/>
          <w:szCs w:val="28"/>
        </w:rPr>
      </w:pPr>
    </w:p>
    <w:p w:rsidR="009A25D6" w:rsidRPr="00F824B8" w:rsidRDefault="00305A92" w:rsidP="0002455C">
      <w:pPr>
        <w:tabs>
          <w:tab w:val="left" w:pos="10065"/>
          <w:tab w:val="left" w:pos="10466"/>
        </w:tabs>
        <w:spacing w:before="200" w:after="160"/>
        <w:ind w:right="-24"/>
        <w:jc w:val="center"/>
        <w:rPr>
          <w:b/>
          <w:iCs/>
          <w:color w:val="404040"/>
          <w:sz w:val="28"/>
          <w:szCs w:val="28"/>
        </w:rPr>
      </w:pPr>
      <w:r w:rsidRPr="00F824B8">
        <w:rPr>
          <w:b/>
          <w:iCs/>
          <w:color w:val="404040"/>
          <w:sz w:val="28"/>
          <w:szCs w:val="28"/>
        </w:rPr>
        <w:t>г. Алейск</w:t>
      </w:r>
    </w:p>
    <w:p w:rsidR="00305A92" w:rsidRPr="00F824B8" w:rsidRDefault="00305A92" w:rsidP="00305A92">
      <w:pPr>
        <w:tabs>
          <w:tab w:val="left" w:pos="10065"/>
          <w:tab w:val="left" w:pos="10466"/>
        </w:tabs>
        <w:spacing w:before="200" w:after="160"/>
        <w:ind w:right="-24"/>
        <w:jc w:val="center"/>
        <w:rPr>
          <w:rFonts w:eastAsia="Calibri"/>
          <w:b/>
          <w:sz w:val="18"/>
          <w:szCs w:val="18"/>
        </w:rPr>
      </w:pPr>
      <w:r w:rsidRPr="00F824B8">
        <w:rPr>
          <w:rFonts w:eastAsia="Calibri"/>
          <w:b/>
          <w:sz w:val="18"/>
          <w:szCs w:val="18"/>
        </w:rPr>
        <w:lastRenderedPageBreak/>
        <w:t>С О Д Е Р Ж А Н И Е</w:t>
      </w:r>
    </w:p>
    <w:p w:rsidR="00305A92" w:rsidRPr="00F824B8" w:rsidRDefault="00305A92" w:rsidP="00305A92">
      <w:pPr>
        <w:widowControl w:val="0"/>
        <w:autoSpaceDE w:val="0"/>
        <w:autoSpaceDN w:val="0"/>
        <w:adjustRightInd w:val="0"/>
        <w:jc w:val="center"/>
        <w:rPr>
          <w:rFonts w:eastAsia="Calibri"/>
          <w:b/>
          <w:sz w:val="18"/>
          <w:szCs w:val="18"/>
        </w:rPr>
      </w:pPr>
      <w:r w:rsidRPr="00F824B8">
        <w:rPr>
          <w:rFonts w:eastAsia="Calibri"/>
          <w:b/>
          <w:sz w:val="18"/>
          <w:szCs w:val="18"/>
        </w:rPr>
        <w:t>РЕШЕНИЯ</w:t>
      </w:r>
    </w:p>
    <w:p w:rsidR="00305A92" w:rsidRDefault="00305A92" w:rsidP="00305A92">
      <w:pPr>
        <w:widowControl w:val="0"/>
        <w:autoSpaceDE w:val="0"/>
        <w:autoSpaceDN w:val="0"/>
        <w:adjustRightInd w:val="0"/>
        <w:jc w:val="center"/>
        <w:rPr>
          <w:rFonts w:eastAsia="Calibri"/>
          <w:sz w:val="18"/>
          <w:szCs w:val="18"/>
        </w:rPr>
      </w:pPr>
      <w:r w:rsidRPr="00F824B8">
        <w:rPr>
          <w:rFonts w:eastAsia="Calibri"/>
          <w:sz w:val="18"/>
          <w:szCs w:val="18"/>
        </w:rPr>
        <w:t>Алейского городского Собрания депутатов Алтайского края</w:t>
      </w:r>
    </w:p>
    <w:p w:rsidR="007B1485" w:rsidRPr="00F824B8" w:rsidRDefault="007B1485" w:rsidP="00305A92">
      <w:pPr>
        <w:widowControl w:val="0"/>
        <w:autoSpaceDE w:val="0"/>
        <w:autoSpaceDN w:val="0"/>
        <w:adjustRightInd w:val="0"/>
        <w:jc w:val="center"/>
        <w:rPr>
          <w:rFonts w:eastAsia="Calibri"/>
          <w:sz w:val="18"/>
          <w:szCs w:val="18"/>
        </w:rPr>
      </w:pPr>
    </w:p>
    <w:p w:rsidR="00305A92" w:rsidRPr="00FB27D8" w:rsidRDefault="007660F3" w:rsidP="00305A92">
      <w:pPr>
        <w:jc w:val="both"/>
        <w:rPr>
          <w:rFonts w:eastAsia="Calibri"/>
          <w:sz w:val="18"/>
          <w:szCs w:val="18"/>
        </w:rPr>
      </w:pPr>
      <w:r w:rsidRPr="00FB27D8">
        <w:rPr>
          <w:rFonts w:eastAsia="Calibri"/>
          <w:sz w:val="18"/>
          <w:szCs w:val="18"/>
        </w:rPr>
        <w:t>От  22.11.2023 №38</w:t>
      </w:r>
    </w:p>
    <w:p w:rsidR="007B1485" w:rsidRPr="00FB27D8" w:rsidRDefault="007660F3" w:rsidP="007660F3">
      <w:pPr>
        <w:ind w:right="1"/>
        <w:jc w:val="both"/>
        <w:rPr>
          <w:sz w:val="18"/>
          <w:szCs w:val="18"/>
        </w:rPr>
      </w:pPr>
      <w:r w:rsidRPr="00FB27D8">
        <w:rPr>
          <w:sz w:val="18"/>
          <w:szCs w:val="18"/>
        </w:rPr>
        <w:t>Об утверждении Прогнозного плана приватизации объектов муниципальной собственности  города Алейска на 2024 год и плановый период 2025 и 2026  годов</w:t>
      </w:r>
      <w:r w:rsidR="00FB27D8">
        <w:rPr>
          <w:sz w:val="18"/>
          <w:szCs w:val="18"/>
        </w:rPr>
        <w:t>…………………………………</w:t>
      </w:r>
      <w:r w:rsidRPr="00FB27D8">
        <w:rPr>
          <w:sz w:val="18"/>
          <w:szCs w:val="18"/>
        </w:rPr>
        <w:t>……………………………………………………</w:t>
      </w:r>
      <w:r w:rsidR="0002455C">
        <w:rPr>
          <w:sz w:val="18"/>
          <w:szCs w:val="18"/>
        </w:rPr>
        <w:t>...</w:t>
      </w:r>
      <w:r w:rsidR="00FB27D8">
        <w:rPr>
          <w:sz w:val="18"/>
          <w:szCs w:val="18"/>
        </w:rPr>
        <w:t>…</w:t>
      </w:r>
      <w:r w:rsidR="00CA7DFD">
        <w:rPr>
          <w:sz w:val="18"/>
          <w:szCs w:val="18"/>
        </w:rPr>
        <w:t>.</w:t>
      </w:r>
      <w:r w:rsidR="00810E8D">
        <w:rPr>
          <w:sz w:val="18"/>
          <w:szCs w:val="18"/>
        </w:rPr>
        <w:t>3</w:t>
      </w:r>
    </w:p>
    <w:p w:rsidR="007660F3" w:rsidRPr="00FB27D8" w:rsidRDefault="007660F3" w:rsidP="007660F3">
      <w:pPr>
        <w:ind w:right="1"/>
        <w:jc w:val="both"/>
        <w:rPr>
          <w:sz w:val="18"/>
          <w:szCs w:val="18"/>
        </w:rPr>
      </w:pPr>
    </w:p>
    <w:p w:rsidR="00A02FAF" w:rsidRPr="00FB27D8" w:rsidRDefault="000F5303" w:rsidP="00305A92">
      <w:pPr>
        <w:shd w:val="clear" w:color="auto" w:fill="FFFFFF"/>
        <w:spacing w:line="240" w:lineRule="atLeast"/>
        <w:rPr>
          <w:rFonts w:eastAsia="Arial Unicode MS"/>
          <w:sz w:val="18"/>
          <w:szCs w:val="18"/>
        </w:rPr>
      </w:pPr>
      <w:r w:rsidRPr="00FB27D8">
        <w:rPr>
          <w:rFonts w:eastAsia="Arial Unicode MS"/>
          <w:sz w:val="18"/>
          <w:szCs w:val="18"/>
        </w:rPr>
        <w:t xml:space="preserve">От </w:t>
      </w:r>
      <w:r w:rsidR="007660F3" w:rsidRPr="00FB27D8">
        <w:rPr>
          <w:rFonts w:eastAsia="Arial Unicode MS"/>
          <w:sz w:val="18"/>
          <w:szCs w:val="18"/>
        </w:rPr>
        <w:t xml:space="preserve"> 22.11</w:t>
      </w:r>
      <w:r w:rsidR="007549D1" w:rsidRPr="00FB27D8">
        <w:rPr>
          <w:rFonts w:eastAsia="Arial Unicode MS"/>
          <w:sz w:val="18"/>
          <w:szCs w:val="18"/>
        </w:rPr>
        <w:t>.</w:t>
      </w:r>
      <w:r w:rsidRPr="00FB27D8">
        <w:rPr>
          <w:rFonts w:eastAsia="Arial Unicode MS"/>
          <w:sz w:val="18"/>
          <w:szCs w:val="18"/>
        </w:rPr>
        <w:t xml:space="preserve">2023 № </w:t>
      </w:r>
      <w:r w:rsidR="007660F3" w:rsidRPr="00FB27D8">
        <w:rPr>
          <w:rFonts w:eastAsia="Arial Unicode MS"/>
          <w:sz w:val="18"/>
          <w:szCs w:val="18"/>
        </w:rPr>
        <w:t>3</w:t>
      </w:r>
      <w:r w:rsidR="00921A4C" w:rsidRPr="00FB27D8">
        <w:rPr>
          <w:rFonts w:eastAsia="Arial Unicode MS"/>
          <w:sz w:val="18"/>
          <w:szCs w:val="18"/>
        </w:rPr>
        <w:t>9</w:t>
      </w:r>
    </w:p>
    <w:p w:rsidR="00A02FAF" w:rsidRPr="00FB27D8" w:rsidRDefault="007660F3" w:rsidP="00921A4C">
      <w:pPr>
        <w:pStyle w:val="ConsPlusNormal"/>
        <w:ind w:firstLine="0"/>
        <w:jc w:val="both"/>
        <w:rPr>
          <w:rFonts w:ascii="Times New Roman" w:hAnsi="Times New Roman" w:cs="Times New Roman"/>
          <w:sz w:val="18"/>
          <w:szCs w:val="18"/>
        </w:rPr>
      </w:pPr>
      <w:r w:rsidRPr="00FB27D8">
        <w:rPr>
          <w:rFonts w:ascii="Times New Roman" w:hAnsi="Times New Roman" w:cs="Times New Roman"/>
          <w:sz w:val="18"/>
          <w:szCs w:val="18"/>
        </w:rPr>
        <w:t>О принятии решения «Об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на территории муниципального образования город Алейск Алтайского края для потребителей ГУП ДХ АК «Южное ДСУ», ПО «Алейторг»</w:t>
      </w:r>
      <w:r w:rsidR="00B8548F">
        <w:rPr>
          <w:rFonts w:ascii="Times New Roman" w:hAnsi="Times New Roman" w:cs="Times New Roman"/>
          <w:sz w:val="18"/>
          <w:szCs w:val="18"/>
        </w:rPr>
        <w:t>……………………………………………………………………………………………</w:t>
      </w:r>
      <w:r w:rsidR="0002455C">
        <w:rPr>
          <w:rFonts w:ascii="Times New Roman" w:hAnsi="Times New Roman" w:cs="Times New Roman"/>
          <w:sz w:val="18"/>
          <w:szCs w:val="18"/>
        </w:rPr>
        <w:t>....</w:t>
      </w:r>
      <w:r w:rsidR="00810E8D">
        <w:rPr>
          <w:rFonts w:ascii="Times New Roman" w:hAnsi="Times New Roman" w:cs="Times New Roman"/>
          <w:sz w:val="18"/>
          <w:szCs w:val="18"/>
        </w:rPr>
        <w:t>5</w:t>
      </w:r>
    </w:p>
    <w:p w:rsidR="00A02FAF" w:rsidRPr="00FB27D8" w:rsidRDefault="00A02FAF" w:rsidP="00305A92">
      <w:pPr>
        <w:shd w:val="clear" w:color="auto" w:fill="FFFFFF"/>
        <w:spacing w:line="240" w:lineRule="atLeast"/>
        <w:rPr>
          <w:rFonts w:eastAsia="Arial Unicode MS"/>
          <w:sz w:val="18"/>
          <w:szCs w:val="18"/>
        </w:rPr>
      </w:pPr>
    </w:p>
    <w:p w:rsidR="00305A92" w:rsidRPr="00FB27D8" w:rsidRDefault="00305A92" w:rsidP="00305A92">
      <w:pPr>
        <w:shd w:val="clear" w:color="auto" w:fill="FFFFFF"/>
        <w:spacing w:line="240" w:lineRule="atLeast"/>
        <w:rPr>
          <w:rFonts w:eastAsia="Arial Unicode MS"/>
          <w:sz w:val="18"/>
          <w:szCs w:val="18"/>
        </w:rPr>
      </w:pPr>
      <w:r w:rsidRPr="00FB27D8">
        <w:rPr>
          <w:rFonts w:eastAsia="Arial Unicode MS"/>
          <w:sz w:val="18"/>
          <w:szCs w:val="18"/>
        </w:rPr>
        <w:t xml:space="preserve">От </w:t>
      </w:r>
      <w:r w:rsidR="007660F3" w:rsidRPr="00FB27D8">
        <w:rPr>
          <w:rFonts w:eastAsia="Arial Unicode MS"/>
          <w:sz w:val="18"/>
          <w:szCs w:val="18"/>
        </w:rPr>
        <w:t xml:space="preserve"> 22.11</w:t>
      </w:r>
      <w:r w:rsidR="003E528B" w:rsidRPr="00FB27D8">
        <w:rPr>
          <w:rFonts w:eastAsia="Arial Unicode MS"/>
          <w:sz w:val="18"/>
          <w:szCs w:val="18"/>
        </w:rPr>
        <w:t>.2023</w:t>
      </w:r>
      <w:r w:rsidR="007635E2" w:rsidRPr="00FB27D8">
        <w:rPr>
          <w:rFonts w:eastAsia="Arial Unicode MS"/>
          <w:sz w:val="18"/>
          <w:szCs w:val="18"/>
        </w:rPr>
        <w:t xml:space="preserve"> № </w:t>
      </w:r>
      <w:r w:rsidR="007660F3" w:rsidRPr="00FB27D8">
        <w:rPr>
          <w:rFonts w:eastAsia="Arial Unicode MS"/>
          <w:sz w:val="18"/>
          <w:szCs w:val="18"/>
        </w:rPr>
        <w:t>4</w:t>
      </w:r>
      <w:r w:rsidR="00921A4C" w:rsidRPr="00FB27D8">
        <w:rPr>
          <w:rFonts w:eastAsia="Arial Unicode MS"/>
          <w:sz w:val="18"/>
          <w:szCs w:val="18"/>
        </w:rPr>
        <w:t>0</w:t>
      </w:r>
    </w:p>
    <w:p w:rsidR="00FB27D8" w:rsidRDefault="007660F3" w:rsidP="00FB27D8">
      <w:pPr>
        <w:pStyle w:val="ConsPlusNormal"/>
        <w:ind w:firstLine="0"/>
        <w:jc w:val="both"/>
        <w:rPr>
          <w:rFonts w:ascii="Times New Roman" w:hAnsi="Times New Roman" w:cs="Times New Roman"/>
          <w:sz w:val="18"/>
          <w:szCs w:val="18"/>
        </w:rPr>
      </w:pPr>
      <w:r w:rsidRPr="00FB27D8">
        <w:rPr>
          <w:rFonts w:ascii="Times New Roman" w:hAnsi="Times New Roman" w:cs="Times New Roman"/>
          <w:sz w:val="18"/>
          <w:szCs w:val="18"/>
        </w:rPr>
        <w:t>О принятии решения «О внесении изменения в решение Алейского городского Собрания депутатов Алтайского края от 22.12.2006  № 146 «Об отчислении муниципальными унитарными предприятиями части прибыли»</w:t>
      </w:r>
      <w:r w:rsidR="0002455C">
        <w:rPr>
          <w:rFonts w:ascii="Times New Roman" w:hAnsi="Times New Roman" w:cs="Times New Roman"/>
          <w:sz w:val="18"/>
          <w:szCs w:val="18"/>
        </w:rPr>
        <w:t>………………….</w:t>
      </w:r>
      <w:r w:rsidR="00B8548F">
        <w:rPr>
          <w:rFonts w:ascii="Times New Roman" w:hAnsi="Times New Roman" w:cs="Times New Roman"/>
          <w:sz w:val="18"/>
          <w:szCs w:val="18"/>
        </w:rPr>
        <w:t>…</w:t>
      </w:r>
      <w:r w:rsidR="00CA7DFD">
        <w:rPr>
          <w:rFonts w:ascii="Times New Roman" w:hAnsi="Times New Roman" w:cs="Times New Roman"/>
          <w:sz w:val="18"/>
          <w:szCs w:val="18"/>
        </w:rPr>
        <w:t>1</w:t>
      </w:r>
      <w:r w:rsidR="00810E8D">
        <w:rPr>
          <w:rFonts w:ascii="Times New Roman" w:hAnsi="Times New Roman" w:cs="Times New Roman"/>
          <w:sz w:val="18"/>
          <w:szCs w:val="18"/>
        </w:rPr>
        <w:t>5</w:t>
      </w:r>
    </w:p>
    <w:p w:rsidR="00A804D9" w:rsidRPr="00FB27D8" w:rsidRDefault="00A804D9" w:rsidP="00FB27D8">
      <w:pPr>
        <w:pStyle w:val="ConsPlusNormal"/>
        <w:ind w:firstLine="0"/>
        <w:jc w:val="both"/>
        <w:rPr>
          <w:rFonts w:ascii="Times New Roman" w:hAnsi="Times New Roman" w:cs="Times New Roman"/>
          <w:sz w:val="18"/>
          <w:szCs w:val="18"/>
        </w:rPr>
      </w:pPr>
    </w:p>
    <w:p w:rsidR="00790EE4" w:rsidRPr="00FB27D8" w:rsidRDefault="00A02FAF" w:rsidP="00305A92">
      <w:pPr>
        <w:jc w:val="both"/>
        <w:rPr>
          <w:sz w:val="18"/>
          <w:szCs w:val="18"/>
        </w:rPr>
      </w:pPr>
      <w:r w:rsidRPr="00FB27D8">
        <w:rPr>
          <w:sz w:val="18"/>
          <w:szCs w:val="18"/>
        </w:rPr>
        <w:t xml:space="preserve">От </w:t>
      </w:r>
      <w:r w:rsidR="007B1485" w:rsidRPr="00FB27D8">
        <w:rPr>
          <w:sz w:val="18"/>
          <w:szCs w:val="18"/>
        </w:rPr>
        <w:t xml:space="preserve"> </w:t>
      </w:r>
      <w:r w:rsidR="007660F3" w:rsidRPr="00FB27D8">
        <w:rPr>
          <w:sz w:val="18"/>
          <w:szCs w:val="18"/>
        </w:rPr>
        <w:t>22.11</w:t>
      </w:r>
      <w:r w:rsidR="00790EE4" w:rsidRPr="00FB27D8">
        <w:rPr>
          <w:sz w:val="18"/>
          <w:szCs w:val="18"/>
        </w:rPr>
        <w:t>.2023</w:t>
      </w:r>
      <w:r w:rsidRPr="00FB27D8">
        <w:rPr>
          <w:sz w:val="18"/>
          <w:szCs w:val="18"/>
        </w:rPr>
        <w:t xml:space="preserve"> №</w:t>
      </w:r>
      <w:r w:rsidR="007660F3" w:rsidRPr="00FB27D8">
        <w:rPr>
          <w:sz w:val="18"/>
          <w:szCs w:val="18"/>
        </w:rPr>
        <w:t xml:space="preserve"> 41</w:t>
      </w:r>
    </w:p>
    <w:p w:rsidR="00A02FAF" w:rsidRPr="00FB27D8" w:rsidRDefault="007660F3" w:rsidP="007660F3">
      <w:pPr>
        <w:pStyle w:val="ConsPlusTitle"/>
        <w:tabs>
          <w:tab w:val="left" w:pos="3544"/>
          <w:tab w:val="left" w:pos="3969"/>
          <w:tab w:val="left" w:pos="4111"/>
          <w:tab w:val="left" w:pos="9781"/>
        </w:tabs>
        <w:ind w:right="1"/>
        <w:jc w:val="both"/>
        <w:rPr>
          <w:rFonts w:ascii="Times New Roman" w:hAnsi="Times New Roman" w:cs="Times New Roman"/>
          <w:b w:val="0"/>
          <w:sz w:val="18"/>
          <w:szCs w:val="18"/>
        </w:rPr>
      </w:pPr>
      <w:r w:rsidRPr="00FB27D8">
        <w:rPr>
          <w:rFonts w:ascii="Times New Roman" w:hAnsi="Times New Roman" w:cs="Times New Roman"/>
          <w:b w:val="0"/>
          <w:sz w:val="18"/>
          <w:szCs w:val="18"/>
        </w:rPr>
        <w:t>О принятии решения «О внесении изменения в решение Алейского городского Собрания депутатов Алтайского края от 27.10.2021 № 22-ГСД «Об утверждении Положения о порядке осуществления муниципального жилищного контроля на территории муниципального образования город Алейск Алтайского края»</w:t>
      </w:r>
      <w:r w:rsidR="00FB27D8">
        <w:rPr>
          <w:rFonts w:ascii="Times New Roman" w:hAnsi="Times New Roman" w:cs="Times New Roman"/>
          <w:b w:val="0"/>
          <w:sz w:val="18"/>
          <w:szCs w:val="18"/>
        </w:rPr>
        <w:t>…………………………………</w:t>
      </w:r>
      <w:r w:rsidRPr="00FB27D8">
        <w:rPr>
          <w:rFonts w:ascii="Times New Roman" w:hAnsi="Times New Roman" w:cs="Times New Roman"/>
          <w:b w:val="0"/>
          <w:sz w:val="18"/>
          <w:szCs w:val="18"/>
        </w:rPr>
        <w:t>…………</w:t>
      </w:r>
      <w:r w:rsidR="00B8548F">
        <w:rPr>
          <w:rFonts w:ascii="Times New Roman" w:hAnsi="Times New Roman" w:cs="Times New Roman"/>
          <w:b w:val="0"/>
          <w:sz w:val="18"/>
          <w:szCs w:val="18"/>
        </w:rPr>
        <w:t>……</w:t>
      </w:r>
      <w:r w:rsidR="00A804D9">
        <w:rPr>
          <w:rFonts w:ascii="Times New Roman" w:hAnsi="Times New Roman" w:cs="Times New Roman"/>
          <w:b w:val="0"/>
          <w:sz w:val="18"/>
          <w:szCs w:val="18"/>
        </w:rPr>
        <w:t>1</w:t>
      </w:r>
      <w:r w:rsidR="00810E8D">
        <w:rPr>
          <w:rFonts w:ascii="Times New Roman" w:hAnsi="Times New Roman" w:cs="Times New Roman"/>
          <w:b w:val="0"/>
          <w:sz w:val="18"/>
          <w:szCs w:val="18"/>
        </w:rPr>
        <w:t>6</w:t>
      </w:r>
    </w:p>
    <w:p w:rsidR="00A02FAF" w:rsidRPr="00FB27D8" w:rsidRDefault="00A02FAF" w:rsidP="00305A92">
      <w:pPr>
        <w:jc w:val="both"/>
        <w:rPr>
          <w:sz w:val="18"/>
          <w:szCs w:val="18"/>
        </w:rPr>
      </w:pPr>
    </w:p>
    <w:p w:rsidR="009D6BF8" w:rsidRPr="00FB27D8" w:rsidRDefault="00921A4C" w:rsidP="009D6BF8">
      <w:pPr>
        <w:jc w:val="both"/>
        <w:rPr>
          <w:sz w:val="18"/>
          <w:szCs w:val="18"/>
        </w:rPr>
      </w:pPr>
      <w:r w:rsidRPr="00FB27D8">
        <w:rPr>
          <w:sz w:val="18"/>
          <w:szCs w:val="18"/>
        </w:rPr>
        <w:t xml:space="preserve">От </w:t>
      </w:r>
      <w:r w:rsidR="007B1485" w:rsidRPr="00FB27D8">
        <w:rPr>
          <w:sz w:val="18"/>
          <w:szCs w:val="18"/>
        </w:rPr>
        <w:t xml:space="preserve"> </w:t>
      </w:r>
      <w:r w:rsidR="007660F3" w:rsidRPr="00FB27D8">
        <w:rPr>
          <w:sz w:val="18"/>
          <w:szCs w:val="18"/>
        </w:rPr>
        <w:t>22.11.2023 № 42</w:t>
      </w:r>
      <w:r w:rsidR="009D6BF8" w:rsidRPr="00FB27D8">
        <w:rPr>
          <w:sz w:val="18"/>
          <w:szCs w:val="18"/>
        </w:rPr>
        <w:t xml:space="preserve"> </w:t>
      </w:r>
    </w:p>
    <w:p w:rsidR="00783948" w:rsidRPr="00FB27D8" w:rsidRDefault="007660F3" w:rsidP="009D6BF8">
      <w:pPr>
        <w:jc w:val="both"/>
        <w:rPr>
          <w:sz w:val="18"/>
          <w:szCs w:val="18"/>
        </w:rPr>
      </w:pPr>
      <w:r w:rsidRPr="00FB27D8">
        <w:rPr>
          <w:sz w:val="18"/>
          <w:szCs w:val="18"/>
        </w:rPr>
        <w:t>О награждении Почётной грамотой Алейского городского Собрания депутатов Алтайского края</w:t>
      </w:r>
      <w:r w:rsidR="00FB27D8">
        <w:rPr>
          <w:sz w:val="18"/>
          <w:szCs w:val="18"/>
        </w:rPr>
        <w:t>……………</w:t>
      </w:r>
      <w:r w:rsidRPr="00FB27D8">
        <w:rPr>
          <w:sz w:val="18"/>
          <w:szCs w:val="18"/>
        </w:rPr>
        <w:t>………</w:t>
      </w:r>
      <w:r w:rsidR="00B8548F">
        <w:rPr>
          <w:sz w:val="18"/>
          <w:szCs w:val="18"/>
        </w:rPr>
        <w:t>…</w:t>
      </w:r>
      <w:r w:rsidR="0002455C">
        <w:rPr>
          <w:sz w:val="18"/>
          <w:szCs w:val="18"/>
        </w:rPr>
        <w:t>..</w:t>
      </w:r>
      <w:r w:rsidR="00A804D9">
        <w:rPr>
          <w:sz w:val="18"/>
          <w:szCs w:val="18"/>
        </w:rPr>
        <w:t>1</w:t>
      </w:r>
      <w:r w:rsidR="00810E8D">
        <w:rPr>
          <w:sz w:val="18"/>
          <w:szCs w:val="18"/>
        </w:rPr>
        <w:t>7</w:t>
      </w:r>
    </w:p>
    <w:p w:rsidR="009D6BF8" w:rsidRPr="00FB27D8" w:rsidRDefault="009D6BF8" w:rsidP="00783948">
      <w:pPr>
        <w:jc w:val="both"/>
        <w:rPr>
          <w:sz w:val="18"/>
          <w:szCs w:val="18"/>
        </w:rPr>
      </w:pPr>
    </w:p>
    <w:p w:rsidR="009D6BF8" w:rsidRPr="00FB27D8" w:rsidRDefault="00921A4C" w:rsidP="009D6BF8">
      <w:pPr>
        <w:jc w:val="both"/>
        <w:rPr>
          <w:sz w:val="18"/>
          <w:szCs w:val="18"/>
        </w:rPr>
      </w:pPr>
      <w:r w:rsidRPr="00FB27D8">
        <w:rPr>
          <w:sz w:val="18"/>
          <w:szCs w:val="18"/>
        </w:rPr>
        <w:t>От</w:t>
      </w:r>
      <w:r w:rsidR="007B1485" w:rsidRPr="00FB27D8">
        <w:rPr>
          <w:sz w:val="18"/>
          <w:szCs w:val="18"/>
        </w:rPr>
        <w:t xml:space="preserve"> </w:t>
      </w:r>
      <w:r w:rsidR="007660F3" w:rsidRPr="00FB27D8">
        <w:rPr>
          <w:sz w:val="18"/>
          <w:szCs w:val="18"/>
        </w:rPr>
        <w:t xml:space="preserve"> 20.12.2023 № 43</w:t>
      </w:r>
    </w:p>
    <w:p w:rsidR="00783948" w:rsidRPr="00FB27D8" w:rsidRDefault="007660F3" w:rsidP="007635E2">
      <w:pPr>
        <w:jc w:val="both"/>
        <w:rPr>
          <w:sz w:val="18"/>
          <w:szCs w:val="18"/>
        </w:rPr>
      </w:pPr>
      <w:r w:rsidRPr="00FB27D8">
        <w:rPr>
          <w:sz w:val="18"/>
          <w:szCs w:val="18"/>
        </w:rPr>
        <w:t>О принятии решения «О бюджете города Алейска Алтайского края на 2024 год и плановый период 2025-2026 годов»</w:t>
      </w:r>
      <w:r w:rsidR="0002455C">
        <w:rPr>
          <w:sz w:val="18"/>
          <w:szCs w:val="18"/>
        </w:rPr>
        <w:t>..</w:t>
      </w:r>
      <w:r w:rsidR="00A804D9">
        <w:rPr>
          <w:sz w:val="18"/>
          <w:szCs w:val="18"/>
        </w:rPr>
        <w:t>1</w:t>
      </w:r>
      <w:r w:rsidR="00810E8D">
        <w:rPr>
          <w:sz w:val="18"/>
          <w:szCs w:val="18"/>
        </w:rPr>
        <w:t>8</w:t>
      </w:r>
    </w:p>
    <w:p w:rsidR="00921A4C" w:rsidRPr="00FB27D8" w:rsidRDefault="00921A4C" w:rsidP="007635E2">
      <w:pPr>
        <w:jc w:val="both"/>
        <w:rPr>
          <w:sz w:val="18"/>
          <w:szCs w:val="18"/>
        </w:rPr>
      </w:pPr>
    </w:p>
    <w:p w:rsidR="00921A4C" w:rsidRPr="00FB27D8" w:rsidRDefault="00921A4C" w:rsidP="007635E2">
      <w:pPr>
        <w:jc w:val="both"/>
        <w:rPr>
          <w:sz w:val="18"/>
          <w:szCs w:val="18"/>
        </w:rPr>
      </w:pPr>
      <w:r w:rsidRPr="00FB27D8">
        <w:rPr>
          <w:sz w:val="18"/>
          <w:szCs w:val="18"/>
        </w:rPr>
        <w:t xml:space="preserve">От </w:t>
      </w:r>
      <w:r w:rsidR="007B1485" w:rsidRPr="00FB27D8">
        <w:rPr>
          <w:sz w:val="18"/>
          <w:szCs w:val="18"/>
        </w:rPr>
        <w:t xml:space="preserve"> </w:t>
      </w:r>
      <w:r w:rsidR="007660F3" w:rsidRPr="00FB27D8">
        <w:rPr>
          <w:sz w:val="18"/>
          <w:szCs w:val="18"/>
        </w:rPr>
        <w:t>20.12.2023 №45</w:t>
      </w:r>
    </w:p>
    <w:p w:rsidR="00921A4C" w:rsidRPr="00FB27D8" w:rsidRDefault="007660F3" w:rsidP="007635E2">
      <w:pPr>
        <w:jc w:val="both"/>
        <w:rPr>
          <w:sz w:val="18"/>
          <w:szCs w:val="18"/>
        </w:rPr>
      </w:pPr>
      <w:r w:rsidRPr="00FB27D8">
        <w:rPr>
          <w:sz w:val="18"/>
          <w:szCs w:val="18"/>
        </w:rPr>
        <w:t>О работе постоянных комиссий по социальной политике, по бюджету и промышленности Алейского городск</w:t>
      </w:r>
      <w:r w:rsidR="0002455C">
        <w:rPr>
          <w:sz w:val="18"/>
          <w:szCs w:val="18"/>
        </w:rPr>
        <w:t xml:space="preserve">ого Собрания </w:t>
      </w:r>
      <w:r w:rsidRPr="00FB27D8">
        <w:rPr>
          <w:sz w:val="18"/>
          <w:szCs w:val="18"/>
        </w:rPr>
        <w:t>депутатов</w:t>
      </w:r>
      <w:r w:rsidR="00FB27D8">
        <w:rPr>
          <w:sz w:val="18"/>
          <w:szCs w:val="18"/>
        </w:rPr>
        <w:t>……………………………………………………………</w:t>
      </w:r>
      <w:r w:rsidR="0002455C">
        <w:rPr>
          <w:sz w:val="18"/>
          <w:szCs w:val="18"/>
        </w:rPr>
        <w:t>………………………………………………...</w:t>
      </w:r>
      <w:r w:rsidR="00A804D9">
        <w:rPr>
          <w:sz w:val="18"/>
          <w:szCs w:val="18"/>
        </w:rPr>
        <w:t>1</w:t>
      </w:r>
      <w:r w:rsidR="00810E8D">
        <w:rPr>
          <w:sz w:val="18"/>
          <w:szCs w:val="18"/>
        </w:rPr>
        <w:t>52</w:t>
      </w:r>
    </w:p>
    <w:p w:rsidR="00921A4C" w:rsidRPr="00FB27D8" w:rsidRDefault="00921A4C" w:rsidP="007635E2">
      <w:pPr>
        <w:jc w:val="both"/>
        <w:rPr>
          <w:sz w:val="18"/>
          <w:szCs w:val="18"/>
        </w:rPr>
      </w:pPr>
    </w:p>
    <w:p w:rsidR="007660F3" w:rsidRPr="00FB27D8" w:rsidRDefault="007660F3" w:rsidP="007635E2">
      <w:pPr>
        <w:jc w:val="both"/>
        <w:rPr>
          <w:sz w:val="18"/>
          <w:szCs w:val="18"/>
        </w:rPr>
      </w:pPr>
      <w:r w:rsidRPr="00FB27D8">
        <w:rPr>
          <w:sz w:val="18"/>
          <w:szCs w:val="18"/>
        </w:rPr>
        <w:t>От  20.12.2023 №46</w:t>
      </w:r>
    </w:p>
    <w:p w:rsidR="007660F3" w:rsidRDefault="007660F3" w:rsidP="007635E2">
      <w:pPr>
        <w:jc w:val="both"/>
        <w:rPr>
          <w:sz w:val="18"/>
          <w:szCs w:val="18"/>
        </w:rPr>
      </w:pPr>
      <w:r w:rsidRPr="00FB27D8">
        <w:rPr>
          <w:sz w:val="18"/>
          <w:szCs w:val="18"/>
        </w:rPr>
        <w:t>О принятии решения «О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r w:rsidR="00FB27D8">
        <w:rPr>
          <w:sz w:val="18"/>
          <w:szCs w:val="18"/>
        </w:rPr>
        <w:t>…………</w:t>
      </w:r>
      <w:r w:rsidR="00BB0E62">
        <w:rPr>
          <w:sz w:val="18"/>
          <w:szCs w:val="18"/>
        </w:rPr>
        <w:t>…………………………………………………………………………………………………………</w:t>
      </w:r>
      <w:r w:rsidR="0002455C">
        <w:rPr>
          <w:sz w:val="18"/>
          <w:szCs w:val="18"/>
        </w:rPr>
        <w:t>.</w:t>
      </w:r>
      <w:r w:rsidR="00A804D9">
        <w:rPr>
          <w:sz w:val="18"/>
          <w:szCs w:val="18"/>
        </w:rPr>
        <w:t>1</w:t>
      </w:r>
      <w:r w:rsidR="00810E8D">
        <w:rPr>
          <w:sz w:val="18"/>
          <w:szCs w:val="18"/>
        </w:rPr>
        <w:t>53</w:t>
      </w:r>
    </w:p>
    <w:p w:rsidR="00FB27D8" w:rsidRPr="00FB27D8" w:rsidRDefault="00FB27D8" w:rsidP="007635E2">
      <w:pPr>
        <w:jc w:val="both"/>
        <w:rPr>
          <w:sz w:val="18"/>
          <w:szCs w:val="18"/>
        </w:rPr>
      </w:pPr>
    </w:p>
    <w:p w:rsidR="007660F3" w:rsidRPr="00FB27D8" w:rsidRDefault="007660F3" w:rsidP="007635E2">
      <w:pPr>
        <w:jc w:val="both"/>
        <w:rPr>
          <w:sz w:val="18"/>
          <w:szCs w:val="18"/>
        </w:rPr>
      </w:pPr>
      <w:r w:rsidRPr="00FB27D8">
        <w:rPr>
          <w:sz w:val="18"/>
          <w:szCs w:val="18"/>
        </w:rPr>
        <w:t>От  20.12.2023 №47</w:t>
      </w:r>
    </w:p>
    <w:p w:rsidR="007660F3" w:rsidRDefault="007660F3" w:rsidP="007635E2">
      <w:pPr>
        <w:jc w:val="both"/>
        <w:rPr>
          <w:sz w:val="18"/>
          <w:szCs w:val="18"/>
        </w:rPr>
      </w:pPr>
      <w:r w:rsidRPr="00FB27D8">
        <w:rPr>
          <w:sz w:val="18"/>
          <w:szCs w:val="18"/>
        </w:rPr>
        <w:t>О принятии решения «О внесении изменений в решение Алейского городского Собрания депутатов Алтайск</w:t>
      </w:r>
      <w:r w:rsidR="0002455C">
        <w:rPr>
          <w:sz w:val="18"/>
          <w:szCs w:val="18"/>
        </w:rPr>
        <w:t>ого края от 21.12.2022 № 33-ГСД</w:t>
      </w:r>
      <w:r w:rsidRPr="00FB27D8">
        <w:rPr>
          <w:sz w:val="18"/>
          <w:szCs w:val="18"/>
        </w:rPr>
        <w:t>«О бюджете города Алейска Алтайского края на 2023 год и плановый период 2024-2025 годов»</w:t>
      </w:r>
      <w:r w:rsidR="0002455C">
        <w:rPr>
          <w:sz w:val="18"/>
          <w:szCs w:val="18"/>
        </w:rPr>
        <w:t>.</w:t>
      </w:r>
      <w:r w:rsidR="00A804D9">
        <w:rPr>
          <w:sz w:val="18"/>
          <w:szCs w:val="18"/>
        </w:rPr>
        <w:t>15</w:t>
      </w:r>
      <w:r w:rsidR="00810E8D">
        <w:rPr>
          <w:sz w:val="18"/>
          <w:szCs w:val="18"/>
        </w:rPr>
        <w:t>4</w:t>
      </w:r>
    </w:p>
    <w:p w:rsidR="00FB27D8" w:rsidRPr="00FB27D8" w:rsidRDefault="00FB27D8" w:rsidP="007635E2">
      <w:pPr>
        <w:jc w:val="both"/>
        <w:rPr>
          <w:sz w:val="18"/>
          <w:szCs w:val="18"/>
        </w:rPr>
      </w:pPr>
    </w:p>
    <w:p w:rsidR="007660F3" w:rsidRPr="00FB27D8" w:rsidRDefault="007660F3" w:rsidP="007635E2">
      <w:pPr>
        <w:jc w:val="both"/>
        <w:rPr>
          <w:sz w:val="18"/>
          <w:szCs w:val="18"/>
        </w:rPr>
      </w:pPr>
      <w:r w:rsidRPr="00FB27D8">
        <w:rPr>
          <w:sz w:val="18"/>
          <w:szCs w:val="18"/>
        </w:rPr>
        <w:t xml:space="preserve">От 20.12.2023 №48 </w:t>
      </w:r>
    </w:p>
    <w:p w:rsidR="00921A4C" w:rsidRPr="00FB27D8" w:rsidRDefault="007660F3" w:rsidP="007635E2">
      <w:pPr>
        <w:jc w:val="both"/>
        <w:rPr>
          <w:sz w:val="18"/>
          <w:szCs w:val="18"/>
        </w:rPr>
      </w:pPr>
      <w:r w:rsidRPr="00FB27D8">
        <w:rPr>
          <w:sz w:val="18"/>
          <w:szCs w:val="18"/>
        </w:rPr>
        <w:t>О принятии решения «О внесении изменений в решение Алейского городского Собрания депутатов Алтайского края от 16.11.2022 № 27-ГСД «Об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и горячего водоснабжения на территории муниципального образования город Алейск Алтайского края для потребителей ООО «Шипуновская тепловая компания»</w:t>
      </w:r>
      <w:r w:rsidR="00FB27D8">
        <w:rPr>
          <w:sz w:val="18"/>
          <w:szCs w:val="18"/>
        </w:rPr>
        <w:t>…………………………………</w:t>
      </w:r>
      <w:r w:rsidR="0002455C">
        <w:rPr>
          <w:sz w:val="18"/>
          <w:szCs w:val="18"/>
        </w:rPr>
        <w:t>……………………………...</w:t>
      </w:r>
      <w:r w:rsidR="00A804D9">
        <w:rPr>
          <w:sz w:val="18"/>
          <w:szCs w:val="18"/>
        </w:rPr>
        <w:t>2</w:t>
      </w:r>
      <w:r w:rsidR="00810E8D">
        <w:rPr>
          <w:sz w:val="18"/>
          <w:szCs w:val="18"/>
        </w:rPr>
        <w:t>28</w:t>
      </w:r>
    </w:p>
    <w:p w:rsidR="009D6BF8" w:rsidRPr="00FB27D8" w:rsidRDefault="009D6BF8" w:rsidP="00305A92">
      <w:pPr>
        <w:widowControl w:val="0"/>
        <w:autoSpaceDE w:val="0"/>
        <w:autoSpaceDN w:val="0"/>
        <w:adjustRightInd w:val="0"/>
        <w:jc w:val="center"/>
        <w:rPr>
          <w:rFonts w:eastAsia="Calibri"/>
          <w:b/>
          <w:sz w:val="18"/>
          <w:szCs w:val="18"/>
        </w:rPr>
      </w:pPr>
    </w:p>
    <w:p w:rsidR="00305A92" w:rsidRPr="00FB27D8" w:rsidRDefault="00305A92" w:rsidP="00305A92">
      <w:pPr>
        <w:widowControl w:val="0"/>
        <w:autoSpaceDE w:val="0"/>
        <w:autoSpaceDN w:val="0"/>
        <w:adjustRightInd w:val="0"/>
        <w:jc w:val="center"/>
        <w:rPr>
          <w:rFonts w:eastAsia="Calibri"/>
          <w:b/>
          <w:sz w:val="18"/>
          <w:szCs w:val="18"/>
        </w:rPr>
      </w:pPr>
      <w:r w:rsidRPr="00FB27D8">
        <w:rPr>
          <w:rFonts w:eastAsia="Calibri"/>
          <w:b/>
          <w:sz w:val="18"/>
          <w:szCs w:val="18"/>
        </w:rPr>
        <w:t>ПОСТАНОВЛЕНИЯ</w:t>
      </w:r>
    </w:p>
    <w:p w:rsidR="009D6BF8" w:rsidRDefault="00305A92" w:rsidP="00FB27D8">
      <w:pPr>
        <w:widowControl w:val="0"/>
        <w:autoSpaceDE w:val="0"/>
        <w:autoSpaceDN w:val="0"/>
        <w:adjustRightInd w:val="0"/>
        <w:jc w:val="center"/>
        <w:rPr>
          <w:rFonts w:eastAsia="Calibri"/>
          <w:sz w:val="18"/>
          <w:szCs w:val="18"/>
        </w:rPr>
      </w:pPr>
      <w:r w:rsidRPr="00FB27D8">
        <w:rPr>
          <w:rFonts w:eastAsia="Calibri"/>
          <w:sz w:val="18"/>
          <w:szCs w:val="18"/>
        </w:rPr>
        <w:t>администрации города Алейска Алтайского края</w:t>
      </w:r>
    </w:p>
    <w:p w:rsidR="00BB0E62" w:rsidRPr="00FB27D8" w:rsidRDefault="00BB0E62" w:rsidP="00FB27D8">
      <w:pPr>
        <w:widowControl w:val="0"/>
        <w:autoSpaceDE w:val="0"/>
        <w:autoSpaceDN w:val="0"/>
        <w:adjustRightInd w:val="0"/>
        <w:jc w:val="center"/>
        <w:rPr>
          <w:rFonts w:eastAsia="Calibri"/>
          <w:sz w:val="18"/>
          <w:szCs w:val="18"/>
        </w:rPr>
      </w:pPr>
    </w:p>
    <w:p w:rsidR="00B54505" w:rsidRPr="00FB27D8" w:rsidRDefault="00305A92" w:rsidP="00B54505">
      <w:pPr>
        <w:jc w:val="both"/>
        <w:rPr>
          <w:sz w:val="18"/>
          <w:szCs w:val="18"/>
        </w:rPr>
      </w:pPr>
      <w:r w:rsidRPr="00FB27D8">
        <w:rPr>
          <w:sz w:val="18"/>
          <w:szCs w:val="18"/>
        </w:rPr>
        <w:t xml:space="preserve">От </w:t>
      </w:r>
      <w:r w:rsidR="00BC6A43" w:rsidRPr="00FB27D8">
        <w:rPr>
          <w:sz w:val="18"/>
          <w:szCs w:val="18"/>
        </w:rPr>
        <w:t xml:space="preserve"> 13.11</w:t>
      </w:r>
      <w:r w:rsidR="007B1485" w:rsidRPr="00FB27D8">
        <w:rPr>
          <w:sz w:val="18"/>
          <w:szCs w:val="18"/>
        </w:rPr>
        <w:t>.2023</w:t>
      </w:r>
      <w:r w:rsidRPr="00FB27D8">
        <w:rPr>
          <w:sz w:val="18"/>
          <w:szCs w:val="18"/>
        </w:rPr>
        <w:t xml:space="preserve"> </w:t>
      </w:r>
      <w:r w:rsidR="007B1485" w:rsidRPr="00FB27D8">
        <w:rPr>
          <w:sz w:val="18"/>
          <w:szCs w:val="18"/>
        </w:rPr>
        <w:t xml:space="preserve"> </w:t>
      </w:r>
      <w:r w:rsidRPr="00FB27D8">
        <w:rPr>
          <w:sz w:val="18"/>
          <w:szCs w:val="18"/>
        </w:rPr>
        <w:t xml:space="preserve">№ </w:t>
      </w:r>
      <w:r w:rsidR="00BC6A43" w:rsidRPr="00FB27D8">
        <w:rPr>
          <w:sz w:val="18"/>
          <w:szCs w:val="18"/>
        </w:rPr>
        <w:t>1174</w:t>
      </w:r>
    </w:p>
    <w:p w:rsidR="00305A92" w:rsidRPr="00FB27D8" w:rsidRDefault="00BC6A43" w:rsidP="007B1485">
      <w:pPr>
        <w:jc w:val="both"/>
        <w:rPr>
          <w:sz w:val="18"/>
          <w:szCs w:val="18"/>
        </w:rPr>
      </w:pPr>
      <w:r w:rsidRPr="00FB27D8">
        <w:rPr>
          <w:sz w:val="18"/>
          <w:szCs w:val="18"/>
          <w:shd w:val="clear" w:color="auto" w:fill="FFFFFF"/>
        </w:rPr>
        <w:t>О прогнозе социально-экономического развития муниципального образования город Алейск Алтайского края на 2024-2026 годы</w:t>
      </w:r>
      <w:r w:rsidR="00FB27D8">
        <w:rPr>
          <w:sz w:val="18"/>
          <w:szCs w:val="18"/>
        </w:rPr>
        <w:t>………………………………………</w:t>
      </w:r>
      <w:r w:rsidRPr="00FB27D8">
        <w:rPr>
          <w:sz w:val="18"/>
          <w:szCs w:val="18"/>
        </w:rPr>
        <w:t>………</w:t>
      </w:r>
      <w:r w:rsidR="0002455C">
        <w:rPr>
          <w:sz w:val="18"/>
          <w:szCs w:val="18"/>
        </w:rPr>
        <w:t>……………………………………………………………………………….</w:t>
      </w:r>
      <w:r w:rsidR="00EB5C51">
        <w:rPr>
          <w:sz w:val="18"/>
          <w:szCs w:val="18"/>
        </w:rPr>
        <w:t>2</w:t>
      </w:r>
      <w:r w:rsidR="00810E8D">
        <w:rPr>
          <w:sz w:val="18"/>
          <w:szCs w:val="18"/>
        </w:rPr>
        <w:t>29</w:t>
      </w:r>
    </w:p>
    <w:p w:rsidR="00783948" w:rsidRPr="00FB27D8" w:rsidRDefault="00783948" w:rsidP="00783948">
      <w:pPr>
        <w:rPr>
          <w:sz w:val="18"/>
        </w:rPr>
      </w:pPr>
    </w:p>
    <w:p w:rsidR="00305A92" w:rsidRPr="00FB27D8" w:rsidRDefault="00305A92" w:rsidP="00305A92">
      <w:pPr>
        <w:jc w:val="both"/>
        <w:rPr>
          <w:sz w:val="18"/>
          <w:szCs w:val="18"/>
        </w:rPr>
      </w:pPr>
      <w:r w:rsidRPr="00FB27D8">
        <w:rPr>
          <w:sz w:val="18"/>
          <w:szCs w:val="18"/>
        </w:rPr>
        <w:t xml:space="preserve">От </w:t>
      </w:r>
      <w:r w:rsidR="00783948" w:rsidRPr="00FB27D8">
        <w:rPr>
          <w:sz w:val="18"/>
          <w:szCs w:val="18"/>
        </w:rPr>
        <w:t xml:space="preserve"> </w:t>
      </w:r>
      <w:r w:rsidR="00BC6A43" w:rsidRPr="00FB27D8">
        <w:rPr>
          <w:sz w:val="18"/>
          <w:szCs w:val="18"/>
        </w:rPr>
        <w:t>14.11</w:t>
      </w:r>
      <w:r w:rsidR="006043D4" w:rsidRPr="00FB27D8">
        <w:rPr>
          <w:sz w:val="18"/>
          <w:szCs w:val="18"/>
        </w:rPr>
        <w:t>.2023</w:t>
      </w:r>
      <w:r w:rsidR="00783948" w:rsidRPr="00FB27D8">
        <w:rPr>
          <w:sz w:val="18"/>
          <w:szCs w:val="18"/>
        </w:rPr>
        <w:t xml:space="preserve">  № </w:t>
      </w:r>
      <w:r w:rsidR="00BC6A43" w:rsidRPr="00FB27D8">
        <w:rPr>
          <w:sz w:val="18"/>
          <w:szCs w:val="18"/>
        </w:rPr>
        <w:t>1178</w:t>
      </w:r>
    </w:p>
    <w:p w:rsidR="00305A92" w:rsidRPr="00FB27D8" w:rsidRDefault="00BC6A43" w:rsidP="00BC6A43">
      <w:pPr>
        <w:jc w:val="both"/>
        <w:rPr>
          <w:sz w:val="18"/>
          <w:szCs w:val="18"/>
          <w:shd w:val="clear" w:color="auto" w:fill="FFFFFF"/>
        </w:rPr>
      </w:pPr>
      <w:r w:rsidRPr="00FB27D8">
        <w:rPr>
          <w:sz w:val="18"/>
          <w:szCs w:val="18"/>
          <w:shd w:val="clear" w:color="auto" w:fill="FFFFFF"/>
        </w:rPr>
        <w:t>О подготовке населения города Алейска в области защиты от чрезвычайных ситуаций природного и техногенного характера</w:t>
      </w:r>
      <w:r w:rsidR="00FB27D8">
        <w:rPr>
          <w:sz w:val="18"/>
          <w:szCs w:val="18"/>
          <w:shd w:val="clear" w:color="auto" w:fill="FFFFFF"/>
        </w:rPr>
        <w:t>……………………………………………………………………</w:t>
      </w:r>
      <w:r w:rsidR="0002455C">
        <w:rPr>
          <w:sz w:val="18"/>
          <w:szCs w:val="18"/>
          <w:shd w:val="clear" w:color="auto" w:fill="FFFFFF"/>
        </w:rPr>
        <w:t>……………………………………………………</w:t>
      </w:r>
      <w:r w:rsidR="00EB5C51">
        <w:rPr>
          <w:sz w:val="18"/>
          <w:szCs w:val="18"/>
          <w:shd w:val="clear" w:color="auto" w:fill="FFFFFF"/>
        </w:rPr>
        <w:t>2</w:t>
      </w:r>
      <w:r w:rsidR="00A804D9">
        <w:rPr>
          <w:sz w:val="18"/>
          <w:szCs w:val="18"/>
          <w:shd w:val="clear" w:color="auto" w:fill="FFFFFF"/>
        </w:rPr>
        <w:t>3</w:t>
      </w:r>
      <w:r w:rsidR="00810E8D">
        <w:rPr>
          <w:sz w:val="18"/>
          <w:szCs w:val="18"/>
          <w:shd w:val="clear" w:color="auto" w:fill="FFFFFF"/>
        </w:rPr>
        <w:t>3</w:t>
      </w:r>
    </w:p>
    <w:p w:rsidR="00E27BF3" w:rsidRPr="00FB27D8" w:rsidRDefault="00E27BF3" w:rsidP="00305A92">
      <w:pPr>
        <w:jc w:val="both"/>
        <w:rPr>
          <w:sz w:val="18"/>
          <w:szCs w:val="18"/>
        </w:rPr>
      </w:pPr>
    </w:p>
    <w:p w:rsidR="00782FB4" w:rsidRPr="00FB27D8" w:rsidRDefault="00782FB4" w:rsidP="00DF3A64">
      <w:pPr>
        <w:jc w:val="both"/>
        <w:rPr>
          <w:sz w:val="18"/>
          <w:szCs w:val="18"/>
        </w:rPr>
      </w:pPr>
      <w:r w:rsidRPr="00FB27D8">
        <w:rPr>
          <w:sz w:val="18"/>
          <w:szCs w:val="18"/>
        </w:rPr>
        <w:t>От</w:t>
      </w:r>
      <w:r w:rsidR="00BC6A43" w:rsidRPr="00FB27D8">
        <w:rPr>
          <w:sz w:val="18"/>
          <w:szCs w:val="18"/>
        </w:rPr>
        <w:t xml:space="preserve">  14.11</w:t>
      </w:r>
      <w:r w:rsidRPr="00FB27D8">
        <w:rPr>
          <w:sz w:val="18"/>
          <w:szCs w:val="18"/>
        </w:rPr>
        <w:t xml:space="preserve">.2023  № </w:t>
      </w:r>
      <w:r w:rsidR="00BC6A43" w:rsidRPr="00FB27D8">
        <w:rPr>
          <w:sz w:val="18"/>
          <w:szCs w:val="18"/>
        </w:rPr>
        <w:t>1179</w:t>
      </w:r>
    </w:p>
    <w:p w:rsidR="00305A92" w:rsidRPr="00FB27D8" w:rsidRDefault="00BC6A43" w:rsidP="007B1485">
      <w:pPr>
        <w:rPr>
          <w:sz w:val="18"/>
          <w:szCs w:val="18"/>
        </w:rPr>
      </w:pPr>
      <w:r w:rsidRPr="00FB27D8">
        <w:rPr>
          <w:sz w:val="18"/>
          <w:szCs w:val="18"/>
          <w:shd w:val="clear" w:color="auto" w:fill="FFFFFF"/>
        </w:rPr>
        <w:t>О подготовке населения города Алейска в области гражданской обороны</w:t>
      </w:r>
      <w:r w:rsidR="007B1485" w:rsidRPr="00FB27D8">
        <w:rPr>
          <w:sz w:val="18"/>
          <w:szCs w:val="18"/>
        </w:rPr>
        <w:t>……</w:t>
      </w:r>
      <w:r w:rsidR="00FB27D8">
        <w:rPr>
          <w:sz w:val="18"/>
          <w:szCs w:val="18"/>
        </w:rPr>
        <w:t>……………………………………</w:t>
      </w:r>
      <w:r w:rsidRPr="00FB27D8">
        <w:rPr>
          <w:sz w:val="18"/>
          <w:szCs w:val="18"/>
        </w:rPr>
        <w:t>.</w:t>
      </w:r>
      <w:r w:rsidR="007B1485" w:rsidRPr="00FB27D8">
        <w:rPr>
          <w:sz w:val="18"/>
          <w:szCs w:val="18"/>
        </w:rPr>
        <w:t>…</w:t>
      </w:r>
      <w:r w:rsidRPr="00FB27D8">
        <w:rPr>
          <w:sz w:val="18"/>
          <w:szCs w:val="18"/>
        </w:rPr>
        <w:t>….</w:t>
      </w:r>
      <w:r w:rsidR="0002455C">
        <w:rPr>
          <w:sz w:val="18"/>
          <w:szCs w:val="18"/>
        </w:rPr>
        <w:t>..</w:t>
      </w:r>
      <w:r w:rsidR="00EB5C51">
        <w:rPr>
          <w:sz w:val="18"/>
          <w:szCs w:val="18"/>
        </w:rPr>
        <w:t>2</w:t>
      </w:r>
      <w:r w:rsidR="00A804D9">
        <w:rPr>
          <w:sz w:val="18"/>
          <w:szCs w:val="18"/>
        </w:rPr>
        <w:t>3</w:t>
      </w:r>
      <w:r w:rsidR="00810E8D">
        <w:rPr>
          <w:sz w:val="18"/>
          <w:szCs w:val="18"/>
        </w:rPr>
        <w:t>4</w:t>
      </w:r>
    </w:p>
    <w:p w:rsidR="005A5612" w:rsidRPr="00FB27D8" w:rsidRDefault="005A5612" w:rsidP="00DF3A64">
      <w:pPr>
        <w:jc w:val="both"/>
        <w:rPr>
          <w:sz w:val="18"/>
          <w:szCs w:val="18"/>
        </w:rPr>
      </w:pPr>
    </w:p>
    <w:p w:rsidR="005A5612" w:rsidRPr="00FB27D8" w:rsidRDefault="005A5612" w:rsidP="00DF3A64">
      <w:pPr>
        <w:jc w:val="both"/>
        <w:rPr>
          <w:sz w:val="18"/>
          <w:szCs w:val="18"/>
        </w:rPr>
      </w:pPr>
      <w:r w:rsidRPr="00FB27D8">
        <w:rPr>
          <w:sz w:val="18"/>
          <w:szCs w:val="18"/>
        </w:rPr>
        <w:t xml:space="preserve">От </w:t>
      </w:r>
      <w:r w:rsidR="00BC6A43" w:rsidRPr="00FB27D8">
        <w:rPr>
          <w:sz w:val="18"/>
          <w:szCs w:val="18"/>
        </w:rPr>
        <w:t xml:space="preserve"> 14.11.2023 № 1180</w:t>
      </w:r>
    </w:p>
    <w:p w:rsidR="005A5612" w:rsidRPr="00FB27D8" w:rsidRDefault="00BC6A43" w:rsidP="00DF3A64">
      <w:pPr>
        <w:jc w:val="both"/>
        <w:rPr>
          <w:sz w:val="18"/>
          <w:szCs w:val="18"/>
        </w:rPr>
      </w:pPr>
      <w:r w:rsidRPr="00FB27D8">
        <w:rPr>
          <w:sz w:val="18"/>
          <w:szCs w:val="18"/>
          <w:shd w:val="clear" w:color="auto" w:fill="FFFFFF"/>
        </w:rPr>
        <w:t>Об утверждении основных направлений бюджетной и налоговой политики города Алейска Алтайского края на 2024 год и на плановый период 2025 и 2026 годы</w:t>
      </w:r>
      <w:r w:rsidRPr="00FB27D8">
        <w:rPr>
          <w:sz w:val="18"/>
          <w:szCs w:val="18"/>
          <w:lang w:val="x-none" w:eastAsia="x-none"/>
        </w:rPr>
        <w:t xml:space="preserve"> </w:t>
      </w:r>
      <w:r w:rsidR="005A5612" w:rsidRPr="00FB27D8">
        <w:rPr>
          <w:sz w:val="18"/>
          <w:szCs w:val="18"/>
          <w:lang w:val="x-none" w:eastAsia="x-none"/>
        </w:rPr>
        <w:t>……</w:t>
      </w:r>
      <w:r w:rsidR="00E452CD" w:rsidRPr="00FB27D8">
        <w:rPr>
          <w:sz w:val="18"/>
          <w:szCs w:val="18"/>
          <w:lang w:eastAsia="x-none"/>
        </w:rPr>
        <w:t>…</w:t>
      </w:r>
      <w:r w:rsidR="00370502" w:rsidRPr="00FB27D8">
        <w:rPr>
          <w:sz w:val="18"/>
          <w:szCs w:val="18"/>
          <w:lang w:eastAsia="x-none"/>
        </w:rPr>
        <w:t>…</w:t>
      </w:r>
      <w:r w:rsidR="00FB27D8">
        <w:rPr>
          <w:sz w:val="18"/>
          <w:szCs w:val="18"/>
          <w:lang w:eastAsia="x-none"/>
        </w:rPr>
        <w:t>……………………</w:t>
      </w:r>
      <w:r w:rsidR="0002455C">
        <w:rPr>
          <w:sz w:val="18"/>
          <w:szCs w:val="18"/>
          <w:lang w:eastAsia="x-none"/>
        </w:rPr>
        <w:t>………………………………………………………</w:t>
      </w:r>
      <w:r w:rsidR="00EB5C51">
        <w:rPr>
          <w:sz w:val="18"/>
          <w:szCs w:val="18"/>
          <w:lang w:eastAsia="x-none"/>
        </w:rPr>
        <w:t>2</w:t>
      </w:r>
      <w:r w:rsidR="00A804D9">
        <w:rPr>
          <w:sz w:val="18"/>
          <w:szCs w:val="18"/>
          <w:lang w:eastAsia="x-none"/>
        </w:rPr>
        <w:t>3</w:t>
      </w:r>
      <w:r w:rsidR="00810E8D">
        <w:rPr>
          <w:sz w:val="18"/>
          <w:szCs w:val="18"/>
          <w:lang w:eastAsia="x-none"/>
        </w:rPr>
        <w:t>4</w:t>
      </w:r>
    </w:p>
    <w:p w:rsidR="00305A92" w:rsidRPr="00F824B8" w:rsidRDefault="00305A92" w:rsidP="00305A92">
      <w:pPr>
        <w:spacing w:after="200" w:line="276" w:lineRule="auto"/>
        <w:rPr>
          <w:sz w:val="18"/>
          <w:szCs w:val="18"/>
        </w:rPr>
      </w:pPr>
      <w:r w:rsidRPr="00F824B8">
        <w:rPr>
          <w:sz w:val="18"/>
          <w:szCs w:val="18"/>
        </w:rPr>
        <w:br w:type="page"/>
      </w:r>
    </w:p>
    <w:p w:rsidR="00B165B6" w:rsidRPr="00B165B6" w:rsidRDefault="00B165B6" w:rsidP="00B165B6">
      <w:pPr>
        <w:pStyle w:val="aff3"/>
        <w:rPr>
          <w:b/>
          <w:color w:val="000000" w:themeColor="text1"/>
          <w:sz w:val="18"/>
          <w:szCs w:val="18"/>
        </w:rPr>
      </w:pPr>
      <w:r w:rsidRPr="00B165B6">
        <w:rPr>
          <w:b/>
          <w:color w:val="000000" w:themeColor="text1"/>
          <w:sz w:val="18"/>
          <w:szCs w:val="18"/>
        </w:rPr>
        <w:lastRenderedPageBreak/>
        <w:t>Российская</w:t>
      </w:r>
      <w:r w:rsidRPr="00B165B6">
        <w:rPr>
          <w:color w:val="000000" w:themeColor="text1"/>
          <w:sz w:val="18"/>
          <w:szCs w:val="18"/>
        </w:rPr>
        <w:t xml:space="preserve"> </w:t>
      </w:r>
      <w:r w:rsidRPr="00B165B6">
        <w:rPr>
          <w:b/>
          <w:color w:val="000000" w:themeColor="text1"/>
          <w:sz w:val="18"/>
          <w:szCs w:val="18"/>
        </w:rPr>
        <w:t>Федерация</w:t>
      </w:r>
    </w:p>
    <w:p w:rsidR="00B165B6" w:rsidRDefault="00B165B6" w:rsidP="00B165B6">
      <w:pPr>
        <w:jc w:val="center"/>
        <w:rPr>
          <w:b/>
          <w:color w:val="000000" w:themeColor="text1"/>
          <w:sz w:val="18"/>
          <w:szCs w:val="18"/>
        </w:rPr>
      </w:pPr>
      <w:r w:rsidRPr="00B165B6">
        <w:rPr>
          <w:b/>
          <w:color w:val="000000" w:themeColor="text1"/>
          <w:sz w:val="18"/>
          <w:szCs w:val="18"/>
        </w:rPr>
        <w:t>Алейское городское Соб</w:t>
      </w:r>
      <w:r>
        <w:rPr>
          <w:b/>
          <w:color w:val="000000" w:themeColor="text1"/>
          <w:sz w:val="18"/>
          <w:szCs w:val="18"/>
        </w:rPr>
        <w:t>рание депутатов Алтайского края</w:t>
      </w:r>
    </w:p>
    <w:p w:rsidR="00B165B6" w:rsidRDefault="00B165B6" w:rsidP="00B165B6">
      <w:pPr>
        <w:jc w:val="center"/>
        <w:rPr>
          <w:b/>
          <w:color w:val="000000" w:themeColor="text1"/>
          <w:sz w:val="18"/>
          <w:szCs w:val="18"/>
        </w:rPr>
      </w:pPr>
    </w:p>
    <w:p w:rsidR="00B165B6" w:rsidRPr="00B165B6" w:rsidRDefault="00B165B6" w:rsidP="00B165B6">
      <w:pPr>
        <w:jc w:val="center"/>
        <w:rPr>
          <w:b/>
          <w:color w:val="000000" w:themeColor="text1"/>
          <w:sz w:val="18"/>
          <w:szCs w:val="18"/>
        </w:rPr>
      </w:pPr>
      <w:r>
        <w:rPr>
          <w:b/>
          <w:color w:val="000000" w:themeColor="text1"/>
          <w:sz w:val="18"/>
          <w:szCs w:val="18"/>
        </w:rPr>
        <w:tab/>
      </w:r>
      <w:r w:rsidRPr="00B165B6">
        <w:rPr>
          <w:b/>
          <w:color w:val="000000" w:themeColor="text1"/>
          <w:sz w:val="18"/>
          <w:szCs w:val="18"/>
        </w:rPr>
        <w:t>Р Е Ш Е Н И Е</w:t>
      </w:r>
    </w:p>
    <w:p w:rsidR="00B165B6" w:rsidRPr="00B165B6" w:rsidRDefault="00B165B6" w:rsidP="00B165B6">
      <w:pPr>
        <w:tabs>
          <w:tab w:val="left" w:pos="3932"/>
        </w:tabs>
        <w:rPr>
          <w:color w:val="000000" w:themeColor="text1"/>
          <w:sz w:val="18"/>
          <w:szCs w:val="18"/>
          <w:u w:val="single"/>
        </w:rPr>
      </w:pPr>
      <w:r w:rsidRPr="00B165B6">
        <w:rPr>
          <w:color w:val="000000" w:themeColor="text1"/>
          <w:sz w:val="18"/>
          <w:szCs w:val="18"/>
          <w:u w:val="single"/>
        </w:rPr>
        <w:t>22.11.2023 № 38</w:t>
      </w:r>
    </w:p>
    <w:p w:rsidR="00B165B6" w:rsidRPr="00B165B6" w:rsidRDefault="00B165B6" w:rsidP="00B165B6">
      <w:pPr>
        <w:rPr>
          <w:color w:val="000000" w:themeColor="text1"/>
          <w:sz w:val="18"/>
          <w:szCs w:val="18"/>
        </w:rPr>
      </w:pPr>
      <w:r w:rsidRPr="00B165B6">
        <w:rPr>
          <w:color w:val="000000" w:themeColor="text1"/>
          <w:sz w:val="18"/>
          <w:szCs w:val="18"/>
        </w:rPr>
        <w:t>г. Алейск</w:t>
      </w:r>
    </w:p>
    <w:p w:rsidR="00B165B6" w:rsidRPr="00B165B6" w:rsidRDefault="00B165B6" w:rsidP="00B165B6">
      <w:pPr>
        <w:rPr>
          <w:color w:val="000000" w:themeColor="text1"/>
          <w:sz w:val="18"/>
          <w:szCs w:val="18"/>
        </w:rPr>
      </w:pPr>
    </w:p>
    <w:p w:rsidR="00B165B6" w:rsidRPr="00B165B6" w:rsidRDefault="00B165B6" w:rsidP="00B165B6">
      <w:pPr>
        <w:ind w:right="5714"/>
        <w:jc w:val="both"/>
        <w:rPr>
          <w:color w:val="000000" w:themeColor="text1"/>
          <w:sz w:val="18"/>
          <w:szCs w:val="18"/>
        </w:rPr>
      </w:pPr>
      <w:r w:rsidRPr="00B165B6">
        <w:rPr>
          <w:color w:val="000000" w:themeColor="text1"/>
          <w:sz w:val="18"/>
          <w:szCs w:val="18"/>
        </w:rPr>
        <w:t>Об утверждении Прогнозного плана приватизации объектов муниципальной собственности  города Алейска на 2024 год и плановый период 2025 и 2026  годов</w:t>
      </w:r>
    </w:p>
    <w:p w:rsidR="00B165B6" w:rsidRPr="00B165B6" w:rsidRDefault="00B165B6" w:rsidP="00B165B6">
      <w:pPr>
        <w:ind w:right="-716"/>
        <w:jc w:val="both"/>
        <w:rPr>
          <w:color w:val="000000" w:themeColor="text1"/>
          <w:sz w:val="18"/>
          <w:szCs w:val="18"/>
        </w:rPr>
      </w:pPr>
    </w:p>
    <w:p w:rsidR="00B165B6" w:rsidRPr="00B165B6" w:rsidRDefault="00B165B6" w:rsidP="00B165B6">
      <w:pPr>
        <w:pStyle w:val="ConsPlusNormal"/>
        <w:jc w:val="both"/>
        <w:rPr>
          <w:rFonts w:ascii="Times New Roman" w:hAnsi="Times New Roman" w:cs="Times New Roman"/>
          <w:color w:val="000000" w:themeColor="text1"/>
          <w:sz w:val="18"/>
          <w:szCs w:val="18"/>
        </w:rPr>
      </w:pPr>
      <w:r w:rsidRPr="00B165B6">
        <w:rPr>
          <w:rFonts w:ascii="Times New Roman" w:hAnsi="Times New Roman" w:cs="Times New Roman"/>
          <w:color w:val="000000" w:themeColor="text1"/>
          <w:sz w:val="18"/>
          <w:szCs w:val="18"/>
        </w:rPr>
        <w:t xml:space="preserve">Рассмотрев предложенный администрацией города Алейска проект Прогнозного плана приватизации объектов муниципальной собственности города Алейска на 2024 год и  плановый период 2025 и 2026 годов, руководствуясь Федеральным законом от 06.10.2003 № 131-ФЗ «Об общих принципах организации местного самоуправления в Российской Федерации», </w:t>
      </w:r>
      <w:hyperlink r:id="rId9">
        <w:r w:rsidRPr="00B165B6">
          <w:rPr>
            <w:rFonts w:ascii="Times New Roman" w:hAnsi="Times New Roman" w:cs="Times New Roman"/>
            <w:color w:val="000000" w:themeColor="text1"/>
            <w:sz w:val="18"/>
            <w:szCs w:val="18"/>
          </w:rPr>
          <w:t>Постановлением Правительства РФ от 26.12.2005 N 806 (ред. от 03.11.2021)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hyperlink>
      <w:r w:rsidRPr="00B165B6">
        <w:rPr>
          <w:rFonts w:ascii="Times New Roman" w:hAnsi="Times New Roman" w:cs="Times New Roman"/>
          <w:color w:val="000000" w:themeColor="text1"/>
          <w:sz w:val="18"/>
          <w:szCs w:val="18"/>
        </w:rPr>
        <w:t xml:space="preserve">, в соответствии с Положением о порядке приватизации объектов муниципальной собственности города Алейска Алтайского края, утвержденным решением Алейского городского Собрания депутатов от 18.01.2012 № 03, Алейское городское Собрание депутатов Алтайского края </w:t>
      </w:r>
    </w:p>
    <w:p w:rsidR="00B165B6" w:rsidRPr="00B165B6" w:rsidRDefault="00B165B6" w:rsidP="00B165B6">
      <w:pPr>
        <w:tabs>
          <w:tab w:val="left" w:pos="9498"/>
        </w:tabs>
        <w:ind w:right="44"/>
        <w:jc w:val="both"/>
        <w:rPr>
          <w:color w:val="000000" w:themeColor="text1"/>
          <w:sz w:val="18"/>
          <w:szCs w:val="18"/>
        </w:rPr>
      </w:pPr>
    </w:p>
    <w:p w:rsidR="00B165B6" w:rsidRPr="00B165B6" w:rsidRDefault="00B165B6" w:rsidP="00B165B6">
      <w:pPr>
        <w:ind w:right="-99" w:firstLine="567"/>
        <w:jc w:val="both"/>
        <w:rPr>
          <w:color w:val="000000" w:themeColor="text1"/>
          <w:sz w:val="18"/>
          <w:szCs w:val="18"/>
        </w:rPr>
      </w:pPr>
      <w:r w:rsidRPr="00B165B6">
        <w:rPr>
          <w:color w:val="000000" w:themeColor="text1"/>
          <w:sz w:val="18"/>
          <w:szCs w:val="18"/>
        </w:rPr>
        <w:t>РЕШИЛО:</w:t>
      </w:r>
    </w:p>
    <w:p w:rsidR="00B165B6" w:rsidRPr="00B165B6" w:rsidRDefault="00B165B6" w:rsidP="00B165B6">
      <w:pPr>
        <w:ind w:right="-99" w:firstLine="567"/>
        <w:jc w:val="both"/>
        <w:rPr>
          <w:color w:val="000000" w:themeColor="text1"/>
          <w:sz w:val="18"/>
          <w:szCs w:val="18"/>
        </w:rPr>
      </w:pPr>
    </w:p>
    <w:p w:rsidR="00B165B6" w:rsidRPr="00B165B6" w:rsidRDefault="00B165B6" w:rsidP="00B165B6">
      <w:pPr>
        <w:ind w:right="44" w:firstLine="720"/>
        <w:jc w:val="both"/>
        <w:rPr>
          <w:color w:val="000000" w:themeColor="text1"/>
          <w:sz w:val="18"/>
          <w:szCs w:val="18"/>
        </w:rPr>
      </w:pPr>
      <w:r w:rsidRPr="00B165B6">
        <w:rPr>
          <w:color w:val="000000" w:themeColor="text1"/>
          <w:sz w:val="18"/>
          <w:szCs w:val="18"/>
        </w:rPr>
        <w:t>1. Утвердить Прогнозный план приватизации объектов муниципальной собственности  города Алейска на 2024 год и плановый период 2025 и 2026  годов (прилагается).</w:t>
      </w:r>
    </w:p>
    <w:p w:rsidR="00B165B6" w:rsidRPr="00B165B6" w:rsidRDefault="00B165B6" w:rsidP="00B165B6">
      <w:pPr>
        <w:ind w:right="-99"/>
        <w:jc w:val="both"/>
        <w:rPr>
          <w:color w:val="000000" w:themeColor="text1"/>
          <w:sz w:val="18"/>
          <w:szCs w:val="18"/>
        </w:rPr>
      </w:pPr>
      <w:r w:rsidRPr="00B165B6">
        <w:rPr>
          <w:color w:val="000000" w:themeColor="text1"/>
          <w:sz w:val="18"/>
          <w:szCs w:val="18"/>
        </w:rPr>
        <w:tab/>
        <w:t>2. Опубликовать настоящее решение в «Сборнике муниципальных правовых актов города Алейска Алтайского края».</w:t>
      </w:r>
    </w:p>
    <w:p w:rsidR="00B165B6" w:rsidRPr="00B165B6" w:rsidRDefault="00B165B6" w:rsidP="00B165B6">
      <w:pPr>
        <w:ind w:right="-716"/>
        <w:jc w:val="both"/>
        <w:rPr>
          <w:color w:val="000000" w:themeColor="text1"/>
          <w:sz w:val="18"/>
          <w:szCs w:val="18"/>
        </w:rPr>
      </w:pPr>
    </w:p>
    <w:p w:rsidR="00B165B6" w:rsidRPr="00B165B6" w:rsidRDefault="00B165B6" w:rsidP="00B165B6">
      <w:pPr>
        <w:ind w:right="-716"/>
        <w:jc w:val="both"/>
        <w:rPr>
          <w:color w:val="000000" w:themeColor="text1"/>
          <w:sz w:val="18"/>
          <w:szCs w:val="18"/>
        </w:rPr>
      </w:pPr>
    </w:p>
    <w:p w:rsidR="00B165B6" w:rsidRPr="00B165B6" w:rsidRDefault="00B165B6" w:rsidP="00B165B6">
      <w:pPr>
        <w:ind w:right="-716"/>
        <w:jc w:val="both"/>
        <w:rPr>
          <w:color w:val="000000" w:themeColor="text1"/>
          <w:sz w:val="18"/>
          <w:szCs w:val="18"/>
        </w:rPr>
      </w:pPr>
      <w:r w:rsidRPr="00B165B6">
        <w:rPr>
          <w:color w:val="000000" w:themeColor="text1"/>
          <w:sz w:val="18"/>
          <w:szCs w:val="18"/>
        </w:rPr>
        <w:t>Председатель Алейского</w:t>
      </w:r>
    </w:p>
    <w:p w:rsidR="00B165B6" w:rsidRPr="00B03564" w:rsidRDefault="00B165B6" w:rsidP="00B165B6">
      <w:pPr>
        <w:ind w:right="-716"/>
        <w:jc w:val="both"/>
        <w:rPr>
          <w:sz w:val="28"/>
          <w:szCs w:val="28"/>
        </w:rPr>
      </w:pPr>
      <w:r w:rsidRPr="00B165B6">
        <w:rPr>
          <w:color w:val="000000" w:themeColor="text1"/>
          <w:sz w:val="18"/>
          <w:szCs w:val="18"/>
        </w:rPr>
        <w:t xml:space="preserve">городского Собрания депутатов </w:t>
      </w:r>
      <w:r w:rsidRPr="00B165B6">
        <w:rPr>
          <w:color w:val="000000" w:themeColor="text1"/>
          <w:sz w:val="18"/>
          <w:szCs w:val="18"/>
        </w:rPr>
        <w:tab/>
      </w:r>
      <w:r w:rsidRPr="00B165B6">
        <w:rPr>
          <w:color w:val="000000" w:themeColor="text1"/>
          <w:sz w:val="18"/>
          <w:szCs w:val="18"/>
        </w:rPr>
        <w:tab/>
      </w:r>
      <w:r>
        <w:rPr>
          <w:color w:val="000000" w:themeColor="text1"/>
          <w:sz w:val="18"/>
          <w:szCs w:val="18"/>
        </w:rPr>
        <w:tab/>
      </w:r>
      <w:r>
        <w:rPr>
          <w:color w:val="000000" w:themeColor="text1"/>
          <w:sz w:val="18"/>
          <w:szCs w:val="18"/>
        </w:rPr>
        <w:tab/>
      </w:r>
      <w:r w:rsidRPr="00B165B6">
        <w:rPr>
          <w:color w:val="000000" w:themeColor="text1"/>
          <w:sz w:val="18"/>
          <w:szCs w:val="18"/>
        </w:rPr>
        <w:tab/>
      </w:r>
      <w:r w:rsidRPr="00B165B6">
        <w:rPr>
          <w:color w:val="000000" w:themeColor="text1"/>
          <w:sz w:val="18"/>
          <w:szCs w:val="18"/>
        </w:rPr>
        <w:tab/>
      </w:r>
      <w:r>
        <w:rPr>
          <w:color w:val="000000" w:themeColor="text1"/>
          <w:sz w:val="18"/>
          <w:szCs w:val="18"/>
        </w:rPr>
        <w:tab/>
      </w:r>
      <w:r>
        <w:rPr>
          <w:color w:val="000000" w:themeColor="text1"/>
          <w:sz w:val="18"/>
          <w:szCs w:val="18"/>
        </w:rPr>
        <w:tab/>
      </w:r>
      <w:r w:rsidR="00BB0E62">
        <w:rPr>
          <w:color w:val="000000" w:themeColor="text1"/>
          <w:sz w:val="18"/>
          <w:szCs w:val="18"/>
        </w:rPr>
        <w:t xml:space="preserve">        </w:t>
      </w:r>
      <w:r w:rsidRPr="00B165B6">
        <w:rPr>
          <w:color w:val="000000" w:themeColor="text1"/>
          <w:sz w:val="18"/>
          <w:szCs w:val="18"/>
        </w:rPr>
        <w:t>А.П.Старовойтова</w:t>
      </w:r>
    </w:p>
    <w:p w:rsidR="00E22F23" w:rsidRDefault="00E22F23" w:rsidP="000067E7">
      <w:pPr>
        <w:jc w:val="both"/>
        <w:rPr>
          <w:sz w:val="18"/>
          <w:szCs w:val="18"/>
        </w:rPr>
      </w:pPr>
    </w:p>
    <w:p w:rsidR="00CF12F0" w:rsidRPr="00821A35" w:rsidRDefault="00CF12F0" w:rsidP="000067E7">
      <w:pPr>
        <w:spacing w:before="60" w:line="252" w:lineRule="auto"/>
        <w:jc w:val="both"/>
        <w:rPr>
          <w:sz w:val="18"/>
          <w:szCs w:val="18"/>
        </w:rPr>
      </w:pPr>
    </w:p>
    <w:p w:rsidR="000067E7" w:rsidRPr="000067E7" w:rsidRDefault="000067E7" w:rsidP="000067E7">
      <w:pPr>
        <w:spacing w:line="252" w:lineRule="auto"/>
        <w:jc w:val="right"/>
        <w:rPr>
          <w:sz w:val="18"/>
          <w:szCs w:val="18"/>
        </w:rPr>
      </w:pPr>
      <w:r w:rsidRPr="000067E7">
        <w:rPr>
          <w:sz w:val="18"/>
          <w:szCs w:val="18"/>
        </w:rPr>
        <w:t xml:space="preserve">УТВЕРЖДЕН </w:t>
      </w:r>
      <w:r>
        <w:rPr>
          <w:sz w:val="18"/>
          <w:szCs w:val="18"/>
        </w:rPr>
        <w:t>решением Алейского городского</w:t>
      </w:r>
    </w:p>
    <w:p w:rsidR="000067E7" w:rsidRPr="000067E7" w:rsidRDefault="000067E7" w:rsidP="000067E7">
      <w:pPr>
        <w:spacing w:line="252" w:lineRule="auto"/>
        <w:jc w:val="right"/>
        <w:rPr>
          <w:sz w:val="18"/>
          <w:szCs w:val="18"/>
        </w:rPr>
      </w:pPr>
      <w:r w:rsidRPr="000067E7">
        <w:rPr>
          <w:sz w:val="18"/>
          <w:szCs w:val="18"/>
        </w:rPr>
        <w:t>Соб</w:t>
      </w:r>
      <w:r>
        <w:rPr>
          <w:sz w:val="18"/>
          <w:szCs w:val="18"/>
        </w:rPr>
        <w:t>рания депутатов Алтайского края</w:t>
      </w:r>
    </w:p>
    <w:p w:rsidR="00506E35" w:rsidRDefault="000067E7" w:rsidP="000067E7">
      <w:pPr>
        <w:spacing w:line="252" w:lineRule="auto"/>
        <w:jc w:val="right"/>
        <w:rPr>
          <w:sz w:val="18"/>
          <w:szCs w:val="18"/>
        </w:rPr>
      </w:pPr>
      <w:r w:rsidRPr="000067E7">
        <w:rPr>
          <w:sz w:val="18"/>
          <w:szCs w:val="18"/>
        </w:rPr>
        <w:t>от   22.11.2023 № 38</w:t>
      </w:r>
    </w:p>
    <w:p w:rsidR="000067E7" w:rsidRPr="000067E7" w:rsidRDefault="000067E7" w:rsidP="000067E7">
      <w:pPr>
        <w:spacing w:line="252" w:lineRule="auto"/>
        <w:jc w:val="right"/>
        <w:rPr>
          <w:sz w:val="18"/>
          <w:szCs w:val="18"/>
        </w:rPr>
      </w:pPr>
    </w:p>
    <w:p w:rsidR="000067E7" w:rsidRPr="000067E7" w:rsidRDefault="000067E7" w:rsidP="000067E7">
      <w:pPr>
        <w:jc w:val="center"/>
        <w:rPr>
          <w:sz w:val="18"/>
          <w:szCs w:val="18"/>
        </w:rPr>
      </w:pPr>
      <w:r w:rsidRPr="000067E7">
        <w:rPr>
          <w:b/>
          <w:bCs/>
          <w:sz w:val="18"/>
          <w:szCs w:val="18"/>
        </w:rPr>
        <w:t xml:space="preserve">ПРОГНОЗНЫЙ ПЛАН </w:t>
      </w:r>
      <w:r w:rsidRPr="000067E7">
        <w:rPr>
          <w:b/>
          <w:bCs/>
          <w:sz w:val="18"/>
          <w:szCs w:val="18"/>
        </w:rPr>
        <w:br/>
        <w:t>ПРИВАТИЗАЦИИ ОБЪЕКТОВ МУНИЦИПАЛЬНОЙ СОБСТВЕННОСТИ ГОРОДА АЛЕЙСКА АЛТАЙСКОГО КРАЯ  НА 20243 ГОД  И ПЛАНОВЫЙ ПЕРИОД 2025 И 2026 ГОДОВ</w:t>
      </w:r>
      <w:r w:rsidRPr="000067E7">
        <w:rPr>
          <w:sz w:val="18"/>
          <w:szCs w:val="18"/>
        </w:rPr>
        <w:t xml:space="preserve"> </w:t>
      </w:r>
    </w:p>
    <w:p w:rsidR="000067E7" w:rsidRPr="000067E7" w:rsidRDefault="000067E7" w:rsidP="000067E7">
      <w:pPr>
        <w:jc w:val="center"/>
        <w:rPr>
          <w:sz w:val="18"/>
          <w:szCs w:val="18"/>
        </w:rPr>
      </w:pPr>
    </w:p>
    <w:p w:rsidR="000067E7" w:rsidRPr="000067E7" w:rsidRDefault="000067E7" w:rsidP="000067E7">
      <w:pPr>
        <w:jc w:val="center"/>
        <w:rPr>
          <w:sz w:val="18"/>
          <w:szCs w:val="18"/>
        </w:rPr>
      </w:pPr>
      <w:r w:rsidRPr="000067E7">
        <w:rPr>
          <w:sz w:val="18"/>
          <w:szCs w:val="18"/>
        </w:rPr>
        <w:t xml:space="preserve">Раздел I </w:t>
      </w:r>
    </w:p>
    <w:p w:rsidR="000067E7" w:rsidRPr="000067E7" w:rsidRDefault="000067E7" w:rsidP="000067E7">
      <w:pPr>
        <w:ind w:firstLine="709"/>
        <w:jc w:val="both"/>
        <w:rPr>
          <w:sz w:val="18"/>
          <w:szCs w:val="18"/>
        </w:rPr>
      </w:pPr>
      <w:r w:rsidRPr="000067E7">
        <w:rPr>
          <w:sz w:val="18"/>
          <w:szCs w:val="18"/>
        </w:rPr>
        <w:t>Основные направления и задачи приватизации муниципального имущества  города Алейска Алтайского края - достижение оптимального состава и структуры муниципального имущества путем реализации неиспользуемого муниципального имущества, востребованного в коммерческом обороте, в том числе субъектами малого и среднего предпринимательства, пополнение бюджета города, сокращение доли муниципального участия в хозяйственных обществах, действующих на конкурентных рынках;</w:t>
      </w:r>
    </w:p>
    <w:p w:rsidR="000067E7" w:rsidRPr="000067E7" w:rsidRDefault="000067E7" w:rsidP="000067E7">
      <w:pPr>
        <w:ind w:firstLine="709"/>
        <w:jc w:val="both"/>
        <w:rPr>
          <w:sz w:val="18"/>
          <w:szCs w:val="18"/>
        </w:rPr>
      </w:pPr>
      <w:r w:rsidRPr="000067E7">
        <w:rPr>
          <w:sz w:val="18"/>
          <w:szCs w:val="18"/>
        </w:rPr>
        <w:t>Прогноз объемов поступлений в бюджет города Алейска при продаже муниципального  имущества города в 2024-2026 годах, включая земельные участки, составляет 16796,00 тыс</w:t>
      </w:r>
      <w:r w:rsidRPr="000067E7">
        <w:rPr>
          <w:color w:val="FF0000"/>
          <w:sz w:val="18"/>
          <w:szCs w:val="18"/>
        </w:rPr>
        <w:t>.</w:t>
      </w:r>
      <w:r w:rsidRPr="000067E7">
        <w:rPr>
          <w:sz w:val="18"/>
          <w:szCs w:val="18"/>
        </w:rPr>
        <w:t xml:space="preserve"> рублей.</w:t>
      </w:r>
    </w:p>
    <w:p w:rsidR="000067E7" w:rsidRPr="000067E7" w:rsidRDefault="000067E7" w:rsidP="000067E7">
      <w:pPr>
        <w:ind w:firstLine="709"/>
        <w:jc w:val="both"/>
        <w:rPr>
          <w:sz w:val="18"/>
          <w:szCs w:val="18"/>
        </w:rPr>
      </w:pPr>
    </w:p>
    <w:p w:rsidR="000067E7" w:rsidRPr="000067E7" w:rsidRDefault="000067E7" w:rsidP="000067E7">
      <w:pPr>
        <w:ind w:firstLine="709"/>
        <w:jc w:val="center"/>
        <w:rPr>
          <w:sz w:val="18"/>
          <w:szCs w:val="18"/>
        </w:rPr>
      </w:pPr>
      <w:r w:rsidRPr="000067E7">
        <w:rPr>
          <w:sz w:val="18"/>
          <w:szCs w:val="18"/>
        </w:rPr>
        <w:t>Раздел II</w:t>
      </w:r>
    </w:p>
    <w:p w:rsidR="000067E7" w:rsidRPr="000067E7" w:rsidRDefault="000067E7" w:rsidP="000067E7">
      <w:pPr>
        <w:ind w:firstLine="709"/>
        <w:jc w:val="center"/>
        <w:rPr>
          <w:sz w:val="18"/>
          <w:szCs w:val="18"/>
        </w:rPr>
      </w:pPr>
      <w:r w:rsidRPr="000067E7">
        <w:rPr>
          <w:b/>
          <w:bCs/>
          <w:sz w:val="18"/>
          <w:szCs w:val="18"/>
        </w:rPr>
        <w:t xml:space="preserve">Муниципальное имущество города Алейска, приватизация </w:t>
      </w:r>
      <w:r w:rsidRPr="000067E7">
        <w:rPr>
          <w:b/>
          <w:bCs/>
          <w:sz w:val="18"/>
          <w:szCs w:val="18"/>
        </w:rPr>
        <w:br/>
        <w:t>которого планируется в 2024 году и плановом периоде 2025 и 2026 годов</w:t>
      </w:r>
      <w:r w:rsidRPr="000067E7">
        <w:rPr>
          <w:sz w:val="18"/>
          <w:szCs w:val="18"/>
        </w:rPr>
        <w:t xml:space="preserve"> </w:t>
      </w:r>
    </w:p>
    <w:p w:rsidR="000067E7" w:rsidRPr="000067E7" w:rsidRDefault="000067E7" w:rsidP="000067E7">
      <w:pPr>
        <w:ind w:firstLine="709"/>
        <w:jc w:val="right"/>
        <w:rPr>
          <w:color w:val="000000"/>
          <w:sz w:val="18"/>
          <w:szCs w:val="18"/>
        </w:rPr>
      </w:pPr>
      <w:r w:rsidRPr="000067E7">
        <w:rPr>
          <w:color w:val="000000"/>
          <w:sz w:val="18"/>
          <w:szCs w:val="18"/>
        </w:rPr>
        <w:t xml:space="preserve"> </w:t>
      </w:r>
      <w:r>
        <w:rPr>
          <w:color w:val="000000"/>
          <w:sz w:val="18"/>
          <w:szCs w:val="18"/>
        </w:rPr>
        <w:t xml:space="preserve">  </w:t>
      </w:r>
      <w:r w:rsidRPr="000067E7">
        <w:rPr>
          <w:color w:val="000000"/>
          <w:sz w:val="18"/>
          <w:szCs w:val="18"/>
        </w:rPr>
        <w:t xml:space="preserve"> Таблица 1</w:t>
      </w:r>
    </w:p>
    <w:p w:rsidR="000067E7" w:rsidRDefault="000067E7" w:rsidP="000067E7">
      <w:pPr>
        <w:ind w:firstLine="709"/>
        <w:jc w:val="center"/>
        <w:rPr>
          <w:b/>
          <w:bCs/>
          <w:color w:val="000000"/>
          <w:sz w:val="18"/>
          <w:szCs w:val="18"/>
        </w:rPr>
      </w:pPr>
      <w:r w:rsidRPr="000067E7">
        <w:rPr>
          <w:b/>
          <w:bCs/>
          <w:color w:val="000000"/>
          <w:sz w:val="18"/>
          <w:szCs w:val="18"/>
        </w:rPr>
        <w:t>Перечень муниципальных унитарных  предприятий города Алейска</w:t>
      </w:r>
      <w:r>
        <w:rPr>
          <w:b/>
          <w:bCs/>
          <w:color w:val="000000"/>
          <w:sz w:val="18"/>
          <w:szCs w:val="18"/>
        </w:rPr>
        <w:t xml:space="preserve"> </w:t>
      </w:r>
    </w:p>
    <w:p w:rsidR="000067E7" w:rsidRDefault="000067E7" w:rsidP="000067E7">
      <w:pPr>
        <w:ind w:firstLine="709"/>
        <w:jc w:val="center"/>
        <w:rPr>
          <w:b/>
          <w:bCs/>
          <w:color w:val="000000"/>
          <w:sz w:val="18"/>
          <w:szCs w:val="18"/>
        </w:rPr>
      </w:pPr>
      <w:r w:rsidRPr="000067E7">
        <w:rPr>
          <w:b/>
          <w:bCs/>
          <w:color w:val="000000"/>
          <w:sz w:val="18"/>
          <w:szCs w:val="18"/>
        </w:rPr>
        <w:t>планируемых к приватизации в 2024 году и плановом периоде 2025 и 2026 годов</w:t>
      </w:r>
    </w:p>
    <w:p w:rsidR="000067E7" w:rsidRPr="000067E7" w:rsidRDefault="000067E7" w:rsidP="000067E7">
      <w:pPr>
        <w:ind w:firstLine="709"/>
        <w:jc w:val="center"/>
        <w:rPr>
          <w:b/>
          <w:bCs/>
          <w:color w:val="000000"/>
          <w:sz w:val="18"/>
          <w:szCs w:val="18"/>
        </w:rPr>
      </w:pPr>
    </w:p>
    <w:tbl>
      <w:tblPr>
        <w:tblW w:w="10635"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805"/>
        <w:gridCol w:w="4111"/>
        <w:gridCol w:w="3260"/>
      </w:tblGrid>
      <w:tr w:rsidR="000067E7" w:rsidRPr="000067E7" w:rsidTr="00EB5C51">
        <w:trPr>
          <w:trHeight w:val="900"/>
        </w:trPr>
        <w:tc>
          <w:tcPr>
            <w:tcW w:w="459" w:type="dxa"/>
            <w:shd w:val="clear" w:color="000000" w:fill="FFFFFF"/>
            <w:vAlign w:val="center"/>
            <w:hideMark/>
          </w:tcPr>
          <w:p w:rsidR="000067E7" w:rsidRPr="000067E7" w:rsidRDefault="000067E7" w:rsidP="000067E7">
            <w:pPr>
              <w:jc w:val="center"/>
              <w:rPr>
                <w:color w:val="000000"/>
                <w:sz w:val="18"/>
                <w:szCs w:val="18"/>
              </w:rPr>
            </w:pPr>
            <w:r w:rsidRPr="000067E7">
              <w:rPr>
                <w:color w:val="000000"/>
                <w:sz w:val="18"/>
                <w:szCs w:val="18"/>
              </w:rPr>
              <w:t>№ п/п</w:t>
            </w:r>
          </w:p>
        </w:tc>
        <w:tc>
          <w:tcPr>
            <w:tcW w:w="2805" w:type="dxa"/>
            <w:shd w:val="clear" w:color="000000" w:fill="FFFFFF"/>
            <w:vAlign w:val="center"/>
            <w:hideMark/>
          </w:tcPr>
          <w:p w:rsidR="000067E7" w:rsidRPr="000067E7" w:rsidRDefault="000067E7" w:rsidP="000067E7">
            <w:pPr>
              <w:jc w:val="center"/>
              <w:rPr>
                <w:color w:val="000000"/>
                <w:sz w:val="18"/>
                <w:szCs w:val="18"/>
              </w:rPr>
            </w:pPr>
            <w:r w:rsidRPr="000067E7">
              <w:rPr>
                <w:color w:val="000000"/>
                <w:sz w:val="18"/>
                <w:szCs w:val="18"/>
              </w:rPr>
              <w:t xml:space="preserve">Наименование муниципального унитарного предприятия </w:t>
            </w:r>
          </w:p>
        </w:tc>
        <w:tc>
          <w:tcPr>
            <w:tcW w:w="4111" w:type="dxa"/>
            <w:shd w:val="clear" w:color="000000" w:fill="FFFFFF"/>
            <w:vAlign w:val="center"/>
            <w:hideMark/>
          </w:tcPr>
          <w:p w:rsidR="000067E7" w:rsidRPr="000067E7" w:rsidRDefault="000067E7" w:rsidP="000067E7">
            <w:pPr>
              <w:jc w:val="center"/>
              <w:rPr>
                <w:color w:val="000000"/>
                <w:sz w:val="18"/>
                <w:szCs w:val="18"/>
              </w:rPr>
            </w:pPr>
            <w:r w:rsidRPr="000067E7">
              <w:rPr>
                <w:color w:val="000000"/>
                <w:sz w:val="18"/>
                <w:szCs w:val="18"/>
              </w:rPr>
              <w:t xml:space="preserve">Местонахождение муниципального унитарного предприятия </w:t>
            </w:r>
          </w:p>
        </w:tc>
        <w:tc>
          <w:tcPr>
            <w:tcW w:w="3260" w:type="dxa"/>
            <w:shd w:val="clear" w:color="auto" w:fill="auto"/>
            <w:vAlign w:val="center"/>
            <w:hideMark/>
          </w:tcPr>
          <w:p w:rsidR="000067E7" w:rsidRPr="000067E7" w:rsidRDefault="000067E7" w:rsidP="000067E7">
            <w:pPr>
              <w:jc w:val="center"/>
              <w:rPr>
                <w:sz w:val="18"/>
                <w:szCs w:val="18"/>
              </w:rPr>
            </w:pPr>
            <w:r w:rsidRPr="000067E7">
              <w:rPr>
                <w:sz w:val="18"/>
                <w:szCs w:val="18"/>
              </w:rPr>
              <w:t>Срок приватизации</w:t>
            </w:r>
          </w:p>
        </w:tc>
      </w:tr>
      <w:tr w:rsidR="000067E7" w:rsidRPr="000067E7" w:rsidTr="00EB5C51">
        <w:trPr>
          <w:trHeight w:val="240"/>
        </w:trPr>
        <w:tc>
          <w:tcPr>
            <w:tcW w:w="459" w:type="dxa"/>
            <w:shd w:val="clear" w:color="000000" w:fill="FFFFFF"/>
            <w:vAlign w:val="center"/>
            <w:hideMark/>
          </w:tcPr>
          <w:p w:rsidR="000067E7" w:rsidRPr="000067E7" w:rsidRDefault="000067E7" w:rsidP="000067E7">
            <w:pPr>
              <w:jc w:val="center"/>
              <w:rPr>
                <w:b/>
                <w:bCs/>
                <w:color w:val="000000"/>
                <w:sz w:val="18"/>
                <w:szCs w:val="18"/>
              </w:rPr>
            </w:pPr>
            <w:r w:rsidRPr="000067E7">
              <w:rPr>
                <w:b/>
                <w:bCs/>
                <w:color w:val="000000"/>
                <w:sz w:val="18"/>
                <w:szCs w:val="18"/>
              </w:rPr>
              <w:t>*</w:t>
            </w:r>
          </w:p>
        </w:tc>
        <w:tc>
          <w:tcPr>
            <w:tcW w:w="2805" w:type="dxa"/>
            <w:shd w:val="clear" w:color="000000" w:fill="FFFFFF"/>
            <w:vAlign w:val="center"/>
            <w:hideMark/>
          </w:tcPr>
          <w:p w:rsidR="000067E7" w:rsidRPr="000067E7" w:rsidRDefault="000067E7" w:rsidP="000067E7">
            <w:pPr>
              <w:jc w:val="center"/>
              <w:rPr>
                <w:b/>
                <w:bCs/>
                <w:color w:val="000000"/>
                <w:sz w:val="18"/>
                <w:szCs w:val="18"/>
              </w:rPr>
            </w:pPr>
            <w:r w:rsidRPr="000067E7">
              <w:rPr>
                <w:b/>
                <w:bCs/>
                <w:color w:val="000000"/>
                <w:sz w:val="18"/>
                <w:szCs w:val="18"/>
              </w:rPr>
              <w:t>-</w:t>
            </w:r>
          </w:p>
        </w:tc>
        <w:tc>
          <w:tcPr>
            <w:tcW w:w="4111" w:type="dxa"/>
            <w:shd w:val="clear" w:color="auto" w:fill="auto"/>
            <w:noWrap/>
            <w:vAlign w:val="bottom"/>
            <w:hideMark/>
          </w:tcPr>
          <w:p w:rsidR="000067E7" w:rsidRPr="000067E7" w:rsidRDefault="000067E7" w:rsidP="000067E7">
            <w:pPr>
              <w:jc w:val="center"/>
              <w:rPr>
                <w:b/>
                <w:bCs/>
                <w:color w:val="000000"/>
                <w:sz w:val="18"/>
                <w:szCs w:val="18"/>
              </w:rPr>
            </w:pPr>
            <w:r w:rsidRPr="000067E7">
              <w:rPr>
                <w:b/>
                <w:bCs/>
                <w:color w:val="000000"/>
                <w:sz w:val="18"/>
                <w:szCs w:val="18"/>
              </w:rPr>
              <w:t>-</w:t>
            </w:r>
          </w:p>
        </w:tc>
        <w:tc>
          <w:tcPr>
            <w:tcW w:w="3260" w:type="dxa"/>
            <w:shd w:val="clear" w:color="auto" w:fill="auto"/>
            <w:noWrap/>
            <w:vAlign w:val="bottom"/>
            <w:hideMark/>
          </w:tcPr>
          <w:p w:rsidR="000067E7" w:rsidRPr="000067E7" w:rsidRDefault="000067E7" w:rsidP="000067E7">
            <w:pPr>
              <w:jc w:val="center"/>
              <w:rPr>
                <w:b/>
                <w:bCs/>
                <w:color w:val="000000"/>
                <w:sz w:val="18"/>
                <w:szCs w:val="18"/>
              </w:rPr>
            </w:pPr>
            <w:r w:rsidRPr="000067E7">
              <w:rPr>
                <w:b/>
                <w:bCs/>
                <w:color w:val="000000"/>
                <w:sz w:val="18"/>
                <w:szCs w:val="18"/>
              </w:rPr>
              <w:t>-</w:t>
            </w:r>
          </w:p>
        </w:tc>
      </w:tr>
    </w:tbl>
    <w:p w:rsidR="000067E7" w:rsidRPr="000067E7" w:rsidRDefault="000067E7" w:rsidP="000067E7">
      <w:pPr>
        <w:jc w:val="center"/>
        <w:rPr>
          <w:sz w:val="18"/>
          <w:szCs w:val="18"/>
        </w:rPr>
      </w:pPr>
    </w:p>
    <w:p w:rsidR="000067E7" w:rsidRDefault="000067E7" w:rsidP="000067E7">
      <w:pPr>
        <w:ind w:firstLine="709"/>
        <w:jc w:val="both"/>
        <w:rPr>
          <w:color w:val="000000"/>
          <w:sz w:val="18"/>
          <w:szCs w:val="18"/>
        </w:rPr>
      </w:pPr>
      <w:r w:rsidRPr="000067E7">
        <w:rPr>
          <w:color w:val="000000"/>
          <w:sz w:val="18"/>
          <w:szCs w:val="18"/>
        </w:rPr>
        <w:t>*Муниципальные унитарные предприятия города Алейска, планируемые к приватизации в 2024 году и плановом периоде 2025 и 2026 годов, отсутствуют.</w:t>
      </w:r>
    </w:p>
    <w:p w:rsidR="000067E7" w:rsidRPr="000067E7" w:rsidRDefault="000067E7" w:rsidP="000067E7">
      <w:pPr>
        <w:ind w:firstLine="709"/>
        <w:jc w:val="both"/>
        <w:rPr>
          <w:color w:val="000000"/>
          <w:sz w:val="18"/>
          <w:szCs w:val="18"/>
        </w:rPr>
      </w:pPr>
    </w:p>
    <w:p w:rsidR="000067E7" w:rsidRPr="000067E7" w:rsidRDefault="000067E7" w:rsidP="000067E7">
      <w:pPr>
        <w:ind w:firstLine="709"/>
        <w:jc w:val="right"/>
        <w:rPr>
          <w:color w:val="000000"/>
          <w:sz w:val="18"/>
          <w:szCs w:val="18"/>
        </w:rPr>
      </w:pPr>
      <w:r w:rsidRPr="000067E7">
        <w:rPr>
          <w:color w:val="000000"/>
          <w:sz w:val="18"/>
          <w:szCs w:val="18"/>
        </w:rPr>
        <w:t>Таблица 2</w:t>
      </w:r>
    </w:p>
    <w:p w:rsidR="000067E7" w:rsidRPr="000067E7" w:rsidRDefault="000067E7" w:rsidP="000067E7">
      <w:pPr>
        <w:ind w:firstLine="709"/>
        <w:jc w:val="center"/>
        <w:rPr>
          <w:sz w:val="18"/>
          <w:szCs w:val="18"/>
        </w:rPr>
      </w:pPr>
      <w:r w:rsidRPr="000067E7">
        <w:rPr>
          <w:b/>
          <w:bCs/>
          <w:color w:val="000000"/>
          <w:sz w:val="18"/>
          <w:szCs w:val="18"/>
        </w:rPr>
        <w:lastRenderedPageBreak/>
        <w:t>Перечень акционерных обществ, находящихся в муниципальной  собственности города Алейска, акции которых планируются к приватизации в 2023 году и плановом периоде 2024 и 2025 годов</w:t>
      </w:r>
      <w:r w:rsidRPr="000067E7">
        <w:rPr>
          <w:sz w:val="18"/>
          <w:szCs w:val="18"/>
        </w:rPr>
        <w:t xml:space="preserve">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2"/>
        <w:gridCol w:w="1701"/>
        <w:gridCol w:w="1701"/>
        <w:gridCol w:w="1559"/>
        <w:gridCol w:w="1134"/>
        <w:gridCol w:w="1276"/>
        <w:gridCol w:w="992"/>
      </w:tblGrid>
      <w:tr w:rsidR="000067E7" w:rsidRPr="000067E7" w:rsidTr="00EB5C51">
        <w:trPr>
          <w:trHeight w:val="1143"/>
        </w:trPr>
        <w:tc>
          <w:tcPr>
            <w:tcW w:w="567" w:type="dxa"/>
            <w:vMerge w:val="restart"/>
            <w:shd w:val="clear" w:color="000000" w:fill="FFFFFF"/>
            <w:vAlign w:val="center"/>
            <w:hideMark/>
          </w:tcPr>
          <w:p w:rsidR="000067E7" w:rsidRPr="000067E7" w:rsidRDefault="000067E7" w:rsidP="000067E7">
            <w:pPr>
              <w:jc w:val="center"/>
              <w:rPr>
                <w:color w:val="000000"/>
                <w:sz w:val="18"/>
                <w:szCs w:val="18"/>
              </w:rPr>
            </w:pPr>
            <w:r w:rsidRPr="000067E7">
              <w:rPr>
                <w:color w:val="000000"/>
                <w:sz w:val="18"/>
                <w:szCs w:val="18"/>
              </w:rPr>
              <w:t>№ п/п</w:t>
            </w:r>
          </w:p>
        </w:tc>
        <w:tc>
          <w:tcPr>
            <w:tcW w:w="1702" w:type="dxa"/>
            <w:vMerge w:val="restart"/>
            <w:shd w:val="clear" w:color="000000" w:fill="FFFFFF"/>
            <w:vAlign w:val="center"/>
            <w:hideMark/>
          </w:tcPr>
          <w:p w:rsidR="000067E7" w:rsidRPr="000067E7" w:rsidRDefault="000067E7" w:rsidP="000067E7">
            <w:pPr>
              <w:jc w:val="center"/>
              <w:rPr>
                <w:color w:val="000000"/>
                <w:sz w:val="18"/>
                <w:szCs w:val="18"/>
              </w:rPr>
            </w:pPr>
            <w:r w:rsidRPr="000067E7">
              <w:rPr>
                <w:color w:val="000000"/>
                <w:sz w:val="18"/>
                <w:szCs w:val="18"/>
              </w:rPr>
              <w:t>Наименование акционерного общества</w:t>
            </w:r>
          </w:p>
        </w:tc>
        <w:tc>
          <w:tcPr>
            <w:tcW w:w="1701" w:type="dxa"/>
            <w:vMerge w:val="restart"/>
            <w:shd w:val="clear" w:color="000000" w:fill="FFFFFF"/>
            <w:vAlign w:val="center"/>
            <w:hideMark/>
          </w:tcPr>
          <w:p w:rsidR="000067E7" w:rsidRPr="000067E7" w:rsidRDefault="000067E7" w:rsidP="000067E7">
            <w:pPr>
              <w:jc w:val="center"/>
              <w:rPr>
                <w:color w:val="000000"/>
                <w:sz w:val="18"/>
                <w:szCs w:val="18"/>
              </w:rPr>
            </w:pPr>
            <w:r w:rsidRPr="000067E7">
              <w:rPr>
                <w:color w:val="000000"/>
                <w:sz w:val="18"/>
                <w:szCs w:val="18"/>
              </w:rPr>
              <w:t>Местонахождение акционерного общества</w:t>
            </w:r>
          </w:p>
        </w:tc>
        <w:tc>
          <w:tcPr>
            <w:tcW w:w="1701" w:type="dxa"/>
            <w:vMerge w:val="restart"/>
            <w:shd w:val="clear" w:color="000000" w:fill="FFFFFF"/>
            <w:vAlign w:val="center"/>
            <w:hideMark/>
          </w:tcPr>
          <w:p w:rsidR="000067E7" w:rsidRPr="000067E7" w:rsidRDefault="000067E7" w:rsidP="000067E7">
            <w:pPr>
              <w:jc w:val="center"/>
              <w:rPr>
                <w:color w:val="000000"/>
                <w:sz w:val="18"/>
                <w:szCs w:val="18"/>
              </w:rPr>
            </w:pPr>
            <w:r w:rsidRPr="000067E7">
              <w:rPr>
                <w:color w:val="000000"/>
                <w:sz w:val="18"/>
                <w:szCs w:val="18"/>
              </w:rPr>
              <w:t>Количество акций, находящихся в муниципальной собственности города Алейска</w:t>
            </w:r>
          </w:p>
        </w:tc>
        <w:tc>
          <w:tcPr>
            <w:tcW w:w="2693" w:type="dxa"/>
            <w:gridSpan w:val="2"/>
            <w:shd w:val="clear" w:color="000000" w:fill="FFFFFF"/>
            <w:vAlign w:val="center"/>
            <w:hideMark/>
          </w:tcPr>
          <w:p w:rsidR="000067E7" w:rsidRPr="000067E7" w:rsidRDefault="000067E7" w:rsidP="000067E7">
            <w:pPr>
              <w:jc w:val="center"/>
              <w:rPr>
                <w:color w:val="000000"/>
                <w:sz w:val="18"/>
                <w:szCs w:val="18"/>
              </w:rPr>
            </w:pPr>
            <w:r w:rsidRPr="000067E7">
              <w:rPr>
                <w:color w:val="000000"/>
                <w:sz w:val="18"/>
                <w:szCs w:val="18"/>
              </w:rPr>
              <w:t>Количество акций, планируемых к приватизации</w:t>
            </w:r>
          </w:p>
        </w:tc>
        <w:tc>
          <w:tcPr>
            <w:tcW w:w="1276" w:type="dxa"/>
            <w:vMerge w:val="restart"/>
            <w:shd w:val="clear" w:color="000000" w:fill="FFFFFF"/>
            <w:vAlign w:val="center"/>
            <w:hideMark/>
          </w:tcPr>
          <w:p w:rsidR="000067E7" w:rsidRPr="000067E7" w:rsidRDefault="000067E7" w:rsidP="000067E7">
            <w:pPr>
              <w:jc w:val="center"/>
              <w:rPr>
                <w:color w:val="000000"/>
                <w:sz w:val="18"/>
                <w:szCs w:val="18"/>
              </w:rPr>
            </w:pPr>
            <w:r w:rsidRPr="000067E7">
              <w:rPr>
                <w:color w:val="000000"/>
                <w:sz w:val="18"/>
                <w:szCs w:val="18"/>
              </w:rPr>
              <w:t>Планируемый доход, в тыс. руб.</w:t>
            </w:r>
          </w:p>
        </w:tc>
        <w:tc>
          <w:tcPr>
            <w:tcW w:w="992" w:type="dxa"/>
            <w:vMerge w:val="restart"/>
            <w:shd w:val="clear" w:color="000000" w:fill="FFFFFF"/>
            <w:vAlign w:val="center"/>
            <w:hideMark/>
          </w:tcPr>
          <w:p w:rsidR="000067E7" w:rsidRPr="000067E7" w:rsidRDefault="000067E7" w:rsidP="000067E7">
            <w:pPr>
              <w:jc w:val="center"/>
              <w:rPr>
                <w:color w:val="000000"/>
                <w:sz w:val="18"/>
                <w:szCs w:val="18"/>
              </w:rPr>
            </w:pPr>
            <w:r w:rsidRPr="000067E7">
              <w:rPr>
                <w:color w:val="000000"/>
                <w:sz w:val="18"/>
                <w:szCs w:val="18"/>
              </w:rPr>
              <w:t>Срок   приватизации</w:t>
            </w:r>
          </w:p>
        </w:tc>
      </w:tr>
      <w:tr w:rsidR="000067E7" w:rsidRPr="000067E7" w:rsidTr="00EB5C51">
        <w:trPr>
          <w:trHeight w:val="395"/>
        </w:trPr>
        <w:tc>
          <w:tcPr>
            <w:tcW w:w="567" w:type="dxa"/>
            <w:vMerge/>
            <w:vAlign w:val="center"/>
            <w:hideMark/>
          </w:tcPr>
          <w:p w:rsidR="000067E7" w:rsidRPr="000067E7" w:rsidRDefault="000067E7" w:rsidP="000067E7">
            <w:pPr>
              <w:rPr>
                <w:color w:val="000000"/>
                <w:sz w:val="18"/>
                <w:szCs w:val="18"/>
              </w:rPr>
            </w:pPr>
          </w:p>
        </w:tc>
        <w:tc>
          <w:tcPr>
            <w:tcW w:w="1702" w:type="dxa"/>
            <w:vMerge/>
            <w:vAlign w:val="center"/>
            <w:hideMark/>
          </w:tcPr>
          <w:p w:rsidR="000067E7" w:rsidRPr="000067E7" w:rsidRDefault="000067E7" w:rsidP="000067E7">
            <w:pPr>
              <w:rPr>
                <w:color w:val="000000"/>
                <w:sz w:val="18"/>
                <w:szCs w:val="18"/>
              </w:rPr>
            </w:pPr>
          </w:p>
        </w:tc>
        <w:tc>
          <w:tcPr>
            <w:tcW w:w="1701" w:type="dxa"/>
            <w:vMerge/>
            <w:vAlign w:val="center"/>
            <w:hideMark/>
          </w:tcPr>
          <w:p w:rsidR="000067E7" w:rsidRPr="000067E7" w:rsidRDefault="000067E7" w:rsidP="000067E7">
            <w:pPr>
              <w:rPr>
                <w:color w:val="000000"/>
                <w:sz w:val="18"/>
                <w:szCs w:val="18"/>
              </w:rPr>
            </w:pPr>
          </w:p>
        </w:tc>
        <w:tc>
          <w:tcPr>
            <w:tcW w:w="1701" w:type="dxa"/>
            <w:vMerge/>
            <w:vAlign w:val="center"/>
            <w:hideMark/>
          </w:tcPr>
          <w:p w:rsidR="000067E7" w:rsidRPr="000067E7" w:rsidRDefault="000067E7" w:rsidP="000067E7">
            <w:pPr>
              <w:rPr>
                <w:color w:val="000000"/>
                <w:sz w:val="18"/>
                <w:szCs w:val="18"/>
              </w:rPr>
            </w:pPr>
          </w:p>
        </w:tc>
        <w:tc>
          <w:tcPr>
            <w:tcW w:w="1559" w:type="dxa"/>
            <w:shd w:val="clear" w:color="000000" w:fill="FFFFFF"/>
            <w:vAlign w:val="center"/>
            <w:hideMark/>
          </w:tcPr>
          <w:p w:rsidR="000067E7" w:rsidRPr="000067E7" w:rsidRDefault="000067E7" w:rsidP="000067E7">
            <w:pPr>
              <w:jc w:val="center"/>
              <w:rPr>
                <w:color w:val="000000"/>
                <w:sz w:val="18"/>
                <w:szCs w:val="18"/>
              </w:rPr>
            </w:pPr>
            <w:r w:rsidRPr="000067E7">
              <w:rPr>
                <w:color w:val="000000"/>
                <w:sz w:val="18"/>
                <w:szCs w:val="18"/>
              </w:rPr>
              <w:t>штук</w:t>
            </w:r>
          </w:p>
        </w:tc>
        <w:tc>
          <w:tcPr>
            <w:tcW w:w="1134" w:type="dxa"/>
            <w:shd w:val="clear" w:color="000000" w:fill="FFFFFF"/>
            <w:vAlign w:val="center"/>
            <w:hideMark/>
          </w:tcPr>
          <w:p w:rsidR="000067E7" w:rsidRPr="000067E7" w:rsidRDefault="000067E7" w:rsidP="000067E7">
            <w:pPr>
              <w:jc w:val="center"/>
              <w:rPr>
                <w:color w:val="000000"/>
                <w:sz w:val="18"/>
                <w:szCs w:val="18"/>
              </w:rPr>
            </w:pPr>
            <w:r w:rsidRPr="000067E7">
              <w:rPr>
                <w:color w:val="000000"/>
                <w:sz w:val="18"/>
                <w:szCs w:val="18"/>
              </w:rPr>
              <w:t>процентов уставного капитала</w:t>
            </w:r>
          </w:p>
        </w:tc>
        <w:tc>
          <w:tcPr>
            <w:tcW w:w="1276" w:type="dxa"/>
            <w:vMerge/>
            <w:vAlign w:val="center"/>
            <w:hideMark/>
          </w:tcPr>
          <w:p w:rsidR="000067E7" w:rsidRPr="000067E7" w:rsidRDefault="000067E7" w:rsidP="000067E7">
            <w:pPr>
              <w:rPr>
                <w:color w:val="000000"/>
                <w:sz w:val="18"/>
                <w:szCs w:val="18"/>
              </w:rPr>
            </w:pPr>
          </w:p>
        </w:tc>
        <w:tc>
          <w:tcPr>
            <w:tcW w:w="992" w:type="dxa"/>
            <w:vMerge/>
            <w:vAlign w:val="center"/>
            <w:hideMark/>
          </w:tcPr>
          <w:p w:rsidR="000067E7" w:rsidRPr="000067E7" w:rsidRDefault="000067E7" w:rsidP="000067E7">
            <w:pPr>
              <w:rPr>
                <w:color w:val="000000"/>
                <w:sz w:val="18"/>
                <w:szCs w:val="18"/>
              </w:rPr>
            </w:pPr>
          </w:p>
        </w:tc>
      </w:tr>
      <w:tr w:rsidR="000067E7" w:rsidRPr="000067E7" w:rsidTr="00EB5C51">
        <w:trPr>
          <w:trHeight w:val="1463"/>
        </w:trPr>
        <w:tc>
          <w:tcPr>
            <w:tcW w:w="567" w:type="dxa"/>
            <w:shd w:val="clear" w:color="000000" w:fill="FFFFFF"/>
            <w:vAlign w:val="center"/>
            <w:hideMark/>
          </w:tcPr>
          <w:p w:rsidR="000067E7" w:rsidRPr="000067E7" w:rsidRDefault="000067E7" w:rsidP="000067E7">
            <w:pPr>
              <w:jc w:val="center"/>
              <w:rPr>
                <w:color w:val="000000"/>
                <w:sz w:val="18"/>
                <w:szCs w:val="18"/>
              </w:rPr>
            </w:pPr>
            <w:r w:rsidRPr="000067E7">
              <w:rPr>
                <w:color w:val="000000"/>
                <w:sz w:val="18"/>
                <w:szCs w:val="18"/>
              </w:rPr>
              <w:t>1</w:t>
            </w:r>
          </w:p>
        </w:tc>
        <w:tc>
          <w:tcPr>
            <w:tcW w:w="1702" w:type="dxa"/>
            <w:shd w:val="clear" w:color="000000" w:fill="FFFFFF"/>
            <w:vAlign w:val="center"/>
            <w:hideMark/>
          </w:tcPr>
          <w:p w:rsidR="000067E7" w:rsidRPr="000067E7" w:rsidRDefault="000067E7" w:rsidP="000067E7">
            <w:pPr>
              <w:jc w:val="center"/>
              <w:rPr>
                <w:color w:val="000000"/>
                <w:sz w:val="18"/>
                <w:szCs w:val="18"/>
              </w:rPr>
            </w:pPr>
            <w:r w:rsidRPr="000067E7">
              <w:rPr>
                <w:color w:val="000000"/>
                <w:sz w:val="18"/>
                <w:szCs w:val="18"/>
              </w:rPr>
              <w:t xml:space="preserve"> Открытое акционерное общество "Городской рынок"</w:t>
            </w:r>
          </w:p>
        </w:tc>
        <w:tc>
          <w:tcPr>
            <w:tcW w:w="1701" w:type="dxa"/>
            <w:shd w:val="clear" w:color="000000" w:fill="FFFFFF"/>
            <w:vAlign w:val="center"/>
            <w:hideMark/>
          </w:tcPr>
          <w:p w:rsidR="000067E7" w:rsidRPr="000067E7" w:rsidRDefault="000067E7" w:rsidP="000067E7">
            <w:pPr>
              <w:jc w:val="center"/>
              <w:rPr>
                <w:color w:val="000000"/>
                <w:sz w:val="18"/>
                <w:szCs w:val="18"/>
              </w:rPr>
            </w:pPr>
            <w:r w:rsidRPr="000067E7">
              <w:rPr>
                <w:color w:val="000000"/>
                <w:sz w:val="18"/>
                <w:szCs w:val="18"/>
              </w:rPr>
              <w:t>Российская Федерация, Алтайский край, ,  город Алейск, ул. Пионерская, 125</w:t>
            </w:r>
          </w:p>
        </w:tc>
        <w:tc>
          <w:tcPr>
            <w:tcW w:w="1701" w:type="dxa"/>
            <w:shd w:val="clear" w:color="000000" w:fill="FFFFFF"/>
            <w:vAlign w:val="center"/>
            <w:hideMark/>
          </w:tcPr>
          <w:p w:rsidR="000067E7" w:rsidRPr="000067E7" w:rsidRDefault="000067E7" w:rsidP="000067E7">
            <w:pPr>
              <w:jc w:val="center"/>
              <w:rPr>
                <w:color w:val="000000"/>
                <w:sz w:val="18"/>
                <w:szCs w:val="18"/>
              </w:rPr>
            </w:pPr>
            <w:r w:rsidRPr="000067E7">
              <w:rPr>
                <w:color w:val="000000"/>
                <w:sz w:val="18"/>
                <w:szCs w:val="18"/>
              </w:rPr>
              <w:t>33170</w:t>
            </w:r>
          </w:p>
        </w:tc>
        <w:tc>
          <w:tcPr>
            <w:tcW w:w="1559" w:type="dxa"/>
            <w:shd w:val="clear" w:color="000000" w:fill="FFFFFF"/>
            <w:vAlign w:val="center"/>
            <w:hideMark/>
          </w:tcPr>
          <w:p w:rsidR="000067E7" w:rsidRPr="000067E7" w:rsidRDefault="000067E7" w:rsidP="000067E7">
            <w:pPr>
              <w:jc w:val="center"/>
              <w:rPr>
                <w:color w:val="000000"/>
                <w:sz w:val="18"/>
                <w:szCs w:val="18"/>
              </w:rPr>
            </w:pPr>
            <w:r w:rsidRPr="000067E7">
              <w:rPr>
                <w:color w:val="000000"/>
                <w:sz w:val="18"/>
                <w:szCs w:val="18"/>
              </w:rPr>
              <w:t>33170</w:t>
            </w:r>
          </w:p>
        </w:tc>
        <w:tc>
          <w:tcPr>
            <w:tcW w:w="1134" w:type="dxa"/>
            <w:shd w:val="clear" w:color="000000" w:fill="FFFFFF"/>
            <w:vAlign w:val="center"/>
            <w:hideMark/>
          </w:tcPr>
          <w:p w:rsidR="000067E7" w:rsidRPr="000067E7" w:rsidRDefault="000067E7" w:rsidP="000067E7">
            <w:pPr>
              <w:jc w:val="center"/>
              <w:rPr>
                <w:color w:val="000000"/>
                <w:sz w:val="18"/>
                <w:szCs w:val="18"/>
              </w:rPr>
            </w:pPr>
            <w:r w:rsidRPr="000067E7">
              <w:rPr>
                <w:color w:val="000000"/>
                <w:sz w:val="18"/>
                <w:szCs w:val="18"/>
              </w:rPr>
              <w:t>100</w:t>
            </w:r>
          </w:p>
        </w:tc>
        <w:tc>
          <w:tcPr>
            <w:tcW w:w="1276" w:type="dxa"/>
            <w:shd w:val="clear" w:color="000000" w:fill="FFFFFF"/>
            <w:vAlign w:val="center"/>
            <w:hideMark/>
          </w:tcPr>
          <w:p w:rsidR="000067E7" w:rsidRPr="000067E7" w:rsidRDefault="000067E7" w:rsidP="000067E7">
            <w:pPr>
              <w:jc w:val="center"/>
              <w:rPr>
                <w:sz w:val="18"/>
                <w:szCs w:val="18"/>
              </w:rPr>
            </w:pPr>
            <w:r w:rsidRPr="000067E7">
              <w:rPr>
                <w:sz w:val="18"/>
                <w:szCs w:val="18"/>
              </w:rPr>
              <w:t>13 700,0</w:t>
            </w:r>
          </w:p>
        </w:tc>
        <w:tc>
          <w:tcPr>
            <w:tcW w:w="992" w:type="dxa"/>
            <w:shd w:val="clear" w:color="000000" w:fill="FFFFFF"/>
            <w:vAlign w:val="center"/>
            <w:hideMark/>
          </w:tcPr>
          <w:p w:rsidR="000067E7" w:rsidRPr="000067E7" w:rsidRDefault="000067E7" w:rsidP="000067E7">
            <w:pPr>
              <w:jc w:val="center"/>
              <w:rPr>
                <w:color w:val="000000"/>
                <w:sz w:val="18"/>
                <w:szCs w:val="18"/>
              </w:rPr>
            </w:pPr>
            <w:r w:rsidRPr="000067E7">
              <w:rPr>
                <w:color w:val="000000"/>
                <w:sz w:val="18"/>
                <w:szCs w:val="18"/>
              </w:rPr>
              <w:t>2024 год</w:t>
            </w:r>
          </w:p>
        </w:tc>
      </w:tr>
      <w:tr w:rsidR="000067E7" w:rsidRPr="000067E7" w:rsidTr="00EB5C51">
        <w:trPr>
          <w:trHeight w:val="578"/>
        </w:trPr>
        <w:tc>
          <w:tcPr>
            <w:tcW w:w="10632" w:type="dxa"/>
            <w:gridSpan w:val="8"/>
            <w:tcBorders>
              <w:top w:val="nil"/>
              <w:left w:val="nil"/>
              <w:bottom w:val="nil"/>
              <w:right w:val="nil"/>
            </w:tcBorders>
            <w:shd w:val="clear" w:color="auto" w:fill="auto"/>
            <w:vAlign w:val="bottom"/>
            <w:hideMark/>
          </w:tcPr>
          <w:p w:rsidR="000067E7" w:rsidRDefault="000067E7" w:rsidP="000067E7">
            <w:pPr>
              <w:ind w:firstLine="756"/>
              <w:jc w:val="both"/>
              <w:rPr>
                <w:sz w:val="18"/>
                <w:szCs w:val="18"/>
              </w:rPr>
            </w:pPr>
          </w:p>
          <w:p w:rsidR="000067E7" w:rsidRPr="000067E7" w:rsidRDefault="000067E7" w:rsidP="000067E7">
            <w:pPr>
              <w:ind w:left="743" w:firstLine="709"/>
              <w:jc w:val="both"/>
              <w:rPr>
                <w:sz w:val="18"/>
                <w:szCs w:val="18"/>
              </w:rPr>
            </w:pPr>
            <w:r w:rsidRPr="000067E7">
              <w:rPr>
                <w:sz w:val="18"/>
                <w:szCs w:val="18"/>
              </w:rPr>
              <w:t>В случае если аукцион по продаже указанного имущества был признан несостоявшимся, способ приватизации определяется в соответствии со статьями 23, 24 Федерального закона от 21.12.2001 N 178-ФЗ "О приватизации государственного и муниципального имущества".</w:t>
            </w:r>
          </w:p>
          <w:p w:rsidR="000067E7" w:rsidRPr="000067E7" w:rsidRDefault="000067E7" w:rsidP="000067E7">
            <w:pPr>
              <w:jc w:val="both"/>
              <w:rPr>
                <w:sz w:val="18"/>
                <w:szCs w:val="18"/>
              </w:rPr>
            </w:pPr>
          </w:p>
        </w:tc>
      </w:tr>
    </w:tbl>
    <w:p w:rsidR="000067E7" w:rsidRPr="000067E7" w:rsidRDefault="000067E7" w:rsidP="000067E7">
      <w:pPr>
        <w:ind w:firstLine="709"/>
        <w:jc w:val="right"/>
        <w:rPr>
          <w:color w:val="000000"/>
          <w:sz w:val="18"/>
          <w:szCs w:val="18"/>
        </w:rPr>
      </w:pPr>
      <w:r w:rsidRPr="000067E7">
        <w:rPr>
          <w:color w:val="000000"/>
          <w:sz w:val="18"/>
          <w:szCs w:val="18"/>
        </w:rPr>
        <w:t>Таблица 3</w:t>
      </w:r>
    </w:p>
    <w:p w:rsidR="000067E7" w:rsidRDefault="000067E7" w:rsidP="000067E7">
      <w:pPr>
        <w:ind w:firstLine="709"/>
        <w:jc w:val="center"/>
        <w:rPr>
          <w:b/>
          <w:bCs/>
          <w:color w:val="000000"/>
          <w:sz w:val="18"/>
          <w:szCs w:val="18"/>
        </w:rPr>
      </w:pPr>
      <w:r w:rsidRPr="000067E7">
        <w:rPr>
          <w:b/>
          <w:bCs/>
          <w:color w:val="000000"/>
          <w:sz w:val="18"/>
          <w:szCs w:val="18"/>
        </w:rPr>
        <w:t>Перечень   хозяйствен</w:t>
      </w:r>
      <w:r>
        <w:rPr>
          <w:b/>
          <w:bCs/>
          <w:color w:val="000000"/>
          <w:sz w:val="18"/>
          <w:szCs w:val="18"/>
        </w:rPr>
        <w:t>ных обществ города Алейска,</w:t>
      </w:r>
    </w:p>
    <w:p w:rsidR="000067E7" w:rsidRDefault="000067E7" w:rsidP="000067E7">
      <w:pPr>
        <w:ind w:firstLine="709"/>
        <w:jc w:val="center"/>
        <w:rPr>
          <w:b/>
          <w:bCs/>
          <w:color w:val="000000"/>
          <w:sz w:val="18"/>
          <w:szCs w:val="18"/>
        </w:rPr>
      </w:pPr>
      <w:r w:rsidRPr="000067E7">
        <w:rPr>
          <w:b/>
          <w:bCs/>
          <w:color w:val="000000"/>
          <w:sz w:val="18"/>
          <w:szCs w:val="18"/>
        </w:rPr>
        <w:t>доли в которых подлежат продаже  в 2024 году и плановом периоде 2025 и 2026 годов</w:t>
      </w:r>
    </w:p>
    <w:p w:rsidR="000067E7" w:rsidRPr="000067E7" w:rsidRDefault="000067E7" w:rsidP="000067E7">
      <w:pPr>
        <w:ind w:firstLine="709"/>
        <w:jc w:val="center"/>
        <w:rPr>
          <w:b/>
          <w:bCs/>
          <w:color w:val="000000"/>
          <w:sz w:val="18"/>
          <w:szCs w:val="1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2"/>
        <w:gridCol w:w="2693"/>
        <w:gridCol w:w="2835"/>
        <w:gridCol w:w="1843"/>
        <w:gridCol w:w="992"/>
      </w:tblGrid>
      <w:tr w:rsidR="000067E7" w:rsidRPr="000067E7" w:rsidTr="00EB5C51">
        <w:trPr>
          <w:trHeight w:val="2183"/>
        </w:trPr>
        <w:tc>
          <w:tcPr>
            <w:tcW w:w="567" w:type="dxa"/>
            <w:shd w:val="clear" w:color="000000" w:fill="FFFFFF"/>
            <w:vAlign w:val="center"/>
            <w:hideMark/>
          </w:tcPr>
          <w:p w:rsidR="000067E7" w:rsidRPr="000067E7" w:rsidRDefault="000067E7" w:rsidP="007E52B4">
            <w:pPr>
              <w:jc w:val="center"/>
              <w:rPr>
                <w:color w:val="000000"/>
                <w:sz w:val="18"/>
                <w:szCs w:val="18"/>
              </w:rPr>
            </w:pPr>
            <w:r w:rsidRPr="000067E7">
              <w:rPr>
                <w:color w:val="000000"/>
                <w:sz w:val="18"/>
                <w:szCs w:val="18"/>
              </w:rPr>
              <w:t>№ п/п</w:t>
            </w:r>
          </w:p>
        </w:tc>
        <w:tc>
          <w:tcPr>
            <w:tcW w:w="1702" w:type="dxa"/>
            <w:shd w:val="clear" w:color="000000" w:fill="FFFFFF"/>
            <w:vAlign w:val="center"/>
            <w:hideMark/>
          </w:tcPr>
          <w:p w:rsidR="000067E7" w:rsidRPr="000067E7" w:rsidRDefault="000067E7" w:rsidP="007E52B4">
            <w:pPr>
              <w:jc w:val="center"/>
              <w:rPr>
                <w:color w:val="000000"/>
                <w:sz w:val="18"/>
                <w:szCs w:val="18"/>
              </w:rPr>
            </w:pPr>
            <w:r w:rsidRPr="000067E7">
              <w:rPr>
                <w:color w:val="000000"/>
                <w:sz w:val="18"/>
                <w:szCs w:val="18"/>
              </w:rPr>
              <w:t xml:space="preserve"> Наименование общества с ограниченной ответственностью</w:t>
            </w:r>
          </w:p>
        </w:tc>
        <w:tc>
          <w:tcPr>
            <w:tcW w:w="2693" w:type="dxa"/>
            <w:shd w:val="clear" w:color="000000" w:fill="FFFFFF"/>
            <w:vAlign w:val="center"/>
            <w:hideMark/>
          </w:tcPr>
          <w:p w:rsidR="000067E7" w:rsidRPr="000067E7" w:rsidRDefault="000067E7" w:rsidP="007E52B4">
            <w:pPr>
              <w:jc w:val="center"/>
              <w:rPr>
                <w:color w:val="000000"/>
                <w:sz w:val="18"/>
                <w:szCs w:val="18"/>
              </w:rPr>
            </w:pPr>
            <w:r w:rsidRPr="000067E7">
              <w:rPr>
                <w:color w:val="000000"/>
                <w:sz w:val="18"/>
                <w:szCs w:val="18"/>
              </w:rPr>
              <w:t>Местонахождение общества с ограниченной ответственностью</w:t>
            </w:r>
          </w:p>
        </w:tc>
        <w:tc>
          <w:tcPr>
            <w:tcW w:w="2835" w:type="dxa"/>
            <w:shd w:val="clear" w:color="000000" w:fill="FFFFFF"/>
            <w:vAlign w:val="center"/>
            <w:hideMark/>
          </w:tcPr>
          <w:p w:rsidR="000067E7" w:rsidRPr="000067E7" w:rsidRDefault="000067E7" w:rsidP="007E52B4">
            <w:pPr>
              <w:jc w:val="center"/>
              <w:rPr>
                <w:color w:val="000000"/>
                <w:sz w:val="18"/>
                <w:szCs w:val="18"/>
              </w:rPr>
            </w:pPr>
            <w:r w:rsidRPr="000067E7">
              <w:rPr>
                <w:color w:val="000000"/>
                <w:sz w:val="18"/>
                <w:szCs w:val="18"/>
              </w:rPr>
              <w:t>Доля в уставном капитале общества с ограниченной ответственностью, планируемая к приватизации (процентов уставного капитала)</w:t>
            </w:r>
          </w:p>
        </w:tc>
        <w:tc>
          <w:tcPr>
            <w:tcW w:w="1843" w:type="dxa"/>
            <w:shd w:val="clear" w:color="000000" w:fill="FFFFFF"/>
            <w:vAlign w:val="center"/>
            <w:hideMark/>
          </w:tcPr>
          <w:p w:rsidR="000067E7" w:rsidRPr="000067E7" w:rsidRDefault="000067E7" w:rsidP="007E52B4">
            <w:pPr>
              <w:jc w:val="center"/>
              <w:rPr>
                <w:color w:val="000000"/>
                <w:sz w:val="18"/>
                <w:szCs w:val="18"/>
              </w:rPr>
            </w:pPr>
            <w:r w:rsidRPr="000067E7">
              <w:rPr>
                <w:color w:val="000000"/>
                <w:sz w:val="18"/>
                <w:szCs w:val="18"/>
              </w:rPr>
              <w:t>Планируемый доход, в тыс. руб.</w:t>
            </w:r>
          </w:p>
        </w:tc>
        <w:tc>
          <w:tcPr>
            <w:tcW w:w="992" w:type="dxa"/>
            <w:shd w:val="clear" w:color="000000" w:fill="FFFFFF"/>
            <w:vAlign w:val="center"/>
            <w:hideMark/>
          </w:tcPr>
          <w:p w:rsidR="000067E7" w:rsidRPr="000067E7" w:rsidRDefault="000067E7" w:rsidP="007E52B4">
            <w:pPr>
              <w:jc w:val="center"/>
              <w:rPr>
                <w:color w:val="000000"/>
                <w:sz w:val="18"/>
                <w:szCs w:val="18"/>
              </w:rPr>
            </w:pPr>
            <w:r w:rsidRPr="000067E7">
              <w:rPr>
                <w:color w:val="000000"/>
                <w:sz w:val="18"/>
                <w:szCs w:val="18"/>
              </w:rPr>
              <w:t>Срок приватизации</w:t>
            </w:r>
          </w:p>
        </w:tc>
      </w:tr>
      <w:tr w:rsidR="000067E7" w:rsidRPr="000067E7" w:rsidTr="00EB5C51">
        <w:trPr>
          <w:trHeight w:val="330"/>
        </w:trPr>
        <w:tc>
          <w:tcPr>
            <w:tcW w:w="567" w:type="dxa"/>
            <w:shd w:val="clear" w:color="000000" w:fill="FFFFFF"/>
            <w:vAlign w:val="center"/>
            <w:hideMark/>
          </w:tcPr>
          <w:p w:rsidR="000067E7" w:rsidRPr="000067E7" w:rsidRDefault="000067E7" w:rsidP="007E52B4">
            <w:pPr>
              <w:jc w:val="center"/>
              <w:rPr>
                <w:color w:val="000000"/>
                <w:sz w:val="18"/>
                <w:szCs w:val="18"/>
              </w:rPr>
            </w:pPr>
            <w:r w:rsidRPr="000067E7">
              <w:rPr>
                <w:color w:val="000000"/>
                <w:sz w:val="18"/>
                <w:szCs w:val="18"/>
              </w:rPr>
              <w:t>*</w:t>
            </w:r>
          </w:p>
        </w:tc>
        <w:tc>
          <w:tcPr>
            <w:tcW w:w="1702" w:type="dxa"/>
            <w:shd w:val="clear" w:color="000000" w:fill="FFFFFF"/>
            <w:vAlign w:val="center"/>
            <w:hideMark/>
          </w:tcPr>
          <w:p w:rsidR="000067E7" w:rsidRPr="000067E7" w:rsidRDefault="000067E7" w:rsidP="007E52B4">
            <w:pPr>
              <w:jc w:val="center"/>
              <w:rPr>
                <w:color w:val="000000"/>
                <w:sz w:val="18"/>
                <w:szCs w:val="18"/>
              </w:rPr>
            </w:pPr>
            <w:r w:rsidRPr="000067E7">
              <w:rPr>
                <w:color w:val="000000"/>
                <w:sz w:val="18"/>
                <w:szCs w:val="18"/>
              </w:rPr>
              <w:t>-</w:t>
            </w:r>
          </w:p>
        </w:tc>
        <w:tc>
          <w:tcPr>
            <w:tcW w:w="2693" w:type="dxa"/>
            <w:shd w:val="clear" w:color="000000" w:fill="FFFFFF"/>
            <w:vAlign w:val="center"/>
            <w:hideMark/>
          </w:tcPr>
          <w:p w:rsidR="000067E7" w:rsidRPr="000067E7" w:rsidRDefault="000067E7" w:rsidP="007E52B4">
            <w:pPr>
              <w:jc w:val="center"/>
              <w:rPr>
                <w:color w:val="000000"/>
                <w:sz w:val="18"/>
                <w:szCs w:val="18"/>
              </w:rPr>
            </w:pPr>
            <w:r w:rsidRPr="000067E7">
              <w:rPr>
                <w:color w:val="000000"/>
                <w:sz w:val="18"/>
                <w:szCs w:val="18"/>
              </w:rPr>
              <w:t>-</w:t>
            </w:r>
          </w:p>
        </w:tc>
        <w:tc>
          <w:tcPr>
            <w:tcW w:w="2835" w:type="dxa"/>
            <w:shd w:val="clear" w:color="000000" w:fill="FFFFFF"/>
            <w:vAlign w:val="center"/>
            <w:hideMark/>
          </w:tcPr>
          <w:p w:rsidR="000067E7" w:rsidRPr="000067E7" w:rsidRDefault="000067E7" w:rsidP="007E52B4">
            <w:pPr>
              <w:jc w:val="center"/>
              <w:rPr>
                <w:color w:val="000000"/>
                <w:sz w:val="18"/>
                <w:szCs w:val="18"/>
              </w:rPr>
            </w:pPr>
            <w:r w:rsidRPr="000067E7">
              <w:rPr>
                <w:color w:val="000000"/>
                <w:sz w:val="18"/>
                <w:szCs w:val="18"/>
              </w:rPr>
              <w:t>-</w:t>
            </w:r>
          </w:p>
        </w:tc>
        <w:tc>
          <w:tcPr>
            <w:tcW w:w="1843" w:type="dxa"/>
            <w:shd w:val="clear" w:color="000000" w:fill="FFFFFF"/>
            <w:vAlign w:val="center"/>
            <w:hideMark/>
          </w:tcPr>
          <w:p w:rsidR="000067E7" w:rsidRPr="000067E7" w:rsidRDefault="000067E7" w:rsidP="007E52B4">
            <w:pPr>
              <w:jc w:val="center"/>
              <w:rPr>
                <w:color w:val="000000"/>
                <w:sz w:val="18"/>
                <w:szCs w:val="18"/>
              </w:rPr>
            </w:pPr>
            <w:r w:rsidRPr="000067E7">
              <w:rPr>
                <w:color w:val="000000"/>
                <w:sz w:val="18"/>
                <w:szCs w:val="18"/>
              </w:rPr>
              <w:t>-</w:t>
            </w:r>
          </w:p>
        </w:tc>
        <w:tc>
          <w:tcPr>
            <w:tcW w:w="992" w:type="dxa"/>
            <w:shd w:val="clear" w:color="000000" w:fill="FFFFFF"/>
            <w:vAlign w:val="center"/>
            <w:hideMark/>
          </w:tcPr>
          <w:p w:rsidR="000067E7" w:rsidRPr="000067E7" w:rsidRDefault="000067E7" w:rsidP="007E52B4">
            <w:pPr>
              <w:jc w:val="center"/>
              <w:rPr>
                <w:color w:val="000000"/>
                <w:sz w:val="18"/>
                <w:szCs w:val="18"/>
              </w:rPr>
            </w:pPr>
            <w:r w:rsidRPr="000067E7">
              <w:rPr>
                <w:color w:val="000000"/>
                <w:sz w:val="18"/>
                <w:szCs w:val="18"/>
              </w:rPr>
              <w:t>-</w:t>
            </w:r>
          </w:p>
        </w:tc>
      </w:tr>
      <w:tr w:rsidR="000067E7" w:rsidRPr="000067E7" w:rsidTr="00EB5C51">
        <w:trPr>
          <w:trHeight w:val="302"/>
        </w:trPr>
        <w:tc>
          <w:tcPr>
            <w:tcW w:w="10632" w:type="dxa"/>
            <w:gridSpan w:val="6"/>
            <w:tcBorders>
              <w:top w:val="nil"/>
              <w:left w:val="nil"/>
              <w:bottom w:val="nil"/>
              <w:right w:val="nil"/>
            </w:tcBorders>
            <w:shd w:val="clear" w:color="auto" w:fill="auto"/>
            <w:vAlign w:val="center"/>
            <w:hideMark/>
          </w:tcPr>
          <w:p w:rsidR="000067E7" w:rsidRDefault="000067E7" w:rsidP="007E52B4">
            <w:pPr>
              <w:ind w:firstLine="756"/>
              <w:jc w:val="both"/>
              <w:rPr>
                <w:color w:val="000000"/>
                <w:sz w:val="18"/>
                <w:szCs w:val="18"/>
              </w:rPr>
            </w:pPr>
          </w:p>
          <w:p w:rsidR="000067E7" w:rsidRPr="000067E7" w:rsidRDefault="000067E7" w:rsidP="004E25EF">
            <w:pPr>
              <w:ind w:left="743" w:firstLine="709"/>
              <w:jc w:val="both"/>
              <w:rPr>
                <w:color w:val="000000"/>
                <w:sz w:val="18"/>
                <w:szCs w:val="18"/>
              </w:rPr>
            </w:pPr>
            <w:r w:rsidRPr="000067E7">
              <w:rPr>
                <w:color w:val="000000"/>
                <w:sz w:val="18"/>
                <w:szCs w:val="18"/>
              </w:rPr>
              <w:t>*Общества с ограниченной ответственностью, принадлежащие городу Алейску, доли в которых подлежат продаже в 2024 году и плановом периоде 2025 и 2026 годов, отсутствуют.</w:t>
            </w:r>
          </w:p>
        </w:tc>
      </w:tr>
    </w:tbl>
    <w:p w:rsidR="000067E7" w:rsidRPr="000067E7" w:rsidRDefault="000067E7" w:rsidP="000067E7">
      <w:pPr>
        <w:ind w:firstLine="709"/>
        <w:jc w:val="right"/>
        <w:rPr>
          <w:color w:val="000000"/>
          <w:sz w:val="18"/>
          <w:szCs w:val="18"/>
        </w:rPr>
      </w:pPr>
      <w:r w:rsidRPr="000067E7">
        <w:rPr>
          <w:color w:val="000000"/>
          <w:sz w:val="18"/>
          <w:szCs w:val="18"/>
        </w:rPr>
        <w:t>Таблица 4</w:t>
      </w:r>
    </w:p>
    <w:p w:rsidR="000067E7" w:rsidRPr="000067E7" w:rsidRDefault="000067E7" w:rsidP="000067E7">
      <w:pPr>
        <w:ind w:firstLine="709"/>
        <w:jc w:val="center"/>
        <w:rPr>
          <w:b/>
          <w:bCs/>
          <w:color w:val="000000"/>
          <w:sz w:val="18"/>
          <w:szCs w:val="18"/>
        </w:rPr>
      </w:pPr>
    </w:p>
    <w:p w:rsidR="000067E7" w:rsidRPr="000067E7" w:rsidRDefault="000067E7" w:rsidP="000067E7">
      <w:pPr>
        <w:ind w:firstLine="709"/>
        <w:jc w:val="center"/>
        <w:rPr>
          <w:sz w:val="18"/>
          <w:szCs w:val="18"/>
        </w:rPr>
      </w:pPr>
      <w:r w:rsidRPr="000067E7">
        <w:rPr>
          <w:b/>
          <w:bCs/>
          <w:color w:val="000000"/>
          <w:sz w:val="18"/>
          <w:szCs w:val="18"/>
        </w:rPr>
        <w:t>Перечень иного имущества, находящегося в муниципальной собственности города Алейска, планируемого к приватизации в 2024 году и плановом периоде 2025 и 2026 годов</w:t>
      </w:r>
      <w:r w:rsidRPr="000067E7">
        <w:rPr>
          <w:sz w:val="18"/>
          <w:szCs w:val="18"/>
        </w:rPr>
        <w:t xml:space="preserve"> </w:t>
      </w:r>
    </w:p>
    <w:p w:rsidR="000067E7" w:rsidRPr="000067E7" w:rsidRDefault="000067E7" w:rsidP="000067E7">
      <w:pPr>
        <w:ind w:firstLine="709"/>
        <w:jc w:val="center"/>
        <w:rPr>
          <w:sz w:val="18"/>
          <w:szCs w:val="18"/>
        </w:rPr>
      </w:pPr>
    </w:p>
    <w:tbl>
      <w:tblPr>
        <w:tblW w:w="106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2"/>
        <w:gridCol w:w="2693"/>
        <w:gridCol w:w="2835"/>
        <w:gridCol w:w="1843"/>
        <w:gridCol w:w="992"/>
        <w:gridCol w:w="67"/>
      </w:tblGrid>
      <w:tr w:rsidR="000067E7" w:rsidRPr="000067E7" w:rsidTr="00EB5C51">
        <w:trPr>
          <w:gridAfter w:val="1"/>
          <w:wAfter w:w="67" w:type="dxa"/>
          <w:trHeight w:val="1169"/>
        </w:trPr>
        <w:tc>
          <w:tcPr>
            <w:tcW w:w="567" w:type="dxa"/>
            <w:shd w:val="clear" w:color="auto" w:fill="auto"/>
            <w:vAlign w:val="center"/>
            <w:hideMark/>
          </w:tcPr>
          <w:p w:rsidR="000067E7" w:rsidRPr="000067E7" w:rsidRDefault="000067E7" w:rsidP="007E52B4">
            <w:pPr>
              <w:jc w:val="center"/>
              <w:rPr>
                <w:color w:val="000000"/>
                <w:sz w:val="18"/>
                <w:szCs w:val="18"/>
              </w:rPr>
            </w:pPr>
            <w:r w:rsidRPr="000067E7">
              <w:rPr>
                <w:color w:val="000000"/>
                <w:sz w:val="18"/>
                <w:szCs w:val="18"/>
              </w:rPr>
              <w:t>№ п/п</w:t>
            </w:r>
          </w:p>
        </w:tc>
        <w:tc>
          <w:tcPr>
            <w:tcW w:w="1702" w:type="dxa"/>
            <w:shd w:val="clear" w:color="auto" w:fill="auto"/>
            <w:vAlign w:val="center"/>
            <w:hideMark/>
          </w:tcPr>
          <w:p w:rsidR="000067E7" w:rsidRPr="000067E7" w:rsidRDefault="000067E7" w:rsidP="007E52B4">
            <w:pPr>
              <w:jc w:val="center"/>
              <w:rPr>
                <w:color w:val="000000"/>
                <w:sz w:val="18"/>
                <w:szCs w:val="18"/>
              </w:rPr>
            </w:pPr>
            <w:r w:rsidRPr="000067E7">
              <w:rPr>
                <w:color w:val="000000"/>
                <w:sz w:val="18"/>
                <w:szCs w:val="18"/>
              </w:rPr>
              <w:t>Наименование имущества</w:t>
            </w:r>
          </w:p>
        </w:tc>
        <w:tc>
          <w:tcPr>
            <w:tcW w:w="2693" w:type="dxa"/>
            <w:shd w:val="clear" w:color="auto" w:fill="auto"/>
            <w:vAlign w:val="center"/>
            <w:hideMark/>
          </w:tcPr>
          <w:p w:rsidR="000067E7" w:rsidRPr="000067E7" w:rsidRDefault="000067E7" w:rsidP="007E52B4">
            <w:pPr>
              <w:jc w:val="center"/>
              <w:rPr>
                <w:color w:val="000000"/>
                <w:sz w:val="18"/>
                <w:szCs w:val="18"/>
              </w:rPr>
            </w:pPr>
            <w:r w:rsidRPr="000067E7">
              <w:rPr>
                <w:color w:val="000000"/>
                <w:sz w:val="18"/>
                <w:szCs w:val="18"/>
              </w:rPr>
              <w:t>Местонахождение имущества</w:t>
            </w:r>
          </w:p>
        </w:tc>
        <w:tc>
          <w:tcPr>
            <w:tcW w:w="2835" w:type="dxa"/>
            <w:shd w:val="clear" w:color="auto" w:fill="auto"/>
            <w:vAlign w:val="center"/>
            <w:hideMark/>
          </w:tcPr>
          <w:p w:rsidR="000067E7" w:rsidRPr="000067E7" w:rsidRDefault="000067E7" w:rsidP="007E52B4">
            <w:pPr>
              <w:jc w:val="center"/>
              <w:rPr>
                <w:color w:val="000000"/>
                <w:sz w:val="18"/>
                <w:szCs w:val="18"/>
              </w:rPr>
            </w:pPr>
            <w:r w:rsidRPr="000067E7">
              <w:rPr>
                <w:color w:val="000000"/>
                <w:sz w:val="18"/>
                <w:szCs w:val="18"/>
              </w:rPr>
              <w:t>Характеристики имущества (кадастровый номер, площадь, этажность (этаж)</w:t>
            </w:r>
          </w:p>
        </w:tc>
        <w:tc>
          <w:tcPr>
            <w:tcW w:w="1843" w:type="dxa"/>
            <w:shd w:val="clear" w:color="auto" w:fill="auto"/>
            <w:vAlign w:val="center"/>
            <w:hideMark/>
          </w:tcPr>
          <w:p w:rsidR="000067E7" w:rsidRPr="000067E7" w:rsidRDefault="000067E7" w:rsidP="007E52B4">
            <w:pPr>
              <w:jc w:val="center"/>
              <w:rPr>
                <w:color w:val="000000"/>
                <w:sz w:val="18"/>
                <w:szCs w:val="18"/>
              </w:rPr>
            </w:pPr>
            <w:r w:rsidRPr="000067E7">
              <w:rPr>
                <w:color w:val="000000"/>
                <w:sz w:val="18"/>
                <w:szCs w:val="18"/>
              </w:rPr>
              <w:t>Планируемый доход, тыс. руб.</w:t>
            </w:r>
          </w:p>
        </w:tc>
        <w:tc>
          <w:tcPr>
            <w:tcW w:w="992" w:type="dxa"/>
            <w:shd w:val="clear" w:color="auto" w:fill="auto"/>
            <w:vAlign w:val="center"/>
            <w:hideMark/>
          </w:tcPr>
          <w:p w:rsidR="000067E7" w:rsidRPr="000067E7" w:rsidRDefault="000067E7" w:rsidP="007E52B4">
            <w:pPr>
              <w:jc w:val="center"/>
              <w:rPr>
                <w:color w:val="000000"/>
                <w:sz w:val="18"/>
                <w:szCs w:val="18"/>
              </w:rPr>
            </w:pPr>
            <w:r w:rsidRPr="000067E7">
              <w:rPr>
                <w:color w:val="000000"/>
                <w:sz w:val="18"/>
                <w:szCs w:val="18"/>
              </w:rPr>
              <w:t>Срок приватизации</w:t>
            </w:r>
          </w:p>
        </w:tc>
      </w:tr>
      <w:tr w:rsidR="000067E7" w:rsidRPr="000067E7" w:rsidTr="00EB5C51">
        <w:trPr>
          <w:gridAfter w:val="1"/>
          <w:wAfter w:w="67" w:type="dxa"/>
          <w:trHeight w:val="421"/>
        </w:trPr>
        <w:tc>
          <w:tcPr>
            <w:tcW w:w="567" w:type="dxa"/>
            <w:shd w:val="clear" w:color="auto" w:fill="auto"/>
            <w:vAlign w:val="center"/>
            <w:hideMark/>
          </w:tcPr>
          <w:p w:rsidR="000067E7" w:rsidRPr="000067E7" w:rsidRDefault="000067E7" w:rsidP="007E52B4">
            <w:pPr>
              <w:jc w:val="center"/>
              <w:rPr>
                <w:color w:val="000000"/>
                <w:sz w:val="18"/>
                <w:szCs w:val="18"/>
              </w:rPr>
            </w:pPr>
            <w:r w:rsidRPr="000067E7">
              <w:rPr>
                <w:color w:val="000000"/>
                <w:sz w:val="18"/>
                <w:szCs w:val="18"/>
              </w:rPr>
              <w:t>1</w:t>
            </w:r>
          </w:p>
        </w:tc>
        <w:tc>
          <w:tcPr>
            <w:tcW w:w="1702" w:type="dxa"/>
            <w:shd w:val="clear" w:color="auto" w:fill="auto"/>
            <w:vAlign w:val="center"/>
            <w:hideMark/>
          </w:tcPr>
          <w:p w:rsidR="000067E7" w:rsidRPr="000067E7" w:rsidRDefault="000067E7" w:rsidP="007E52B4">
            <w:pPr>
              <w:jc w:val="center"/>
              <w:rPr>
                <w:color w:val="000000"/>
                <w:sz w:val="18"/>
                <w:szCs w:val="18"/>
              </w:rPr>
            </w:pPr>
            <w:r w:rsidRPr="000067E7">
              <w:rPr>
                <w:color w:val="000000"/>
                <w:sz w:val="18"/>
                <w:szCs w:val="18"/>
              </w:rPr>
              <w:t>2</w:t>
            </w:r>
          </w:p>
        </w:tc>
        <w:tc>
          <w:tcPr>
            <w:tcW w:w="2693" w:type="dxa"/>
            <w:shd w:val="clear" w:color="auto" w:fill="auto"/>
            <w:vAlign w:val="center"/>
            <w:hideMark/>
          </w:tcPr>
          <w:p w:rsidR="000067E7" w:rsidRPr="000067E7" w:rsidRDefault="000067E7" w:rsidP="007E52B4">
            <w:pPr>
              <w:jc w:val="center"/>
              <w:rPr>
                <w:color w:val="000000"/>
                <w:sz w:val="18"/>
                <w:szCs w:val="18"/>
              </w:rPr>
            </w:pPr>
            <w:r w:rsidRPr="000067E7">
              <w:rPr>
                <w:color w:val="000000"/>
                <w:sz w:val="18"/>
                <w:szCs w:val="18"/>
              </w:rPr>
              <w:t>3</w:t>
            </w:r>
          </w:p>
        </w:tc>
        <w:tc>
          <w:tcPr>
            <w:tcW w:w="2835" w:type="dxa"/>
            <w:shd w:val="clear" w:color="auto" w:fill="auto"/>
            <w:vAlign w:val="center"/>
            <w:hideMark/>
          </w:tcPr>
          <w:p w:rsidR="000067E7" w:rsidRPr="000067E7" w:rsidRDefault="000067E7" w:rsidP="007E52B4">
            <w:pPr>
              <w:jc w:val="center"/>
              <w:rPr>
                <w:color w:val="000000"/>
                <w:sz w:val="18"/>
                <w:szCs w:val="18"/>
              </w:rPr>
            </w:pPr>
            <w:r w:rsidRPr="000067E7">
              <w:rPr>
                <w:color w:val="000000"/>
                <w:sz w:val="18"/>
                <w:szCs w:val="18"/>
              </w:rPr>
              <w:t>4</w:t>
            </w:r>
          </w:p>
        </w:tc>
        <w:tc>
          <w:tcPr>
            <w:tcW w:w="1843" w:type="dxa"/>
            <w:shd w:val="clear" w:color="auto" w:fill="auto"/>
            <w:vAlign w:val="center"/>
            <w:hideMark/>
          </w:tcPr>
          <w:p w:rsidR="000067E7" w:rsidRPr="000067E7" w:rsidRDefault="000067E7" w:rsidP="007E52B4">
            <w:pPr>
              <w:jc w:val="center"/>
              <w:rPr>
                <w:color w:val="000000"/>
                <w:sz w:val="18"/>
                <w:szCs w:val="18"/>
              </w:rPr>
            </w:pPr>
            <w:r w:rsidRPr="000067E7">
              <w:rPr>
                <w:color w:val="000000"/>
                <w:sz w:val="18"/>
                <w:szCs w:val="18"/>
              </w:rPr>
              <w:t>5</w:t>
            </w:r>
          </w:p>
        </w:tc>
        <w:tc>
          <w:tcPr>
            <w:tcW w:w="992" w:type="dxa"/>
            <w:shd w:val="clear" w:color="auto" w:fill="auto"/>
            <w:vAlign w:val="center"/>
            <w:hideMark/>
          </w:tcPr>
          <w:p w:rsidR="000067E7" w:rsidRPr="000067E7" w:rsidRDefault="000067E7" w:rsidP="007E52B4">
            <w:pPr>
              <w:jc w:val="center"/>
              <w:rPr>
                <w:color w:val="000000"/>
                <w:sz w:val="18"/>
                <w:szCs w:val="18"/>
              </w:rPr>
            </w:pPr>
            <w:r w:rsidRPr="000067E7">
              <w:rPr>
                <w:color w:val="000000"/>
                <w:sz w:val="18"/>
                <w:szCs w:val="18"/>
              </w:rPr>
              <w:t>6</w:t>
            </w:r>
          </w:p>
        </w:tc>
      </w:tr>
      <w:tr w:rsidR="000067E7" w:rsidRPr="000067E7" w:rsidTr="00EB5C51">
        <w:trPr>
          <w:gridAfter w:val="1"/>
          <w:wAfter w:w="67" w:type="dxa"/>
          <w:trHeight w:val="1024"/>
        </w:trPr>
        <w:tc>
          <w:tcPr>
            <w:tcW w:w="567" w:type="dxa"/>
            <w:shd w:val="clear" w:color="auto" w:fill="auto"/>
            <w:vAlign w:val="center"/>
            <w:hideMark/>
          </w:tcPr>
          <w:p w:rsidR="000067E7" w:rsidRPr="000067E7" w:rsidRDefault="000067E7" w:rsidP="007E52B4">
            <w:pPr>
              <w:jc w:val="center"/>
              <w:rPr>
                <w:color w:val="000000"/>
                <w:sz w:val="18"/>
                <w:szCs w:val="18"/>
              </w:rPr>
            </w:pPr>
            <w:r w:rsidRPr="000067E7">
              <w:rPr>
                <w:color w:val="000000"/>
                <w:sz w:val="18"/>
                <w:szCs w:val="18"/>
              </w:rPr>
              <w:t>1</w:t>
            </w:r>
          </w:p>
        </w:tc>
        <w:tc>
          <w:tcPr>
            <w:tcW w:w="1702" w:type="dxa"/>
            <w:shd w:val="clear" w:color="auto" w:fill="auto"/>
            <w:vAlign w:val="center"/>
            <w:hideMark/>
          </w:tcPr>
          <w:p w:rsidR="000067E7" w:rsidRPr="000067E7" w:rsidRDefault="000067E7" w:rsidP="007E52B4">
            <w:pPr>
              <w:jc w:val="center"/>
              <w:rPr>
                <w:color w:val="000000"/>
                <w:sz w:val="18"/>
                <w:szCs w:val="18"/>
              </w:rPr>
            </w:pPr>
            <w:r w:rsidRPr="000067E7">
              <w:rPr>
                <w:color w:val="000000"/>
                <w:sz w:val="18"/>
                <w:szCs w:val="18"/>
              </w:rPr>
              <w:t>Нежилое помещение</w:t>
            </w:r>
          </w:p>
        </w:tc>
        <w:tc>
          <w:tcPr>
            <w:tcW w:w="2693" w:type="dxa"/>
            <w:shd w:val="clear" w:color="auto" w:fill="auto"/>
            <w:vAlign w:val="center"/>
            <w:hideMark/>
          </w:tcPr>
          <w:p w:rsidR="000067E7" w:rsidRPr="000067E7" w:rsidRDefault="000067E7" w:rsidP="007E52B4">
            <w:pPr>
              <w:jc w:val="center"/>
              <w:rPr>
                <w:color w:val="000000"/>
                <w:sz w:val="18"/>
                <w:szCs w:val="18"/>
              </w:rPr>
            </w:pPr>
            <w:r w:rsidRPr="000067E7">
              <w:rPr>
                <w:color w:val="000000"/>
                <w:sz w:val="18"/>
                <w:szCs w:val="18"/>
              </w:rPr>
              <w:t>Алтайский край, город Алейск, ул. Строителей, 7б, пом 8</w:t>
            </w:r>
          </w:p>
        </w:tc>
        <w:tc>
          <w:tcPr>
            <w:tcW w:w="2835" w:type="dxa"/>
            <w:shd w:val="clear" w:color="auto" w:fill="auto"/>
            <w:vAlign w:val="center"/>
            <w:hideMark/>
          </w:tcPr>
          <w:p w:rsidR="000067E7" w:rsidRPr="000067E7" w:rsidRDefault="000067E7" w:rsidP="007E52B4">
            <w:pPr>
              <w:jc w:val="center"/>
              <w:rPr>
                <w:color w:val="000000"/>
                <w:sz w:val="18"/>
                <w:szCs w:val="18"/>
              </w:rPr>
            </w:pPr>
            <w:r w:rsidRPr="000067E7">
              <w:rPr>
                <w:color w:val="000000"/>
                <w:sz w:val="18"/>
                <w:szCs w:val="18"/>
              </w:rPr>
              <w:t xml:space="preserve">Общая площадь объекта - 51,9 кв.м. Кадастровый номер: 22:62:020907:139 </w:t>
            </w:r>
          </w:p>
        </w:tc>
        <w:tc>
          <w:tcPr>
            <w:tcW w:w="1843" w:type="dxa"/>
            <w:shd w:val="clear" w:color="auto" w:fill="auto"/>
            <w:vAlign w:val="center"/>
            <w:hideMark/>
          </w:tcPr>
          <w:p w:rsidR="000067E7" w:rsidRPr="000067E7" w:rsidRDefault="000067E7" w:rsidP="007E52B4">
            <w:pPr>
              <w:jc w:val="center"/>
              <w:rPr>
                <w:color w:val="000000"/>
                <w:sz w:val="18"/>
                <w:szCs w:val="18"/>
              </w:rPr>
            </w:pPr>
            <w:r w:rsidRPr="000067E7">
              <w:rPr>
                <w:color w:val="000000"/>
                <w:sz w:val="18"/>
                <w:szCs w:val="18"/>
              </w:rPr>
              <w:t>1 500,0</w:t>
            </w:r>
          </w:p>
        </w:tc>
        <w:tc>
          <w:tcPr>
            <w:tcW w:w="992" w:type="dxa"/>
            <w:shd w:val="clear" w:color="auto" w:fill="auto"/>
            <w:vAlign w:val="center"/>
            <w:hideMark/>
          </w:tcPr>
          <w:p w:rsidR="000067E7" w:rsidRPr="000067E7" w:rsidRDefault="000067E7" w:rsidP="007E52B4">
            <w:pPr>
              <w:jc w:val="center"/>
              <w:rPr>
                <w:color w:val="000000"/>
                <w:sz w:val="18"/>
                <w:szCs w:val="18"/>
              </w:rPr>
            </w:pPr>
            <w:r w:rsidRPr="000067E7">
              <w:rPr>
                <w:color w:val="000000"/>
                <w:sz w:val="18"/>
                <w:szCs w:val="18"/>
              </w:rPr>
              <w:t>2024 год</w:t>
            </w:r>
          </w:p>
        </w:tc>
      </w:tr>
      <w:tr w:rsidR="000067E7" w:rsidRPr="000067E7" w:rsidTr="00EB5C51">
        <w:trPr>
          <w:gridAfter w:val="1"/>
          <w:wAfter w:w="67" w:type="dxa"/>
          <w:trHeight w:val="786"/>
        </w:trPr>
        <w:tc>
          <w:tcPr>
            <w:tcW w:w="567" w:type="dxa"/>
            <w:shd w:val="clear" w:color="auto" w:fill="auto"/>
            <w:noWrap/>
            <w:vAlign w:val="center"/>
            <w:hideMark/>
          </w:tcPr>
          <w:p w:rsidR="000067E7" w:rsidRPr="000067E7" w:rsidRDefault="000067E7" w:rsidP="007E52B4">
            <w:pPr>
              <w:jc w:val="center"/>
              <w:rPr>
                <w:sz w:val="18"/>
                <w:szCs w:val="18"/>
              </w:rPr>
            </w:pPr>
            <w:r w:rsidRPr="000067E7">
              <w:rPr>
                <w:sz w:val="18"/>
                <w:szCs w:val="18"/>
              </w:rPr>
              <w:t>2</w:t>
            </w:r>
          </w:p>
        </w:tc>
        <w:tc>
          <w:tcPr>
            <w:tcW w:w="1702" w:type="dxa"/>
            <w:shd w:val="clear" w:color="auto" w:fill="auto"/>
            <w:noWrap/>
            <w:vAlign w:val="bottom"/>
            <w:hideMark/>
          </w:tcPr>
          <w:p w:rsidR="000067E7" w:rsidRPr="000067E7" w:rsidRDefault="000067E7" w:rsidP="007E52B4">
            <w:pPr>
              <w:jc w:val="center"/>
              <w:rPr>
                <w:sz w:val="18"/>
                <w:szCs w:val="18"/>
              </w:rPr>
            </w:pPr>
            <w:r w:rsidRPr="000067E7">
              <w:rPr>
                <w:sz w:val="18"/>
                <w:szCs w:val="18"/>
              </w:rPr>
              <w:t>Нежилое помещение</w:t>
            </w:r>
          </w:p>
        </w:tc>
        <w:tc>
          <w:tcPr>
            <w:tcW w:w="2693" w:type="dxa"/>
            <w:shd w:val="clear" w:color="auto" w:fill="auto"/>
            <w:vAlign w:val="bottom"/>
            <w:hideMark/>
          </w:tcPr>
          <w:p w:rsidR="000067E7" w:rsidRPr="000067E7" w:rsidRDefault="000067E7" w:rsidP="007E52B4">
            <w:pPr>
              <w:jc w:val="center"/>
              <w:rPr>
                <w:sz w:val="18"/>
                <w:szCs w:val="18"/>
              </w:rPr>
            </w:pPr>
            <w:r w:rsidRPr="000067E7">
              <w:rPr>
                <w:sz w:val="18"/>
                <w:szCs w:val="18"/>
              </w:rPr>
              <w:t>Алтайский край, город Алейск, пер. Пляжный, 7 пом №29</w:t>
            </w:r>
          </w:p>
        </w:tc>
        <w:tc>
          <w:tcPr>
            <w:tcW w:w="2835" w:type="dxa"/>
            <w:shd w:val="clear" w:color="auto" w:fill="auto"/>
            <w:vAlign w:val="center"/>
            <w:hideMark/>
          </w:tcPr>
          <w:p w:rsidR="000067E7" w:rsidRPr="000067E7" w:rsidRDefault="000067E7" w:rsidP="007E52B4">
            <w:pPr>
              <w:jc w:val="center"/>
              <w:rPr>
                <w:sz w:val="18"/>
                <w:szCs w:val="18"/>
              </w:rPr>
            </w:pPr>
            <w:r w:rsidRPr="000067E7">
              <w:rPr>
                <w:sz w:val="18"/>
                <w:szCs w:val="18"/>
              </w:rPr>
              <w:t>Общая площадь объекта - 31,4  кв.м. Кадастровый номер: 22:62:020404:198</w:t>
            </w:r>
          </w:p>
        </w:tc>
        <w:tc>
          <w:tcPr>
            <w:tcW w:w="1843" w:type="dxa"/>
            <w:shd w:val="clear" w:color="auto" w:fill="auto"/>
            <w:noWrap/>
            <w:vAlign w:val="center"/>
            <w:hideMark/>
          </w:tcPr>
          <w:p w:rsidR="000067E7" w:rsidRPr="000067E7" w:rsidRDefault="000067E7" w:rsidP="007E52B4">
            <w:pPr>
              <w:jc w:val="center"/>
              <w:rPr>
                <w:sz w:val="18"/>
                <w:szCs w:val="18"/>
              </w:rPr>
            </w:pPr>
            <w:r w:rsidRPr="000067E7">
              <w:rPr>
                <w:sz w:val="18"/>
                <w:szCs w:val="18"/>
              </w:rPr>
              <w:t>628</w:t>
            </w:r>
          </w:p>
        </w:tc>
        <w:tc>
          <w:tcPr>
            <w:tcW w:w="992" w:type="dxa"/>
            <w:shd w:val="clear" w:color="auto" w:fill="auto"/>
            <w:noWrap/>
            <w:vAlign w:val="center"/>
            <w:hideMark/>
          </w:tcPr>
          <w:p w:rsidR="000067E7" w:rsidRPr="000067E7" w:rsidRDefault="000067E7" w:rsidP="007E52B4">
            <w:pPr>
              <w:jc w:val="center"/>
              <w:rPr>
                <w:sz w:val="18"/>
                <w:szCs w:val="18"/>
              </w:rPr>
            </w:pPr>
            <w:r w:rsidRPr="000067E7">
              <w:rPr>
                <w:sz w:val="18"/>
                <w:szCs w:val="18"/>
              </w:rPr>
              <w:t xml:space="preserve">2024 год </w:t>
            </w:r>
          </w:p>
        </w:tc>
      </w:tr>
      <w:tr w:rsidR="000067E7" w:rsidRPr="000067E7" w:rsidTr="00EB5C51">
        <w:trPr>
          <w:gridAfter w:val="1"/>
          <w:wAfter w:w="67" w:type="dxa"/>
          <w:trHeight w:val="835"/>
        </w:trPr>
        <w:tc>
          <w:tcPr>
            <w:tcW w:w="567" w:type="dxa"/>
            <w:shd w:val="clear" w:color="auto" w:fill="auto"/>
            <w:noWrap/>
            <w:vAlign w:val="center"/>
            <w:hideMark/>
          </w:tcPr>
          <w:p w:rsidR="000067E7" w:rsidRPr="000067E7" w:rsidRDefault="000067E7" w:rsidP="007E52B4">
            <w:pPr>
              <w:jc w:val="center"/>
              <w:rPr>
                <w:sz w:val="18"/>
                <w:szCs w:val="18"/>
              </w:rPr>
            </w:pPr>
            <w:r w:rsidRPr="000067E7">
              <w:rPr>
                <w:sz w:val="18"/>
                <w:szCs w:val="18"/>
              </w:rPr>
              <w:t>3</w:t>
            </w:r>
          </w:p>
        </w:tc>
        <w:tc>
          <w:tcPr>
            <w:tcW w:w="1702" w:type="dxa"/>
            <w:shd w:val="clear" w:color="auto" w:fill="auto"/>
            <w:noWrap/>
            <w:vAlign w:val="bottom"/>
            <w:hideMark/>
          </w:tcPr>
          <w:p w:rsidR="000067E7" w:rsidRPr="000067E7" w:rsidRDefault="000067E7" w:rsidP="007E52B4">
            <w:pPr>
              <w:jc w:val="center"/>
              <w:rPr>
                <w:sz w:val="18"/>
                <w:szCs w:val="18"/>
              </w:rPr>
            </w:pPr>
            <w:r w:rsidRPr="000067E7">
              <w:rPr>
                <w:sz w:val="18"/>
                <w:szCs w:val="18"/>
              </w:rPr>
              <w:t>Нежилое помещение</w:t>
            </w:r>
          </w:p>
        </w:tc>
        <w:tc>
          <w:tcPr>
            <w:tcW w:w="2693" w:type="dxa"/>
            <w:shd w:val="clear" w:color="auto" w:fill="auto"/>
            <w:vAlign w:val="center"/>
            <w:hideMark/>
          </w:tcPr>
          <w:p w:rsidR="000067E7" w:rsidRPr="000067E7" w:rsidRDefault="000067E7" w:rsidP="007E52B4">
            <w:pPr>
              <w:jc w:val="center"/>
              <w:rPr>
                <w:sz w:val="18"/>
                <w:szCs w:val="18"/>
              </w:rPr>
            </w:pPr>
            <w:r w:rsidRPr="000067E7">
              <w:rPr>
                <w:sz w:val="18"/>
                <w:szCs w:val="18"/>
              </w:rPr>
              <w:t>Алтайский край, город Алейск, ул. Советская, 7а</w:t>
            </w:r>
          </w:p>
        </w:tc>
        <w:tc>
          <w:tcPr>
            <w:tcW w:w="2835" w:type="dxa"/>
            <w:shd w:val="clear" w:color="auto" w:fill="auto"/>
            <w:vAlign w:val="center"/>
            <w:hideMark/>
          </w:tcPr>
          <w:p w:rsidR="000067E7" w:rsidRPr="000067E7" w:rsidRDefault="000067E7" w:rsidP="007E52B4">
            <w:pPr>
              <w:jc w:val="center"/>
              <w:rPr>
                <w:sz w:val="18"/>
                <w:szCs w:val="18"/>
              </w:rPr>
            </w:pPr>
            <w:r w:rsidRPr="000067E7">
              <w:rPr>
                <w:sz w:val="18"/>
                <w:szCs w:val="18"/>
              </w:rPr>
              <w:t>Общая площадь 48,4, кадастровый номер отсутствует</w:t>
            </w:r>
          </w:p>
        </w:tc>
        <w:tc>
          <w:tcPr>
            <w:tcW w:w="1843" w:type="dxa"/>
            <w:shd w:val="clear" w:color="auto" w:fill="auto"/>
            <w:noWrap/>
            <w:vAlign w:val="center"/>
            <w:hideMark/>
          </w:tcPr>
          <w:p w:rsidR="000067E7" w:rsidRPr="000067E7" w:rsidRDefault="000067E7" w:rsidP="007E52B4">
            <w:pPr>
              <w:jc w:val="center"/>
              <w:rPr>
                <w:sz w:val="18"/>
                <w:szCs w:val="18"/>
              </w:rPr>
            </w:pPr>
            <w:r w:rsidRPr="000067E7">
              <w:rPr>
                <w:sz w:val="18"/>
                <w:szCs w:val="18"/>
              </w:rPr>
              <w:t>968</w:t>
            </w:r>
          </w:p>
        </w:tc>
        <w:tc>
          <w:tcPr>
            <w:tcW w:w="992" w:type="dxa"/>
            <w:shd w:val="clear" w:color="auto" w:fill="auto"/>
            <w:noWrap/>
            <w:vAlign w:val="center"/>
            <w:hideMark/>
          </w:tcPr>
          <w:p w:rsidR="000067E7" w:rsidRPr="000067E7" w:rsidRDefault="000067E7" w:rsidP="007E52B4">
            <w:pPr>
              <w:jc w:val="center"/>
              <w:rPr>
                <w:sz w:val="18"/>
                <w:szCs w:val="18"/>
              </w:rPr>
            </w:pPr>
            <w:r w:rsidRPr="000067E7">
              <w:rPr>
                <w:sz w:val="18"/>
                <w:szCs w:val="18"/>
              </w:rPr>
              <w:t xml:space="preserve">2024 год </w:t>
            </w:r>
          </w:p>
        </w:tc>
      </w:tr>
      <w:tr w:rsidR="000067E7" w:rsidRPr="000067E7" w:rsidTr="00EB5C51">
        <w:trPr>
          <w:trHeight w:val="983"/>
        </w:trPr>
        <w:tc>
          <w:tcPr>
            <w:tcW w:w="10699" w:type="dxa"/>
            <w:gridSpan w:val="7"/>
            <w:tcBorders>
              <w:left w:val="nil"/>
              <w:bottom w:val="nil"/>
              <w:right w:val="nil"/>
            </w:tcBorders>
            <w:shd w:val="clear" w:color="auto" w:fill="auto"/>
            <w:vAlign w:val="center"/>
            <w:hideMark/>
          </w:tcPr>
          <w:p w:rsidR="000067E7" w:rsidRPr="000067E7" w:rsidRDefault="000067E7" w:rsidP="007E52B4">
            <w:pPr>
              <w:ind w:firstLine="756"/>
              <w:jc w:val="both"/>
              <w:rPr>
                <w:sz w:val="18"/>
                <w:szCs w:val="18"/>
              </w:rPr>
            </w:pPr>
            <w:r w:rsidRPr="000067E7">
              <w:rPr>
                <w:sz w:val="18"/>
                <w:szCs w:val="18"/>
              </w:rPr>
              <w:lastRenderedPageBreak/>
              <w:t>В случае если аукцион по продаже указанного имущества был признан несостоявшимся, способ приватизации определяется в соответствии со статьями 23, 24 Федерального закона от 21.12.2001 N 178-ФЗ "О приватизации государственного и муниципального имущества".</w:t>
            </w:r>
          </w:p>
        </w:tc>
      </w:tr>
    </w:tbl>
    <w:p w:rsidR="00506E35" w:rsidRPr="00821A35" w:rsidRDefault="00506E35" w:rsidP="00506E35">
      <w:pPr>
        <w:spacing w:before="60" w:line="252" w:lineRule="auto"/>
        <w:jc w:val="both"/>
        <w:rPr>
          <w:sz w:val="18"/>
          <w:szCs w:val="18"/>
        </w:rPr>
      </w:pPr>
    </w:p>
    <w:p w:rsidR="00FB27D8" w:rsidRPr="00FB27D8" w:rsidRDefault="00FB27D8" w:rsidP="00EB5C51">
      <w:pPr>
        <w:jc w:val="center"/>
        <w:rPr>
          <w:b/>
          <w:color w:val="000000" w:themeColor="text1"/>
          <w:sz w:val="18"/>
          <w:szCs w:val="18"/>
        </w:rPr>
      </w:pPr>
      <w:r w:rsidRPr="00FB27D8">
        <w:rPr>
          <w:b/>
          <w:color w:val="000000" w:themeColor="text1"/>
          <w:sz w:val="18"/>
          <w:szCs w:val="18"/>
        </w:rPr>
        <w:t>Российская Федерация</w:t>
      </w:r>
    </w:p>
    <w:p w:rsidR="00FB27D8" w:rsidRPr="00FB27D8" w:rsidRDefault="00FB27D8" w:rsidP="00EB5C51">
      <w:pPr>
        <w:jc w:val="center"/>
        <w:rPr>
          <w:b/>
          <w:color w:val="000000" w:themeColor="text1"/>
          <w:sz w:val="18"/>
          <w:szCs w:val="18"/>
        </w:rPr>
      </w:pPr>
      <w:r w:rsidRPr="00FB27D8">
        <w:rPr>
          <w:b/>
          <w:color w:val="000000" w:themeColor="text1"/>
          <w:sz w:val="18"/>
          <w:szCs w:val="18"/>
        </w:rPr>
        <w:t>Алейское городское Собрание депутатов Алтайского края</w:t>
      </w:r>
    </w:p>
    <w:p w:rsidR="00FB27D8" w:rsidRPr="00FB27D8" w:rsidRDefault="00FB27D8" w:rsidP="00EB5C51">
      <w:pPr>
        <w:jc w:val="center"/>
        <w:rPr>
          <w:b/>
          <w:color w:val="000000" w:themeColor="text1"/>
          <w:sz w:val="18"/>
          <w:szCs w:val="18"/>
        </w:rPr>
      </w:pPr>
    </w:p>
    <w:p w:rsidR="00FB27D8" w:rsidRPr="00FB27D8" w:rsidRDefault="00FB27D8" w:rsidP="00EB5C51">
      <w:pPr>
        <w:jc w:val="center"/>
        <w:rPr>
          <w:b/>
          <w:color w:val="000000" w:themeColor="text1"/>
          <w:sz w:val="18"/>
          <w:szCs w:val="18"/>
        </w:rPr>
      </w:pPr>
      <w:r w:rsidRPr="00FB27D8">
        <w:rPr>
          <w:b/>
          <w:color w:val="000000" w:themeColor="text1"/>
          <w:sz w:val="18"/>
          <w:szCs w:val="18"/>
        </w:rPr>
        <w:t xml:space="preserve">Р Е Ш Е Н И Е </w:t>
      </w:r>
    </w:p>
    <w:p w:rsidR="00FB27D8" w:rsidRPr="00FB27D8" w:rsidRDefault="00FB27D8" w:rsidP="00FB27D8">
      <w:pPr>
        <w:ind w:firstLine="709"/>
        <w:jc w:val="both"/>
        <w:rPr>
          <w:b/>
          <w:color w:val="000000" w:themeColor="text1"/>
          <w:sz w:val="18"/>
          <w:szCs w:val="18"/>
        </w:rPr>
      </w:pPr>
    </w:p>
    <w:p w:rsidR="00FB27D8" w:rsidRPr="00FB27D8" w:rsidRDefault="00FB27D8" w:rsidP="00FB27D8">
      <w:pPr>
        <w:ind w:firstLine="709"/>
        <w:jc w:val="both"/>
        <w:rPr>
          <w:color w:val="000000" w:themeColor="text1"/>
          <w:sz w:val="18"/>
          <w:szCs w:val="18"/>
          <w:u w:val="single"/>
        </w:rPr>
      </w:pPr>
      <w:r w:rsidRPr="00FB27D8">
        <w:rPr>
          <w:color w:val="000000" w:themeColor="text1"/>
          <w:sz w:val="18"/>
          <w:szCs w:val="18"/>
          <w:u w:val="single"/>
        </w:rPr>
        <w:t xml:space="preserve">22.11.2023 № 39  </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г. Алейск</w:t>
      </w:r>
    </w:p>
    <w:p w:rsidR="00FB27D8" w:rsidRPr="00FB27D8" w:rsidRDefault="00FB27D8" w:rsidP="00FB27D8">
      <w:pPr>
        <w:ind w:firstLine="709"/>
        <w:rPr>
          <w:color w:val="000000" w:themeColor="text1"/>
          <w:sz w:val="18"/>
          <w:szCs w:val="18"/>
        </w:rPr>
      </w:pPr>
    </w:p>
    <w:tbl>
      <w:tblPr>
        <w:tblW w:w="9856" w:type="dxa"/>
        <w:tblLook w:val="01E0" w:firstRow="1" w:lastRow="1" w:firstColumn="1" w:lastColumn="1" w:noHBand="0" w:noVBand="0"/>
      </w:tblPr>
      <w:tblGrid>
        <w:gridCol w:w="5070"/>
        <w:gridCol w:w="4786"/>
      </w:tblGrid>
      <w:tr w:rsidR="00FB27D8" w:rsidRPr="00FB27D8" w:rsidTr="00BB0E62">
        <w:tc>
          <w:tcPr>
            <w:tcW w:w="5070" w:type="dxa"/>
          </w:tcPr>
          <w:p w:rsidR="00FB27D8" w:rsidRPr="00FB27D8" w:rsidRDefault="00FB27D8" w:rsidP="00FB27D8">
            <w:pPr>
              <w:ind w:firstLine="709"/>
              <w:jc w:val="both"/>
              <w:rPr>
                <w:color w:val="000000" w:themeColor="text1"/>
                <w:sz w:val="18"/>
                <w:szCs w:val="18"/>
              </w:rPr>
            </w:pPr>
            <w:r w:rsidRPr="00FB27D8">
              <w:rPr>
                <w:color w:val="000000" w:themeColor="text1"/>
                <w:sz w:val="18"/>
                <w:szCs w:val="18"/>
              </w:rPr>
              <w:t>О принятии решения «Об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на территории муниципального образования город Алейск Алтайского края для потребителей ГУП ДХ АК «Южное ДСУ», ПО «Алейторг»</w:t>
            </w:r>
          </w:p>
        </w:tc>
        <w:tc>
          <w:tcPr>
            <w:tcW w:w="4786" w:type="dxa"/>
          </w:tcPr>
          <w:p w:rsidR="00FB27D8" w:rsidRPr="00FB27D8" w:rsidRDefault="00FB27D8" w:rsidP="00FB27D8">
            <w:pPr>
              <w:ind w:firstLine="709"/>
              <w:rPr>
                <w:color w:val="000000" w:themeColor="text1"/>
                <w:sz w:val="18"/>
                <w:szCs w:val="18"/>
              </w:rPr>
            </w:pPr>
          </w:p>
        </w:tc>
      </w:tr>
    </w:tbl>
    <w:p w:rsidR="00FB27D8" w:rsidRPr="00FB27D8" w:rsidRDefault="00FB27D8" w:rsidP="00FB27D8">
      <w:pPr>
        <w:ind w:firstLine="709"/>
        <w:rPr>
          <w:color w:val="000000" w:themeColor="text1"/>
          <w:sz w:val="18"/>
          <w:szCs w:val="18"/>
        </w:rPr>
      </w:pPr>
    </w:p>
    <w:p w:rsidR="00FB27D8" w:rsidRPr="00FB27D8" w:rsidRDefault="00FB27D8" w:rsidP="00FB27D8">
      <w:pPr>
        <w:ind w:firstLine="709"/>
        <w:jc w:val="both"/>
        <w:rPr>
          <w:color w:val="000000" w:themeColor="text1"/>
          <w:sz w:val="18"/>
          <w:szCs w:val="18"/>
        </w:rPr>
      </w:pPr>
      <w:r w:rsidRPr="00FB27D8">
        <w:rPr>
          <w:rStyle w:val="21"/>
          <w:color w:val="000000" w:themeColor="text1"/>
          <w:sz w:val="18"/>
          <w:szCs w:val="18"/>
        </w:rPr>
        <w:t>В соответствии с частью 5 ст. 20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город Алейск Алтайского края</w:t>
      </w:r>
      <w:r w:rsidRPr="00FB27D8">
        <w:rPr>
          <w:color w:val="000000" w:themeColor="text1"/>
          <w:sz w:val="18"/>
          <w:szCs w:val="18"/>
        </w:rPr>
        <w:t>, Алейское городское Собрание депутатов Алтайского края РЕШИЛО:</w:t>
      </w:r>
    </w:p>
    <w:p w:rsidR="00FB27D8" w:rsidRPr="00FB27D8" w:rsidRDefault="00FB27D8" w:rsidP="00FB27D8">
      <w:pPr>
        <w:ind w:firstLine="709"/>
        <w:jc w:val="both"/>
        <w:rPr>
          <w:color w:val="000000" w:themeColor="text1"/>
          <w:sz w:val="18"/>
          <w:szCs w:val="18"/>
        </w:rPr>
      </w:pPr>
    </w:p>
    <w:p w:rsidR="00FB27D8" w:rsidRPr="00FB27D8" w:rsidRDefault="00FB27D8" w:rsidP="00FB27D8">
      <w:pPr>
        <w:ind w:firstLine="709"/>
        <w:jc w:val="both"/>
        <w:rPr>
          <w:color w:val="000000" w:themeColor="text1"/>
          <w:sz w:val="18"/>
          <w:szCs w:val="18"/>
        </w:rPr>
      </w:pPr>
      <w:r w:rsidRPr="00FB27D8">
        <w:rPr>
          <w:color w:val="000000" w:themeColor="text1"/>
          <w:sz w:val="18"/>
          <w:szCs w:val="18"/>
        </w:rPr>
        <w:t>1. Принять решение «Об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на территории муниципального образования город Алейск Алтайского края для потребителей ГУП ДХ АК «Южное ДСУ», ПО «Алейторг».</w:t>
      </w:r>
    </w:p>
    <w:p w:rsidR="00FB27D8" w:rsidRPr="00FB27D8" w:rsidRDefault="00FB27D8" w:rsidP="00FB27D8">
      <w:pPr>
        <w:tabs>
          <w:tab w:val="left" w:pos="1134"/>
        </w:tabs>
        <w:autoSpaceDE w:val="0"/>
        <w:autoSpaceDN w:val="0"/>
        <w:adjustRightInd w:val="0"/>
        <w:ind w:firstLine="709"/>
        <w:jc w:val="both"/>
        <w:rPr>
          <w:color w:val="000000" w:themeColor="text1"/>
          <w:sz w:val="18"/>
          <w:szCs w:val="18"/>
        </w:rPr>
      </w:pPr>
      <w:r w:rsidRPr="00FB27D8">
        <w:rPr>
          <w:color w:val="000000" w:themeColor="text1"/>
          <w:sz w:val="18"/>
          <w:szCs w:val="18"/>
        </w:rPr>
        <w:t>2. Направить настоящее решение главе города Алейска для подписания и обнародования в установленном порядке.</w:t>
      </w:r>
    </w:p>
    <w:p w:rsidR="00FB27D8" w:rsidRPr="00FB27D8" w:rsidRDefault="00FB27D8" w:rsidP="00FB27D8">
      <w:pPr>
        <w:ind w:firstLine="709"/>
        <w:jc w:val="both"/>
        <w:rPr>
          <w:color w:val="000000" w:themeColor="text1"/>
          <w:sz w:val="18"/>
          <w:szCs w:val="18"/>
        </w:rPr>
      </w:pPr>
    </w:p>
    <w:p w:rsidR="00FB27D8" w:rsidRPr="00FB27D8" w:rsidRDefault="00FB27D8" w:rsidP="00FB27D8">
      <w:pPr>
        <w:ind w:firstLine="709"/>
        <w:jc w:val="both"/>
        <w:rPr>
          <w:color w:val="000000" w:themeColor="text1"/>
          <w:sz w:val="18"/>
          <w:szCs w:val="18"/>
        </w:rPr>
      </w:pPr>
    </w:p>
    <w:p w:rsidR="00FB27D8" w:rsidRPr="00FB27D8" w:rsidRDefault="00FB27D8" w:rsidP="00FB27D8">
      <w:pPr>
        <w:jc w:val="both"/>
        <w:rPr>
          <w:color w:val="000000" w:themeColor="text1"/>
          <w:sz w:val="18"/>
          <w:szCs w:val="18"/>
        </w:rPr>
      </w:pPr>
      <w:r w:rsidRPr="00FB27D8">
        <w:rPr>
          <w:color w:val="000000" w:themeColor="text1"/>
          <w:sz w:val="18"/>
          <w:szCs w:val="18"/>
        </w:rPr>
        <w:t>Председатель Алейского</w:t>
      </w:r>
    </w:p>
    <w:p w:rsidR="00FB27D8" w:rsidRPr="00FB27D8" w:rsidRDefault="00FB27D8" w:rsidP="00FB27D8">
      <w:pPr>
        <w:rPr>
          <w:color w:val="000000" w:themeColor="text1"/>
          <w:sz w:val="18"/>
          <w:szCs w:val="18"/>
        </w:rPr>
      </w:pPr>
      <w:r>
        <w:rPr>
          <w:color w:val="000000" w:themeColor="text1"/>
          <w:sz w:val="18"/>
          <w:szCs w:val="18"/>
        </w:rPr>
        <w:t>городского Собрания депутатов</w:t>
      </w:r>
      <w:r>
        <w:rPr>
          <w:color w:val="000000" w:themeColor="text1"/>
          <w:sz w:val="18"/>
          <w:szCs w:val="18"/>
        </w:rPr>
        <w:tab/>
      </w:r>
      <w:r w:rsidRPr="00FB27D8">
        <w:rPr>
          <w:color w:val="000000" w:themeColor="text1"/>
          <w:sz w:val="18"/>
          <w:szCs w:val="18"/>
        </w:rPr>
        <w:tab/>
      </w:r>
      <w:r w:rsidRPr="00FB27D8">
        <w:rPr>
          <w:color w:val="000000" w:themeColor="text1"/>
          <w:sz w:val="18"/>
          <w:szCs w:val="18"/>
        </w:rPr>
        <w:tab/>
      </w:r>
      <w:r w:rsidR="00EB5C51">
        <w:rPr>
          <w:color w:val="000000" w:themeColor="text1"/>
          <w:sz w:val="18"/>
          <w:szCs w:val="18"/>
        </w:rPr>
        <w:tab/>
      </w:r>
      <w:r w:rsidR="00EB5C51">
        <w:rPr>
          <w:color w:val="000000" w:themeColor="text1"/>
          <w:sz w:val="18"/>
          <w:szCs w:val="18"/>
        </w:rPr>
        <w:tab/>
      </w:r>
      <w:r w:rsidR="00EB5C51">
        <w:rPr>
          <w:color w:val="000000" w:themeColor="text1"/>
          <w:sz w:val="18"/>
          <w:szCs w:val="18"/>
        </w:rPr>
        <w:tab/>
      </w:r>
      <w:r w:rsidR="00EB5C51">
        <w:rPr>
          <w:color w:val="000000" w:themeColor="text1"/>
          <w:sz w:val="18"/>
          <w:szCs w:val="18"/>
        </w:rPr>
        <w:tab/>
      </w:r>
      <w:r w:rsidR="00EB5C51">
        <w:rPr>
          <w:color w:val="000000" w:themeColor="text1"/>
          <w:sz w:val="18"/>
          <w:szCs w:val="18"/>
        </w:rPr>
        <w:tab/>
      </w:r>
      <w:r>
        <w:rPr>
          <w:color w:val="000000" w:themeColor="text1"/>
          <w:sz w:val="18"/>
          <w:szCs w:val="18"/>
        </w:rPr>
        <w:t xml:space="preserve">  </w:t>
      </w:r>
      <w:r w:rsidRPr="00FB27D8">
        <w:rPr>
          <w:color w:val="000000" w:themeColor="text1"/>
          <w:sz w:val="18"/>
          <w:szCs w:val="18"/>
        </w:rPr>
        <w:t>А.П. Старовойтова</w:t>
      </w:r>
    </w:p>
    <w:tbl>
      <w:tblPr>
        <w:tblW w:w="0" w:type="auto"/>
        <w:tblLook w:val="01E0" w:firstRow="1" w:lastRow="1" w:firstColumn="1" w:lastColumn="1" w:noHBand="0" w:noVBand="0"/>
      </w:tblPr>
      <w:tblGrid>
        <w:gridCol w:w="5184"/>
        <w:gridCol w:w="4388"/>
      </w:tblGrid>
      <w:tr w:rsidR="00FB27D8" w:rsidRPr="00FB27D8" w:rsidTr="00FB27D8">
        <w:trPr>
          <w:trHeight w:val="1015"/>
        </w:trPr>
        <w:tc>
          <w:tcPr>
            <w:tcW w:w="5315" w:type="dxa"/>
          </w:tcPr>
          <w:p w:rsidR="00FB27D8" w:rsidRDefault="00FB27D8" w:rsidP="00FB27D8">
            <w:pPr>
              <w:ind w:firstLine="709"/>
              <w:jc w:val="both"/>
              <w:rPr>
                <w:color w:val="000000" w:themeColor="text1"/>
                <w:sz w:val="18"/>
                <w:szCs w:val="18"/>
              </w:rPr>
            </w:pPr>
          </w:p>
          <w:p w:rsidR="00FB27D8" w:rsidRPr="00FB27D8" w:rsidRDefault="00FB27D8" w:rsidP="00FB27D8">
            <w:pPr>
              <w:ind w:firstLine="709"/>
              <w:jc w:val="both"/>
              <w:rPr>
                <w:color w:val="000000" w:themeColor="text1"/>
                <w:sz w:val="18"/>
                <w:szCs w:val="18"/>
              </w:rPr>
            </w:pPr>
          </w:p>
          <w:p w:rsidR="00FB27D8" w:rsidRPr="00FB27D8" w:rsidRDefault="00FB27D8" w:rsidP="00FB27D8">
            <w:pPr>
              <w:ind w:firstLine="709"/>
              <w:jc w:val="both"/>
              <w:rPr>
                <w:color w:val="000000" w:themeColor="text1"/>
                <w:sz w:val="18"/>
                <w:szCs w:val="18"/>
              </w:rPr>
            </w:pPr>
          </w:p>
          <w:p w:rsidR="00FB27D8" w:rsidRPr="00FB27D8" w:rsidRDefault="00FB27D8" w:rsidP="00FB27D8">
            <w:pPr>
              <w:ind w:firstLine="709"/>
              <w:jc w:val="both"/>
              <w:rPr>
                <w:color w:val="000000" w:themeColor="text1"/>
                <w:sz w:val="18"/>
                <w:szCs w:val="18"/>
              </w:rPr>
            </w:pPr>
          </w:p>
        </w:tc>
        <w:tc>
          <w:tcPr>
            <w:tcW w:w="4474" w:type="dxa"/>
          </w:tcPr>
          <w:p w:rsidR="00FB27D8" w:rsidRDefault="00FB27D8" w:rsidP="00FB27D8">
            <w:pPr>
              <w:rPr>
                <w:color w:val="000000" w:themeColor="text1"/>
                <w:sz w:val="18"/>
                <w:szCs w:val="18"/>
              </w:rPr>
            </w:pPr>
          </w:p>
          <w:p w:rsidR="00FB27D8" w:rsidRDefault="00FB27D8" w:rsidP="00FB27D8">
            <w:pPr>
              <w:rPr>
                <w:color w:val="000000" w:themeColor="text1"/>
                <w:sz w:val="18"/>
                <w:szCs w:val="18"/>
              </w:rPr>
            </w:pPr>
          </w:p>
          <w:p w:rsidR="00FB27D8" w:rsidRDefault="00FB27D8" w:rsidP="00FB27D8">
            <w:pPr>
              <w:ind w:firstLine="709"/>
              <w:jc w:val="right"/>
              <w:rPr>
                <w:color w:val="000000" w:themeColor="text1"/>
                <w:sz w:val="18"/>
                <w:szCs w:val="18"/>
              </w:rPr>
            </w:pPr>
            <w:r w:rsidRPr="00FB27D8">
              <w:rPr>
                <w:color w:val="000000" w:themeColor="text1"/>
                <w:sz w:val="18"/>
                <w:szCs w:val="18"/>
              </w:rPr>
              <w:t xml:space="preserve">Принято решением Алейского городского Собрания депутатов Алтайского края  </w:t>
            </w:r>
          </w:p>
          <w:p w:rsidR="00FB27D8" w:rsidRPr="00FB27D8" w:rsidRDefault="00FB27D8" w:rsidP="00FB27D8">
            <w:pPr>
              <w:ind w:firstLine="709"/>
              <w:jc w:val="right"/>
              <w:rPr>
                <w:color w:val="000000" w:themeColor="text1"/>
                <w:sz w:val="18"/>
                <w:szCs w:val="18"/>
              </w:rPr>
            </w:pPr>
            <w:r>
              <w:rPr>
                <w:color w:val="000000" w:themeColor="text1"/>
                <w:sz w:val="18"/>
                <w:szCs w:val="18"/>
              </w:rPr>
              <w:t xml:space="preserve">от </w:t>
            </w:r>
            <w:r w:rsidRPr="00FB27D8">
              <w:rPr>
                <w:color w:val="000000" w:themeColor="text1"/>
                <w:sz w:val="18"/>
                <w:szCs w:val="18"/>
              </w:rPr>
              <w:t xml:space="preserve">22.11.2023 № 39 </w:t>
            </w:r>
          </w:p>
        </w:tc>
      </w:tr>
    </w:tbl>
    <w:p w:rsidR="00FB27D8" w:rsidRPr="00FB27D8" w:rsidRDefault="00FB27D8" w:rsidP="00FB27D8">
      <w:pPr>
        <w:ind w:firstLine="709"/>
        <w:jc w:val="center"/>
        <w:rPr>
          <w:b/>
          <w:color w:val="000000" w:themeColor="text1"/>
          <w:sz w:val="18"/>
          <w:szCs w:val="18"/>
        </w:rPr>
      </w:pPr>
    </w:p>
    <w:p w:rsidR="00FB27D8" w:rsidRDefault="00FB27D8" w:rsidP="00FB27D8">
      <w:pPr>
        <w:ind w:firstLine="709"/>
        <w:jc w:val="center"/>
        <w:rPr>
          <w:b/>
          <w:color w:val="000000" w:themeColor="text1"/>
          <w:sz w:val="18"/>
          <w:szCs w:val="18"/>
        </w:rPr>
      </w:pPr>
      <w:r w:rsidRPr="00FB27D8">
        <w:rPr>
          <w:b/>
          <w:color w:val="000000" w:themeColor="text1"/>
          <w:sz w:val="18"/>
          <w:szCs w:val="18"/>
        </w:rPr>
        <w:t>Р Е Ш Е Н И Е</w:t>
      </w:r>
    </w:p>
    <w:p w:rsidR="00FB27D8" w:rsidRPr="00FB27D8" w:rsidRDefault="00FB27D8" w:rsidP="00FB27D8">
      <w:pPr>
        <w:ind w:firstLine="709"/>
        <w:jc w:val="center"/>
        <w:rPr>
          <w:b/>
          <w:color w:val="000000" w:themeColor="text1"/>
          <w:sz w:val="18"/>
          <w:szCs w:val="18"/>
        </w:rPr>
      </w:pPr>
    </w:p>
    <w:p w:rsidR="00FB27D8" w:rsidRPr="00FB27D8" w:rsidRDefault="00FB27D8" w:rsidP="00FB27D8">
      <w:pPr>
        <w:pStyle w:val="ConsPlusNormal"/>
        <w:ind w:firstLine="709"/>
        <w:jc w:val="center"/>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на территории муниципального образования город Алейск Алтайского края для потребителей ГУП ДХ АК «Южное ДСУ», ПО «Алейторг»</w:t>
      </w:r>
    </w:p>
    <w:p w:rsidR="00FB27D8" w:rsidRPr="00FB27D8" w:rsidRDefault="00FB27D8" w:rsidP="00FB27D8">
      <w:pPr>
        <w:pStyle w:val="ConsPlusNormal"/>
        <w:ind w:firstLine="709"/>
        <w:jc w:val="both"/>
        <w:rPr>
          <w:rFonts w:ascii="Times New Roman" w:hAnsi="Times New Roman" w:cs="Times New Roman"/>
          <w:color w:val="000000" w:themeColor="text1"/>
          <w:sz w:val="18"/>
          <w:szCs w:val="18"/>
        </w:rPr>
      </w:pPr>
    </w:p>
    <w:p w:rsidR="00FB27D8" w:rsidRPr="00FB27D8" w:rsidRDefault="00FB27D8" w:rsidP="00FB27D8">
      <w:pPr>
        <w:pStyle w:val="ConsPlusNormal"/>
        <w:ind w:firstLine="709"/>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 xml:space="preserve">1. Утвердить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на территории муниципального образования город Алейск Алтайского края для потребителей ГУП ДХ АК «Южное ДСУ», ПО «Алейторг» (прилагается). </w:t>
      </w:r>
    </w:p>
    <w:p w:rsidR="00FB27D8" w:rsidRPr="00FB27D8" w:rsidRDefault="00FB27D8" w:rsidP="00FB27D8">
      <w:pPr>
        <w:tabs>
          <w:tab w:val="left" w:pos="1134"/>
        </w:tabs>
        <w:autoSpaceDE w:val="0"/>
        <w:autoSpaceDN w:val="0"/>
        <w:adjustRightInd w:val="0"/>
        <w:ind w:firstLine="709"/>
        <w:jc w:val="both"/>
        <w:rPr>
          <w:color w:val="000000" w:themeColor="text1"/>
          <w:sz w:val="18"/>
          <w:szCs w:val="18"/>
        </w:rPr>
      </w:pPr>
      <w:r w:rsidRPr="00FB27D8">
        <w:rPr>
          <w:color w:val="000000" w:themeColor="text1"/>
          <w:sz w:val="18"/>
          <w:szCs w:val="18"/>
        </w:rPr>
        <w:t xml:space="preserve">       2.Определить, что финансирование дополнительных мер социальной поддержки осуществляется в пределах средств, предусмотренных в бюджете города Алейска Алтайского края на указанные цели, из расчета не выше установленного Управлением Алтайского края по государственному регулированию цен и тарифов размера.</w:t>
      </w:r>
    </w:p>
    <w:p w:rsidR="00FB27D8" w:rsidRPr="00FB27D8" w:rsidRDefault="00FB27D8" w:rsidP="00FB27D8">
      <w:pPr>
        <w:tabs>
          <w:tab w:val="left" w:pos="1134"/>
        </w:tabs>
        <w:autoSpaceDE w:val="0"/>
        <w:autoSpaceDN w:val="0"/>
        <w:adjustRightInd w:val="0"/>
        <w:ind w:firstLine="709"/>
        <w:jc w:val="both"/>
        <w:rPr>
          <w:rStyle w:val="21"/>
          <w:color w:val="000000" w:themeColor="text1"/>
          <w:sz w:val="18"/>
          <w:szCs w:val="18"/>
        </w:rPr>
      </w:pPr>
      <w:r w:rsidRPr="00FB27D8">
        <w:rPr>
          <w:color w:val="000000" w:themeColor="text1"/>
          <w:sz w:val="18"/>
          <w:szCs w:val="18"/>
        </w:rPr>
        <w:t>3. З</w:t>
      </w:r>
      <w:r w:rsidRPr="00FB27D8">
        <w:rPr>
          <w:rStyle w:val="21"/>
          <w:color w:val="000000" w:themeColor="text1"/>
          <w:sz w:val="18"/>
          <w:szCs w:val="18"/>
        </w:rPr>
        <w:t>аключить Соглашение, предусматривающее о</w:t>
      </w:r>
      <w:r w:rsidRPr="00FB27D8">
        <w:rPr>
          <w:color w:val="000000" w:themeColor="text1"/>
          <w:sz w:val="18"/>
          <w:szCs w:val="18"/>
        </w:rPr>
        <w:t>бмен информацией в электронном виде между администрацией города Алейска и краевым государственным казенным учреждением управлением социальной защиты населения по городу Алейску и Алейскому району</w:t>
      </w:r>
      <w:r w:rsidRPr="00FB27D8">
        <w:rPr>
          <w:rStyle w:val="21"/>
          <w:color w:val="000000" w:themeColor="text1"/>
          <w:sz w:val="18"/>
          <w:szCs w:val="18"/>
        </w:rPr>
        <w:t>.</w:t>
      </w:r>
    </w:p>
    <w:p w:rsidR="00FB27D8" w:rsidRPr="00FB27D8" w:rsidRDefault="00FB27D8" w:rsidP="00FB27D8">
      <w:pPr>
        <w:tabs>
          <w:tab w:val="left" w:pos="1134"/>
        </w:tabs>
        <w:autoSpaceDE w:val="0"/>
        <w:autoSpaceDN w:val="0"/>
        <w:adjustRightInd w:val="0"/>
        <w:ind w:firstLine="709"/>
        <w:jc w:val="both"/>
        <w:rPr>
          <w:color w:val="000000" w:themeColor="text1"/>
          <w:sz w:val="18"/>
          <w:szCs w:val="18"/>
        </w:rPr>
      </w:pPr>
      <w:r w:rsidRPr="00FB27D8">
        <w:rPr>
          <w:rStyle w:val="21"/>
          <w:color w:val="000000" w:themeColor="text1"/>
          <w:sz w:val="18"/>
          <w:szCs w:val="18"/>
        </w:rPr>
        <w:t xml:space="preserve">4. Разработать </w:t>
      </w:r>
      <w:r w:rsidRPr="00FB27D8">
        <w:rPr>
          <w:color w:val="000000" w:themeColor="text1"/>
          <w:sz w:val="18"/>
          <w:szCs w:val="18"/>
        </w:rPr>
        <w:t xml:space="preserve">план информирования граждан о предоставляемых мерах поддержки, о способах предоставления документов для получения компенсации. </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5.Решение вступает в силу с 01.07.2024 и действует до 31.12.2024г.</w:t>
      </w:r>
    </w:p>
    <w:p w:rsidR="00FB27D8" w:rsidRPr="00FB27D8" w:rsidRDefault="00FB27D8" w:rsidP="00FB27D8">
      <w:pPr>
        <w:tabs>
          <w:tab w:val="left" w:pos="1134"/>
        </w:tabs>
        <w:autoSpaceDE w:val="0"/>
        <w:autoSpaceDN w:val="0"/>
        <w:adjustRightInd w:val="0"/>
        <w:ind w:firstLine="709"/>
        <w:jc w:val="both"/>
        <w:rPr>
          <w:color w:val="000000" w:themeColor="text1"/>
          <w:sz w:val="18"/>
          <w:szCs w:val="18"/>
        </w:rPr>
      </w:pPr>
      <w:r w:rsidRPr="00FB27D8">
        <w:rPr>
          <w:color w:val="000000" w:themeColor="text1"/>
          <w:sz w:val="18"/>
          <w:szCs w:val="18"/>
        </w:rPr>
        <w:t>6. Контроль за исполнением данного постановления оставляю за собой.</w:t>
      </w:r>
    </w:p>
    <w:p w:rsidR="00FB27D8" w:rsidRPr="00FB27D8" w:rsidRDefault="00FB27D8" w:rsidP="00FB27D8">
      <w:pPr>
        <w:tabs>
          <w:tab w:val="left" w:pos="1134"/>
        </w:tabs>
        <w:autoSpaceDE w:val="0"/>
        <w:autoSpaceDN w:val="0"/>
        <w:adjustRightInd w:val="0"/>
        <w:ind w:firstLine="709"/>
        <w:jc w:val="both"/>
        <w:rPr>
          <w:color w:val="000000" w:themeColor="text1"/>
          <w:sz w:val="18"/>
          <w:szCs w:val="18"/>
        </w:rPr>
      </w:pPr>
      <w:r w:rsidRPr="00FB27D8">
        <w:rPr>
          <w:color w:val="000000" w:themeColor="text1"/>
          <w:sz w:val="18"/>
          <w:szCs w:val="18"/>
        </w:rPr>
        <w:t>7. Опубликовать настоящее решение в «Сборнике муниципальных правовых актов города Алейска Алтайского края», разместить на официальном сайте администрации города Алейска Алтайского края.</w:t>
      </w:r>
    </w:p>
    <w:p w:rsidR="00FB27D8" w:rsidRPr="00FB27D8" w:rsidRDefault="00FB27D8" w:rsidP="00FB27D8">
      <w:pPr>
        <w:pStyle w:val="ConsPlusNormal"/>
        <w:ind w:firstLine="709"/>
        <w:rPr>
          <w:rFonts w:ascii="Times New Roman" w:hAnsi="Times New Roman" w:cs="Times New Roman"/>
          <w:color w:val="000000" w:themeColor="text1"/>
          <w:sz w:val="18"/>
          <w:szCs w:val="18"/>
        </w:rPr>
      </w:pPr>
    </w:p>
    <w:p w:rsidR="00FB27D8" w:rsidRPr="00FB27D8" w:rsidRDefault="00FB27D8" w:rsidP="00FB27D8">
      <w:pPr>
        <w:pStyle w:val="ConsPlusNormal"/>
        <w:ind w:firstLine="709"/>
        <w:rPr>
          <w:rFonts w:ascii="Times New Roman" w:hAnsi="Times New Roman" w:cs="Times New Roman"/>
          <w:color w:val="000000" w:themeColor="text1"/>
          <w:sz w:val="18"/>
          <w:szCs w:val="18"/>
        </w:rPr>
      </w:pPr>
    </w:p>
    <w:p w:rsidR="00FB27D8" w:rsidRDefault="00FB27D8" w:rsidP="00BB0E62">
      <w:pPr>
        <w:pStyle w:val="ConsPlusNormal"/>
        <w:ind w:firstLine="0"/>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Глава гор</w:t>
      </w:r>
      <w:r>
        <w:rPr>
          <w:rFonts w:ascii="Times New Roman" w:hAnsi="Times New Roman" w:cs="Times New Roman"/>
          <w:color w:val="000000" w:themeColor="text1"/>
          <w:sz w:val="18"/>
          <w:szCs w:val="18"/>
        </w:rPr>
        <w:t xml:space="preserve">ода   </w:t>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sidR="00BB0E62">
        <w:rPr>
          <w:rFonts w:ascii="Times New Roman" w:hAnsi="Times New Roman" w:cs="Times New Roman"/>
          <w:color w:val="000000" w:themeColor="text1"/>
          <w:sz w:val="18"/>
          <w:szCs w:val="18"/>
        </w:rPr>
        <w:tab/>
      </w:r>
      <w:r w:rsidR="00EB5C5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И.В. Маскаев</w:t>
      </w:r>
    </w:p>
    <w:p w:rsidR="00FB27D8" w:rsidRDefault="00FB27D8" w:rsidP="00FB27D8">
      <w:pPr>
        <w:pStyle w:val="ConsPlusNormal"/>
        <w:ind w:firstLine="709"/>
        <w:jc w:val="both"/>
        <w:rPr>
          <w:rFonts w:ascii="Times New Roman" w:hAnsi="Times New Roman" w:cs="Times New Roman"/>
          <w:color w:val="000000" w:themeColor="text1"/>
          <w:sz w:val="18"/>
          <w:szCs w:val="18"/>
        </w:rPr>
      </w:pPr>
    </w:p>
    <w:p w:rsidR="00FB27D8" w:rsidRPr="00FB27D8" w:rsidRDefault="00FB27D8" w:rsidP="00FB27D8">
      <w:pPr>
        <w:pStyle w:val="ConsPlusNormal"/>
        <w:ind w:firstLine="709"/>
        <w:jc w:val="both"/>
        <w:rPr>
          <w:rFonts w:ascii="Times New Roman" w:hAnsi="Times New Roman" w:cs="Times New Roman"/>
          <w:color w:val="000000" w:themeColor="text1"/>
          <w:sz w:val="18"/>
          <w:szCs w:val="18"/>
        </w:rPr>
      </w:pPr>
    </w:p>
    <w:p w:rsidR="00FB27D8" w:rsidRPr="00FB27D8" w:rsidRDefault="00FB27D8" w:rsidP="00FB27D8">
      <w:pPr>
        <w:ind w:firstLine="709"/>
        <w:rPr>
          <w:color w:val="000000" w:themeColor="text1"/>
          <w:sz w:val="18"/>
          <w:szCs w:val="18"/>
        </w:rPr>
      </w:pPr>
      <w:r w:rsidRPr="00FB27D8">
        <w:rPr>
          <w:color w:val="000000" w:themeColor="text1"/>
          <w:sz w:val="18"/>
          <w:szCs w:val="18"/>
        </w:rPr>
        <w:t>г. Алейск</w:t>
      </w:r>
    </w:p>
    <w:p w:rsidR="00FB27D8" w:rsidRPr="00FB27D8" w:rsidRDefault="00FB27D8" w:rsidP="00FB27D8">
      <w:pPr>
        <w:ind w:firstLine="709"/>
        <w:rPr>
          <w:color w:val="000000" w:themeColor="text1"/>
          <w:sz w:val="18"/>
          <w:szCs w:val="18"/>
        </w:rPr>
      </w:pPr>
      <w:r w:rsidRPr="00FB27D8">
        <w:rPr>
          <w:color w:val="000000" w:themeColor="text1"/>
          <w:sz w:val="18"/>
          <w:szCs w:val="18"/>
        </w:rPr>
        <w:t>22.11.2023 г.</w:t>
      </w:r>
    </w:p>
    <w:p w:rsidR="00FB27D8" w:rsidRPr="00FB27D8" w:rsidRDefault="00FB27D8" w:rsidP="00BB0E62">
      <w:pPr>
        <w:ind w:firstLine="709"/>
        <w:rPr>
          <w:color w:val="000000" w:themeColor="text1"/>
          <w:sz w:val="18"/>
          <w:szCs w:val="18"/>
        </w:rPr>
      </w:pPr>
      <w:r w:rsidRPr="00FB27D8">
        <w:rPr>
          <w:color w:val="000000" w:themeColor="text1"/>
          <w:sz w:val="18"/>
          <w:szCs w:val="18"/>
        </w:rPr>
        <w:t>№ 19 – ГСД</w:t>
      </w:r>
    </w:p>
    <w:p w:rsidR="00FB27D8" w:rsidRPr="00FB27D8" w:rsidRDefault="00FB27D8" w:rsidP="00FB27D8">
      <w:pPr>
        <w:ind w:firstLine="709"/>
        <w:jc w:val="right"/>
        <w:rPr>
          <w:color w:val="000000" w:themeColor="text1"/>
          <w:sz w:val="18"/>
          <w:szCs w:val="18"/>
        </w:rPr>
      </w:pPr>
      <w:r w:rsidRPr="00FB27D8">
        <w:rPr>
          <w:color w:val="000000" w:themeColor="text1"/>
          <w:sz w:val="18"/>
          <w:szCs w:val="18"/>
        </w:rPr>
        <w:t xml:space="preserve">Приложение к Решению </w:t>
      </w:r>
    </w:p>
    <w:p w:rsidR="00FB27D8" w:rsidRPr="00FB27D8" w:rsidRDefault="00FB27D8" w:rsidP="00FB27D8">
      <w:pPr>
        <w:ind w:firstLine="709"/>
        <w:jc w:val="right"/>
        <w:rPr>
          <w:color w:val="000000" w:themeColor="text1"/>
          <w:sz w:val="18"/>
          <w:szCs w:val="18"/>
        </w:rPr>
      </w:pPr>
      <w:r w:rsidRPr="00FB27D8">
        <w:rPr>
          <w:color w:val="000000" w:themeColor="text1"/>
          <w:sz w:val="18"/>
          <w:szCs w:val="18"/>
        </w:rPr>
        <w:t xml:space="preserve">Алейского городского </w:t>
      </w:r>
    </w:p>
    <w:p w:rsidR="00FB27D8" w:rsidRPr="00FB27D8" w:rsidRDefault="00FB27D8" w:rsidP="00FB27D8">
      <w:pPr>
        <w:ind w:firstLine="709"/>
        <w:jc w:val="right"/>
        <w:rPr>
          <w:color w:val="000000" w:themeColor="text1"/>
          <w:sz w:val="18"/>
          <w:szCs w:val="18"/>
        </w:rPr>
      </w:pPr>
      <w:r w:rsidRPr="00FB27D8">
        <w:rPr>
          <w:color w:val="000000" w:themeColor="text1"/>
          <w:sz w:val="18"/>
          <w:szCs w:val="18"/>
        </w:rPr>
        <w:t>Собрания депутатов</w:t>
      </w:r>
    </w:p>
    <w:p w:rsidR="00FB27D8" w:rsidRPr="00FB27D8" w:rsidRDefault="00FB27D8" w:rsidP="00FB27D8">
      <w:pPr>
        <w:ind w:firstLine="709"/>
        <w:jc w:val="right"/>
        <w:rPr>
          <w:color w:val="000000" w:themeColor="text1"/>
          <w:sz w:val="18"/>
          <w:szCs w:val="18"/>
        </w:rPr>
      </w:pPr>
      <w:r w:rsidRPr="00FB27D8">
        <w:rPr>
          <w:color w:val="000000" w:themeColor="text1"/>
          <w:sz w:val="18"/>
          <w:szCs w:val="18"/>
        </w:rPr>
        <w:t xml:space="preserve"> Алтайского края</w:t>
      </w:r>
    </w:p>
    <w:p w:rsidR="00FB27D8" w:rsidRPr="00FB27D8" w:rsidRDefault="00FB27D8" w:rsidP="00FB27D8">
      <w:pPr>
        <w:ind w:firstLine="709"/>
        <w:jc w:val="right"/>
        <w:rPr>
          <w:color w:val="000000" w:themeColor="text1"/>
          <w:sz w:val="18"/>
          <w:szCs w:val="18"/>
        </w:rPr>
      </w:pPr>
      <w:r w:rsidRPr="00FB27D8">
        <w:rPr>
          <w:color w:val="000000" w:themeColor="text1"/>
          <w:sz w:val="18"/>
          <w:szCs w:val="18"/>
        </w:rPr>
        <w:t>от  22.11.2023 №19 - ГСД</w:t>
      </w:r>
    </w:p>
    <w:p w:rsidR="00FB27D8" w:rsidRPr="00FB27D8" w:rsidRDefault="00FB27D8" w:rsidP="00FB27D8">
      <w:pPr>
        <w:autoSpaceDE w:val="0"/>
        <w:autoSpaceDN w:val="0"/>
        <w:adjustRightInd w:val="0"/>
        <w:ind w:firstLine="709"/>
        <w:jc w:val="center"/>
        <w:rPr>
          <w:b/>
          <w:color w:val="000000" w:themeColor="text1"/>
          <w:sz w:val="18"/>
          <w:szCs w:val="18"/>
        </w:rPr>
      </w:pPr>
    </w:p>
    <w:p w:rsidR="00FB27D8" w:rsidRPr="00FB27D8" w:rsidRDefault="00FB27D8" w:rsidP="00FB27D8">
      <w:pPr>
        <w:autoSpaceDE w:val="0"/>
        <w:autoSpaceDN w:val="0"/>
        <w:adjustRightInd w:val="0"/>
        <w:ind w:firstLine="709"/>
        <w:jc w:val="center"/>
        <w:rPr>
          <w:b/>
          <w:color w:val="000000" w:themeColor="text1"/>
          <w:sz w:val="18"/>
          <w:szCs w:val="18"/>
        </w:rPr>
      </w:pPr>
      <w:r w:rsidRPr="00FB27D8">
        <w:rPr>
          <w:b/>
          <w:color w:val="000000" w:themeColor="text1"/>
          <w:sz w:val="18"/>
          <w:szCs w:val="18"/>
        </w:rPr>
        <w:t>ПОЛОЖЕНИЕ</w:t>
      </w:r>
    </w:p>
    <w:p w:rsidR="00FB27D8" w:rsidRPr="00FB27D8" w:rsidRDefault="00FB27D8" w:rsidP="00FB27D8">
      <w:pPr>
        <w:autoSpaceDE w:val="0"/>
        <w:autoSpaceDN w:val="0"/>
        <w:adjustRightInd w:val="0"/>
        <w:ind w:firstLine="709"/>
        <w:jc w:val="center"/>
        <w:rPr>
          <w:color w:val="000000" w:themeColor="text1"/>
          <w:sz w:val="18"/>
          <w:szCs w:val="18"/>
        </w:rPr>
      </w:pPr>
      <w:r w:rsidRPr="00FB27D8">
        <w:rPr>
          <w:color w:val="000000" w:themeColor="text1"/>
          <w:sz w:val="18"/>
          <w:szCs w:val="18"/>
        </w:rPr>
        <w:t>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на территории муниципального образования город Алейск Алтайского края для потребителей ГУП ДХ АК «Южное ДСУ», ПО «Алейторг».</w:t>
      </w:r>
    </w:p>
    <w:p w:rsidR="00FB27D8" w:rsidRPr="00FB27D8" w:rsidRDefault="00FB27D8" w:rsidP="00FB27D8">
      <w:pPr>
        <w:autoSpaceDE w:val="0"/>
        <w:autoSpaceDN w:val="0"/>
        <w:adjustRightInd w:val="0"/>
        <w:ind w:firstLine="709"/>
        <w:jc w:val="center"/>
        <w:rPr>
          <w:color w:val="000000" w:themeColor="text1"/>
          <w:sz w:val="18"/>
          <w:szCs w:val="18"/>
        </w:rPr>
      </w:pPr>
    </w:p>
    <w:p w:rsidR="00FB27D8" w:rsidRPr="00FB27D8" w:rsidRDefault="00FB27D8" w:rsidP="00FB27D8">
      <w:pPr>
        <w:autoSpaceDE w:val="0"/>
        <w:autoSpaceDN w:val="0"/>
        <w:adjustRightInd w:val="0"/>
        <w:ind w:firstLine="709"/>
        <w:jc w:val="center"/>
        <w:rPr>
          <w:b/>
          <w:color w:val="000000" w:themeColor="text1"/>
          <w:sz w:val="18"/>
          <w:szCs w:val="18"/>
        </w:rPr>
      </w:pPr>
      <w:r w:rsidRPr="00FB27D8">
        <w:rPr>
          <w:b/>
          <w:color w:val="000000" w:themeColor="text1"/>
          <w:sz w:val="18"/>
          <w:szCs w:val="18"/>
        </w:rPr>
        <w:t>1. Общие положения</w:t>
      </w:r>
    </w:p>
    <w:p w:rsidR="00FB27D8" w:rsidRPr="00FB27D8" w:rsidRDefault="00FB27D8" w:rsidP="00FB27D8">
      <w:pPr>
        <w:autoSpaceDE w:val="0"/>
        <w:autoSpaceDN w:val="0"/>
        <w:adjustRightInd w:val="0"/>
        <w:ind w:firstLine="709"/>
        <w:jc w:val="center"/>
        <w:rPr>
          <w:b/>
          <w:color w:val="000000" w:themeColor="text1"/>
          <w:sz w:val="18"/>
          <w:szCs w:val="18"/>
        </w:rPr>
      </w:pPr>
    </w:p>
    <w:p w:rsidR="00FB27D8" w:rsidRPr="00FB27D8" w:rsidRDefault="00FB27D8" w:rsidP="00FB27D8">
      <w:pPr>
        <w:tabs>
          <w:tab w:val="left" w:pos="1134"/>
          <w:tab w:val="left" w:pos="1276"/>
        </w:tabs>
        <w:autoSpaceDE w:val="0"/>
        <w:autoSpaceDN w:val="0"/>
        <w:adjustRightInd w:val="0"/>
        <w:ind w:firstLine="709"/>
        <w:jc w:val="both"/>
        <w:rPr>
          <w:rStyle w:val="21"/>
          <w:color w:val="000000" w:themeColor="text1"/>
          <w:sz w:val="18"/>
          <w:szCs w:val="18"/>
        </w:rPr>
      </w:pPr>
      <w:r w:rsidRPr="00FB27D8">
        <w:rPr>
          <w:color w:val="000000" w:themeColor="text1"/>
          <w:sz w:val="18"/>
          <w:szCs w:val="18"/>
        </w:rPr>
        <w:t xml:space="preserve">1.1. Настоящее Положение </w:t>
      </w:r>
      <w:r w:rsidRPr="00FB27D8">
        <w:rPr>
          <w:rStyle w:val="21"/>
          <w:color w:val="000000" w:themeColor="text1"/>
          <w:sz w:val="18"/>
          <w:szCs w:val="18"/>
        </w:rPr>
        <w:t xml:space="preserve">устанавливает порядок и условия предоставления </w:t>
      </w:r>
      <w:r w:rsidRPr="00FB27D8">
        <w:rPr>
          <w:color w:val="000000" w:themeColor="text1"/>
          <w:sz w:val="18"/>
          <w:szCs w:val="18"/>
        </w:rPr>
        <w:t>дополнительных мер социальной поддержки в целях соблюдения предельного индекса платы граждан за коммунальные услуги в сфере теплоснабжения на территории муниципального образования город Алейск Алтайского края для потребителей ГУП ДХ АК «Южное ДСУ», ПО «Алейторг»</w:t>
      </w:r>
      <w:r w:rsidRPr="00FB27D8">
        <w:rPr>
          <w:rStyle w:val="21"/>
          <w:color w:val="000000" w:themeColor="text1"/>
          <w:sz w:val="18"/>
          <w:szCs w:val="18"/>
        </w:rPr>
        <w:t>(далее - Компенсация).</w:t>
      </w:r>
    </w:p>
    <w:p w:rsidR="00FB27D8" w:rsidRPr="00FB27D8" w:rsidRDefault="00FB27D8" w:rsidP="00FB27D8">
      <w:pPr>
        <w:tabs>
          <w:tab w:val="left" w:pos="1276"/>
        </w:tabs>
        <w:autoSpaceDE w:val="0"/>
        <w:autoSpaceDN w:val="0"/>
        <w:adjustRightInd w:val="0"/>
        <w:ind w:firstLine="709"/>
        <w:jc w:val="both"/>
        <w:rPr>
          <w:rStyle w:val="21"/>
          <w:color w:val="000000" w:themeColor="text1"/>
          <w:sz w:val="18"/>
          <w:szCs w:val="18"/>
        </w:rPr>
      </w:pPr>
      <w:r w:rsidRPr="00FB27D8">
        <w:rPr>
          <w:rStyle w:val="21"/>
          <w:color w:val="000000" w:themeColor="text1"/>
          <w:sz w:val="18"/>
          <w:szCs w:val="18"/>
        </w:rPr>
        <w:t xml:space="preserve">1.2. Компенсация предоставляется гражданину в заявительном порядке в случае превышения фактического роста платы граждан за </w:t>
      </w:r>
      <w:r w:rsidRPr="00FB27D8">
        <w:rPr>
          <w:color w:val="000000" w:themeColor="text1"/>
          <w:sz w:val="18"/>
          <w:szCs w:val="18"/>
        </w:rPr>
        <w:t xml:space="preserve">коммунальные услуги в сфере теплоснабжения </w:t>
      </w:r>
      <w:r w:rsidRPr="00FB27D8">
        <w:rPr>
          <w:rStyle w:val="21"/>
          <w:color w:val="000000" w:themeColor="text1"/>
          <w:sz w:val="18"/>
          <w:szCs w:val="18"/>
        </w:rPr>
        <w:t xml:space="preserve">для потребителей ООО </w:t>
      </w:r>
      <w:r w:rsidRPr="00FB27D8">
        <w:rPr>
          <w:color w:val="000000" w:themeColor="text1"/>
          <w:sz w:val="18"/>
          <w:szCs w:val="18"/>
        </w:rPr>
        <w:t>ГУП ДХ АК «Южное ДСУ»</w:t>
      </w:r>
      <w:r w:rsidRPr="00FB27D8">
        <w:rPr>
          <w:rStyle w:val="21"/>
          <w:color w:val="000000" w:themeColor="text1"/>
          <w:sz w:val="18"/>
          <w:szCs w:val="18"/>
        </w:rPr>
        <w:t>, ПО «Алейторг»по отношению к установленному Указом Губернатора Алтайского края предельному индексу изменения размера платы граждан за коммунальные услуги  в форме перечисления потребителю Компенсации на оплату коммунальных услуг, потребляемых в жилом помещении, за счет средств бюджета города Алейска Алтайского края.</w:t>
      </w:r>
    </w:p>
    <w:p w:rsidR="00FB27D8" w:rsidRPr="00FB27D8" w:rsidRDefault="00FB27D8" w:rsidP="00FB27D8">
      <w:pPr>
        <w:autoSpaceDE w:val="0"/>
        <w:autoSpaceDN w:val="0"/>
        <w:adjustRightInd w:val="0"/>
        <w:ind w:firstLine="709"/>
        <w:jc w:val="both"/>
        <w:rPr>
          <w:rStyle w:val="21"/>
          <w:color w:val="000000" w:themeColor="text1"/>
          <w:sz w:val="18"/>
          <w:szCs w:val="18"/>
        </w:rPr>
      </w:pPr>
      <w:r w:rsidRPr="00FB27D8">
        <w:rPr>
          <w:rStyle w:val="21"/>
          <w:color w:val="000000" w:themeColor="text1"/>
          <w:sz w:val="18"/>
          <w:szCs w:val="18"/>
        </w:rPr>
        <w:t>1.3. Право на получение Компенсации вне зависимости от уровня доходов потребителей коммунальных услуг, доли жилого помещения в собственности Получателя имеют следующие лица:</w:t>
      </w:r>
    </w:p>
    <w:p w:rsidR="00FB27D8" w:rsidRPr="00FB27D8" w:rsidRDefault="00FB27D8" w:rsidP="00FB27D8">
      <w:pPr>
        <w:autoSpaceDE w:val="0"/>
        <w:autoSpaceDN w:val="0"/>
        <w:adjustRightInd w:val="0"/>
        <w:ind w:firstLine="709"/>
        <w:jc w:val="both"/>
        <w:rPr>
          <w:rStyle w:val="21"/>
          <w:color w:val="000000" w:themeColor="text1"/>
          <w:sz w:val="18"/>
          <w:szCs w:val="18"/>
        </w:rPr>
      </w:pPr>
      <w:r w:rsidRPr="00FB27D8">
        <w:rPr>
          <w:rStyle w:val="21"/>
          <w:color w:val="000000" w:themeColor="text1"/>
          <w:sz w:val="18"/>
          <w:szCs w:val="18"/>
        </w:rPr>
        <w:t>собственники жилых помещений либо члены их семей;</w:t>
      </w:r>
    </w:p>
    <w:p w:rsidR="00FB27D8" w:rsidRPr="00FB27D8" w:rsidRDefault="00FB27D8" w:rsidP="00FB27D8">
      <w:pPr>
        <w:autoSpaceDE w:val="0"/>
        <w:autoSpaceDN w:val="0"/>
        <w:adjustRightInd w:val="0"/>
        <w:ind w:firstLine="709"/>
        <w:jc w:val="both"/>
        <w:rPr>
          <w:rStyle w:val="21"/>
          <w:color w:val="000000" w:themeColor="text1"/>
          <w:sz w:val="18"/>
          <w:szCs w:val="18"/>
        </w:rPr>
      </w:pPr>
      <w:r w:rsidRPr="00FB27D8">
        <w:rPr>
          <w:rStyle w:val="21"/>
          <w:color w:val="000000" w:themeColor="text1"/>
          <w:sz w:val="18"/>
          <w:szCs w:val="18"/>
        </w:rPr>
        <w:t>наниматели жилых помещений либо члены их семей;</w:t>
      </w:r>
    </w:p>
    <w:p w:rsidR="00FB27D8" w:rsidRPr="00FB27D8" w:rsidRDefault="00FB27D8" w:rsidP="00FB27D8">
      <w:pPr>
        <w:autoSpaceDE w:val="0"/>
        <w:autoSpaceDN w:val="0"/>
        <w:adjustRightInd w:val="0"/>
        <w:ind w:firstLine="709"/>
        <w:jc w:val="both"/>
        <w:rPr>
          <w:rStyle w:val="21"/>
          <w:color w:val="000000" w:themeColor="text1"/>
          <w:sz w:val="18"/>
          <w:szCs w:val="18"/>
        </w:rPr>
      </w:pPr>
      <w:r w:rsidRPr="00FB27D8">
        <w:rPr>
          <w:rStyle w:val="21"/>
          <w:color w:val="000000" w:themeColor="text1"/>
          <w:sz w:val="18"/>
          <w:szCs w:val="18"/>
        </w:rPr>
        <w:t>иные лица, зарегистрированные в соответствующем жилом помещении, осуществляющие оплату коммунальных услуг.</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1.4. В случае если наниматели жилого помещения,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компенсация предоставляется членам их семей при условии, если данные члены семей продолжают постоянно проживать в ранее занимаемых совместно с этими гражданами жилых помещениях. </w:t>
      </w:r>
    </w:p>
    <w:p w:rsidR="00FB27D8" w:rsidRPr="00FB27D8" w:rsidRDefault="00FB27D8" w:rsidP="00FB27D8">
      <w:pPr>
        <w:autoSpaceDE w:val="0"/>
        <w:autoSpaceDN w:val="0"/>
        <w:adjustRightInd w:val="0"/>
        <w:ind w:firstLine="709"/>
        <w:jc w:val="both"/>
        <w:rPr>
          <w:rStyle w:val="21"/>
          <w:color w:val="000000" w:themeColor="text1"/>
          <w:sz w:val="18"/>
          <w:szCs w:val="18"/>
        </w:rPr>
      </w:pPr>
      <w:r w:rsidRPr="00FB27D8">
        <w:rPr>
          <w:color w:val="000000" w:themeColor="text1"/>
          <w:sz w:val="18"/>
          <w:szCs w:val="18"/>
        </w:rPr>
        <w:t>В случае если наниматель жилого помещения, собственник жилого помещения, имеющий право на получение денежной компенсации, является несовершеннолетним гражданином или признан в установленном порядке недееспособным (ограниченным в дееспособности), за назначением денежной компенсации вправе обратиться его законный представитель (родитель, опекун, попечитель), который должен документально подтвердить данные полномочия.</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1.5. Компенсация предоставляется гражданам, указанным в п. 1.3, 1.4 настоящего Положения и имеющим в собственности несколько жилых помещений, в отношении одного жилого помещения (по выбору заявителя).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Компенсация выплачивается гражданину, на имя которого открыт лицевой счет по оплате коммунальных услуг, либо другому лицу, зарегистрированному на данной площади, по заявлению лица, на которого открыт счет.</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1.6. Компенсация носит заявительный характер и назначается с месяца подачи гражданином документов, предусмотренных пунктами 2.1настоящего Положения, но не ранее месяца возникновения права на получение денежной компенсации.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Компенсация предоставляется не более чем за 6 месяцев, предшествующих месяцу обращения гражданина за предоставлением компенсации.</w:t>
      </w:r>
    </w:p>
    <w:p w:rsidR="00FB27D8" w:rsidRPr="00FB27D8" w:rsidRDefault="00FB27D8" w:rsidP="00FB27D8">
      <w:pPr>
        <w:autoSpaceDE w:val="0"/>
        <w:autoSpaceDN w:val="0"/>
        <w:adjustRightInd w:val="0"/>
        <w:ind w:firstLine="709"/>
        <w:jc w:val="both"/>
        <w:rPr>
          <w:color w:val="000000" w:themeColor="text1"/>
          <w:sz w:val="18"/>
          <w:szCs w:val="18"/>
        </w:rPr>
      </w:pPr>
      <w:r w:rsidRPr="00FB27D8">
        <w:rPr>
          <w:rStyle w:val="21"/>
          <w:color w:val="000000" w:themeColor="text1"/>
          <w:sz w:val="18"/>
          <w:szCs w:val="18"/>
        </w:rPr>
        <w:t xml:space="preserve">1.7. Органом, ответственным за выплату Компенсации, является </w:t>
      </w:r>
      <w:r w:rsidRPr="00FB27D8">
        <w:rPr>
          <w:color w:val="000000" w:themeColor="text1"/>
          <w:sz w:val="18"/>
          <w:szCs w:val="18"/>
        </w:rPr>
        <w:t>администрация города Алейска Алтайского края (далее – Администрация). Структурными подразделениями администрации города, осуществляющими организацию работы по предоставлению Компенсации, являются комитет по экономике и труду, отдел бухгалтерского учета и отчетности администрации города Алейска Алтайского края.</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1.8. </w:t>
      </w:r>
      <w:r w:rsidRPr="00FB27D8">
        <w:rPr>
          <w:rStyle w:val="21"/>
          <w:color w:val="000000" w:themeColor="text1"/>
          <w:sz w:val="18"/>
          <w:szCs w:val="18"/>
        </w:rPr>
        <w:t>Компенсация начисляется и выплачивается при условии отсутствия у заявителя задолженности по оплате коммунальных услуг более чем за два месяца или при заключении и (или) выполнении заявителем соглашения по погашению задолженности, заключаемому с ресурсоснабжающей организацией. Техническая задолженность в размере менее 1 руб. 00 коп.в целях настоящего Положения не признается задолженностью, препятствующей выплате Компенсации.</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1.9. Предоставление компенсации осуществляется за счет бюджетных ассигнований, предусмотренных в бюджете города Алейска Алтайского края.</w:t>
      </w:r>
    </w:p>
    <w:p w:rsidR="00FB27D8" w:rsidRPr="00FB27D8" w:rsidRDefault="00FB27D8" w:rsidP="00FB27D8">
      <w:pPr>
        <w:pStyle w:val="210"/>
        <w:shd w:val="clear" w:color="auto" w:fill="auto"/>
        <w:spacing w:before="0"/>
        <w:ind w:firstLine="709"/>
        <w:rPr>
          <w:rStyle w:val="21"/>
          <w:rFonts w:ascii="Times New Roman" w:hAnsi="Times New Roman" w:cs="Times New Roman"/>
          <w:color w:val="000000" w:themeColor="text1"/>
          <w:sz w:val="18"/>
          <w:szCs w:val="18"/>
        </w:rPr>
      </w:pPr>
      <w:r w:rsidRPr="00FB27D8">
        <w:rPr>
          <w:rStyle w:val="21"/>
          <w:rFonts w:ascii="Times New Roman" w:hAnsi="Times New Roman" w:cs="Times New Roman"/>
          <w:color w:val="000000" w:themeColor="text1"/>
          <w:sz w:val="18"/>
          <w:szCs w:val="18"/>
        </w:rPr>
        <w:t xml:space="preserve">1.10.Компенсация рассчитывается </w:t>
      </w:r>
      <w:r w:rsidRPr="00FB27D8">
        <w:rPr>
          <w:rFonts w:ascii="Times New Roman" w:hAnsi="Times New Roman" w:cs="Times New Roman"/>
          <w:color w:val="000000" w:themeColor="text1"/>
          <w:sz w:val="18"/>
          <w:szCs w:val="18"/>
        </w:rPr>
        <w:t>ГУП ДХ АК «Южное ДСУ»</w:t>
      </w:r>
      <w:r w:rsidRPr="00FB27D8">
        <w:rPr>
          <w:rStyle w:val="21"/>
          <w:rFonts w:ascii="Times New Roman" w:hAnsi="Times New Roman" w:cs="Times New Roman"/>
          <w:color w:val="000000" w:themeColor="text1"/>
          <w:sz w:val="18"/>
          <w:szCs w:val="18"/>
        </w:rPr>
        <w:t xml:space="preserve">, ПО «Алейторг»в соответствии с разделом </w:t>
      </w:r>
      <w:r w:rsidRPr="00FB27D8">
        <w:rPr>
          <w:rStyle w:val="21"/>
          <w:rFonts w:ascii="Times New Roman" w:hAnsi="Times New Roman" w:cs="Times New Roman"/>
          <w:color w:val="000000" w:themeColor="text1"/>
          <w:sz w:val="18"/>
          <w:szCs w:val="18"/>
        </w:rPr>
        <w:lastRenderedPageBreak/>
        <w:t>4настоящего Положения.</w:t>
      </w:r>
    </w:p>
    <w:p w:rsidR="00FB27D8" w:rsidRPr="00FB27D8" w:rsidRDefault="00FB27D8" w:rsidP="00FB27D8">
      <w:pPr>
        <w:pStyle w:val="210"/>
        <w:shd w:val="clear" w:color="auto" w:fill="auto"/>
        <w:spacing w:before="0"/>
        <w:ind w:firstLine="709"/>
        <w:rPr>
          <w:rStyle w:val="21"/>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 xml:space="preserve">1.10.1. </w:t>
      </w:r>
      <w:r w:rsidRPr="00FB27D8">
        <w:rPr>
          <w:rStyle w:val="21"/>
          <w:rFonts w:ascii="Times New Roman" w:hAnsi="Times New Roman" w:cs="Times New Roman"/>
          <w:color w:val="000000" w:themeColor="text1"/>
          <w:sz w:val="18"/>
          <w:szCs w:val="18"/>
        </w:rPr>
        <w:t xml:space="preserve">Компенсация рассчитывается за расчетный месяц и(или) в заявительном порядке за прошедшие периоды </w:t>
      </w:r>
      <w:r w:rsidRPr="00FB27D8">
        <w:rPr>
          <w:rFonts w:ascii="Times New Roman" w:hAnsi="Times New Roman" w:cs="Times New Roman"/>
          <w:color w:val="000000" w:themeColor="text1"/>
          <w:sz w:val="18"/>
          <w:szCs w:val="18"/>
        </w:rPr>
        <w:t>с даты возникновения права на ее предоставление, но не ранее декабря предшествующего года</w:t>
      </w:r>
      <w:r w:rsidRPr="00FB27D8">
        <w:rPr>
          <w:rStyle w:val="21"/>
          <w:rFonts w:ascii="Times New Roman" w:hAnsi="Times New Roman" w:cs="Times New Roman"/>
          <w:color w:val="000000" w:themeColor="text1"/>
          <w:sz w:val="18"/>
          <w:szCs w:val="18"/>
        </w:rPr>
        <w:t>, в срок, установленный в пункте 1.6. настоящего Положения.</w:t>
      </w:r>
    </w:p>
    <w:p w:rsidR="00FB27D8" w:rsidRPr="00FB27D8" w:rsidRDefault="00FB27D8" w:rsidP="00FB27D8">
      <w:pPr>
        <w:pStyle w:val="ae"/>
        <w:ind w:firstLine="709"/>
        <w:jc w:val="both"/>
        <w:rPr>
          <w:color w:val="000000" w:themeColor="text1"/>
          <w:sz w:val="18"/>
          <w:szCs w:val="18"/>
        </w:rPr>
      </w:pPr>
      <w:r w:rsidRPr="00FB27D8">
        <w:rPr>
          <w:rStyle w:val="21"/>
          <w:color w:val="000000" w:themeColor="text1"/>
          <w:sz w:val="18"/>
          <w:szCs w:val="18"/>
        </w:rPr>
        <w:t>1.11. При</w:t>
      </w:r>
      <w:r w:rsidRPr="00FB27D8">
        <w:rPr>
          <w:color w:val="000000" w:themeColor="text1"/>
          <w:sz w:val="18"/>
          <w:szCs w:val="18"/>
        </w:rPr>
        <w:t xml:space="preserve"> расчете компенсации учитывается плата за коммунальные услуги, рост регулируемых цен (тарифов) по которым по отношению к декабрю предшествующего года превышает уровень утвержденного предельного индекса платы граждан за коммунальные услуги для соответствующего муниципального образования.</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В целях реализации настоящего Положения используются следующие понятия:</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базовый месяц – декабрь года, предшествующего расчетному месяцу.</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расчетный месяц – месяц, за который производится начисление платежа за коммунальные услуги.</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1.12. Отдел бухгалтерского учета и отчетности администрации города предоставляет сведения о размере выплаченной компенсации Краевому государственному казенному учреждению «Управление социальной защиты населения по г.Алейску и Алейскому району» для установления и осуществления мер социальной поддержки населению в соответствии с Приложением 1 к настоящему Положению.</w:t>
      </w:r>
    </w:p>
    <w:p w:rsidR="00FB27D8" w:rsidRPr="00FB27D8" w:rsidRDefault="00FB27D8" w:rsidP="00FB27D8">
      <w:pPr>
        <w:autoSpaceDE w:val="0"/>
        <w:autoSpaceDN w:val="0"/>
        <w:adjustRightInd w:val="0"/>
        <w:ind w:firstLine="709"/>
        <w:jc w:val="both"/>
        <w:rPr>
          <w:color w:val="000000" w:themeColor="text1"/>
          <w:sz w:val="18"/>
          <w:szCs w:val="18"/>
        </w:rPr>
      </w:pP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2.Порядок обращения граждан за предоставлением Компенсации </w:t>
      </w:r>
    </w:p>
    <w:p w:rsidR="00FB27D8" w:rsidRPr="00FB27D8" w:rsidRDefault="00FB27D8" w:rsidP="00FB27D8">
      <w:pPr>
        <w:autoSpaceDE w:val="0"/>
        <w:autoSpaceDN w:val="0"/>
        <w:adjustRightInd w:val="0"/>
        <w:ind w:firstLine="709"/>
        <w:jc w:val="both"/>
        <w:rPr>
          <w:color w:val="000000" w:themeColor="text1"/>
          <w:sz w:val="18"/>
          <w:szCs w:val="18"/>
        </w:rPr>
      </w:pP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2.1. Для получения Компенсации граждане, указанные в п. 1.3 и 1.4 Положения, или лица, уполномоченные ими (далее - Заявитель), на основании доверенности, оформленной в соответствии с законодательством Российской Федерации, представляют в ГУП ДХ АК «Южное ДСУ», ПО «Алейторг»следующие документы: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а)заявление о назначении Компенсации по форме согласно приложению 2, приложению 2.1 к настоящему Положению, содержащее согласие на обработку персональных данных;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б)документы, удостоверяющие личность собственника (нанимателя), проживающего на территории города Алейска Алтайского края;</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в)сведения о регистрации по месту жительства заявителя (копия паспорта);</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г) документы, подтверждающие правовые основания владения и пользования жилым помещением;</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д) реквизиты лицевого счета в кредитной организации для перечисления Компенсации;</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е) при наличии у заявителя задолженности (не превышающей двукратного срока оплаты коммунальных услуг) - соглашения по погашению задолженности и сведений о выполнении соглашения по ее погашению.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2.2. Документы, предусмотренные пунктом 2.1 настоящего раздела, представляются в подлинниках и копиях. Копии предоставленных документов не требуют нотариального заверения.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2.3. Заявитель производит оплату за полученные коммунальные услуги до 10-го числа месяца, следующего за отчетным, в размере, указанном в квитанции.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2.4. В течение 10 календарных дней с момента изменения документов, Заявитель уведомляет ГУП ДХ АК «Южное ДСУ», ПО «Алейторг» об изменении данных, которые влекут за собой утрату права на получение Компенсации.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2.5. Заявитель несет ответственность за достоверность предоставляемых сведений и документов, являющихся основанием для предоставления Компенсации.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2.6. Необходимые документы представляются при личном обращении.</w:t>
      </w:r>
    </w:p>
    <w:p w:rsidR="00FB27D8" w:rsidRPr="00FB27D8" w:rsidRDefault="00FB27D8" w:rsidP="00FB27D8">
      <w:pPr>
        <w:autoSpaceDE w:val="0"/>
        <w:autoSpaceDN w:val="0"/>
        <w:adjustRightInd w:val="0"/>
        <w:ind w:firstLine="709"/>
        <w:jc w:val="both"/>
        <w:rPr>
          <w:sz w:val="18"/>
          <w:szCs w:val="18"/>
        </w:rPr>
      </w:pPr>
    </w:p>
    <w:p w:rsidR="00FB27D8" w:rsidRPr="00FB27D8" w:rsidRDefault="00FB27D8" w:rsidP="00FB27D8">
      <w:pPr>
        <w:autoSpaceDE w:val="0"/>
        <w:autoSpaceDN w:val="0"/>
        <w:adjustRightInd w:val="0"/>
        <w:ind w:firstLine="709"/>
        <w:jc w:val="both"/>
        <w:rPr>
          <w:sz w:val="18"/>
          <w:szCs w:val="18"/>
        </w:rPr>
      </w:pPr>
      <w:r w:rsidRPr="00FB27D8">
        <w:rPr>
          <w:sz w:val="18"/>
          <w:szCs w:val="18"/>
        </w:rPr>
        <w:t>Порядок предоставления Компенсации</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ГУП ДХ АК «Южное ДСУ», ПО «Алейторг»: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            3.1.1.В день обращения Заявителя проводит: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3.1.1.1. Регистрацию заявления в журнале регистрации заявлений;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3.1.1.2.Формирование личного дела с документами, предусмотренными пунктом 2.1.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Порядковый номер регистрации в журнале присваивается номеру заявления и номеру личного дела.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3.1.2. Производит расчет компенсации, формирует и ведет Реестр получателей компенсации.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3.1.3. Ежемесячно не позднее 20 числа месяца, следующего за расчетным, направляет в электронном виде Реестр получателей Компенсаций расходов по оплате коммунальных услуг (приложение 3, 4 к настоящему Положению) в администрацию города Алейска.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Передача Реестров осуществляется по акту приема-передачи (приложение 5 к настоящему Положению).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3.1.4. Несет ответственность за правильность расчета размера Компенсации и достоверность данных, указанных в Реестре.</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3.1.5. Предоставляет в электронном виде сведения о размере Компенсации в течение 10 рабочих дней со дня поступления письменного запроса, предусмотренного пунктом 3.2.7. Положения.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3.2. Комитет по экономике и труду администрации города:</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3.2.1. Принимает решение о назначении Компенсации либо отказе в назначении денежной компенсации по основаниям, предусмотренным пунктом 3.4. Положения в течение 10 рабочих дней со дня получения Реестра получателей компенсации расходов по оплате коммунальных услуг, указанных в пункте 3.1.3 Положения.</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3.2.2. Составляет списки получателей Компенсаций (приложение 6 настоящего Положения) на основе Реестров, предоставленных ГУП ДХ АК «Южное ДСУ», ПО «Алейторг» и заявлений граждан.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3.2.3. До 05числа месяца, следующего за месяцем начисления Компенсации предоставляет в Комитет по финансам, налоговой и кредитной политике администрации города Алейска (далее - Комитет по финансам) заявку на финансирование Компенсации по кодам бюджетной классификации. Комитет по финансам в соответствии со сводной бюджетной росписью в пределах, утвержденных в установленном порядке бюджетных ассигнований и на основании заявки на финансирование перечисляет денежные средства лицевой счет администрации города Алейска Алтайского края, открытый в Управлении Федерального казначейства.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lastRenderedPageBreak/>
        <w:t xml:space="preserve">3.2.4. Принимает решение о прекращении выплаты Компенсации в течение 10 рабочих дней с момента выявления следующих обстоятельств: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1) смерть получателя Компенсации, а также признание его в установленном порядке умершим или безвестно отсутствующим;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2) выявления факта предоставления заявителем заведомо недостоверной информации, имеющей значение для определения его права  на получение Компенсации;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3) заявление получателя Компенсации об отказе от предоставления Компенсации;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4) письменное заявление получателя Компенсации об отзыве согласия на обработку персональных данных;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5) окончание срока регистрации по месту жительства получателя Компенсации на территории города Алейска;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6) неисполнение получателем Компенсации требований, предусмотренных пунктом 2.4.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Выплата Компенсации прекращается с первого числа месяца, следующего за месяцем наступления указанных обязательств.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3.2.5. Приостанавливает выплату Компенсации при отсутствии возможности зачисления на расчетный счет получателя Компенсации начисленных сумм Компенсации по причинам, не зависящим от Администрации и кредитных организаций.</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3.2.6. Возобновляет выплату Компенсации при обращении получателя в ГУП ДХ АК «Южное ДСУ», ПО «Алейторг» с заявлением о возобновлении выплаты Компенсации, приостановленной в соответствии с пункт 3.2.5. Положения, с месяца приостановления.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3.2.7. Направляет в ГУП ДХ АК «Южное ДСУ», ПО «Алейторг» письменный запрос о предоставлении сведений о размере Компенсации в течение 3 рабочих дней со дня обращения в администрацию города Алейска гражданина в случае, если в Реестре такие сведения отсутствовали по причинам, не зависящим от администрации и гражданина.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3.3. Отдел бухгалтерского учета и отчетности администрации города до 25 числа месяца, следующего за месяцем начисления Компенсации  перечисляет Компенсацию в кредитные организации в соответствии с реестром (Приложение 6 к настоящему Положению).</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3.4. Решение об отказе в выплате Компенсации принимается в случаях: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1) наличия в представленных Заявителем документах недостоверных сведений;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2) наличия факта предоставления компенсации в отношении того же объекта недвижимости за тот же период.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3) не полного предоставления Заявителем документов, предусмотренных пунктом 2.1 раздела 2 настоящего Положения;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4) наличия у Заявителя по состоянию на дату подачи заявления задолженности по оплате коммунальных услуг, в отношении которой отсутствует соглашение о погашении задолженности.</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3.5. В случае отказа в назначении Компенсации заявителю направляется письменное уведомление (способом, указанном в заявлении) по форме согласно приложению 7 настоящего Положения с указанием оснований отказа, предусмотренным пунктом 3.4. в течение пяти рабочих дней с даты принятия соответствующего решения.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В случае несогласия с решением об отказе в назначении Компенсации Заявитель имеет право обжаловать данное решение в досудебном (внесудебном) или судебном порядке.</w:t>
      </w:r>
    </w:p>
    <w:p w:rsidR="00FB27D8" w:rsidRPr="00FB27D8" w:rsidRDefault="00FB27D8" w:rsidP="00FB27D8">
      <w:pPr>
        <w:autoSpaceDE w:val="0"/>
        <w:autoSpaceDN w:val="0"/>
        <w:adjustRightInd w:val="0"/>
        <w:ind w:firstLine="709"/>
        <w:jc w:val="both"/>
        <w:rPr>
          <w:color w:val="000000" w:themeColor="text1"/>
          <w:sz w:val="18"/>
          <w:szCs w:val="18"/>
        </w:rPr>
      </w:pP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Порядок расчета Компенсации</w:t>
      </w:r>
    </w:p>
    <w:p w:rsidR="00FB27D8" w:rsidRPr="00FB27D8" w:rsidRDefault="00FB27D8" w:rsidP="00FB27D8">
      <w:pPr>
        <w:autoSpaceDE w:val="0"/>
        <w:autoSpaceDN w:val="0"/>
        <w:adjustRightInd w:val="0"/>
        <w:ind w:firstLine="709"/>
        <w:jc w:val="both"/>
        <w:rPr>
          <w:color w:val="000000" w:themeColor="text1"/>
          <w:sz w:val="18"/>
          <w:szCs w:val="18"/>
        </w:rPr>
      </w:pP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4.1. Компенсация на оплату коммунальных услуг в сфере теплоснабжения и горячего водоснабжения, оказываемых ГУП ДХ АК «Южное ДСУ», ПО «Алейторг» рассчитывается ГУП ДХ АК «Южное ДСУ», ПО «Алейторг» на основании информации о начислении и оплате коммунальных платежей, с учетом начисленной компенсации (льготы) на оплату коммунальных услуг, предоставляемой за счет средств федерального либо краевого бюджета (ЕДК).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Индивидуальный расчет компенсации определяется исходя из фактического размера платы за коммунальные услуги в расчетном месяце и размера платы за коммунальные услуги в базовом месяце (приложение 4 к настоящему Положению).</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При этом объемы коммунальных услуг, количество совместно проживающих граждан и общая площадь жилого помещения в базовом месяце приводятся к значениям расчетного месяца(обеспечивается анализ изменения платежей в сопоставимых условиях).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Заявитель имеет право подтвердить платежными документами размер платы за коммунальные услуги в базовом месяце.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4.2. При расчете размера компенсации не подлежит учету объем предоставленных гражданам субсидий, предусмотренных статьей 159 Жилищного кодекса Российской Федерации, и мер социальной поддержки по оплате коммунальных услуг, предоставляемых в порядке и на условиях, которые установлены федеральными законами, законами Алтайского края или нормативными правовыми актами органов местного самоуправления, за исключением мер дополнительной социальной поддержки за счет средств бюджета Алтайского края и бюджета муниципального образования, направленных на соблюдение установленных предельных индексов. </w:t>
      </w:r>
    </w:p>
    <w:p w:rsidR="00FB27D8" w:rsidRPr="00FB27D8" w:rsidRDefault="00FB27D8" w:rsidP="00FB27D8">
      <w:pPr>
        <w:tabs>
          <w:tab w:val="left" w:pos="1134"/>
        </w:tabs>
        <w:autoSpaceDE w:val="0"/>
        <w:autoSpaceDN w:val="0"/>
        <w:adjustRightInd w:val="0"/>
        <w:ind w:firstLine="709"/>
        <w:jc w:val="both"/>
        <w:rPr>
          <w:color w:val="000000" w:themeColor="text1"/>
          <w:sz w:val="18"/>
          <w:szCs w:val="18"/>
        </w:rPr>
      </w:pPr>
      <w:r w:rsidRPr="00FB27D8">
        <w:rPr>
          <w:color w:val="000000" w:themeColor="text1"/>
          <w:sz w:val="18"/>
          <w:szCs w:val="18"/>
        </w:rPr>
        <w:t xml:space="preserve">4.3. </w:t>
      </w:r>
      <w:r w:rsidRPr="00FB27D8">
        <w:rPr>
          <w:rStyle w:val="21"/>
          <w:color w:val="000000" w:themeColor="text1"/>
          <w:sz w:val="18"/>
          <w:szCs w:val="18"/>
        </w:rPr>
        <w:t xml:space="preserve">Расчетный размер компенсации </w:t>
      </w:r>
      <w:r w:rsidRPr="00FB27D8">
        <w:rPr>
          <w:color w:val="000000" w:themeColor="text1"/>
          <w:sz w:val="18"/>
          <w:szCs w:val="18"/>
        </w:rPr>
        <w:t>за коммунальные услуги в сфере теплоснабжения и горячего водоснабжения за расчетный месяц, определяется за каждый расчетный месяц и (или) при предоставлении компенсаций в соответствии с пунктом 1.6 настоящего Положения суммарно за каждый месяц прошедшего периода по формуле:</w:t>
      </w:r>
    </w:p>
    <w:p w:rsidR="00FB27D8" w:rsidRPr="00FB27D8" w:rsidRDefault="00FB27D8" w:rsidP="00FB27D8">
      <w:pPr>
        <w:pStyle w:val="210"/>
        <w:shd w:val="clear" w:color="auto" w:fill="auto"/>
        <w:spacing w:before="360" w:after="360"/>
        <w:ind w:firstLine="709"/>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fldChar w:fldCharType="begin"/>
      </w:r>
      <w:r w:rsidRPr="00FB27D8">
        <w:rPr>
          <w:rFonts w:ascii="Times New Roman" w:hAnsi="Times New Roman" w:cs="Times New Roman"/>
          <w:color w:val="000000" w:themeColor="text1"/>
          <w:sz w:val="18"/>
          <w:szCs w:val="18"/>
        </w:rPr>
        <w:instrText xml:space="preserve"> QUOTE </w:instrText>
      </w:r>
      <m:oMath>
        <m:sSub>
          <m:sSubPr>
            <m:ctrlPr>
              <w:rPr>
                <w:rFonts w:ascii="Cambria Math" w:hAnsi="Cambria Math" w:cs="Times New Roman"/>
                <w:bCs/>
                <w:color w:val="000000" w:themeColor="text1"/>
                <w:sz w:val="18"/>
                <w:szCs w:val="18"/>
                <w:highlight w:val="yellow"/>
              </w:rPr>
            </m:ctrlPr>
          </m:sSubPr>
          <m:e>
            <m:r>
              <m:rPr>
                <m:sty m:val="p"/>
              </m:rPr>
              <w:rPr>
                <w:rFonts w:ascii="Cambria Math" w:hAnsi="Cambria Math" w:cs="Times New Roman"/>
                <w:color w:val="000000" w:themeColor="text1"/>
                <w:sz w:val="18"/>
                <w:szCs w:val="18"/>
                <w:highlight w:val="yellow"/>
              </w:rPr>
              <m:t xml:space="preserve">С </m:t>
            </m:r>
          </m:e>
          <m:sub>
            <m:r>
              <m:rPr>
                <m:sty m:val="p"/>
              </m:rPr>
              <w:rPr>
                <w:rFonts w:ascii="Cambria Math" w:hAnsi="Cambria Math" w:cs="Times New Roman"/>
                <w:color w:val="000000" w:themeColor="text1"/>
                <w:sz w:val="18"/>
                <w:szCs w:val="18"/>
                <w:highlight w:val="yellow"/>
              </w:rPr>
              <m:t>ку</m:t>
            </m:r>
          </m:sub>
        </m:sSub>
        <m:r>
          <m:rPr>
            <m:sty m:val="p"/>
          </m:rPr>
          <w:rPr>
            <w:rFonts w:ascii="Cambria Math" w:hAnsi="Cambria Math" w:cs="Times New Roman"/>
            <w:color w:val="000000" w:themeColor="text1"/>
            <w:sz w:val="18"/>
            <w:szCs w:val="18"/>
            <w:highlight w:val="yellow"/>
          </w:rPr>
          <m:t xml:space="preserve">= </m:t>
        </m:r>
        <m:nary>
          <m:naryPr>
            <m:chr m:val="∑"/>
            <m:limLoc m:val="undOvr"/>
            <m:ctrlPr>
              <w:rPr>
                <w:rFonts w:ascii="Cambria Math" w:hAnsi="Cambria Math" w:cs="Times New Roman"/>
                <w:i/>
                <w:color w:val="000000" w:themeColor="text1"/>
                <w:sz w:val="18"/>
                <w:szCs w:val="18"/>
                <w:highlight w:val="yellow"/>
              </w:rPr>
            </m:ctrlPr>
          </m:naryPr>
          <m:sub>
            <m:r>
              <m:rPr>
                <m:sty m:val="p"/>
              </m:rPr>
              <w:rPr>
                <w:rFonts w:ascii="Cambria Math" w:hAnsi="Cambria Math" w:cs="Times New Roman"/>
                <w:color w:val="000000" w:themeColor="text1"/>
                <w:sz w:val="18"/>
                <w:szCs w:val="18"/>
                <w:highlight w:val="yellow"/>
                <w:lang w:val="en-US"/>
              </w:rPr>
              <m:t>i</m:t>
            </m:r>
            <m:r>
              <m:rPr>
                <m:sty m:val="p"/>
              </m:rPr>
              <w:rPr>
                <w:rFonts w:ascii="Cambria Math" w:hAnsi="Cambria Math" w:cs="Times New Roman"/>
                <w:color w:val="000000" w:themeColor="text1"/>
                <w:sz w:val="18"/>
                <w:szCs w:val="18"/>
                <w:highlight w:val="yellow"/>
              </w:rPr>
              <m:t>=1</m:t>
            </m:r>
          </m:sub>
          <m:sup>
            <m:r>
              <m:rPr>
                <m:sty m:val="p"/>
              </m:rPr>
              <w:rPr>
                <w:rFonts w:ascii="Cambria Math" w:hAnsi="Cambria Math" w:cs="Times New Roman"/>
                <w:color w:val="000000" w:themeColor="text1"/>
                <w:sz w:val="18"/>
                <w:szCs w:val="18"/>
                <w:highlight w:val="yellow"/>
              </w:rPr>
              <m:t>r</m:t>
            </m:r>
          </m:sup>
          <m:e>
            <m:d>
              <m:dPr>
                <m:begChr m:val="{"/>
                <m:endChr m:val="}"/>
                <m:ctrlPr>
                  <w:rPr>
                    <w:rFonts w:ascii="Cambria Math" w:hAnsi="Cambria Math" w:cs="Times New Roman"/>
                    <w:bCs/>
                    <w:i/>
                    <w:color w:val="000000" w:themeColor="text1"/>
                    <w:sz w:val="18"/>
                    <w:szCs w:val="18"/>
                    <w:highlight w:val="yellow"/>
                  </w:rPr>
                </m:ctrlPr>
              </m:dPr>
              <m:e>
                <m:sSub>
                  <m:sSubPr>
                    <m:ctrlPr>
                      <w:rPr>
                        <w:rFonts w:ascii="Cambria Math" w:hAnsi="Cambria Math" w:cs="Times New Roman"/>
                        <w:bCs/>
                        <w:color w:val="000000" w:themeColor="text1"/>
                        <w:sz w:val="18"/>
                        <w:szCs w:val="18"/>
                        <w:highlight w:val="yellow"/>
                      </w:rPr>
                    </m:ctrlPr>
                  </m:sSubPr>
                  <m:e>
                    <m:r>
                      <m:rPr>
                        <m:sty m:val="p"/>
                      </m:rPr>
                      <w:rPr>
                        <w:rFonts w:ascii="Cambria Math" w:hAnsi="Cambria Math" w:cs="Times New Roman"/>
                        <w:color w:val="000000" w:themeColor="text1"/>
                        <w:sz w:val="18"/>
                        <w:szCs w:val="18"/>
                        <w:highlight w:val="yellow"/>
                      </w:rPr>
                      <m:t>Vр</m:t>
                    </m:r>
                  </m:e>
                  <m:sub>
                    <m:r>
                      <m:rPr>
                        <m:sty m:val="p"/>
                      </m:rPr>
                      <w:rPr>
                        <w:rFonts w:ascii="Cambria Math" w:hAnsi="Cambria Math" w:cs="Times New Roman"/>
                        <w:color w:val="000000" w:themeColor="text1"/>
                        <w:sz w:val="18"/>
                        <w:szCs w:val="18"/>
                        <w:highlight w:val="yellow"/>
                      </w:rPr>
                      <m:t>i</m:t>
                    </m:r>
                  </m:sub>
                </m:sSub>
                <m:r>
                  <m:rPr>
                    <m:sty m:val="p"/>
                  </m:rPr>
                  <w:rPr>
                    <w:rFonts w:ascii="Cambria Math" w:hAnsi="Cambria Math" w:cs="Times New Roman"/>
                    <w:color w:val="000000" w:themeColor="text1"/>
                    <w:sz w:val="18"/>
                    <w:szCs w:val="18"/>
                    <w:highlight w:val="yellow"/>
                  </w:rPr>
                  <m:t>*(Т</m:t>
                </m:r>
                <m:sSub>
                  <m:sSubPr>
                    <m:ctrlPr>
                      <w:rPr>
                        <w:rFonts w:ascii="Cambria Math" w:hAnsi="Cambria Math" w:cs="Times New Roman"/>
                        <w:bCs/>
                        <w:color w:val="000000" w:themeColor="text1"/>
                        <w:sz w:val="18"/>
                        <w:szCs w:val="18"/>
                        <w:highlight w:val="yellow"/>
                      </w:rPr>
                    </m:ctrlPr>
                  </m:sSubPr>
                  <m:e>
                    <m:r>
                      <m:rPr>
                        <m:sty m:val="p"/>
                      </m:rPr>
                      <w:rPr>
                        <w:rFonts w:ascii="Cambria Math" w:hAnsi="Cambria Math" w:cs="Times New Roman"/>
                        <w:color w:val="000000" w:themeColor="text1"/>
                        <w:sz w:val="18"/>
                        <w:szCs w:val="18"/>
                        <w:highlight w:val="yellow"/>
                      </w:rPr>
                      <m:t>р</m:t>
                    </m:r>
                  </m:e>
                  <m:sub>
                    <m:r>
                      <m:rPr>
                        <m:sty m:val="p"/>
                      </m:rPr>
                      <w:rPr>
                        <w:rFonts w:ascii="Cambria Math" w:hAnsi="Cambria Math" w:cs="Times New Roman"/>
                        <w:color w:val="000000" w:themeColor="text1"/>
                        <w:sz w:val="18"/>
                        <w:szCs w:val="18"/>
                        <w:highlight w:val="yellow"/>
                      </w:rPr>
                      <m:t>i</m:t>
                    </m:r>
                  </m:sub>
                </m:sSub>
                <m:r>
                  <m:rPr>
                    <m:sty m:val="p"/>
                  </m:rPr>
                  <w:rPr>
                    <w:rFonts w:ascii="Cambria Math" w:hAnsi="Cambria Math" w:cs="Times New Roman"/>
                    <w:color w:val="000000" w:themeColor="text1"/>
                    <w:sz w:val="18"/>
                    <w:szCs w:val="18"/>
                    <w:highlight w:val="yellow"/>
                  </w:rPr>
                  <m:t xml:space="preserve"> - </m:t>
                </m:r>
                <m:sSub>
                  <m:sSubPr>
                    <m:ctrlPr>
                      <w:rPr>
                        <w:rFonts w:ascii="Cambria Math" w:hAnsi="Cambria Math" w:cs="Times New Roman"/>
                        <w:color w:val="000000" w:themeColor="text1"/>
                        <w:sz w:val="18"/>
                        <w:szCs w:val="18"/>
                        <w:highlight w:val="yellow"/>
                        <w:vertAlign w:val="subscript"/>
                      </w:rPr>
                    </m:ctrlPr>
                  </m:sSubPr>
                  <m:e>
                    <m:sSup>
                      <m:sSupPr>
                        <m:ctrlPr>
                          <w:rPr>
                            <w:rFonts w:ascii="Cambria Math" w:hAnsi="Cambria Math" w:cs="Times New Roman"/>
                            <w:i/>
                            <w:color w:val="000000" w:themeColor="text1"/>
                            <w:sz w:val="18"/>
                            <w:szCs w:val="18"/>
                            <w:highlight w:val="yellow"/>
                            <w:vertAlign w:val="subscript"/>
                          </w:rPr>
                        </m:ctrlPr>
                      </m:sSupPr>
                      <m:e>
                        <m:r>
                          <m:rPr>
                            <m:sty m:val="p"/>
                          </m:rPr>
                          <w:rPr>
                            <w:rFonts w:ascii="Cambria Math" w:hAnsi="Cambria Math" w:cs="Times New Roman"/>
                            <w:color w:val="000000" w:themeColor="text1"/>
                            <w:sz w:val="18"/>
                            <w:szCs w:val="18"/>
                            <w:highlight w:val="yellow"/>
                            <w:vertAlign w:val="subscript"/>
                          </w:rPr>
                          <m:t>Т</m:t>
                        </m:r>
                      </m:e>
                      <m:sup>
                        <m:r>
                          <m:rPr>
                            <m:sty m:val="p"/>
                          </m:rPr>
                          <w:rPr>
                            <w:rFonts w:ascii="Cambria Math" w:hAnsi="Cambria Math" w:cs="Times New Roman"/>
                            <w:color w:val="000000" w:themeColor="text1"/>
                            <w:sz w:val="18"/>
                            <w:szCs w:val="18"/>
                            <w:highlight w:val="yellow"/>
                            <w:vertAlign w:val="subscript"/>
                          </w:rPr>
                          <m:t>доп</m:t>
                        </m:r>
                      </m:sup>
                    </m:sSup>
                  </m:e>
                  <m:sub>
                    <m:r>
                      <m:rPr>
                        <m:sty m:val="p"/>
                      </m:rPr>
                      <w:rPr>
                        <w:rFonts w:ascii="Cambria Math" w:hAnsi="Cambria Math" w:cs="Times New Roman"/>
                        <w:color w:val="000000" w:themeColor="text1"/>
                        <w:sz w:val="18"/>
                        <w:szCs w:val="18"/>
                        <w:highlight w:val="yellow"/>
                        <w:vertAlign w:val="subscript"/>
                      </w:rPr>
                      <m:t>i</m:t>
                    </m:r>
                  </m:sub>
                </m:sSub>
                <m:r>
                  <m:rPr>
                    <m:sty m:val="p"/>
                  </m:rPr>
                  <w:rPr>
                    <w:rFonts w:ascii="Cambria Math" w:hAnsi="Cambria Math" w:cs="Times New Roman"/>
                    <w:color w:val="000000" w:themeColor="text1"/>
                    <w:sz w:val="18"/>
                    <w:szCs w:val="18"/>
                    <w:highlight w:val="yellow"/>
                  </w:rPr>
                  <m:t>)</m:t>
                </m:r>
              </m:e>
            </m:d>
          </m:e>
        </m:nary>
      </m:oMath>
      <w:r w:rsidRPr="00FB27D8">
        <w:rPr>
          <w:rFonts w:ascii="Times New Roman" w:hAnsi="Times New Roman" w:cs="Times New Roman"/>
          <w:color w:val="000000" w:themeColor="text1"/>
          <w:sz w:val="18"/>
          <w:szCs w:val="18"/>
        </w:rPr>
        <w:fldChar w:fldCharType="separate"/>
      </w:r>
      <w:r w:rsidRPr="00FB27D8">
        <w:rPr>
          <w:rFonts w:ascii="Times New Roman" w:hAnsi="Times New Roman" w:cs="Times New Roman"/>
          <w:noProof/>
          <w:color w:val="000000" w:themeColor="text1"/>
          <w:position w:val="-6"/>
          <w:sz w:val="18"/>
          <w:szCs w:val="18"/>
        </w:rPr>
        <w:drawing>
          <wp:inline distT="0" distB="0" distL="0" distR="0" wp14:anchorId="43130791" wp14:editId="4C161E2A">
            <wp:extent cx="3394075" cy="263525"/>
            <wp:effectExtent l="0" t="0" r="0" b="3175"/>
            <wp:docPr id="4"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 имени-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4075" cy="263525"/>
                    </a:xfrm>
                    <a:prstGeom prst="rect">
                      <a:avLst/>
                    </a:prstGeom>
                    <a:noFill/>
                    <a:ln>
                      <a:noFill/>
                    </a:ln>
                  </pic:spPr>
                </pic:pic>
              </a:graphicData>
            </a:graphic>
          </wp:inline>
        </w:drawing>
      </w:r>
      <w:r w:rsidRPr="00FB27D8">
        <w:rPr>
          <w:rFonts w:ascii="Times New Roman" w:hAnsi="Times New Roman" w:cs="Times New Roman"/>
          <w:color w:val="000000" w:themeColor="text1"/>
          <w:sz w:val="18"/>
          <w:szCs w:val="18"/>
        </w:rPr>
        <w:fldChar w:fldCharType="end"/>
      </w:r>
      <w:r w:rsidRPr="00FB27D8">
        <w:rPr>
          <w:rFonts w:ascii="Times New Roman" w:hAnsi="Times New Roman" w:cs="Times New Roman"/>
          <w:color w:val="000000" w:themeColor="text1"/>
          <w:sz w:val="18"/>
          <w:szCs w:val="18"/>
        </w:rPr>
        <w:t>, где:</w:t>
      </w:r>
    </w:p>
    <w:p w:rsidR="00FB27D8" w:rsidRPr="00FB27D8" w:rsidRDefault="00FB27D8" w:rsidP="00FB27D8">
      <w:pPr>
        <w:pStyle w:val="ae"/>
        <w:ind w:firstLine="709"/>
        <w:jc w:val="both"/>
        <w:rPr>
          <w:color w:val="000000" w:themeColor="text1"/>
          <w:sz w:val="18"/>
          <w:szCs w:val="18"/>
        </w:rPr>
      </w:pPr>
      <w:r w:rsidRPr="00FB27D8">
        <w:rPr>
          <w:color w:val="000000" w:themeColor="text1"/>
          <w:sz w:val="18"/>
          <w:szCs w:val="18"/>
        </w:rPr>
        <w:t>i – виды коммунальных услуг в соответствии с пунктом 1.11. настоящего Положения.</w:t>
      </w:r>
    </w:p>
    <w:p w:rsidR="00FB27D8" w:rsidRPr="00FB27D8" w:rsidRDefault="00FB27D8" w:rsidP="00FB27D8">
      <w:pPr>
        <w:pStyle w:val="ae"/>
        <w:ind w:firstLine="709"/>
        <w:jc w:val="both"/>
        <w:rPr>
          <w:color w:val="000000" w:themeColor="text1"/>
          <w:sz w:val="18"/>
          <w:szCs w:val="18"/>
        </w:rPr>
      </w:pPr>
      <w:r w:rsidRPr="00FB27D8">
        <w:rPr>
          <w:color w:val="000000" w:themeColor="text1"/>
          <w:sz w:val="18"/>
          <w:szCs w:val="18"/>
        </w:rPr>
        <w:t>r – количество видов коммунальных услуг, соответствующих критерию пункта 1.11 настоящего Положения;</w:t>
      </w:r>
    </w:p>
    <w:p w:rsidR="00FB27D8" w:rsidRPr="00FB27D8" w:rsidRDefault="00FB27D8" w:rsidP="00FB27D8">
      <w:pPr>
        <w:pStyle w:val="210"/>
        <w:shd w:val="clear" w:color="auto" w:fill="auto"/>
        <w:spacing w:before="0"/>
        <w:ind w:firstLine="709"/>
        <w:rPr>
          <w:rStyle w:val="39"/>
          <w:rFonts w:cs="Times New Roman"/>
          <w:b w:val="0"/>
          <w:color w:val="000000" w:themeColor="text1"/>
          <w:sz w:val="18"/>
          <w:szCs w:val="18"/>
        </w:rPr>
      </w:pPr>
      <w:r w:rsidRPr="00FB27D8">
        <w:rPr>
          <w:rStyle w:val="39"/>
          <w:rFonts w:cs="Times New Roman"/>
          <w:color w:val="000000" w:themeColor="text1"/>
          <w:sz w:val="18"/>
          <w:szCs w:val="18"/>
          <w:lang w:val="en-US"/>
        </w:rPr>
        <w:t>V</w:t>
      </w:r>
      <w:r w:rsidRPr="00FB27D8">
        <w:rPr>
          <w:rStyle w:val="39"/>
          <w:rFonts w:cs="Times New Roman"/>
          <w:color w:val="000000" w:themeColor="text1"/>
          <w:sz w:val="18"/>
          <w:szCs w:val="18"/>
        </w:rPr>
        <w:t>р</w:t>
      </w:r>
      <w:r w:rsidRPr="00FB27D8">
        <w:rPr>
          <w:rStyle w:val="39"/>
          <w:rFonts w:cs="Times New Roman"/>
          <w:color w:val="000000" w:themeColor="text1"/>
          <w:sz w:val="18"/>
          <w:szCs w:val="18"/>
          <w:vertAlign w:val="subscript"/>
          <w:lang w:val="en-US"/>
        </w:rPr>
        <w:t>i</w:t>
      </w:r>
      <w:r w:rsidRPr="00FB27D8">
        <w:rPr>
          <w:rStyle w:val="39"/>
          <w:rFonts w:cs="Times New Roman"/>
          <w:color w:val="000000" w:themeColor="text1"/>
          <w:sz w:val="18"/>
          <w:szCs w:val="18"/>
        </w:rPr>
        <w:t xml:space="preserve"> –объем </w:t>
      </w:r>
      <w:r w:rsidRPr="00FB27D8">
        <w:rPr>
          <w:rStyle w:val="39"/>
          <w:rFonts w:cs="Times New Roman"/>
          <w:color w:val="000000" w:themeColor="text1"/>
          <w:sz w:val="18"/>
          <w:szCs w:val="18"/>
          <w:lang w:val="en-US"/>
        </w:rPr>
        <w:t>i</w:t>
      </w:r>
      <w:r w:rsidRPr="00FB27D8">
        <w:rPr>
          <w:rStyle w:val="39"/>
          <w:rFonts w:cs="Times New Roman"/>
          <w:color w:val="000000" w:themeColor="text1"/>
          <w:sz w:val="18"/>
          <w:szCs w:val="18"/>
        </w:rPr>
        <w:t>-той коммунальной услуги за расчетный месяц;</w:t>
      </w:r>
    </w:p>
    <w:p w:rsidR="00FB27D8" w:rsidRPr="00FB27D8" w:rsidRDefault="00FB27D8" w:rsidP="00FB27D8">
      <w:pPr>
        <w:pStyle w:val="210"/>
        <w:shd w:val="clear" w:color="auto" w:fill="auto"/>
        <w:spacing w:before="0"/>
        <w:ind w:firstLine="709"/>
        <w:rPr>
          <w:rStyle w:val="21"/>
          <w:rFonts w:ascii="Times New Roman" w:hAnsi="Times New Roman" w:cs="Times New Roman"/>
          <w:color w:val="000000" w:themeColor="text1"/>
          <w:sz w:val="18"/>
          <w:szCs w:val="18"/>
        </w:rPr>
      </w:pPr>
      <w:r w:rsidRPr="00FB27D8">
        <w:rPr>
          <w:rStyle w:val="2f"/>
          <w:rFonts w:cs="Times New Roman"/>
          <w:bCs/>
          <w:color w:val="000000" w:themeColor="text1"/>
          <w:sz w:val="18"/>
          <w:szCs w:val="18"/>
        </w:rPr>
        <w:lastRenderedPageBreak/>
        <w:t>Т</w:t>
      </w:r>
      <w:r w:rsidRPr="00FB27D8">
        <w:rPr>
          <w:rStyle w:val="21"/>
          <w:rFonts w:ascii="Times New Roman" w:hAnsi="Times New Roman" w:cs="Times New Roman"/>
          <w:color w:val="000000" w:themeColor="text1"/>
          <w:sz w:val="18"/>
          <w:szCs w:val="18"/>
        </w:rPr>
        <w:t>р</w:t>
      </w:r>
      <w:r w:rsidRPr="00FB27D8">
        <w:rPr>
          <w:rStyle w:val="39"/>
          <w:rFonts w:cs="Times New Roman"/>
          <w:color w:val="000000" w:themeColor="text1"/>
          <w:sz w:val="18"/>
          <w:szCs w:val="18"/>
          <w:vertAlign w:val="subscript"/>
          <w:lang w:val="en-US"/>
        </w:rPr>
        <w:t>i</w:t>
      </w:r>
      <w:r w:rsidRPr="00FB27D8">
        <w:rPr>
          <w:rStyle w:val="21"/>
          <w:rFonts w:ascii="Times New Roman" w:hAnsi="Times New Roman" w:cs="Times New Roman"/>
          <w:color w:val="000000" w:themeColor="text1"/>
          <w:sz w:val="18"/>
          <w:szCs w:val="18"/>
        </w:rPr>
        <w:t xml:space="preserve"> – утвержденный на расчетный месяц тариф на </w:t>
      </w:r>
      <w:r w:rsidRPr="00FB27D8">
        <w:rPr>
          <w:rStyle w:val="39"/>
          <w:rFonts w:cs="Times New Roman"/>
          <w:color w:val="000000" w:themeColor="text1"/>
          <w:sz w:val="18"/>
          <w:szCs w:val="18"/>
          <w:lang w:val="en-US"/>
        </w:rPr>
        <w:t>i</w:t>
      </w:r>
      <w:r w:rsidRPr="00FB27D8">
        <w:rPr>
          <w:rStyle w:val="39"/>
          <w:rFonts w:cs="Times New Roman"/>
          <w:color w:val="000000" w:themeColor="text1"/>
          <w:sz w:val="18"/>
          <w:szCs w:val="18"/>
        </w:rPr>
        <w:t xml:space="preserve">-тую </w:t>
      </w:r>
      <w:r w:rsidRPr="00FB27D8">
        <w:rPr>
          <w:rStyle w:val="21"/>
          <w:rFonts w:ascii="Times New Roman" w:hAnsi="Times New Roman" w:cs="Times New Roman"/>
          <w:color w:val="000000" w:themeColor="text1"/>
          <w:sz w:val="18"/>
          <w:szCs w:val="18"/>
        </w:rPr>
        <w:t>коммунальную услугу (руб.);</w:t>
      </w:r>
    </w:p>
    <w:p w:rsidR="00FB27D8" w:rsidRPr="00FB27D8" w:rsidRDefault="00FB27D8" w:rsidP="00FB27D8">
      <w:pPr>
        <w:pStyle w:val="210"/>
        <w:shd w:val="clear" w:color="auto" w:fill="auto"/>
        <w:spacing w:before="0"/>
        <w:ind w:firstLine="709"/>
        <w:rPr>
          <w:rStyle w:val="21"/>
          <w:rFonts w:ascii="Times New Roman" w:hAnsi="Times New Roman" w:cs="Times New Roman"/>
          <w:color w:val="000000" w:themeColor="text1"/>
          <w:sz w:val="18"/>
          <w:szCs w:val="18"/>
        </w:rPr>
      </w:pPr>
      <w:r w:rsidRPr="00FB27D8">
        <w:rPr>
          <w:rStyle w:val="32"/>
          <w:rFonts w:ascii="Times New Roman" w:hAnsi="Times New Roman" w:cs="Times New Roman"/>
          <w:bCs/>
          <w:color w:val="000000" w:themeColor="text1"/>
          <w:sz w:val="18"/>
          <w:szCs w:val="18"/>
        </w:rPr>
        <w:t>Т</w:t>
      </w:r>
      <w:r w:rsidRPr="00FB27D8">
        <w:rPr>
          <w:rFonts w:ascii="Times New Roman" w:hAnsi="Times New Roman" w:cs="Times New Roman"/>
          <w:color w:val="000000" w:themeColor="text1"/>
          <w:sz w:val="18"/>
          <w:szCs w:val="18"/>
          <w:vertAlign w:val="superscript"/>
        </w:rPr>
        <w:t>доп</w:t>
      </w:r>
      <w:r w:rsidRPr="00FB27D8">
        <w:rPr>
          <w:rFonts w:ascii="Times New Roman" w:hAnsi="Times New Roman" w:cs="Times New Roman"/>
          <w:color w:val="000000" w:themeColor="text1"/>
          <w:sz w:val="18"/>
          <w:szCs w:val="18"/>
          <w:vertAlign w:val="subscript"/>
          <w:lang w:val="en-US"/>
        </w:rPr>
        <w:t>i</w:t>
      </w:r>
      <w:r w:rsidRPr="00FB27D8">
        <w:rPr>
          <w:rFonts w:ascii="Times New Roman" w:hAnsi="Times New Roman" w:cs="Times New Roman"/>
          <w:b/>
          <w:color w:val="000000" w:themeColor="text1"/>
          <w:sz w:val="18"/>
          <w:szCs w:val="18"/>
        </w:rPr>
        <w:t xml:space="preserve">- </w:t>
      </w:r>
      <w:r w:rsidRPr="00FB27D8">
        <w:rPr>
          <w:rStyle w:val="21"/>
          <w:rFonts w:ascii="Times New Roman" w:hAnsi="Times New Roman" w:cs="Times New Roman"/>
          <w:color w:val="000000" w:themeColor="text1"/>
          <w:sz w:val="18"/>
          <w:szCs w:val="18"/>
        </w:rPr>
        <w:t xml:space="preserve">тариф на коммунальную услугу, обеспечивающий в расчетном месяце соблюдение на территории муниципального образования предельного индекса изменения размера платы граждан за коммунальные услуги, </w:t>
      </w:r>
      <w:r w:rsidRPr="00FB27D8">
        <w:rPr>
          <w:rFonts w:ascii="Times New Roman" w:hAnsi="Times New Roman" w:cs="Times New Roman"/>
          <w:color w:val="000000" w:themeColor="text1"/>
          <w:sz w:val="18"/>
          <w:szCs w:val="18"/>
        </w:rPr>
        <w:t xml:space="preserve">утвержденного указом Губернатора Алтайского края для соответствующего муниципального образования, </w:t>
      </w:r>
      <w:r w:rsidRPr="00FB27D8">
        <w:rPr>
          <w:rStyle w:val="21"/>
          <w:rFonts w:ascii="Times New Roman" w:hAnsi="Times New Roman" w:cs="Times New Roman"/>
          <w:color w:val="000000" w:themeColor="text1"/>
          <w:sz w:val="18"/>
          <w:szCs w:val="18"/>
        </w:rPr>
        <w:t>рассчитывается по формуле:</w:t>
      </w:r>
    </w:p>
    <w:p w:rsidR="00FB27D8" w:rsidRPr="00FB27D8" w:rsidRDefault="00FB27D8" w:rsidP="00FB27D8">
      <w:pPr>
        <w:pStyle w:val="310"/>
        <w:shd w:val="clear" w:color="auto" w:fill="auto"/>
        <w:spacing w:before="240" w:after="240"/>
        <w:ind w:firstLine="709"/>
        <w:jc w:val="left"/>
        <w:rPr>
          <w:rFonts w:ascii="Times New Roman" w:hAnsi="Times New Roman" w:cs="Times New Roman"/>
          <w:b w:val="0"/>
          <w:bCs/>
          <w:color w:val="000000" w:themeColor="text1"/>
          <w:sz w:val="18"/>
          <w:szCs w:val="18"/>
          <w:shd w:val="clear" w:color="auto" w:fill="FFFFFF"/>
        </w:rPr>
      </w:pPr>
      <w:r w:rsidRPr="00FB27D8">
        <w:rPr>
          <w:rStyle w:val="32"/>
          <w:rFonts w:ascii="Times New Roman" w:hAnsi="Times New Roman" w:cs="Times New Roman"/>
          <w:bCs/>
          <w:color w:val="000000" w:themeColor="text1"/>
          <w:sz w:val="18"/>
          <w:szCs w:val="18"/>
        </w:rPr>
        <w:t>Т</w:t>
      </w:r>
      <w:r w:rsidRPr="00FB27D8">
        <w:rPr>
          <w:rFonts w:ascii="Times New Roman" w:hAnsi="Times New Roman" w:cs="Times New Roman"/>
          <w:b w:val="0"/>
          <w:color w:val="000000" w:themeColor="text1"/>
          <w:sz w:val="18"/>
          <w:szCs w:val="18"/>
          <w:vertAlign w:val="superscript"/>
        </w:rPr>
        <w:t>доп</w:t>
      </w:r>
      <w:r w:rsidRPr="00FB27D8">
        <w:rPr>
          <w:rFonts w:ascii="Times New Roman" w:hAnsi="Times New Roman" w:cs="Times New Roman"/>
          <w:b w:val="0"/>
          <w:color w:val="000000" w:themeColor="text1"/>
          <w:sz w:val="18"/>
          <w:szCs w:val="18"/>
          <w:vertAlign w:val="subscript"/>
          <w:lang w:val="en-US"/>
        </w:rPr>
        <w:t>i</w:t>
      </w:r>
      <w:r w:rsidRPr="00FB27D8">
        <w:rPr>
          <w:rStyle w:val="32"/>
          <w:rFonts w:ascii="Times New Roman" w:hAnsi="Times New Roman" w:cs="Times New Roman"/>
          <w:bCs/>
          <w:color w:val="000000" w:themeColor="text1"/>
          <w:sz w:val="18"/>
          <w:szCs w:val="18"/>
        </w:rPr>
        <w:t xml:space="preserve"> = Тб * (100%+</w:t>
      </w:r>
      <w:r w:rsidRPr="00FB27D8">
        <w:rPr>
          <w:rFonts w:ascii="Times New Roman" w:hAnsi="Times New Roman" w:cs="Times New Roman"/>
          <w:noProof/>
          <w:color w:val="000000" w:themeColor="text1"/>
          <w:position w:val="-12"/>
          <w:sz w:val="18"/>
          <w:szCs w:val="18"/>
        </w:rPr>
        <w:drawing>
          <wp:inline distT="0" distB="0" distL="0" distR="0" wp14:anchorId="07901EF5" wp14:editId="3F004D7C">
            <wp:extent cx="775335" cy="321945"/>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5335" cy="321945"/>
                    </a:xfrm>
                    <a:prstGeom prst="rect">
                      <a:avLst/>
                    </a:prstGeom>
                    <a:noFill/>
                    <a:ln>
                      <a:noFill/>
                    </a:ln>
                  </pic:spPr>
                </pic:pic>
              </a:graphicData>
            </a:graphic>
          </wp:inline>
        </w:drawing>
      </w:r>
      <w:r w:rsidRPr="00FB27D8">
        <w:rPr>
          <w:rStyle w:val="32"/>
          <w:rFonts w:ascii="Times New Roman" w:hAnsi="Times New Roman" w:cs="Times New Roman"/>
          <w:b/>
          <w:bCs/>
          <w:color w:val="000000" w:themeColor="text1"/>
          <w:sz w:val="18"/>
          <w:szCs w:val="18"/>
        </w:rPr>
        <w:fldChar w:fldCharType="begin"/>
      </w:r>
      <w:r w:rsidRPr="00FB27D8">
        <w:rPr>
          <w:rStyle w:val="32"/>
          <w:rFonts w:ascii="Times New Roman" w:hAnsi="Times New Roman" w:cs="Times New Roman"/>
          <w:bCs/>
          <w:color w:val="000000" w:themeColor="text1"/>
          <w:sz w:val="18"/>
          <w:szCs w:val="18"/>
        </w:rPr>
        <w:instrText xml:space="preserve"> QUOTE </w:instrText>
      </w:r>
      <m:oMath>
        <m:f>
          <m:fPr>
            <m:ctrlPr>
              <w:rPr>
                <w:rFonts w:ascii="Cambria Math" w:hAnsi="Cambria Math" w:cs="Times New Roman"/>
                <w:bCs/>
                <w:color w:val="000000" w:themeColor="text1"/>
                <w:sz w:val="18"/>
                <w:szCs w:val="18"/>
                <w:highlight w:val="yellow"/>
              </w:rPr>
            </m:ctrlPr>
          </m:fPr>
          <m:num>
            <m:r>
              <m:rPr>
                <m:sty m:val="b"/>
              </m:rPr>
              <w:rPr>
                <w:rFonts w:ascii="Cambria Math" w:hAnsi="Cambria Math" w:cs="Times New Roman"/>
                <w:color w:val="000000" w:themeColor="text1"/>
                <w:sz w:val="18"/>
                <w:szCs w:val="18"/>
                <w:highlight w:val="yellow"/>
              </w:rPr>
              <m:t>100%+</m:t>
            </m:r>
            <m:sSubSup>
              <m:sSubSupPr>
                <m:ctrlPr>
                  <w:rPr>
                    <w:rFonts w:ascii="Cambria Math" w:hAnsi="Cambria Math" w:cs="Times New Roman"/>
                    <w:bCs/>
                    <w:color w:val="000000" w:themeColor="text1"/>
                    <w:sz w:val="18"/>
                    <w:szCs w:val="18"/>
                    <w:highlight w:val="yellow"/>
                  </w:rPr>
                </m:ctrlPr>
              </m:sSubSupPr>
              <m:e>
                <m:r>
                  <m:rPr>
                    <m:sty m:val="b"/>
                  </m:rPr>
                  <w:rPr>
                    <w:rFonts w:ascii="Cambria Math" w:hAnsi="Cambria Math" w:cs="Times New Roman"/>
                    <w:color w:val="000000" w:themeColor="text1"/>
                    <w:sz w:val="18"/>
                    <w:szCs w:val="18"/>
                    <w:highlight w:val="yellow"/>
                  </w:rPr>
                  <m:t>ИКУ</m:t>
                </m:r>
              </m:e>
              <m:sub>
                <m:r>
                  <m:rPr>
                    <m:sty m:val="b"/>
                  </m:rPr>
                  <w:rPr>
                    <w:rFonts w:ascii="Cambria Math" w:hAnsi="Cambria Math" w:cs="Times New Roman"/>
                    <w:color w:val="000000" w:themeColor="text1"/>
                    <w:sz w:val="18"/>
                    <w:szCs w:val="18"/>
                    <w:highlight w:val="yellow"/>
                  </w:rPr>
                  <m:t>макс</m:t>
                </m:r>
              </m:sub>
              <m:sup>
                <m:r>
                  <m:rPr>
                    <m:sty m:val="b"/>
                  </m:rPr>
                  <w:rPr>
                    <w:rFonts w:ascii="Cambria Math" w:hAnsi="Cambria Math" w:cs="Times New Roman"/>
                    <w:color w:val="000000" w:themeColor="text1"/>
                    <w:sz w:val="18"/>
                    <w:szCs w:val="18"/>
                    <w:highlight w:val="yellow"/>
                  </w:rPr>
                  <m:t>мо</m:t>
                </m:r>
              </m:sup>
            </m:sSubSup>
          </m:num>
          <m:den>
            <m:r>
              <m:rPr>
                <m:sty m:val="b"/>
              </m:rPr>
              <w:rPr>
                <w:rFonts w:ascii="Cambria Math" w:hAnsi="Cambria Math" w:cs="Times New Roman"/>
                <w:color w:val="000000" w:themeColor="text1"/>
                <w:sz w:val="18"/>
                <w:szCs w:val="18"/>
                <w:highlight w:val="yellow"/>
              </w:rPr>
              <m:t>100%</m:t>
            </m:r>
          </m:den>
        </m:f>
      </m:oMath>
      <w:r w:rsidRPr="00FB27D8">
        <w:rPr>
          <w:rStyle w:val="32"/>
          <w:rFonts w:ascii="Times New Roman" w:hAnsi="Times New Roman" w:cs="Times New Roman"/>
          <w:b/>
          <w:bCs/>
          <w:color w:val="000000" w:themeColor="text1"/>
          <w:sz w:val="18"/>
          <w:szCs w:val="18"/>
        </w:rPr>
        <w:fldChar w:fldCharType="separate"/>
      </w:r>
      <w:r w:rsidRPr="00FB27D8">
        <w:rPr>
          <w:rFonts w:ascii="Times New Roman" w:hAnsi="Times New Roman" w:cs="Times New Roman"/>
          <w:b w:val="0"/>
          <w:color w:val="000000" w:themeColor="text1"/>
          <w:position w:val="-6"/>
          <w:sz w:val="18"/>
          <w:szCs w:val="18"/>
        </w:rPr>
        <w:t>) / 100%</w:t>
      </w:r>
      <w:r w:rsidRPr="00FB27D8">
        <w:rPr>
          <w:rStyle w:val="32"/>
          <w:rFonts w:ascii="Times New Roman" w:hAnsi="Times New Roman" w:cs="Times New Roman"/>
          <w:b/>
          <w:bCs/>
          <w:color w:val="000000" w:themeColor="text1"/>
          <w:sz w:val="18"/>
          <w:szCs w:val="18"/>
        </w:rPr>
        <w:fldChar w:fldCharType="end"/>
      </w:r>
      <w:r w:rsidRPr="00FB27D8">
        <w:rPr>
          <w:rStyle w:val="32"/>
          <w:rFonts w:ascii="Times New Roman" w:hAnsi="Times New Roman" w:cs="Times New Roman"/>
          <w:bCs/>
          <w:color w:val="000000" w:themeColor="text1"/>
          <w:sz w:val="18"/>
          <w:szCs w:val="18"/>
        </w:rPr>
        <w:t xml:space="preserve"> , где:</w:t>
      </w:r>
    </w:p>
    <w:p w:rsidR="00FB27D8" w:rsidRPr="00FB27D8" w:rsidRDefault="00FB27D8" w:rsidP="00FB27D8">
      <w:pPr>
        <w:pStyle w:val="210"/>
        <w:shd w:val="clear" w:color="auto" w:fill="auto"/>
        <w:spacing w:before="0"/>
        <w:ind w:firstLine="709"/>
        <w:rPr>
          <w:rFonts w:ascii="Times New Roman" w:hAnsi="Times New Roman" w:cs="Times New Roman"/>
          <w:color w:val="000000" w:themeColor="text1"/>
          <w:sz w:val="18"/>
          <w:szCs w:val="18"/>
        </w:rPr>
      </w:pPr>
      <w:r w:rsidRPr="00FB27D8">
        <w:rPr>
          <w:rStyle w:val="2f"/>
          <w:rFonts w:cs="Times New Roman"/>
          <w:bCs/>
          <w:color w:val="000000" w:themeColor="text1"/>
          <w:sz w:val="18"/>
          <w:szCs w:val="18"/>
        </w:rPr>
        <w:t xml:space="preserve">Тб </w:t>
      </w:r>
      <w:r w:rsidRPr="00FB27D8">
        <w:rPr>
          <w:rStyle w:val="21"/>
          <w:rFonts w:ascii="Times New Roman" w:hAnsi="Times New Roman" w:cs="Times New Roman"/>
          <w:color w:val="000000" w:themeColor="text1"/>
          <w:sz w:val="18"/>
          <w:szCs w:val="18"/>
        </w:rPr>
        <w:t>- тариф на коммунальную услугу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(руб.);</w:t>
      </w:r>
    </w:p>
    <w:p w:rsidR="00FB27D8" w:rsidRPr="00FB27D8" w:rsidRDefault="00FB27D8" w:rsidP="00FB27D8">
      <w:pPr>
        <w:pStyle w:val="ae"/>
        <w:ind w:firstLine="709"/>
        <w:jc w:val="both"/>
        <w:rPr>
          <w:color w:val="000000" w:themeColor="text1"/>
          <w:sz w:val="18"/>
          <w:szCs w:val="18"/>
        </w:rPr>
      </w:pPr>
      <w:r w:rsidRPr="00FB27D8">
        <w:rPr>
          <w:noProof/>
          <w:color w:val="000000" w:themeColor="text1"/>
          <w:position w:val="-12"/>
          <w:sz w:val="18"/>
          <w:szCs w:val="18"/>
        </w:rPr>
        <w:drawing>
          <wp:inline distT="0" distB="0" distL="0" distR="0" wp14:anchorId="09A95588" wp14:editId="404300D2">
            <wp:extent cx="775335" cy="32194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5335" cy="321945"/>
                    </a:xfrm>
                    <a:prstGeom prst="rect">
                      <a:avLst/>
                    </a:prstGeom>
                    <a:noFill/>
                    <a:ln>
                      <a:noFill/>
                    </a:ln>
                  </pic:spPr>
                </pic:pic>
              </a:graphicData>
            </a:graphic>
          </wp:inline>
        </w:drawing>
      </w:r>
      <w:r w:rsidRPr="00FB27D8">
        <w:rPr>
          <w:color w:val="000000" w:themeColor="text1"/>
          <w:sz w:val="18"/>
          <w:szCs w:val="18"/>
        </w:rPr>
        <w:t xml:space="preserve"> – </w:t>
      </w:r>
      <w:bookmarkStart w:id="0" w:name="_Hlk48829024"/>
      <w:r w:rsidRPr="00FB27D8">
        <w:rPr>
          <w:color w:val="000000" w:themeColor="text1"/>
          <w:sz w:val="18"/>
          <w:szCs w:val="18"/>
        </w:rPr>
        <w:t>предельный индекс, утвержденный указом Губернатора Алтайского края для соответствующего муниципального образования Алтайского края на период, соответствующий расчетному(ым) месяцу(ам)</w:t>
      </w:r>
      <w:bookmarkEnd w:id="0"/>
      <w:r w:rsidRPr="00FB27D8">
        <w:rPr>
          <w:color w:val="000000" w:themeColor="text1"/>
          <w:sz w:val="18"/>
          <w:szCs w:val="18"/>
        </w:rPr>
        <w:t>.</w:t>
      </w:r>
    </w:p>
    <w:p w:rsidR="00FB27D8" w:rsidRPr="00FB27D8" w:rsidRDefault="00FB27D8" w:rsidP="00FB27D8">
      <w:pPr>
        <w:pStyle w:val="a6"/>
        <w:suppressAutoHyphens/>
        <w:ind w:left="0" w:firstLine="709"/>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 xml:space="preserve">В целях реализации настоящего Положения при расчете размера компенсации </w:t>
      </w:r>
      <w:r w:rsidRPr="00FB27D8">
        <w:rPr>
          <w:rFonts w:ascii="Times New Roman" w:hAnsi="Times New Roman" w:cs="Times New Roman"/>
          <w:b/>
          <w:bCs/>
          <w:color w:val="000000" w:themeColor="text1"/>
          <w:sz w:val="18"/>
          <w:szCs w:val="18"/>
        </w:rPr>
        <w:t>С</w:t>
      </w:r>
      <w:r w:rsidRPr="00FB27D8">
        <w:rPr>
          <w:rFonts w:ascii="Times New Roman" w:hAnsi="Times New Roman" w:cs="Times New Roman"/>
          <w:b/>
          <w:bCs/>
          <w:color w:val="000000" w:themeColor="text1"/>
          <w:sz w:val="18"/>
          <w:szCs w:val="18"/>
          <w:vertAlign w:val="subscript"/>
        </w:rPr>
        <w:t>ку</w:t>
      </w:r>
      <w:r w:rsidRPr="00FB27D8">
        <w:rPr>
          <w:rFonts w:ascii="Times New Roman" w:hAnsi="Times New Roman" w:cs="Times New Roman"/>
          <w:color w:val="000000" w:themeColor="text1"/>
          <w:sz w:val="18"/>
          <w:szCs w:val="18"/>
        </w:rPr>
        <w:t xml:space="preserve">значение </w:t>
      </w:r>
      <w:r w:rsidRPr="00FB27D8">
        <w:rPr>
          <w:rStyle w:val="32"/>
          <w:rFonts w:ascii="Times New Roman" w:hAnsi="Times New Roman" w:cs="Times New Roman"/>
          <w:bCs/>
          <w:color w:val="000000" w:themeColor="text1"/>
          <w:sz w:val="18"/>
          <w:szCs w:val="18"/>
        </w:rPr>
        <w:t>Т</w:t>
      </w:r>
      <w:r w:rsidRPr="00FB27D8">
        <w:rPr>
          <w:rFonts w:ascii="Times New Roman" w:hAnsi="Times New Roman" w:cs="Times New Roman"/>
          <w:b/>
          <w:color w:val="000000" w:themeColor="text1"/>
          <w:sz w:val="18"/>
          <w:szCs w:val="18"/>
          <w:vertAlign w:val="superscript"/>
        </w:rPr>
        <w:t>доп</w:t>
      </w:r>
      <w:r w:rsidRPr="00FB27D8">
        <w:rPr>
          <w:rFonts w:ascii="Times New Roman" w:hAnsi="Times New Roman" w:cs="Times New Roman"/>
          <w:b/>
          <w:color w:val="000000" w:themeColor="text1"/>
          <w:sz w:val="18"/>
          <w:szCs w:val="18"/>
          <w:vertAlign w:val="subscript"/>
          <w:lang w:val="en-US"/>
        </w:rPr>
        <w:t>i</w:t>
      </w:r>
      <w:r w:rsidRPr="00FB27D8">
        <w:rPr>
          <w:rFonts w:ascii="Times New Roman" w:hAnsi="Times New Roman" w:cs="Times New Roman"/>
          <w:color w:val="000000" w:themeColor="text1"/>
          <w:sz w:val="18"/>
          <w:szCs w:val="18"/>
        </w:rPr>
        <w:t>применяется в соответствии с Приложением 8 к настоящему Положению.</w:t>
      </w:r>
    </w:p>
    <w:p w:rsidR="00FB27D8" w:rsidRPr="00FB27D8" w:rsidRDefault="00FB27D8" w:rsidP="00FB27D8">
      <w:pPr>
        <w:pStyle w:val="a6"/>
        <w:suppressAutoHyphens/>
        <w:ind w:left="0" w:firstLine="709"/>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С</w:t>
      </w:r>
      <w:r w:rsidRPr="00FB27D8">
        <w:rPr>
          <w:rFonts w:ascii="Times New Roman" w:hAnsi="Times New Roman" w:cs="Times New Roman"/>
          <w:color w:val="000000" w:themeColor="text1"/>
          <w:sz w:val="18"/>
          <w:szCs w:val="18"/>
          <w:vertAlign w:val="subscript"/>
        </w:rPr>
        <w:t>ку</w:t>
      </w:r>
      <w:r w:rsidRPr="00FB27D8">
        <w:rPr>
          <w:rFonts w:ascii="Times New Roman" w:hAnsi="Times New Roman" w:cs="Times New Roman"/>
          <w:color w:val="000000" w:themeColor="text1"/>
          <w:sz w:val="18"/>
          <w:szCs w:val="18"/>
        </w:rPr>
        <w:t xml:space="preserve"> снижается пропорционально доле, компенсированной из федерального либо краевого бюджета, рассчитанной следующим образом:</w:t>
      </w:r>
    </w:p>
    <w:p w:rsidR="00FB27D8" w:rsidRPr="00FB27D8" w:rsidRDefault="00FB27D8" w:rsidP="00FB27D8">
      <w:pPr>
        <w:ind w:firstLine="709"/>
        <w:rPr>
          <w:b/>
          <w:bCs/>
          <w:color w:val="000000" w:themeColor="text1"/>
          <w:sz w:val="18"/>
          <w:szCs w:val="18"/>
        </w:rPr>
      </w:pPr>
      <w:r w:rsidRPr="00FB27D8">
        <w:rPr>
          <w:b/>
          <w:bCs/>
          <w:color w:val="000000" w:themeColor="text1"/>
          <w:sz w:val="18"/>
          <w:szCs w:val="18"/>
        </w:rPr>
        <w:t>К</w:t>
      </w:r>
      <w:r w:rsidRPr="00FB27D8">
        <w:rPr>
          <w:b/>
          <w:bCs/>
          <w:color w:val="000000" w:themeColor="text1"/>
          <w:sz w:val="18"/>
          <w:szCs w:val="18"/>
          <w:vertAlign w:val="subscript"/>
        </w:rPr>
        <w:t>льгот/ку</w:t>
      </w:r>
      <w:r w:rsidRPr="00FB27D8">
        <w:rPr>
          <w:b/>
          <w:bCs/>
          <w:color w:val="000000" w:themeColor="text1"/>
          <w:sz w:val="18"/>
          <w:szCs w:val="18"/>
        </w:rPr>
        <w:t xml:space="preserve"> = С</w:t>
      </w:r>
      <w:r w:rsidRPr="00FB27D8">
        <w:rPr>
          <w:b/>
          <w:bCs/>
          <w:color w:val="000000" w:themeColor="text1"/>
          <w:sz w:val="18"/>
          <w:szCs w:val="18"/>
          <w:vertAlign w:val="subscript"/>
        </w:rPr>
        <w:t>ку</w:t>
      </w:r>
      <w:r w:rsidRPr="00FB27D8">
        <w:rPr>
          <w:b/>
          <w:bCs/>
          <w:color w:val="000000" w:themeColor="text1"/>
          <w:sz w:val="18"/>
          <w:szCs w:val="18"/>
        </w:rPr>
        <w:t xml:space="preserve"> * (1 – ДЭЛ</w:t>
      </w:r>
      <w:r w:rsidRPr="00FB27D8">
        <w:rPr>
          <w:b/>
          <w:bCs/>
          <w:color w:val="000000" w:themeColor="text1"/>
          <w:sz w:val="18"/>
          <w:szCs w:val="18"/>
          <w:vertAlign w:val="subscript"/>
        </w:rPr>
        <w:t>ку</w:t>
      </w:r>
      <w:r w:rsidRPr="00FB27D8">
        <w:rPr>
          <w:b/>
          <w:bCs/>
          <w:color w:val="000000" w:themeColor="text1"/>
          <w:sz w:val="18"/>
          <w:szCs w:val="18"/>
        </w:rPr>
        <w:t xml:space="preserve"> / ПЛАТА</w:t>
      </w:r>
      <w:r w:rsidRPr="00FB27D8">
        <w:rPr>
          <w:b/>
          <w:bCs/>
          <w:color w:val="000000" w:themeColor="text1"/>
          <w:sz w:val="18"/>
          <w:szCs w:val="18"/>
          <w:vertAlign w:val="subscript"/>
        </w:rPr>
        <w:t>ку</w:t>
      </w:r>
      <w:r w:rsidRPr="00FB27D8">
        <w:rPr>
          <w:b/>
          <w:bCs/>
          <w:color w:val="000000" w:themeColor="text1"/>
          <w:sz w:val="18"/>
          <w:szCs w:val="18"/>
        </w:rPr>
        <w:t>), где:</w:t>
      </w:r>
    </w:p>
    <w:p w:rsidR="00FB27D8" w:rsidRPr="00FB27D8" w:rsidRDefault="00FB27D8" w:rsidP="00FB27D8">
      <w:pPr>
        <w:ind w:firstLine="709"/>
        <w:rPr>
          <w:color w:val="000000" w:themeColor="text1"/>
          <w:sz w:val="18"/>
          <w:szCs w:val="18"/>
        </w:rPr>
      </w:pPr>
    </w:p>
    <w:p w:rsidR="00FB27D8" w:rsidRPr="00FB27D8" w:rsidRDefault="00FB27D8" w:rsidP="00FB27D8">
      <w:pPr>
        <w:ind w:firstLine="709"/>
        <w:jc w:val="both"/>
        <w:rPr>
          <w:color w:val="000000" w:themeColor="text1"/>
          <w:sz w:val="18"/>
          <w:szCs w:val="18"/>
        </w:rPr>
      </w:pPr>
      <w:r w:rsidRPr="00FB27D8">
        <w:rPr>
          <w:color w:val="000000" w:themeColor="text1"/>
          <w:sz w:val="18"/>
          <w:szCs w:val="18"/>
        </w:rPr>
        <w:t>К</w:t>
      </w:r>
      <w:r w:rsidRPr="00FB27D8">
        <w:rPr>
          <w:color w:val="000000" w:themeColor="text1"/>
          <w:sz w:val="18"/>
          <w:szCs w:val="18"/>
          <w:vertAlign w:val="subscript"/>
        </w:rPr>
        <w:t xml:space="preserve">льгот/ку - </w:t>
      </w:r>
      <w:r w:rsidRPr="00FB27D8">
        <w:rPr>
          <w:color w:val="000000" w:themeColor="text1"/>
          <w:sz w:val="18"/>
          <w:szCs w:val="18"/>
        </w:rPr>
        <w:t>размер компенсации в целях соблюдения предельного индекса для потребителей, получающих компенсации (льготы) на оплату коммунальных услуг (за исключением услуги реализации угля в целях печного отопления),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rsidR="00FB27D8" w:rsidRPr="00FB27D8" w:rsidRDefault="00FB27D8" w:rsidP="00FB27D8">
      <w:pPr>
        <w:pStyle w:val="ae"/>
        <w:ind w:firstLine="709"/>
        <w:jc w:val="both"/>
        <w:rPr>
          <w:color w:val="000000" w:themeColor="text1"/>
          <w:sz w:val="18"/>
          <w:szCs w:val="18"/>
        </w:rPr>
      </w:pPr>
      <w:r w:rsidRPr="00FB27D8">
        <w:rPr>
          <w:color w:val="000000" w:themeColor="text1"/>
          <w:sz w:val="18"/>
          <w:szCs w:val="18"/>
        </w:rPr>
        <w:t>ДЭЛ</w:t>
      </w:r>
      <w:r w:rsidRPr="00FB27D8">
        <w:rPr>
          <w:color w:val="000000" w:themeColor="text1"/>
          <w:sz w:val="18"/>
          <w:szCs w:val="18"/>
          <w:vertAlign w:val="subscript"/>
        </w:rPr>
        <w:t xml:space="preserve"> ку</w:t>
      </w:r>
      <w:r w:rsidRPr="00FB27D8">
        <w:rPr>
          <w:color w:val="000000" w:themeColor="text1"/>
          <w:sz w:val="18"/>
          <w:szCs w:val="18"/>
        </w:rPr>
        <w:t xml:space="preserve"> - денежный эквивалент компенсаций (льгот), предоставляемых за счет средств федерального либо краевого бюджета в расчетном месяце в отношении коммунальных услуг в соответствии с пунктом 1.11 настоящего Положения на соответствующее жилое помещение.</w:t>
      </w:r>
    </w:p>
    <w:p w:rsidR="00FB27D8" w:rsidRPr="00FB27D8" w:rsidRDefault="00FB27D8" w:rsidP="00FB27D8">
      <w:pPr>
        <w:pStyle w:val="210"/>
        <w:shd w:val="clear" w:color="auto" w:fill="auto"/>
        <w:tabs>
          <w:tab w:val="left" w:pos="1296"/>
        </w:tabs>
        <w:spacing w:before="0"/>
        <w:ind w:firstLine="709"/>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ПЛАТА</w:t>
      </w:r>
      <w:r w:rsidRPr="00FB27D8">
        <w:rPr>
          <w:rFonts w:ascii="Times New Roman" w:hAnsi="Times New Roman" w:cs="Times New Roman"/>
          <w:color w:val="000000" w:themeColor="text1"/>
          <w:sz w:val="18"/>
          <w:szCs w:val="18"/>
          <w:vertAlign w:val="subscript"/>
        </w:rPr>
        <w:t xml:space="preserve"> ку</w:t>
      </w:r>
      <w:r w:rsidRPr="00FB27D8">
        <w:rPr>
          <w:rFonts w:ascii="Times New Roman" w:hAnsi="Times New Roman" w:cs="Times New Roman"/>
          <w:color w:val="000000" w:themeColor="text1"/>
          <w:sz w:val="18"/>
          <w:szCs w:val="18"/>
        </w:rPr>
        <w:t xml:space="preserve"> – фактическая плата за коммунальную услугу, из которой рассчитан ДЭЛ</w:t>
      </w:r>
      <w:r w:rsidRPr="00FB27D8">
        <w:rPr>
          <w:rFonts w:ascii="Times New Roman" w:hAnsi="Times New Roman" w:cs="Times New Roman"/>
          <w:color w:val="000000" w:themeColor="text1"/>
          <w:sz w:val="18"/>
          <w:szCs w:val="18"/>
          <w:vertAlign w:val="subscript"/>
        </w:rPr>
        <w:t xml:space="preserve"> ку</w:t>
      </w:r>
      <w:r w:rsidRPr="00FB27D8">
        <w:rPr>
          <w:rFonts w:ascii="Times New Roman" w:hAnsi="Times New Roman" w:cs="Times New Roman"/>
          <w:color w:val="000000" w:themeColor="text1"/>
          <w:sz w:val="18"/>
          <w:szCs w:val="18"/>
        </w:rPr>
        <w:t>.</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4.4. При расчете суммы Компенсации в рублях ее значение округляется до двух десятичных знаков после запятой.</w:t>
      </w:r>
    </w:p>
    <w:p w:rsidR="00FB27D8" w:rsidRPr="00FB27D8" w:rsidRDefault="00FB27D8" w:rsidP="00FB27D8">
      <w:pPr>
        <w:pStyle w:val="ae"/>
        <w:ind w:firstLine="709"/>
        <w:jc w:val="both"/>
        <w:rPr>
          <w:color w:val="000000" w:themeColor="text1"/>
          <w:sz w:val="18"/>
          <w:szCs w:val="18"/>
        </w:rPr>
      </w:pPr>
      <w:r w:rsidRPr="00FB27D8">
        <w:rPr>
          <w:color w:val="000000" w:themeColor="text1"/>
          <w:sz w:val="18"/>
          <w:szCs w:val="18"/>
        </w:rPr>
        <w:t xml:space="preserve">4.5. При расчете Компенсации не подлежит учету разница в размере платежей, возникающая вследствие: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4.5.1. Изменения размера платы граждан за коммунальные услуги, которые обусловлены изменением объема потребления коммунальных услуг, определяемого показаниями приборов учета коммунальных услуг;</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4.5.2. Изменения фактических объемов потребления коммунальных услуг в результате перерасчета размера платы за коммунальные услуги за прошедшие месяцы; </w:t>
      </w: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4.5.3. Применения в соответствии с законодательством Российской Федерации штрафных санкций, повышающих коэффициентов к тарифам на коммунальные услуги и нормативам потребления коммунальных услуг.</w:t>
      </w:r>
    </w:p>
    <w:p w:rsidR="00FB27D8" w:rsidRPr="00FB27D8" w:rsidRDefault="00FB27D8" w:rsidP="00FB27D8">
      <w:pPr>
        <w:pStyle w:val="a6"/>
        <w:numPr>
          <w:ilvl w:val="1"/>
          <w:numId w:val="33"/>
        </w:numPr>
        <w:tabs>
          <w:tab w:val="left" w:pos="1134"/>
        </w:tabs>
        <w:autoSpaceDE w:val="0"/>
        <w:autoSpaceDN w:val="0"/>
        <w:adjustRightInd w:val="0"/>
        <w:spacing w:after="0" w:line="240" w:lineRule="auto"/>
        <w:ind w:left="0" w:firstLine="709"/>
        <w:jc w:val="both"/>
        <w:rPr>
          <w:rStyle w:val="21"/>
          <w:rFonts w:ascii="Times New Roman" w:hAnsi="Times New Roman" w:cs="Times New Roman"/>
          <w:color w:val="000000" w:themeColor="text1"/>
          <w:sz w:val="18"/>
          <w:szCs w:val="18"/>
        </w:rPr>
      </w:pPr>
      <w:r w:rsidRPr="00FB27D8">
        <w:rPr>
          <w:rStyle w:val="21"/>
          <w:rFonts w:ascii="Times New Roman" w:hAnsi="Times New Roman" w:cs="Times New Roman"/>
          <w:color w:val="000000" w:themeColor="text1"/>
          <w:sz w:val="18"/>
          <w:szCs w:val="18"/>
        </w:rPr>
        <w:t xml:space="preserve">Споры по вопросам назначения и выплаты Компенсации </w:t>
      </w:r>
    </w:p>
    <w:p w:rsidR="00FB27D8" w:rsidRPr="00FB27D8" w:rsidRDefault="00FB27D8" w:rsidP="00FB27D8">
      <w:pPr>
        <w:tabs>
          <w:tab w:val="left" w:pos="1134"/>
        </w:tabs>
        <w:autoSpaceDE w:val="0"/>
        <w:autoSpaceDN w:val="0"/>
        <w:adjustRightInd w:val="0"/>
        <w:ind w:firstLine="709"/>
        <w:jc w:val="both"/>
        <w:rPr>
          <w:rStyle w:val="21"/>
          <w:color w:val="000000" w:themeColor="text1"/>
          <w:sz w:val="18"/>
          <w:szCs w:val="18"/>
        </w:rPr>
      </w:pPr>
      <w:r w:rsidRPr="00FB27D8">
        <w:rPr>
          <w:rStyle w:val="21"/>
          <w:color w:val="000000" w:themeColor="text1"/>
          <w:sz w:val="18"/>
          <w:szCs w:val="18"/>
        </w:rPr>
        <w:t>разрешаются в установленном законодательством порядке.</w:t>
      </w:r>
    </w:p>
    <w:p w:rsidR="00FB27D8" w:rsidRPr="00FB27D8" w:rsidRDefault="00FB27D8" w:rsidP="00FB27D8">
      <w:pPr>
        <w:pStyle w:val="a6"/>
        <w:numPr>
          <w:ilvl w:val="1"/>
          <w:numId w:val="33"/>
        </w:numPr>
        <w:tabs>
          <w:tab w:val="left" w:pos="1134"/>
        </w:tabs>
        <w:autoSpaceDE w:val="0"/>
        <w:autoSpaceDN w:val="0"/>
        <w:adjustRightInd w:val="0"/>
        <w:spacing w:after="0" w:line="240" w:lineRule="auto"/>
        <w:ind w:left="0" w:firstLine="709"/>
        <w:jc w:val="both"/>
        <w:rPr>
          <w:rStyle w:val="21"/>
          <w:rFonts w:ascii="Times New Roman" w:hAnsi="Times New Roman" w:cs="Times New Roman"/>
          <w:color w:val="000000" w:themeColor="text1"/>
          <w:sz w:val="18"/>
          <w:szCs w:val="18"/>
        </w:rPr>
      </w:pPr>
      <w:r w:rsidRPr="00FB27D8">
        <w:rPr>
          <w:rStyle w:val="21"/>
          <w:rFonts w:ascii="Times New Roman" w:hAnsi="Times New Roman" w:cs="Times New Roman"/>
          <w:color w:val="000000" w:themeColor="text1"/>
          <w:sz w:val="18"/>
          <w:szCs w:val="18"/>
        </w:rPr>
        <w:t xml:space="preserve">Документы, содержащие сведения, на основании которых была </w:t>
      </w:r>
    </w:p>
    <w:p w:rsidR="00FB27D8" w:rsidRPr="00FB27D8" w:rsidRDefault="00FB27D8" w:rsidP="00FB27D8">
      <w:pPr>
        <w:pStyle w:val="ae"/>
        <w:ind w:firstLine="709"/>
        <w:jc w:val="both"/>
        <w:rPr>
          <w:sz w:val="18"/>
          <w:szCs w:val="18"/>
        </w:rPr>
      </w:pPr>
      <w:r w:rsidRPr="00FB27D8">
        <w:rPr>
          <w:sz w:val="18"/>
          <w:szCs w:val="18"/>
        </w:rPr>
        <w:t>назначена Компенсация, хранятся в течение 3 лет.</w:t>
      </w:r>
    </w:p>
    <w:p w:rsidR="00FB27D8" w:rsidRPr="00FB27D8" w:rsidRDefault="00FB27D8" w:rsidP="00FB27D8">
      <w:pPr>
        <w:pStyle w:val="ae"/>
        <w:ind w:firstLine="709"/>
        <w:jc w:val="both"/>
        <w:rPr>
          <w:color w:val="000000" w:themeColor="text1"/>
          <w:sz w:val="18"/>
          <w:szCs w:val="18"/>
        </w:rPr>
      </w:pPr>
      <w:r w:rsidRPr="00FB27D8">
        <w:rPr>
          <w:sz w:val="18"/>
          <w:szCs w:val="18"/>
        </w:rPr>
        <w:t>Прочие условия</w:t>
      </w:r>
    </w:p>
    <w:p w:rsidR="00FB27D8" w:rsidRPr="00FB27D8" w:rsidRDefault="00FB27D8" w:rsidP="00FB27D8">
      <w:pPr>
        <w:pStyle w:val="ae"/>
        <w:ind w:firstLine="709"/>
        <w:jc w:val="both"/>
        <w:rPr>
          <w:color w:val="000000" w:themeColor="text1"/>
          <w:sz w:val="18"/>
          <w:szCs w:val="18"/>
        </w:rPr>
      </w:pPr>
      <w:r w:rsidRPr="00FB27D8">
        <w:rPr>
          <w:sz w:val="18"/>
          <w:szCs w:val="18"/>
        </w:rPr>
        <w:t>5.1. Администрация города в случае обнаружения излишне начисленной суммы денежной компенсации из бюджета города засчитывает эту сумму в счет будущей денежной компенсации.</w:t>
      </w:r>
    </w:p>
    <w:p w:rsidR="00FB27D8" w:rsidRPr="00FB27D8" w:rsidRDefault="00FB27D8" w:rsidP="00FB27D8">
      <w:pPr>
        <w:pStyle w:val="ae"/>
        <w:ind w:firstLine="709"/>
        <w:jc w:val="both"/>
        <w:rPr>
          <w:sz w:val="18"/>
          <w:szCs w:val="18"/>
        </w:rPr>
      </w:pPr>
      <w:r w:rsidRPr="00FB27D8">
        <w:rPr>
          <w:color w:val="000000" w:themeColor="text1"/>
          <w:sz w:val="18"/>
          <w:szCs w:val="18"/>
        </w:rPr>
        <w:t xml:space="preserve">5.2. </w:t>
      </w:r>
      <w:r w:rsidRPr="00FB27D8">
        <w:rPr>
          <w:sz w:val="18"/>
          <w:szCs w:val="18"/>
        </w:rPr>
        <w:t>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w:t>
      </w:r>
    </w:p>
    <w:p w:rsidR="00FB27D8" w:rsidRPr="00FB27D8" w:rsidRDefault="00FB27D8" w:rsidP="00FB27D8">
      <w:pPr>
        <w:pStyle w:val="210"/>
        <w:shd w:val="clear" w:color="auto" w:fill="auto"/>
        <w:tabs>
          <w:tab w:val="left" w:pos="1090"/>
        </w:tabs>
        <w:spacing w:before="0"/>
        <w:rPr>
          <w:rStyle w:val="21"/>
          <w:rFonts w:ascii="Times New Roman" w:hAnsi="Times New Roman" w:cs="Times New Roman"/>
          <w:color w:val="000000" w:themeColor="text1"/>
          <w:sz w:val="18"/>
          <w:szCs w:val="18"/>
        </w:rPr>
      </w:pPr>
    </w:p>
    <w:p w:rsidR="00FB27D8" w:rsidRPr="00FB27D8" w:rsidRDefault="00FB27D8" w:rsidP="00FB27D8">
      <w:pPr>
        <w:ind w:firstLine="709"/>
        <w:jc w:val="right"/>
        <w:rPr>
          <w:color w:val="000000" w:themeColor="text1"/>
          <w:sz w:val="18"/>
          <w:szCs w:val="18"/>
        </w:rPr>
      </w:pPr>
      <w:r w:rsidRPr="00FB27D8">
        <w:rPr>
          <w:color w:val="000000" w:themeColor="text1"/>
          <w:sz w:val="18"/>
          <w:szCs w:val="18"/>
        </w:rPr>
        <w:t>Приложение 1</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к Положению о порядке и условиях</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предоставления дополнительных мер</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color w:val="000000" w:themeColor="text1"/>
          <w:sz w:val="18"/>
          <w:szCs w:val="18"/>
        </w:rPr>
      </w:pPr>
      <w:r w:rsidRPr="00FB27D8">
        <w:rPr>
          <w:color w:val="000000" w:themeColor="text1"/>
          <w:sz w:val="18"/>
          <w:szCs w:val="18"/>
        </w:rPr>
        <w:t xml:space="preserve"> социальной поддержки в целях соблюдения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color w:val="000000" w:themeColor="text1"/>
          <w:sz w:val="18"/>
          <w:szCs w:val="18"/>
        </w:rPr>
      </w:pPr>
      <w:r w:rsidRPr="00FB27D8">
        <w:rPr>
          <w:color w:val="000000" w:themeColor="text1"/>
          <w:sz w:val="18"/>
          <w:szCs w:val="18"/>
        </w:rPr>
        <w:t xml:space="preserve"> предельного индекса платы граждан за </w:t>
      </w:r>
      <w:r w:rsidRPr="00FB27D8">
        <w:rPr>
          <w:color w:val="000000" w:themeColor="text1"/>
          <w:sz w:val="18"/>
          <w:szCs w:val="18"/>
        </w:rPr>
        <w:br/>
        <w:t>коммунальные услуги в сфере теплоснабжения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rStyle w:val="21"/>
          <w:color w:val="000000" w:themeColor="text1"/>
          <w:sz w:val="18"/>
          <w:szCs w:val="18"/>
        </w:rPr>
      </w:pPr>
      <w:r w:rsidRPr="00FB27D8">
        <w:rPr>
          <w:rStyle w:val="21"/>
          <w:color w:val="000000" w:themeColor="text1"/>
          <w:sz w:val="18"/>
          <w:szCs w:val="18"/>
        </w:rPr>
        <w:t>на территории муниципального образования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rStyle w:val="21"/>
          <w:color w:val="000000" w:themeColor="text1"/>
          <w:sz w:val="18"/>
          <w:szCs w:val="18"/>
        </w:rPr>
      </w:pPr>
      <w:r w:rsidRPr="00FB27D8">
        <w:rPr>
          <w:rStyle w:val="21"/>
          <w:color w:val="000000" w:themeColor="text1"/>
          <w:sz w:val="18"/>
          <w:szCs w:val="18"/>
        </w:rPr>
        <w:t xml:space="preserve">город Алейск Алтайского края для потребителей </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ГУП ДХ АК «Южное ДСУ»</w:t>
      </w:r>
      <w:r w:rsidRPr="00FB27D8">
        <w:rPr>
          <w:rStyle w:val="21"/>
          <w:color w:val="000000" w:themeColor="text1"/>
          <w:sz w:val="18"/>
          <w:szCs w:val="18"/>
        </w:rPr>
        <w:t>, ПО «Алейторг»</w:t>
      </w:r>
    </w:p>
    <w:p w:rsidR="00FB27D8" w:rsidRPr="00FB27D8" w:rsidRDefault="00FB27D8" w:rsidP="00FB27D8">
      <w:pPr>
        <w:ind w:firstLine="709"/>
        <w:jc w:val="center"/>
        <w:rPr>
          <w:color w:val="000000" w:themeColor="text1"/>
          <w:sz w:val="18"/>
          <w:szCs w:val="18"/>
        </w:rPr>
      </w:pP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lastRenderedPageBreak/>
        <w:t xml:space="preserve">Сведения о мерах социальной поддержки в целях соблюдения предельного индекса платы граждан за коммунальные услуги на территории города Алейска Алтайского края (информация предоставляется в формате </w:t>
      </w:r>
      <w:r w:rsidRPr="00FB27D8">
        <w:rPr>
          <w:color w:val="000000" w:themeColor="text1"/>
          <w:sz w:val="18"/>
          <w:szCs w:val="18"/>
          <w:lang w:val="en-US"/>
        </w:rPr>
        <w:t>EXEL</w:t>
      </w:r>
      <w:r w:rsidRPr="00FB27D8">
        <w:rPr>
          <w:color w:val="000000" w:themeColor="text1"/>
          <w:sz w:val="18"/>
          <w:szCs w:val="18"/>
        </w:rPr>
        <w:t>)</w:t>
      </w:r>
    </w:p>
    <w:p w:rsidR="00FB27D8" w:rsidRPr="00FB27D8" w:rsidRDefault="00FB27D8" w:rsidP="00FB27D8">
      <w:pPr>
        <w:ind w:firstLine="709"/>
        <w:jc w:val="center"/>
        <w:rPr>
          <w:color w:val="000000" w:themeColor="text1"/>
          <w:sz w:val="18"/>
          <w:szCs w:val="18"/>
        </w:rPr>
      </w:pPr>
    </w:p>
    <w:tbl>
      <w:tblPr>
        <w:tblStyle w:val="af2"/>
        <w:tblW w:w="0" w:type="auto"/>
        <w:tblInd w:w="-743" w:type="dxa"/>
        <w:tblLook w:val="04A0" w:firstRow="1" w:lastRow="0" w:firstColumn="1" w:lastColumn="0" w:noHBand="0" w:noVBand="1"/>
      </w:tblPr>
      <w:tblGrid>
        <w:gridCol w:w="1285"/>
        <w:gridCol w:w="2059"/>
        <w:gridCol w:w="1458"/>
        <w:gridCol w:w="1237"/>
        <w:gridCol w:w="1777"/>
        <w:gridCol w:w="2499"/>
      </w:tblGrid>
      <w:tr w:rsidR="00FB27D8" w:rsidRPr="00FB27D8" w:rsidTr="00FB27D8">
        <w:trPr>
          <w:trHeight w:val="647"/>
        </w:trPr>
        <w:tc>
          <w:tcPr>
            <w:tcW w:w="1310" w:type="dxa"/>
          </w:tcPr>
          <w:p w:rsidR="00FB27D8" w:rsidRPr="00FB27D8" w:rsidRDefault="00FB27D8" w:rsidP="00FB27D8">
            <w:pPr>
              <w:ind w:firstLine="709"/>
              <w:jc w:val="center"/>
              <w:rPr>
                <w:color w:val="000000" w:themeColor="text1"/>
                <w:sz w:val="18"/>
                <w:szCs w:val="18"/>
              </w:rPr>
            </w:pPr>
            <w:r w:rsidRPr="00FB27D8">
              <w:rPr>
                <w:color w:val="000000" w:themeColor="text1"/>
                <w:sz w:val="18"/>
                <w:szCs w:val="18"/>
              </w:rPr>
              <w:t>№ п/п</w:t>
            </w:r>
          </w:p>
        </w:tc>
        <w:tc>
          <w:tcPr>
            <w:tcW w:w="2093" w:type="dxa"/>
          </w:tcPr>
          <w:p w:rsidR="00FB27D8" w:rsidRPr="00FB27D8" w:rsidRDefault="00FB27D8" w:rsidP="00FB27D8">
            <w:pPr>
              <w:ind w:firstLine="709"/>
              <w:jc w:val="center"/>
              <w:rPr>
                <w:color w:val="000000" w:themeColor="text1"/>
                <w:sz w:val="18"/>
                <w:szCs w:val="18"/>
              </w:rPr>
            </w:pPr>
            <w:r w:rsidRPr="00FB27D8">
              <w:rPr>
                <w:color w:val="000000" w:themeColor="text1"/>
                <w:sz w:val="18"/>
                <w:szCs w:val="18"/>
              </w:rPr>
              <w:t>Фамилия</w:t>
            </w:r>
          </w:p>
        </w:tc>
        <w:tc>
          <w:tcPr>
            <w:tcW w:w="1485" w:type="dxa"/>
          </w:tcPr>
          <w:p w:rsidR="00FB27D8" w:rsidRPr="00FB27D8" w:rsidRDefault="00FB27D8" w:rsidP="00FB27D8">
            <w:pPr>
              <w:ind w:firstLine="709"/>
              <w:jc w:val="center"/>
              <w:rPr>
                <w:color w:val="000000" w:themeColor="text1"/>
                <w:sz w:val="18"/>
                <w:szCs w:val="18"/>
              </w:rPr>
            </w:pPr>
            <w:r w:rsidRPr="00FB27D8">
              <w:rPr>
                <w:color w:val="000000" w:themeColor="text1"/>
                <w:sz w:val="18"/>
                <w:szCs w:val="18"/>
              </w:rPr>
              <w:t>Имя</w:t>
            </w:r>
          </w:p>
        </w:tc>
        <w:tc>
          <w:tcPr>
            <w:tcW w:w="1246" w:type="dxa"/>
          </w:tcPr>
          <w:p w:rsidR="00FB27D8" w:rsidRPr="00FB27D8" w:rsidRDefault="00FB27D8" w:rsidP="00FB27D8">
            <w:pPr>
              <w:ind w:firstLine="709"/>
              <w:jc w:val="center"/>
              <w:rPr>
                <w:color w:val="000000" w:themeColor="text1"/>
                <w:sz w:val="18"/>
                <w:szCs w:val="18"/>
              </w:rPr>
            </w:pPr>
            <w:r w:rsidRPr="00FB27D8">
              <w:rPr>
                <w:color w:val="000000" w:themeColor="text1"/>
                <w:sz w:val="18"/>
                <w:szCs w:val="18"/>
              </w:rPr>
              <w:t>Отчество</w:t>
            </w:r>
          </w:p>
        </w:tc>
        <w:tc>
          <w:tcPr>
            <w:tcW w:w="1805" w:type="dxa"/>
          </w:tcPr>
          <w:p w:rsidR="00FB27D8" w:rsidRPr="00FB27D8" w:rsidRDefault="00FB27D8" w:rsidP="00FB27D8">
            <w:pPr>
              <w:ind w:firstLine="709"/>
              <w:jc w:val="center"/>
              <w:rPr>
                <w:color w:val="000000" w:themeColor="text1"/>
                <w:sz w:val="18"/>
                <w:szCs w:val="18"/>
              </w:rPr>
            </w:pPr>
            <w:r w:rsidRPr="00FB27D8">
              <w:rPr>
                <w:color w:val="000000" w:themeColor="text1"/>
                <w:sz w:val="18"/>
                <w:szCs w:val="18"/>
              </w:rPr>
              <w:t>СНИЛС</w:t>
            </w:r>
          </w:p>
        </w:tc>
        <w:tc>
          <w:tcPr>
            <w:tcW w:w="2551" w:type="dxa"/>
          </w:tcPr>
          <w:p w:rsidR="00FB27D8" w:rsidRPr="00FB27D8" w:rsidRDefault="00FB27D8" w:rsidP="00FB27D8">
            <w:pPr>
              <w:ind w:firstLine="709"/>
              <w:jc w:val="center"/>
              <w:rPr>
                <w:color w:val="000000" w:themeColor="text1"/>
                <w:sz w:val="18"/>
                <w:szCs w:val="18"/>
              </w:rPr>
            </w:pPr>
            <w:r w:rsidRPr="00FB27D8">
              <w:rPr>
                <w:color w:val="000000" w:themeColor="text1"/>
                <w:sz w:val="18"/>
                <w:szCs w:val="18"/>
              </w:rPr>
              <w:t xml:space="preserve">Сумма </w:t>
            </w: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 xml:space="preserve">(руб., коп.) </w:t>
            </w:r>
          </w:p>
        </w:tc>
      </w:tr>
      <w:tr w:rsidR="00FB27D8" w:rsidRPr="00FB27D8" w:rsidTr="00FB27D8">
        <w:tc>
          <w:tcPr>
            <w:tcW w:w="1310" w:type="dxa"/>
          </w:tcPr>
          <w:p w:rsidR="00FB27D8" w:rsidRPr="00FB27D8" w:rsidRDefault="00FB27D8" w:rsidP="00FB27D8">
            <w:pPr>
              <w:ind w:firstLine="709"/>
              <w:jc w:val="center"/>
              <w:rPr>
                <w:color w:val="000000" w:themeColor="text1"/>
                <w:sz w:val="18"/>
                <w:szCs w:val="18"/>
              </w:rPr>
            </w:pPr>
            <w:r w:rsidRPr="00FB27D8">
              <w:rPr>
                <w:color w:val="000000" w:themeColor="text1"/>
                <w:sz w:val="18"/>
                <w:szCs w:val="18"/>
              </w:rPr>
              <w:t>1.</w:t>
            </w:r>
          </w:p>
        </w:tc>
        <w:tc>
          <w:tcPr>
            <w:tcW w:w="2093" w:type="dxa"/>
          </w:tcPr>
          <w:p w:rsidR="00FB27D8" w:rsidRPr="00FB27D8" w:rsidRDefault="00FB27D8" w:rsidP="00FB27D8">
            <w:pPr>
              <w:ind w:firstLine="709"/>
              <w:jc w:val="center"/>
              <w:rPr>
                <w:color w:val="000000" w:themeColor="text1"/>
                <w:sz w:val="18"/>
                <w:szCs w:val="18"/>
              </w:rPr>
            </w:pPr>
          </w:p>
        </w:tc>
        <w:tc>
          <w:tcPr>
            <w:tcW w:w="1485" w:type="dxa"/>
          </w:tcPr>
          <w:p w:rsidR="00FB27D8" w:rsidRPr="00FB27D8" w:rsidRDefault="00FB27D8" w:rsidP="00FB27D8">
            <w:pPr>
              <w:ind w:firstLine="709"/>
              <w:jc w:val="center"/>
              <w:rPr>
                <w:color w:val="000000" w:themeColor="text1"/>
                <w:sz w:val="18"/>
                <w:szCs w:val="18"/>
              </w:rPr>
            </w:pPr>
          </w:p>
        </w:tc>
        <w:tc>
          <w:tcPr>
            <w:tcW w:w="1246" w:type="dxa"/>
          </w:tcPr>
          <w:p w:rsidR="00FB27D8" w:rsidRPr="00FB27D8" w:rsidRDefault="00FB27D8" w:rsidP="00FB27D8">
            <w:pPr>
              <w:ind w:firstLine="709"/>
              <w:jc w:val="center"/>
              <w:rPr>
                <w:color w:val="000000" w:themeColor="text1"/>
                <w:sz w:val="18"/>
                <w:szCs w:val="18"/>
              </w:rPr>
            </w:pPr>
          </w:p>
        </w:tc>
        <w:tc>
          <w:tcPr>
            <w:tcW w:w="1805" w:type="dxa"/>
          </w:tcPr>
          <w:p w:rsidR="00FB27D8" w:rsidRPr="00FB27D8" w:rsidRDefault="00FB27D8" w:rsidP="00FB27D8">
            <w:pPr>
              <w:ind w:firstLine="709"/>
              <w:jc w:val="center"/>
              <w:rPr>
                <w:color w:val="000000" w:themeColor="text1"/>
                <w:sz w:val="18"/>
                <w:szCs w:val="18"/>
              </w:rPr>
            </w:pPr>
          </w:p>
        </w:tc>
        <w:tc>
          <w:tcPr>
            <w:tcW w:w="2551" w:type="dxa"/>
          </w:tcPr>
          <w:p w:rsidR="00FB27D8" w:rsidRPr="00FB27D8" w:rsidRDefault="00FB27D8" w:rsidP="00FB27D8">
            <w:pPr>
              <w:ind w:firstLine="709"/>
              <w:rPr>
                <w:color w:val="000000" w:themeColor="text1"/>
                <w:sz w:val="18"/>
                <w:szCs w:val="18"/>
              </w:rPr>
            </w:pPr>
          </w:p>
        </w:tc>
      </w:tr>
      <w:tr w:rsidR="00FB27D8" w:rsidRPr="00FB27D8" w:rsidTr="00FB27D8">
        <w:tc>
          <w:tcPr>
            <w:tcW w:w="1310" w:type="dxa"/>
          </w:tcPr>
          <w:p w:rsidR="00FB27D8" w:rsidRPr="00FB27D8" w:rsidRDefault="00FB27D8" w:rsidP="00FB27D8">
            <w:pPr>
              <w:ind w:firstLine="709"/>
              <w:jc w:val="center"/>
              <w:rPr>
                <w:color w:val="000000" w:themeColor="text1"/>
                <w:sz w:val="18"/>
                <w:szCs w:val="18"/>
              </w:rPr>
            </w:pPr>
            <w:r w:rsidRPr="00FB27D8">
              <w:rPr>
                <w:color w:val="000000" w:themeColor="text1"/>
                <w:sz w:val="18"/>
                <w:szCs w:val="18"/>
              </w:rPr>
              <w:t>2.</w:t>
            </w:r>
          </w:p>
        </w:tc>
        <w:tc>
          <w:tcPr>
            <w:tcW w:w="2093" w:type="dxa"/>
          </w:tcPr>
          <w:p w:rsidR="00FB27D8" w:rsidRPr="00FB27D8" w:rsidRDefault="00FB27D8" w:rsidP="00FB27D8">
            <w:pPr>
              <w:ind w:firstLine="709"/>
              <w:jc w:val="center"/>
              <w:rPr>
                <w:color w:val="000000" w:themeColor="text1"/>
                <w:sz w:val="18"/>
                <w:szCs w:val="18"/>
              </w:rPr>
            </w:pPr>
          </w:p>
        </w:tc>
        <w:tc>
          <w:tcPr>
            <w:tcW w:w="1485" w:type="dxa"/>
          </w:tcPr>
          <w:p w:rsidR="00FB27D8" w:rsidRPr="00FB27D8" w:rsidRDefault="00FB27D8" w:rsidP="00FB27D8">
            <w:pPr>
              <w:ind w:firstLine="709"/>
              <w:jc w:val="center"/>
              <w:rPr>
                <w:color w:val="000000" w:themeColor="text1"/>
                <w:sz w:val="18"/>
                <w:szCs w:val="18"/>
              </w:rPr>
            </w:pPr>
          </w:p>
        </w:tc>
        <w:tc>
          <w:tcPr>
            <w:tcW w:w="1246" w:type="dxa"/>
          </w:tcPr>
          <w:p w:rsidR="00FB27D8" w:rsidRPr="00FB27D8" w:rsidRDefault="00FB27D8" w:rsidP="00FB27D8">
            <w:pPr>
              <w:ind w:firstLine="709"/>
              <w:jc w:val="center"/>
              <w:rPr>
                <w:color w:val="000000" w:themeColor="text1"/>
                <w:sz w:val="18"/>
                <w:szCs w:val="18"/>
              </w:rPr>
            </w:pPr>
          </w:p>
        </w:tc>
        <w:tc>
          <w:tcPr>
            <w:tcW w:w="1805" w:type="dxa"/>
          </w:tcPr>
          <w:p w:rsidR="00FB27D8" w:rsidRPr="00FB27D8" w:rsidRDefault="00FB27D8" w:rsidP="00FB27D8">
            <w:pPr>
              <w:ind w:firstLine="709"/>
              <w:jc w:val="center"/>
              <w:rPr>
                <w:color w:val="000000" w:themeColor="text1"/>
                <w:sz w:val="18"/>
                <w:szCs w:val="18"/>
              </w:rPr>
            </w:pPr>
          </w:p>
        </w:tc>
        <w:tc>
          <w:tcPr>
            <w:tcW w:w="2551" w:type="dxa"/>
          </w:tcPr>
          <w:p w:rsidR="00FB27D8" w:rsidRPr="00FB27D8" w:rsidRDefault="00FB27D8" w:rsidP="00FB27D8">
            <w:pPr>
              <w:ind w:firstLine="709"/>
              <w:rPr>
                <w:color w:val="000000" w:themeColor="text1"/>
                <w:sz w:val="18"/>
                <w:szCs w:val="18"/>
              </w:rPr>
            </w:pPr>
          </w:p>
        </w:tc>
      </w:tr>
      <w:tr w:rsidR="00FB27D8" w:rsidRPr="00FB27D8" w:rsidTr="00FB27D8">
        <w:tc>
          <w:tcPr>
            <w:tcW w:w="1310" w:type="dxa"/>
          </w:tcPr>
          <w:p w:rsidR="00FB27D8" w:rsidRPr="00FB27D8" w:rsidRDefault="00FB27D8" w:rsidP="00FB27D8">
            <w:pPr>
              <w:ind w:firstLine="709"/>
              <w:jc w:val="center"/>
              <w:rPr>
                <w:color w:val="000000" w:themeColor="text1"/>
                <w:sz w:val="18"/>
                <w:szCs w:val="18"/>
              </w:rPr>
            </w:pPr>
            <w:r w:rsidRPr="00FB27D8">
              <w:rPr>
                <w:color w:val="000000" w:themeColor="text1"/>
                <w:sz w:val="18"/>
                <w:szCs w:val="18"/>
              </w:rPr>
              <w:t>3.</w:t>
            </w:r>
          </w:p>
        </w:tc>
        <w:tc>
          <w:tcPr>
            <w:tcW w:w="2093" w:type="dxa"/>
          </w:tcPr>
          <w:p w:rsidR="00FB27D8" w:rsidRPr="00FB27D8" w:rsidRDefault="00FB27D8" w:rsidP="00FB27D8">
            <w:pPr>
              <w:ind w:firstLine="709"/>
              <w:jc w:val="center"/>
              <w:rPr>
                <w:color w:val="000000" w:themeColor="text1"/>
                <w:sz w:val="18"/>
                <w:szCs w:val="18"/>
              </w:rPr>
            </w:pPr>
          </w:p>
        </w:tc>
        <w:tc>
          <w:tcPr>
            <w:tcW w:w="1485" w:type="dxa"/>
          </w:tcPr>
          <w:p w:rsidR="00FB27D8" w:rsidRPr="00FB27D8" w:rsidRDefault="00FB27D8" w:rsidP="00FB27D8">
            <w:pPr>
              <w:ind w:firstLine="709"/>
              <w:jc w:val="center"/>
              <w:rPr>
                <w:color w:val="000000" w:themeColor="text1"/>
                <w:sz w:val="18"/>
                <w:szCs w:val="18"/>
              </w:rPr>
            </w:pPr>
          </w:p>
        </w:tc>
        <w:tc>
          <w:tcPr>
            <w:tcW w:w="1246" w:type="dxa"/>
          </w:tcPr>
          <w:p w:rsidR="00FB27D8" w:rsidRPr="00FB27D8" w:rsidRDefault="00FB27D8" w:rsidP="00FB27D8">
            <w:pPr>
              <w:ind w:firstLine="709"/>
              <w:jc w:val="center"/>
              <w:rPr>
                <w:color w:val="000000" w:themeColor="text1"/>
                <w:sz w:val="18"/>
                <w:szCs w:val="18"/>
              </w:rPr>
            </w:pPr>
          </w:p>
        </w:tc>
        <w:tc>
          <w:tcPr>
            <w:tcW w:w="1805" w:type="dxa"/>
          </w:tcPr>
          <w:p w:rsidR="00FB27D8" w:rsidRPr="00FB27D8" w:rsidRDefault="00FB27D8" w:rsidP="00FB27D8">
            <w:pPr>
              <w:ind w:firstLine="709"/>
              <w:jc w:val="center"/>
              <w:rPr>
                <w:color w:val="000000" w:themeColor="text1"/>
                <w:sz w:val="18"/>
                <w:szCs w:val="18"/>
              </w:rPr>
            </w:pPr>
          </w:p>
        </w:tc>
        <w:tc>
          <w:tcPr>
            <w:tcW w:w="2551" w:type="dxa"/>
          </w:tcPr>
          <w:p w:rsidR="00FB27D8" w:rsidRPr="00FB27D8" w:rsidRDefault="00FB27D8" w:rsidP="00FB27D8">
            <w:pPr>
              <w:ind w:firstLine="709"/>
              <w:rPr>
                <w:color w:val="000000" w:themeColor="text1"/>
                <w:sz w:val="18"/>
                <w:szCs w:val="18"/>
              </w:rPr>
            </w:pPr>
          </w:p>
        </w:tc>
      </w:tr>
      <w:tr w:rsidR="00FB27D8" w:rsidRPr="00FB27D8" w:rsidTr="00FB27D8">
        <w:tc>
          <w:tcPr>
            <w:tcW w:w="1310" w:type="dxa"/>
          </w:tcPr>
          <w:p w:rsidR="00FB27D8" w:rsidRPr="00FB27D8" w:rsidRDefault="00FB27D8" w:rsidP="00FB27D8">
            <w:pPr>
              <w:ind w:firstLine="709"/>
              <w:jc w:val="center"/>
              <w:rPr>
                <w:color w:val="000000" w:themeColor="text1"/>
                <w:sz w:val="18"/>
                <w:szCs w:val="18"/>
              </w:rPr>
            </w:pPr>
            <w:r w:rsidRPr="00FB27D8">
              <w:rPr>
                <w:color w:val="000000" w:themeColor="text1"/>
                <w:sz w:val="18"/>
                <w:szCs w:val="18"/>
              </w:rPr>
              <w:t>4.</w:t>
            </w:r>
          </w:p>
        </w:tc>
        <w:tc>
          <w:tcPr>
            <w:tcW w:w="2093" w:type="dxa"/>
          </w:tcPr>
          <w:p w:rsidR="00FB27D8" w:rsidRPr="00FB27D8" w:rsidRDefault="00FB27D8" w:rsidP="00FB27D8">
            <w:pPr>
              <w:ind w:firstLine="709"/>
              <w:jc w:val="center"/>
              <w:rPr>
                <w:color w:val="000000" w:themeColor="text1"/>
                <w:sz w:val="18"/>
                <w:szCs w:val="18"/>
              </w:rPr>
            </w:pPr>
          </w:p>
        </w:tc>
        <w:tc>
          <w:tcPr>
            <w:tcW w:w="1485" w:type="dxa"/>
          </w:tcPr>
          <w:p w:rsidR="00FB27D8" w:rsidRPr="00FB27D8" w:rsidRDefault="00FB27D8" w:rsidP="00FB27D8">
            <w:pPr>
              <w:ind w:firstLine="709"/>
              <w:jc w:val="center"/>
              <w:rPr>
                <w:color w:val="000000" w:themeColor="text1"/>
                <w:sz w:val="18"/>
                <w:szCs w:val="18"/>
              </w:rPr>
            </w:pPr>
          </w:p>
        </w:tc>
        <w:tc>
          <w:tcPr>
            <w:tcW w:w="1246" w:type="dxa"/>
          </w:tcPr>
          <w:p w:rsidR="00FB27D8" w:rsidRPr="00FB27D8" w:rsidRDefault="00FB27D8" w:rsidP="00FB27D8">
            <w:pPr>
              <w:ind w:firstLine="709"/>
              <w:jc w:val="center"/>
              <w:rPr>
                <w:color w:val="000000" w:themeColor="text1"/>
                <w:sz w:val="18"/>
                <w:szCs w:val="18"/>
              </w:rPr>
            </w:pPr>
          </w:p>
        </w:tc>
        <w:tc>
          <w:tcPr>
            <w:tcW w:w="1805" w:type="dxa"/>
          </w:tcPr>
          <w:p w:rsidR="00FB27D8" w:rsidRPr="00FB27D8" w:rsidRDefault="00FB27D8" w:rsidP="00FB27D8">
            <w:pPr>
              <w:ind w:firstLine="709"/>
              <w:jc w:val="center"/>
              <w:rPr>
                <w:color w:val="000000" w:themeColor="text1"/>
                <w:sz w:val="18"/>
                <w:szCs w:val="18"/>
              </w:rPr>
            </w:pPr>
          </w:p>
        </w:tc>
        <w:tc>
          <w:tcPr>
            <w:tcW w:w="2551" w:type="dxa"/>
          </w:tcPr>
          <w:p w:rsidR="00FB27D8" w:rsidRPr="00FB27D8" w:rsidRDefault="00FB27D8" w:rsidP="00FB27D8">
            <w:pPr>
              <w:ind w:firstLine="709"/>
              <w:rPr>
                <w:color w:val="000000" w:themeColor="text1"/>
                <w:sz w:val="18"/>
                <w:szCs w:val="18"/>
              </w:rPr>
            </w:pPr>
          </w:p>
        </w:tc>
      </w:tr>
      <w:tr w:rsidR="00FB27D8" w:rsidRPr="00FB27D8" w:rsidTr="00FB27D8">
        <w:tc>
          <w:tcPr>
            <w:tcW w:w="1310" w:type="dxa"/>
          </w:tcPr>
          <w:p w:rsidR="00FB27D8" w:rsidRPr="00FB27D8" w:rsidRDefault="00FB27D8" w:rsidP="00FB27D8">
            <w:pPr>
              <w:ind w:firstLine="709"/>
              <w:jc w:val="center"/>
              <w:rPr>
                <w:color w:val="000000" w:themeColor="text1"/>
                <w:sz w:val="18"/>
                <w:szCs w:val="18"/>
              </w:rPr>
            </w:pPr>
            <w:r w:rsidRPr="00FB27D8">
              <w:rPr>
                <w:color w:val="000000" w:themeColor="text1"/>
                <w:sz w:val="18"/>
                <w:szCs w:val="18"/>
              </w:rPr>
              <w:t>5.</w:t>
            </w:r>
          </w:p>
        </w:tc>
        <w:tc>
          <w:tcPr>
            <w:tcW w:w="2093" w:type="dxa"/>
          </w:tcPr>
          <w:p w:rsidR="00FB27D8" w:rsidRPr="00FB27D8" w:rsidRDefault="00FB27D8" w:rsidP="00FB27D8">
            <w:pPr>
              <w:ind w:firstLine="709"/>
              <w:jc w:val="center"/>
              <w:rPr>
                <w:color w:val="000000" w:themeColor="text1"/>
                <w:sz w:val="18"/>
                <w:szCs w:val="18"/>
              </w:rPr>
            </w:pPr>
          </w:p>
        </w:tc>
        <w:tc>
          <w:tcPr>
            <w:tcW w:w="1485" w:type="dxa"/>
          </w:tcPr>
          <w:p w:rsidR="00FB27D8" w:rsidRPr="00FB27D8" w:rsidRDefault="00FB27D8" w:rsidP="00FB27D8">
            <w:pPr>
              <w:ind w:firstLine="709"/>
              <w:jc w:val="center"/>
              <w:rPr>
                <w:color w:val="000000" w:themeColor="text1"/>
                <w:sz w:val="18"/>
                <w:szCs w:val="18"/>
              </w:rPr>
            </w:pPr>
          </w:p>
        </w:tc>
        <w:tc>
          <w:tcPr>
            <w:tcW w:w="1246" w:type="dxa"/>
          </w:tcPr>
          <w:p w:rsidR="00FB27D8" w:rsidRPr="00FB27D8" w:rsidRDefault="00FB27D8" w:rsidP="00FB27D8">
            <w:pPr>
              <w:ind w:firstLine="709"/>
              <w:jc w:val="center"/>
              <w:rPr>
                <w:color w:val="000000" w:themeColor="text1"/>
                <w:sz w:val="18"/>
                <w:szCs w:val="18"/>
              </w:rPr>
            </w:pPr>
          </w:p>
        </w:tc>
        <w:tc>
          <w:tcPr>
            <w:tcW w:w="1805" w:type="dxa"/>
          </w:tcPr>
          <w:p w:rsidR="00FB27D8" w:rsidRPr="00FB27D8" w:rsidRDefault="00FB27D8" w:rsidP="00FB27D8">
            <w:pPr>
              <w:ind w:firstLine="709"/>
              <w:jc w:val="center"/>
              <w:rPr>
                <w:color w:val="000000" w:themeColor="text1"/>
                <w:sz w:val="18"/>
                <w:szCs w:val="18"/>
              </w:rPr>
            </w:pPr>
          </w:p>
        </w:tc>
        <w:tc>
          <w:tcPr>
            <w:tcW w:w="2551" w:type="dxa"/>
          </w:tcPr>
          <w:p w:rsidR="00FB27D8" w:rsidRPr="00FB27D8" w:rsidRDefault="00FB27D8" w:rsidP="00FB27D8">
            <w:pPr>
              <w:ind w:firstLine="709"/>
              <w:rPr>
                <w:color w:val="000000" w:themeColor="text1"/>
                <w:sz w:val="18"/>
                <w:szCs w:val="18"/>
              </w:rPr>
            </w:pPr>
          </w:p>
        </w:tc>
      </w:tr>
      <w:tr w:rsidR="00FB27D8" w:rsidRPr="00FB27D8" w:rsidTr="00FB27D8">
        <w:tc>
          <w:tcPr>
            <w:tcW w:w="1310" w:type="dxa"/>
          </w:tcPr>
          <w:p w:rsidR="00FB27D8" w:rsidRPr="00FB27D8" w:rsidRDefault="00FB27D8" w:rsidP="00FB27D8">
            <w:pPr>
              <w:ind w:firstLine="709"/>
              <w:jc w:val="center"/>
              <w:rPr>
                <w:color w:val="000000" w:themeColor="text1"/>
                <w:sz w:val="18"/>
                <w:szCs w:val="18"/>
              </w:rPr>
            </w:pPr>
          </w:p>
        </w:tc>
        <w:tc>
          <w:tcPr>
            <w:tcW w:w="2093" w:type="dxa"/>
          </w:tcPr>
          <w:p w:rsidR="00FB27D8" w:rsidRPr="00FB27D8" w:rsidRDefault="00FB27D8" w:rsidP="00FB27D8">
            <w:pPr>
              <w:ind w:firstLine="709"/>
              <w:jc w:val="center"/>
              <w:rPr>
                <w:color w:val="000000" w:themeColor="text1"/>
                <w:sz w:val="18"/>
                <w:szCs w:val="18"/>
              </w:rPr>
            </w:pPr>
          </w:p>
        </w:tc>
        <w:tc>
          <w:tcPr>
            <w:tcW w:w="1485" w:type="dxa"/>
          </w:tcPr>
          <w:p w:rsidR="00FB27D8" w:rsidRPr="00FB27D8" w:rsidRDefault="00FB27D8" w:rsidP="00FB27D8">
            <w:pPr>
              <w:ind w:firstLine="709"/>
              <w:jc w:val="center"/>
              <w:rPr>
                <w:color w:val="000000" w:themeColor="text1"/>
                <w:sz w:val="18"/>
                <w:szCs w:val="18"/>
              </w:rPr>
            </w:pPr>
          </w:p>
        </w:tc>
        <w:tc>
          <w:tcPr>
            <w:tcW w:w="1246" w:type="dxa"/>
          </w:tcPr>
          <w:p w:rsidR="00FB27D8" w:rsidRPr="00FB27D8" w:rsidRDefault="00FB27D8" w:rsidP="00FB27D8">
            <w:pPr>
              <w:ind w:firstLine="709"/>
              <w:jc w:val="center"/>
              <w:rPr>
                <w:color w:val="000000" w:themeColor="text1"/>
                <w:sz w:val="18"/>
                <w:szCs w:val="18"/>
              </w:rPr>
            </w:pPr>
          </w:p>
        </w:tc>
        <w:tc>
          <w:tcPr>
            <w:tcW w:w="1805" w:type="dxa"/>
          </w:tcPr>
          <w:p w:rsidR="00FB27D8" w:rsidRPr="00FB27D8" w:rsidRDefault="00FB27D8" w:rsidP="00FB27D8">
            <w:pPr>
              <w:ind w:firstLine="709"/>
              <w:jc w:val="center"/>
              <w:rPr>
                <w:color w:val="000000" w:themeColor="text1"/>
                <w:sz w:val="18"/>
                <w:szCs w:val="18"/>
              </w:rPr>
            </w:pPr>
          </w:p>
        </w:tc>
        <w:tc>
          <w:tcPr>
            <w:tcW w:w="2551" w:type="dxa"/>
          </w:tcPr>
          <w:p w:rsidR="00FB27D8" w:rsidRPr="00FB27D8" w:rsidRDefault="00FB27D8" w:rsidP="00FB27D8">
            <w:pPr>
              <w:ind w:firstLine="709"/>
              <w:rPr>
                <w:color w:val="000000" w:themeColor="text1"/>
                <w:sz w:val="18"/>
                <w:szCs w:val="18"/>
              </w:rPr>
            </w:pPr>
          </w:p>
        </w:tc>
      </w:tr>
      <w:tr w:rsidR="00FB27D8" w:rsidRPr="00FB27D8" w:rsidTr="00FB27D8">
        <w:tc>
          <w:tcPr>
            <w:tcW w:w="1310" w:type="dxa"/>
          </w:tcPr>
          <w:p w:rsidR="00FB27D8" w:rsidRPr="00FB27D8" w:rsidRDefault="00FB27D8" w:rsidP="00FB27D8">
            <w:pPr>
              <w:ind w:firstLine="709"/>
              <w:jc w:val="center"/>
              <w:rPr>
                <w:color w:val="000000" w:themeColor="text1"/>
                <w:sz w:val="18"/>
                <w:szCs w:val="18"/>
              </w:rPr>
            </w:pPr>
          </w:p>
        </w:tc>
        <w:tc>
          <w:tcPr>
            <w:tcW w:w="2093" w:type="dxa"/>
          </w:tcPr>
          <w:p w:rsidR="00FB27D8" w:rsidRPr="00FB27D8" w:rsidRDefault="00FB27D8" w:rsidP="00FB27D8">
            <w:pPr>
              <w:ind w:firstLine="709"/>
              <w:jc w:val="center"/>
              <w:rPr>
                <w:color w:val="000000" w:themeColor="text1"/>
                <w:sz w:val="18"/>
                <w:szCs w:val="18"/>
              </w:rPr>
            </w:pPr>
          </w:p>
        </w:tc>
        <w:tc>
          <w:tcPr>
            <w:tcW w:w="1485" w:type="dxa"/>
          </w:tcPr>
          <w:p w:rsidR="00FB27D8" w:rsidRPr="00FB27D8" w:rsidRDefault="00FB27D8" w:rsidP="00FB27D8">
            <w:pPr>
              <w:ind w:firstLine="709"/>
              <w:jc w:val="center"/>
              <w:rPr>
                <w:color w:val="000000" w:themeColor="text1"/>
                <w:sz w:val="18"/>
                <w:szCs w:val="18"/>
              </w:rPr>
            </w:pPr>
          </w:p>
        </w:tc>
        <w:tc>
          <w:tcPr>
            <w:tcW w:w="1246" w:type="dxa"/>
          </w:tcPr>
          <w:p w:rsidR="00FB27D8" w:rsidRPr="00FB27D8" w:rsidRDefault="00FB27D8" w:rsidP="00FB27D8">
            <w:pPr>
              <w:ind w:firstLine="709"/>
              <w:jc w:val="center"/>
              <w:rPr>
                <w:color w:val="000000" w:themeColor="text1"/>
                <w:sz w:val="18"/>
                <w:szCs w:val="18"/>
              </w:rPr>
            </w:pPr>
          </w:p>
        </w:tc>
        <w:tc>
          <w:tcPr>
            <w:tcW w:w="1805" w:type="dxa"/>
          </w:tcPr>
          <w:p w:rsidR="00FB27D8" w:rsidRPr="00FB27D8" w:rsidRDefault="00FB27D8" w:rsidP="00FB27D8">
            <w:pPr>
              <w:ind w:firstLine="709"/>
              <w:jc w:val="center"/>
              <w:rPr>
                <w:color w:val="000000" w:themeColor="text1"/>
                <w:sz w:val="18"/>
                <w:szCs w:val="18"/>
              </w:rPr>
            </w:pPr>
          </w:p>
        </w:tc>
        <w:tc>
          <w:tcPr>
            <w:tcW w:w="2551" w:type="dxa"/>
          </w:tcPr>
          <w:p w:rsidR="00FB27D8" w:rsidRPr="00FB27D8" w:rsidRDefault="00FB27D8" w:rsidP="00FB27D8">
            <w:pPr>
              <w:ind w:firstLine="709"/>
              <w:rPr>
                <w:color w:val="000000" w:themeColor="text1"/>
                <w:sz w:val="18"/>
                <w:szCs w:val="18"/>
              </w:rPr>
            </w:pPr>
          </w:p>
        </w:tc>
      </w:tr>
      <w:tr w:rsidR="00FB27D8" w:rsidRPr="00FB27D8" w:rsidTr="00FB27D8">
        <w:tc>
          <w:tcPr>
            <w:tcW w:w="1310" w:type="dxa"/>
          </w:tcPr>
          <w:p w:rsidR="00FB27D8" w:rsidRPr="00FB27D8" w:rsidRDefault="00FB27D8" w:rsidP="00FB27D8">
            <w:pPr>
              <w:ind w:firstLine="709"/>
              <w:jc w:val="center"/>
              <w:rPr>
                <w:color w:val="000000" w:themeColor="text1"/>
                <w:sz w:val="18"/>
                <w:szCs w:val="18"/>
              </w:rPr>
            </w:pPr>
          </w:p>
        </w:tc>
        <w:tc>
          <w:tcPr>
            <w:tcW w:w="2093" w:type="dxa"/>
          </w:tcPr>
          <w:p w:rsidR="00FB27D8" w:rsidRPr="00FB27D8" w:rsidRDefault="00FB27D8" w:rsidP="00FB27D8">
            <w:pPr>
              <w:ind w:firstLine="709"/>
              <w:jc w:val="center"/>
              <w:rPr>
                <w:color w:val="000000" w:themeColor="text1"/>
                <w:sz w:val="18"/>
                <w:szCs w:val="18"/>
              </w:rPr>
            </w:pPr>
          </w:p>
        </w:tc>
        <w:tc>
          <w:tcPr>
            <w:tcW w:w="1485" w:type="dxa"/>
          </w:tcPr>
          <w:p w:rsidR="00FB27D8" w:rsidRPr="00FB27D8" w:rsidRDefault="00FB27D8" w:rsidP="00FB27D8">
            <w:pPr>
              <w:ind w:firstLine="709"/>
              <w:jc w:val="center"/>
              <w:rPr>
                <w:color w:val="000000" w:themeColor="text1"/>
                <w:sz w:val="18"/>
                <w:szCs w:val="18"/>
              </w:rPr>
            </w:pPr>
          </w:p>
        </w:tc>
        <w:tc>
          <w:tcPr>
            <w:tcW w:w="1246" w:type="dxa"/>
          </w:tcPr>
          <w:p w:rsidR="00FB27D8" w:rsidRPr="00FB27D8" w:rsidRDefault="00FB27D8" w:rsidP="00FB27D8">
            <w:pPr>
              <w:ind w:firstLine="709"/>
              <w:jc w:val="center"/>
              <w:rPr>
                <w:color w:val="000000" w:themeColor="text1"/>
                <w:sz w:val="18"/>
                <w:szCs w:val="18"/>
              </w:rPr>
            </w:pPr>
          </w:p>
        </w:tc>
        <w:tc>
          <w:tcPr>
            <w:tcW w:w="1805" w:type="dxa"/>
          </w:tcPr>
          <w:p w:rsidR="00FB27D8" w:rsidRPr="00FB27D8" w:rsidRDefault="00FB27D8" w:rsidP="00FB27D8">
            <w:pPr>
              <w:ind w:firstLine="709"/>
              <w:jc w:val="center"/>
              <w:rPr>
                <w:color w:val="000000" w:themeColor="text1"/>
                <w:sz w:val="18"/>
                <w:szCs w:val="18"/>
              </w:rPr>
            </w:pPr>
          </w:p>
        </w:tc>
        <w:tc>
          <w:tcPr>
            <w:tcW w:w="2551" w:type="dxa"/>
          </w:tcPr>
          <w:p w:rsidR="00FB27D8" w:rsidRPr="00FB27D8" w:rsidRDefault="00FB27D8" w:rsidP="00FB27D8">
            <w:pPr>
              <w:ind w:firstLine="709"/>
              <w:rPr>
                <w:color w:val="000000" w:themeColor="text1"/>
                <w:sz w:val="18"/>
                <w:szCs w:val="18"/>
              </w:rPr>
            </w:pPr>
          </w:p>
        </w:tc>
      </w:tr>
      <w:tr w:rsidR="00FB27D8" w:rsidRPr="00FB27D8" w:rsidTr="00FB27D8">
        <w:tc>
          <w:tcPr>
            <w:tcW w:w="1310" w:type="dxa"/>
          </w:tcPr>
          <w:p w:rsidR="00FB27D8" w:rsidRPr="00FB27D8" w:rsidRDefault="00FB27D8" w:rsidP="00FB27D8">
            <w:pPr>
              <w:ind w:firstLine="709"/>
              <w:jc w:val="center"/>
              <w:rPr>
                <w:color w:val="000000" w:themeColor="text1"/>
                <w:sz w:val="18"/>
                <w:szCs w:val="18"/>
              </w:rPr>
            </w:pPr>
          </w:p>
        </w:tc>
        <w:tc>
          <w:tcPr>
            <w:tcW w:w="2093" w:type="dxa"/>
          </w:tcPr>
          <w:p w:rsidR="00FB27D8" w:rsidRPr="00FB27D8" w:rsidRDefault="00FB27D8" w:rsidP="00FB27D8">
            <w:pPr>
              <w:ind w:firstLine="709"/>
              <w:jc w:val="center"/>
              <w:rPr>
                <w:color w:val="000000" w:themeColor="text1"/>
                <w:sz w:val="18"/>
                <w:szCs w:val="18"/>
              </w:rPr>
            </w:pPr>
          </w:p>
        </w:tc>
        <w:tc>
          <w:tcPr>
            <w:tcW w:w="1485" w:type="dxa"/>
          </w:tcPr>
          <w:p w:rsidR="00FB27D8" w:rsidRPr="00FB27D8" w:rsidRDefault="00FB27D8" w:rsidP="00FB27D8">
            <w:pPr>
              <w:ind w:firstLine="709"/>
              <w:jc w:val="center"/>
              <w:rPr>
                <w:color w:val="000000" w:themeColor="text1"/>
                <w:sz w:val="18"/>
                <w:szCs w:val="18"/>
              </w:rPr>
            </w:pPr>
          </w:p>
        </w:tc>
        <w:tc>
          <w:tcPr>
            <w:tcW w:w="1246" w:type="dxa"/>
          </w:tcPr>
          <w:p w:rsidR="00FB27D8" w:rsidRPr="00FB27D8" w:rsidRDefault="00FB27D8" w:rsidP="00FB27D8">
            <w:pPr>
              <w:ind w:firstLine="709"/>
              <w:jc w:val="center"/>
              <w:rPr>
                <w:color w:val="000000" w:themeColor="text1"/>
                <w:sz w:val="18"/>
                <w:szCs w:val="18"/>
              </w:rPr>
            </w:pPr>
          </w:p>
        </w:tc>
        <w:tc>
          <w:tcPr>
            <w:tcW w:w="1805" w:type="dxa"/>
          </w:tcPr>
          <w:p w:rsidR="00FB27D8" w:rsidRPr="00FB27D8" w:rsidRDefault="00FB27D8" w:rsidP="00FB27D8">
            <w:pPr>
              <w:ind w:firstLine="709"/>
              <w:jc w:val="center"/>
              <w:rPr>
                <w:color w:val="000000" w:themeColor="text1"/>
                <w:sz w:val="18"/>
                <w:szCs w:val="18"/>
              </w:rPr>
            </w:pPr>
          </w:p>
        </w:tc>
        <w:tc>
          <w:tcPr>
            <w:tcW w:w="2551" w:type="dxa"/>
          </w:tcPr>
          <w:p w:rsidR="00FB27D8" w:rsidRPr="00FB27D8" w:rsidRDefault="00FB27D8" w:rsidP="00FB27D8">
            <w:pPr>
              <w:ind w:firstLine="709"/>
              <w:rPr>
                <w:color w:val="000000" w:themeColor="text1"/>
                <w:sz w:val="18"/>
                <w:szCs w:val="18"/>
              </w:rPr>
            </w:pPr>
          </w:p>
        </w:tc>
      </w:tr>
      <w:tr w:rsidR="00FB27D8" w:rsidRPr="00FB27D8" w:rsidTr="00FB27D8">
        <w:tc>
          <w:tcPr>
            <w:tcW w:w="1310" w:type="dxa"/>
          </w:tcPr>
          <w:p w:rsidR="00FB27D8" w:rsidRPr="00FB27D8" w:rsidRDefault="00FB27D8" w:rsidP="00FB27D8">
            <w:pPr>
              <w:ind w:firstLine="709"/>
              <w:jc w:val="center"/>
              <w:rPr>
                <w:color w:val="000000" w:themeColor="text1"/>
                <w:sz w:val="18"/>
                <w:szCs w:val="18"/>
              </w:rPr>
            </w:pPr>
          </w:p>
        </w:tc>
        <w:tc>
          <w:tcPr>
            <w:tcW w:w="2093" w:type="dxa"/>
          </w:tcPr>
          <w:p w:rsidR="00FB27D8" w:rsidRPr="00FB27D8" w:rsidRDefault="00FB27D8" w:rsidP="00FB27D8">
            <w:pPr>
              <w:ind w:firstLine="709"/>
              <w:jc w:val="center"/>
              <w:rPr>
                <w:color w:val="000000" w:themeColor="text1"/>
                <w:sz w:val="18"/>
                <w:szCs w:val="18"/>
              </w:rPr>
            </w:pPr>
          </w:p>
        </w:tc>
        <w:tc>
          <w:tcPr>
            <w:tcW w:w="1485" w:type="dxa"/>
          </w:tcPr>
          <w:p w:rsidR="00FB27D8" w:rsidRPr="00FB27D8" w:rsidRDefault="00FB27D8" w:rsidP="00FB27D8">
            <w:pPr>
              <w:ind w:firstLine="709"/>
              <w:jc w:val="center"/>
              <w:rPr>
                <w:color w:val="000000" w:themeColor="text1"/>
                <w:sz w:val="18"/>
                <w:szCs w:val="18"/>
              </w:rPr>
            </w:pPr>
          </w:p>
        </w:tc>
        <w:tc>
          <w:tcPr>
            <w:tcW w:w="1246" w:type="dxa"/>
          </w:tcPr>
          <w:p w:rsidR="00FB27D8" w:rsidRPr="00FB27D8" w:rsidRDefault="00FB27D8" w:rsidP="00FB27D8">
            <w:pPr>
              <w:ind w:firstLine="709"/>
              <w:jc w:val="center"/>
              <w:rPr>
                <w:color w:val="000000" w:themeColor="text1"/>
                <w:sz w:val="18"/>
                <w:szCs w:val="18"/>
              </w:rPr>
            </w:pPr>
          </w:p>
        </w:tc>
        <w:tc>
          <w:tcPr>
            <w:tcW w:w="1805" w:type="dxa"/>
          </w:tcPr>
          <w:p w:rsidR="00FB27D8" w:rsidRPr="00FB27D8" w:rsidRDefault="00FB27D8" w:rsidP="00FB27D8">
            <w:pPr>
              <w:ind w:firstLine="709"/>
              <w:jc w:val="center"/>
              <w:rPr>
                <w:color w:val="000000" w:themeColor="text1"/>
                <w:sz w:val="18"/>
                <w:szCs w:val="18"/>
              </w:rPr>
            </w:pPr>
          </w:p>
        </w:tc>
        <w:tc>
          <w:tcPr>
            <w:tcW w:w="2551" w:type="dxa"/>
          </w:tcPr>
          <w:p w:rsidR="00FB27D8" w:rsidRPr="00FB27D8" w:rsidRDefault="00FB27D8" w:rsidP="00FB27D8">
            <w:pPr>
              <w:ind w:firstLine="709"/>
              <w:rPr>
                <w:color w:val="000000" w:themeColor="text1"/>
                <w:sz w:val="18"/>
                <w:szCs w:val="18"/>
              </w:rPr>
            </w:pPr>
          </w:p>
        </w:tc>
      </w:tr>
      <w:tr w:rsidR="00FB27D8" w:rsidRPr="00FB27D8" w:rsidTr="00FB27D8">
        <w:tc>
          <w:tcPr>
            <w:tcW w:w="1310" w:type="dxa"/>
          </w:tcPr>
          <w:p w:rsidR="00FB27D8" w:rsidRPr="00FB27D8" w:rsidRDefault="00FB27D8" w:rsidP="00FB27D8">
            <w:pPr>
              <w:ind w:firstLine="709"/>
              <w:jc w:val="center"/>
              <w:rPr>
                <w:color w:val="000000" w:themeColor="text1"/>
                <w:sz w:val="18"/>
                <w:szCs w:val="18"/>
              </w:rPr>
            </w:pPr>
          </w:p>
        </w:tc>
        <w:tc>
          <w:tcPr>
            <w:tcW w:w="2093" w:type="dxa"/>
          </w:tcPr>
          <w:p w:rsidR="00FB27D8" w:rsidRPr="00FB27D8" w:rsidRDefault="00FB27D8" w:rsidP="00FB27D8">
            <w:pPr>
              <w:ind w:firstLine="709"/>
              <w:jc w:val="center"/>
              <w:rPr>
                <w:color w:val="000000" w:themeColor="text1"/>
                <w:sz w:val="18"/>
                <w:szCs w:val="18"/>
              </w:rPr>
            </w:pPr>
          </w:p>
        </w:tc>
        <w:tc>
          <w:tcPr>
            <w:tcW w:w="1485" w:type="dxa"/>
          </w:tcPr>
          <w:p w:rsidR="00FB27D8" w:rsidRPr="00FB27D8" w:rsidRDefault="00FB27D8" w:rsidP="00FB27D8">
            <w:pPr>
              <w:ind w:firstLine="709"/>
              <w:jc w:val="center"/>
              <w:rPr>
                <w:color w:val="000000" w:themeColor="text1"/>
                <w:sz w:val="18"/>
                <w:szCs w:val="18"/>
              </w:rPr>
            </w:pPr>
          </w:p>
        </w:tc>
        <w:tc>
          <w:tcPr>
            <w:tcW w:w="1246" w:type="dxa"/>
          </w:tcPr>
          <w:p w:rsidR="00FB27D8" w:rsidRPr="00FB27D8" w:rsidRDefault="00FB27D8" w:rsidP="00FB27D8">
            <w:pPr>
              <w:ind w:firstLine="709"/>
              <w:jc w:val="center"/>
              <w:rPr>
                <w:color w:val="000000" w:themeColor="text1"/>
                <w:sz w:val="18"/>
                <w:szCs w:val="18"/>
              </w:rPr>
            </w:pPr>
          </w:p>
        </w:tc>
        <w:tc>
          <w:tcPr>
            <w:tcW w:w="1805" w:type="dxa"/>
          </w:tcPr>
          <w:p w:rsidR="00FB27D8" w:rsidRPr="00FB27D8" w:rsidRDefault="00FB27D8" w:rsidP="00FB27D8">
            <w:pPr>
              <w:ind w:firstLine="709"/>
              <w:jc w:val="center"/>
              <w:rPr>
                <w:color w:val="000000" w:themeColor="text1"/>
                <w:sz w:val="18"/>
                <w:szCs w:val="18"/>
              </w:rPr>
            </w:pPr>
          </w:p>
        </w:tc>
        <w:tc>
          <w:tcPr>
            <w:tcW w:w="2551" w:type="dxa"/>
          </w:tcPr>
          <w:p w:rsidR="00FB27D8" w:rsidRPr="00FB27D8" w:rsidRDefault="00FB27D8" w:rsidP="00FB27D8">
            <w:pPr>
              <w:ind w:firstLine="709"/>
              <w:rPr>
                <w:color w:val="000000" w:themeColor="text1"/>
                <w:sz w:val="18"/>
                <w:szCs w:val="18"/>
              </w:rPr>
            </w:pPr>
          </w:p>
        </w:tc>
      </w:tr>
      <w:tr w:rsidR="00FB27D8" w:rsidRPr="00FB27D8" w:rsidTr="00FB27D8">
        <w:tc>
          <w:tcPr>
            <w:tcW w:w="1310" w:type="dxa"/>
          </w:tcPr>
          <w:p w:rsidR="00FB27D8" w:rsidRPr="00FB27D8" w:rsidRDefault="00FB27D8" w:rsidP="00FB27D8">
            <w:pPr>
              <w:ind w:firstLine="709"/>
              <w:jc w:val="center"/>
              <w:rPr>
                <w:color w:val="000000" w:themeColor="text1"/>
                <w:sz w:val="18"/>
                <w:szCs w:val="18"/>
              </w:rPr>
            </w:pPr>
          </w:p>
        </w:tc>
        <w:tc>
          <w:tcPr>
            <w:tcW w:w="2093" w:type="dxa"/>
          </w:tcPr>
          <w:p w:rsidR="00FB27D8" w:rsidRPr="00FB27D8" w:rsidRDefault="00FB27D8" w:rsidP="00FB27D8">
            <w:pPr>
              <w:ind w:firstLine="709"/>
              <w:jc w:val="center"/>
              <w:rPr>
                <w:color w:val="000000" w:themeColor="text1"/>
                <w:sz w:val="18"/>
                <w:szCs w:val="18"/>
              </w:rPr>
            </w:pPr>
          </w:p>
        </w:tc>
        <w:tc>
          <w:tcPr>
            <w:tcW w:w="1485" w:type="dxa"/>
          </w:tcPr>
          <w:p w:rsidR="00FB27D8" w:rsidRPr="00FB27D8" w:rsidRDefault="00FB27D8" w:rsidP="00FB27D8">
            <w:pPr>
              <w:ind w:firstLine="709"/>
              <w:jc w:val="center"/>
              <w:rPr>
                <w:color w:val="000000" w:themeColor="text1"/>
                <w:sz w:val="18"/>
                <w:szCs w:val="18"/>
              </w:rPr>
            </w:pPr>
          </w:p>
        </w:tc>
        <w:tc>
          <w:tcPr>
            <w:tcW w:w="1246" w:type="dxa"/>
          </w:tcPr>
          <w:p w:rsidR="00FB27D8" w:rsidRPr="00FB27D8" w:rsidRDefault="00FB27D8" w:rsidP="00FB27D8">
            <w:pPr>
              <w:ind w:firstLine="709"/>
              <w:jc w:val="center"/>
              <w:rPr>
                <w:color w:val="000000" w:themeColor="text1"/>
                <w:sz w:val="18"/>
                <w:szCs w:val="18"/>
              </w:rPr>
            </w:pPr>
          </w:p>
        </w:tc>
        <w:tc>
          <w:tcPr>
            <w:tcW w:w="1805" w:type="dxa"/>
          </w:tcPr>
          <w:p w:rsidR="00FB27D8" w:rsidRPr="00FB27D8" w:rsidRDefault="00FB27D8" w:rsidP="00FB27D8">
            <w:pPr>
              <w:ind w:firstLine="709"/>
              <w:jc w:val="center"/>
              <w:rPr>
                <w:color w:val="000000" w:themeColor="text1"/>
                <w:sz w:val="18"/>
                <w:szCs w:val="18"/>
              </w:rPr>
            </w:pPr>
          </w:p>
        </w:tc>
        <w:tc>
          <w:tcPr>
            <w:tcW w:w="2551" w:type="dxa"/>
          </w:tcPr>
          <w:p w:rsidR="00FB27D8" w:rsidRPr="00FB27D8" w:rsidRDefault="00FB27D8" w:rsidP="00FB27D8">
            <w:pPr>
              <w:ind w:firstLine="709"/>
              <w:rPr>
                <w:color w:val="000000" w:themeColor="text1"/>
                <w:sz w:val="18"/>
                <w:szCs w:val="18"/>
              </w:rPr>
            </w:pPr>
          </w:p>
        </w:tc>
      </w:tr>
    </w:tbl>
    <w:p w:rsidR="00FB27D8" w:rsidRPr="00FB27D8" w:rsidRDefault="00FB27D8" w:rsidP="00FB27D8">
      <w:pPr>
        <w:rPr>
          <w:rStyle w:val="21"/>
          <w:color w:val="000000" w:themeColor="text1"/>
          <w:sz w:val="18"/>
          <w:szCs w:val="18"/>
        </w:rPr>
      </w:pPr>
    </w:p>
    <w:p w:rsidR="00FB27D8" w:rsidRPr="00FB27D8" w:rsidRDefault="00FB27D8" w:rsidP="00FB27D8">
      <w:pPr>
        <w:rPr>
          <w:rStyle w:val="21"/>
          <w:color w:val="000000" w:themeColor="text1"/>
          <w:sz w:val="18"/>
          <w:szCs w:val="18"/>
        </w:rPr>
      </w:pPr>
      <w:r w:rsidRPr="00FB27D8">
        <w:rPr>
          <w:rStyle w:val="21"/>
          <w:color w:val="000000" w:themeColor="text1"/>
          <w:sz w:val="18"/>
          <w:szCs w:val="18"/>
        </w:rPr>
        <w:t>________________________  ________________   ______________________</w:t>
      </w:r>
    </w:p>
    <w:p w:rsidR="00FB27D8" w:rsidRPr="00FB27D8" w:rsidRDefault="00FB27D8" w:rsidP="00FB27D8">
      <w:pPr>
        <w:rPr>
          <w:color w:val="000000" w:themeColor="text1"/>
          <w:sz w:val="18"/>
          <w:szCs w:val="18"/>
        </w:rPr>
      </w:pPr>
      <w:r w:rsidRPr="00FB27D8">
        <w:rPr>
          <w:color w:val="000000" w:themeColor="text1"/>
          <w:sz w:val="18"/>
          <w:szCs w:val="18"/>
        </w:rPr>
        <w:t>(должность)                            (подпись)                             (Ф.И.О.)</w:t>
      </w:r>
    </w:p>
    <w:p w:rsidR="00FB27D8" w:rsidRPr="00FB27D8" w:rsidRDefault="00FB27D8" w:rsidP="00FB27D8">
      <w:pPr>
        <w:rPr>
          <w:color w:val="000000" w:themeColor="text1"/>
          <w:sz w:val="18"/>
          <w:szCs w:val="18"/>
        </w:rPr>
      </w:pPr>
    </w:p>
    <w:p w:rsidR="00FB27D8" w:rsidRPr="00FB27D8" w:rsidRDefault="00FB27D8" w:rsidP="00FB27D8">
      <w:pPr>
        <w:rPr>
          <w:color w:val="000000" w:themeColor="text1"/>
          <w:sz w:val="18"/>
          <w:szCs w:val="18"/>
        </w:rPr>
      </w:pPr>
      <w:r w:rsidRPr="00FB27D8">
        <w:rPr>
          <w:color w:val="000000" w:themeColor="text1"/>
          <w:sz w:val="18"/>
          <w:szCs w:val="18"/>
        </w:rPr>
        <w:t>«_______» _______________________20_____г.</w:t>
      </w:r>
    </w:p>
    <w:p w:rsidR="00FB27D8" w:rsidRPr="00FB27D8" w:rsidRDefault="00FB27D8" w:rsidP="00FB27D8">
      <w:pPr>
        <w:rPr>
          <w:color w:val="000000" w:themeColor="text1"/>
          <w:sz w:val="18"/>
          <w:szCs w:val="18"/>
        </w:rPr>
      </w:pPr>
    </w:p>
    <w:p w:rsidR="00FB27D8" w:rsidRPr="00FB27D8" w:rsidRDefault="00FB27D8" w:rsidP="00FB27D8">
      <w:pPr>
        <w:ind w:firstLine="709"/>
        <w:jc w:val="right"/>
        <w:rPr>
          <w:color w:val="000000" w:themeColor="text1"/>
          <w:sz w:val="18"/>
          <w:szCs w:val="18"/>
        </w:rPr>
      </w:pPr>
      <w:r w:rsidRPr="00FB27D8">
        <w:rPr>
          <w:color w:val="000000" w:themeColor="text1"/>
          <w:sz w:val="18"/>
          <w:szCs w:val="18"/>
        </w:rPr>
        <w:t>Приложение 2</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к Положению о порядке и условиях</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предоставления дополнительных мер</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color w:val="000000" w:themeColor="text1"/>
          <w:sz w:val="18"/>
          <w:szCs w:val="18"/>
        </w:rPr>
      </w:pPr>
      <w:r w:rsidRPr="00FB27D8">
        <w:rPr>
          <w:color w:val="000000" w:themeColor="text1"/>
          <w:sz w:val="18"/>
          <w:szCs w:val="18"/>
        </w:rPr>
        <w:t xml:space="preserve"> социальной поддержки в целях соблюдения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color w:val="000000" w:themeColor="text1"/>
          <w:sz w:val="18"/>
          <w:szCs w:val="18"/>
        </w:rPr>
      </w:pPr>
      <w:r w:rsidRPr="00FB27D8">
        <w:rPr>
          <w:color w:val="000000" w:themeColor="text1"/>
          <w:sz w:val="18"/>
          <w:szCs w:val="18"/>
        </w:rPr>
        <w:t xml:space="preserve"> предельного индекса платы граждан за </w:t>
      </w:r>
      <w:r w:rsidRPr="00FB27D8">
        <w:rPr>
          <w:color w:val="000000" w:themeColor="text1"/>
          <w:sz w:val="18"/>
          <w:szCs w:val="18"/>
        </w:rPr>
        <w:br/>
        <w:t>коммунальные услуги в сфере теплоснабжения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rStyle w:val="21"/>
          <w:color w:val="000000" w:themeColor="text1"/>
          <w:sz w:val="18"/>
          <w:szCs w:val="18"/>
        </w:rPr>
      </w:pPr>
      <w:r w:rsidRPr="00FB27D8">
        <w:rPr>
          <w:rStyle w:val="21"/>
          <w:color w:val="000000" w:themeColor="text1"/>
          <w:sz w:val="18"/>
          <w:szCs w:val="18"/>
        </w:rPr>
        <w:t>на территории муниципального образования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rStyle w:val="21"/>
          <w:color w:val="000000" w:themeColor="text1"/>
          <w:sz w:val="18"/>
          <w:szCs w:val="18"/>
        </w:rPr>
      </w:pPr>
      <w:r w:rsidRPr="00FB27D8">
        <w:rPr>
          <w:rStyle w:val="21"/>
          <w:color w:val="000000" w:themeColor="text1"/>
          <w:sz w:val="18"/>
          <w:szCs w:val="18"/>
        </w:rPr>
        <w:t xml:space="preserve">город Алейск Алтайского края для потребителей </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ГУП ДХ АК «Южное ДСУ»</w:t>
      </w:r>
      <w:r w:rsidRPr="00FB27D8">
        <w:rPr>
          <w:rStyle w:val="21"/>
          <w:color w:val="000000" w:themeColor="text1"/>
          <w:sz w:val="18"/>
          <w:szCs w:val="18"/>
        </w:rPr>
        <w:t>, ПО «Алейторг»</w:t>
      </w:r>
    </w:p>
    <w:p w:rsidR="00FB27D8" w:rsidRPr="00FB27D8" w:rsidRDefault="00FB27D8" w:rsidP="00FB27D8">
      <w:pPr>
        <w:ind w:firstLine="709"/>
        <w:jc w:val="right"/>
        <w:rPr>
          <w:color w:val="000000" w:themeColor="text1"/>
          <w:spacing w:val="-20"/>
          <w:sz w:val="18"/>
          <w:szCs w:val="18"/>
        </w:rPr>
      </w:pPr>
      <w:r w:rsidRPr="00FB27D8">
        <w:rPr>
          <w:color w:val="000000" w:themeColor="text1"/>
          <w:spacing w:val="-20"/>
          <w:sz w:val="18"/>
          <w:szCs w:val="18"/>
        </w:rPr>
        <w:tab/>
      </w:r>
      <w:r w:rsidRPr="00FB27D8">
        <w:rPr>
          <w:color w:val="000000" w:themeColor="text1"/>
          <w:spacing w:val="-20"/>
          <w:sz w:val="18"/>
          <w:szCs w:val="18"/>
        </w:rPr>
        <w:tab/>
      </w:r>
    </w:p>
    <w:p w:rsidR="00FB27D8" w:rsidRPr="00FB27D8" w:rsidRDefault="00FB27D8" w:rsidP="00FB27D8">
      <w:pPr>
        <w:ind w:firstLine="709"/>
        <w:rPr>
          <w:rStyle w:val="21"/>
          <w:color w:val="000000" w:themeColor="text1"/>
          <w:spacing w:val="-20"/>
          <w:sz w:val="18"/>
          <w:szCs w:val="18"/>
        </w:rPr>
      </w:pPr>
      <w:r w:rsidRPr="00FB27D8">
        <w:rPr>
          <w:color w:val="000000" w:themeColor="text1"/>
          <w:sz w:val="18"/>
          <w:szCs w:val="18"/>
        </w:rPr>
        <w:t>В администрацию города Алейска Алтайского края</w:t>
      </w:r>
    </w:p>
    <w:p w:rsidR="00FB27D8" w:rsidRPr="00FB27D8" w:rsidRDefault="00FB27D8" w:rsidP="00FB27D8">
      <w:pPr>
        <w:ind w:firstLine="709"/>
        <w:jc w:val="center"/>
        <w:rPr>
          <w:color w:val="000000" w:themeColor="text1"/>
          <w:sz w:val="18"/>
          <w:szCs w:val="18"/>
          <w:shd w:val="clear" w:color="auto" w:fill="FFFFFF"/>
        </w:rPr>
      </w:pPr>
      <w:r w:rsidRPr="00FB27D8">
        <w:rPr>
          <w:color w:val="000000" w:themeColor="text1"/>
          <w:sz w:val="18"/>
          <w:szCs w:val="18"/>
        </w:rPr>
        <w:t>от_________________________________________</w:t>
      </w:r>
    </w:p>
    <w:p w:rsidR="00FB27D8" w:rsidRPr="00FB27D8" w:rsidRDefault="00FB27D8" w:rsidP="00FB27D8">
      <w:pPr>
        <w:ind w:firstLine="709"/>
        <w:rPr>
          <w:color w:val="000000" w:themeColor="text1"/>
          <w:sz w:val="18"/>
          <w:szCs w:val="18"/>
        </w:rPr>
      </w:pPr>
      <w:r w:rsidRPr="00FB27D8">
        <w:rPr>
          <w:color w:val="000000" w:themeColor="text1"/>
          <w:sz w:val="18"/>
          <w:szCs w:val="18"/>
        </w:rPr>
        <w:t>(фамилия, имя, отчество)</w:t>
      </w: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__________________________________________</w:t>
      </w:r>
    </w:p>
    <w:p w:rsidR="00FB27D8" w:rsidRPr="00FB27D8" w:rsidRDefault="00FB27D8" w:rsidP="00FB27D8">
      <w:pPr>
        <w:ind w:firstLine="709"/>
        <w:jc w:val="right"/>
        <w:rPr>
          <w:color w:val="000000" w:themeColor="text1"/>
          <w:sz w:val="18"/>
          <w:szCs w:val="18"/>
        </w:rPr>
      </w:pPr>
      <w:r w:rsidRPr="00FB27D8">
        <w:rPr>
          <w:color w:val="000000" w:themeColor="text1"/>
          <w:sz w:val="18"/>
          <w:szCs w:val="18"/>
        </w:rPr>
        <w:tab/>
      </w: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Адрес регистрации____________________________</w:t>
      </w:r>
    </w:p>
    <w:p w:rsidR="00FB27D8" w:rsidRPr="00FB27D8" w:rsidRDefault="00FB27D8" w:rsidP="00FB27D8">
      <w:pPr>
        <w:ind w:firstLine="709"/>
        <w:jc w:val="right"/>
        <w:rPr>
          <w:color w:val="000000" w:themeColor="text1"/>
          <w:sz w:val="18"/>
          <w:szCs w:val="18"/>
        </w:rPr>
      </w:pPr>
      <w:r w:rsidRPr="00FB27D8">
        <w:rPr>
          <w:color w:val="000000" w:themeColor="text1"/>
          <w:sz w:val="18"/>
          <w:szCs w:val="18"/>
        </w:rPr>
        <w:t xml:space="preserve">             ____________________________________________</w:t>
      </w:r>
    </w:p>
    <w:p w:rsidR="00FB27D8" w:rsidRPr="00FB27D8" w:rsidRDefault="00FB27D8" w:rsidP="00FB27D8">
      <w:pPr>
        <w:ind w:firstLine="709"/>
        <w:jc w:val="right"/>
        <w:rPr>
          <w:color w:val="000000" w:themeColor="text1"/>
          <w:sz w:val="18"/>
          <w:szCs w:val="18"/>
        </w:rPr>
      </w:pP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Паспорт: серия ___________номер______________</w:t>
      </w:r>
    </w:p>
    <w:p w:rsidR="00FB27D8" w:rsidRPr="00FB27D8" w:rsidRDefault="00FB27D8" w:rsidP="00FB27D8">
      <w:pPr>
        <w:ind w:firstLine="709"/>
        <w:jc w:val="right"/>
        <w:rPr>
          <w:color w:val="000000" w:themeColor="text1"/>
          <w:sz w:val="18"/>
          <w:szCs w:val="18"/>
        </w:rPr>
      </w:pP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Кем выдан __________________________________</w:t>
      </w:r>
    </w:p>
    <w:p w:rsidR="00FB27D8" w:rsidRPr="00FB27D8" w:rsidRDefault="00FB27D8" w:rsidP="00FB27D8">
      <w:pPr>
        <w:ind w:firstLine="709"/>
        <w:jc w:val="right"/>
        <w:rPr>
          <w:color w:val="000000" w:themeColor="text1"/>
          <w:sz w:val="18"/>
          <w:szCs w:val="18"/>
        </w:rPr>
      </w:pPr>
      <w:r w:rsidRPr="00FB27D8">
        <w:rPr>
          <w:color w:val="000000" w:themeColor="text1"/>
          <w:sz w:val="18"/>
          <w:szCs w:val="18"/>
        </w:rPr>
        <w:t>___________________________________________</w:t>
      </w:r>
    </w:p>
    <w:p w:rsidR="00FB27D8" w:rsidRPr="00FB27D8" w:rsidRDefault="00FB27D8" w:rsidP="00FB27D8">
      <w:pPr>
        <w:ind w:firstLine="709"/>
        <w:jc w:val="right"/>
        <w:rPr>
          <w:color w:val="000000" w:themeColor="text1"/>
          <w:sz w:val="18"/>
          <w:szCs w:val="18"/>
        </w:rPr>
      </w:pP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Дата выдачи «____»__________________     20___</w:t>
      </w:r>
    </w:p>
    <w:p w:rsidR="00FB27D8" w:rsidRPr="00FB27D8" w:rsidRDefault="00FB27D8" w:rsidP="00FB27D8">
      <w:pPr>
        <w:ind w:firstLine="709"/>
        <w:jc w:val="right"/>
        <w:rPr>
          <w:color w:val="000000" w:themeColor="text1"/>
          <w:sz w:val="18"/>
          <w:szCs w:val="18"/>
        </w:rPr>
      </w:pPr>
    </w:p>
    <w:p w:rsidR="00FB27D8" w:rsidRPr="00FB27D8" w:rsidRDefault="00FB27D8" w:rsidP="00FB27D8">
      <w:pPr>
        <w:ind w:firstLine="709"/>
        <w:jc w:val="right"/>
        <w:rPr>
          <w:color w:val="000000" w:themeColor="text1"/>
          <w:sz w:val="18"/>
          <w:szCs w:val="18"/>
        </w:rPr>
      </w:pPr>
      <w:r w:rsidRPr="00FB27D8">
        <w:rPr>
          <w:color w:val="000000" w:themeColor="text1"/>
          <w:sz w:val="18"/>
          <w:szCs w:val="18"/>
        </w:rPr>
        <w:t>Телефон    __________________________________</w:t>
      </w:r>
    </w:p>
    <w:p w:rsidR="00FB27D8" w:rsidRPr="00FB27D8" w:rsidRDefault="00FB27D8" w:rsidP="00FB27D8">
      <w:pPr>
        <w:ind w:firstLine="709"/>
        <w:jc w:val="right"/>
        <w:rPr>
          <w:color w:val="000000" w:themeColor="text1"/>
          <w:sz w:val="18"/>
          <w:szCs w:val="18"/>
        </w:rPr>
      </w:pPr>
      <w:r w:rsidRPr="00FB27D8">
        <w:rPr>
          <w:color w:val="000000" w:themeColor="text1"/>
          <w:sz w:val="18"/>
          <w:szCs w:val="18"/>
        </w:rPr>
        <w:t>Эл.почта____________________________________</w:t>
      </w:r>
    </w:p>
    <w:p w:rsidR="00FB27D8" w:rsidRPr="00FB27D8" w:rsidRDefault="00FB27D8" w:rsidP="00FB27D8">
      <w:pPr>
        <w:ind w:firstLine="709"/>
        <w:rPr>
          <w:color w:val="000000" w:themeColor="text1"/>
          <w:sz w:val="18"/>
          <w:szCs w:val="18"/>
        </w:rPr>
      </w:pPr>
      <w:r w:rsidRPr="00FB27D8">
        <w:rPr>
          <w:color w:val="000000" w:themeColor="text1"/>
          <w:sz w:val="18"/>
          <w:szCs w:val="18"/>
        </w:rPr>
        <w:t>(при наличии)</w:t>
      </w:r>
    </w:p>
    <w:p w:rsidR="00FB27D8" w:rsidRPr="00FB27D8" w:rsidRDefault="00FB27D8" w:rsidP="00FB27D8">
      <w:pPr>
        <w:ind w:firstLine="709"/>
        <w:jc w:val="right"/>
        <w:rPr>
          <w:color w:val="000000" w:themeColor="text1"/>
          <w:sz w:val="18"/>
          <w:szCs w:val="18"/>
        </w:rPr>
      </w:pPr>
      <w:r w:rsidRPr="00FB27D8">
        <w:rPr>
          <w:color w:val="000000" w:themeColor="text1"/>
          <w:sz w:val="18"/>
          <w:szCs w:val="18"/>
        </w:rPr>
        <w:t xml:space="preserve">              СНИЛС_____________________________________</w:t>
      </w:r>
    </w:p>
    <w:p w:rsidR="00FB27D8" w:rsidRPr="00FB27D8" w:rsidRDefault="00FB27D8" w:rsidP="00FB27D8">
      <w:pPr>
        <w:ind w:firstLine="709"/>
        <w:jc w:val="right"/>
        <w:rPr>
          <w:color w:val="000000" w:themeColor="text1"/>
          <w:sz w:val="18"/>
          <w:szCs w:val="18"/>
        </w:rPr>
      </w:pPr>
      <w:r w:rsidRPr="00FB27D8">
        <w:rPr>
          <w:color w:val="000000" w:themeColor="text1"/>
          <w:sz w:val="18"/>
          <w:szCs w:val="18"/>
        </w:rPr>
        <w:t xml:space="preserve">               ИНН_______________________________________</w:t>
      </w:r>
    </w:p>
    <w:p w:rsidR="00FB27D8" w:rsidRPr="00FB27D8" w:rsidRDefault="00FB27D8" w:rsidP="00FB27D8">
      <w:pPr>
        <w:ind w:firstLine="709"/>
        <w:jc w:val="right"/>
        <w:rPr>
          <w:color w:val="000000" w:themeColor="text1"/>
          <w:sz w:val="18"/>
          <w:szCs w:val="18"/>
        </w:rPr>
      </w:pP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Заявление  №______________</w:t>
      </w:r>
    </w:p>
    <w:p w:rsidR="00FB27D8" w:rsidRPr="00FB27D8" w:rsidRDefault="00FB27D8" w:rsidP="00FB27D8">
      <w:pPr>
        <w:ind w:firstLine="709"/>
        <w:jc w:val="both"/>
        <w:rPr>
          <w:color w:val="000000" w:themeColor="text1"/>
          <w:sz w:val="18"/>
          <w:szCs w:val="18"/>
          <w:u w:val="single"/>
        </w:rPr>
      </w:pPr>
      <w:r w:rsidRPr="00FB27D8">
        <w:rPr>
          <w:color w:val="000000" w:themeColor="text1"/>
          <w:sz w:val="18"/>
          <w:szCs w:val="18"/>
        </w:rPr>
        <w:t>Прошу предоставить денежную компенсацию на жилое помещение, расположенное по адресу:_____________________________________________________</w:t>
      </w:r>
    </w:p>
    <w:p w:rsidR="00FB27D8" w:rsidRPr="00FB27D8" w:rsidRDefault="00FB27D8" w:rsidP="00FB27D8">
      <w:pPr>
        <w:ind w:firstLine="709"/>
        <w:jc w:val="both"/>
        <w:rPr>
          <w:color w:val="000000" w:themeColor="text1"/>
          <w:sz w:val="18"/>
          <w:szCs w:val="18"/>
          <w:u w:val="single"/>
        </w:rPr>
      </w:pPr>
      <w:r w:rsidRPr="00FB27D8">
        <w:rPr>
          <w:color w:val="000000" w:themeColor="text1"/>
          <w:sz w:val="18"/>
          <w:szCs w:val="18"/>
        </w:rPr>
        <w:t>(лицевой счет №_______________), в связи с фактом превышения с 01 ________ 20__ года установленного предельного индекса изменения размера вносимой гражданами платы за коммунальные услуги, оказываемые __________________________________</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К заявлению прилагаю следующие документы:</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 xml:space="preserve">1. Копия паспорта Заявителя или уполномоченного лица Заявителя, зарегистрированного  по адресу обращения – на ____ л.; </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2. Документ, подтверждающий полномочия уполномоченного лица</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___________________________________________________________________________</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 xml:space="preserve"> (наименование документа, дата, номер)</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 xml:space="preserve">_______________________________________________________________– на _____ л.; </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 xml:space="preserve">3. Сведения о регистрации по месту жительства – на _____ л.; </w:t>
      </w:r>
    </w:p>
    <w:p w:rsidR="00FB27D8" w:rsidRPr="00FB27D8" w:rsidRDefault="00FB27D8" w:rsidP="00FB27D8">
      <w:pPr>
        <w:tabs>
          <w:tab w:val="left" w:pos="993"/>
        </w:tabs>
        <w:ind w:firstLine="709"/>
        <w:jc w:val="both"/>
        <w:rPr>
          <w:color w:val="000000" w:themeColor="text1"/>
          <w:sz w:val="18"/>
          <w:szCs w:val="18"/>
        </w:rPr>
      </w:pPr>
      <w:r w:rsidRPr="00FB27D8">
        <w:rPr>
          <w:color w:val="000000" w:themeColor="text1"/>
          <w:sz w:val="18"/>
          <w:szCs w:val="18"/>
        </w:rPr>
        <w:lastRenderedPageBreak/>
        <w:t xml:space="preserve">4. Копии документов, подтверждающих право собственности на жилое помещение, копия договора социального найма или найма специализированного жилого помещения – на ______ л.; </w:t>
      </w:r>
    </w:p>
    <w:p w:rsidR="00FB27D8" w:rsidRPr="00FB27D8" w:rsidRDefault="00FB27D8" w:rsidP="00FB27D8">
      <w:pPr>
        <w:tabs>
          <w:tab w:val="left" w:pos="993"/>
        </w:tabs>
        <w:ind w:firstLine="709"/>
        <w:jc w:val="both"/>
        <w:rPr>
          <w:color w:val="000000" w:themeColor="text1"/>
          <w:sz w:val="18"/>
          <w:szCs w:val="18"/>
        </w:rPr>
      </w:pPr>
      <w:r w:rsidRPr="00FB27D8">
        <w:rPr>
          <w:color w:val="000000" w:themeColor="text1"/>
          <w:sz w:val="18"/>
          <w:szCs w:val="18"/>
        </w:rPr>
        <w:t>5. Данные лицевого счета в кредитной организации для получения денежной компенсации - на ______ л.</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Денежную компенсацию прошу выплачивать путем зачисления на мой банковский счет</w:t>
      </w:r>
      <w:r w:rsidRPr="00FB27D8">
        <w:rPr>
          <w:color w:val="000000" w:themeColor="text1"/>
          <w:sz w:val="18"/>
          <w:szCs w:val="18"/>
          <w:u w:val="single"/>
        </w:rPr>
        <w:tab/>
      </w:r>
      <w:r w:rsidRPr="00FB27D8">
        <w:rPr>
          <w:color w:val="000000" w:themeColor="text1"/>
          <w:sz w:val="18"/>
          <w:szCs w:val="18"/>
          <w:u w:val="single"/>
        </w:rPr>
        <w:tab/>
      </w:r>
      <w:r w:rsidRPr="00FB27D8">
        <w:rPr>
          <w:color w:val="000000" w:themeColor="text1"/>
          <w:sz w:val="18"/>
          <w:szCs w:val="18"/>
          <w:u w:val="single"/>
        </w:rPr>
        <w:tab/>
      </w:r>
      <w:r w:rsidRPr="00FB27D8">
        <w:rPr>
          <w:color w:val="000000" w:themeColor="text1"/>
          <w:sz w:val="18"/>
          <w:szCs w:val="18"/>
          <w:u w:val="single"/>
        </w:rPr>
        <w:tab/>
      </w:r>
      <w:r w:rsidRPr="00FB27D8">
        <w:rPr>
          <w:color w:val="000000" w:themeColor="text1"/>
          <w:sz w:val="18"/>
          <w:szCs w:val="18"/>
          <w:u w:val="single"/>
        </w:rPr>
        <w:tab/>
      </w:r>
      <w:r w:rsidRPr="00FB27D8">
        <w:rPr>
          <w:color w:val="000000" w:themeColor="text1"/>
          <w:sz w:val="18"/>
          <w:szCs w:val="18"/>
          <w:u w:val="single"/>
        </w:rPr>
        <w:tab/>
        <w:t>,</w:t>
      </w:r>
      <w:r w:rsidRPr="00FB27D8">
        <w:rPr>
          <w:color w:val="000000" w:themeColor="text1"/>
          <w:sz w:val="18"/>
          <w:szCs w:val="18"/>
        </w:rPr>
        <w:t xml:space="preserve"> открытый в кредитной организации ________________________________________________________________</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6. Заявление от собственника на выплату денежной компенсации иному лицу зарегистрированному в жилом помещении собственника – на_______л.</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Я обязуюсь в течение 10 дней извещать администрацию города Алейска Алтайского края и _________________________________________________ об утрате (приобретении) права собственности (пользования) жилым помещением, изменении данных лицевых счетов в кредитных организациях, изменении лицевых счетов жилого помещения, окончании срока регистрации на территории города Алейска.</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Предупрежден(а) об ответственности за полноту и достоверность сведений, содержащихся в представленных документах, а также о том, что в случае выявления недостоверности указанных сведений теряю право на получение Компенсации.</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Подтверждаю согласие на обработку персональных данных в соответствии с требованиями Федерального закона от 27.07.2006 №152-ФЗ «О персональных данных». Персональные данные предоставляются для обработки с целью предоставления денежной компенсации и для установления и осуществления иных мер социальной поддержки путем их сбора, систематизации, накопления, хранения, уточнения (обновления, изменения), использования, распространения ( в том числе передачи).</w:t>
      </w:r>
    </w:p>
    <w:p w:rsidR="00FB27D8" w:rsidRPr="00FB27D8" w:rsidRDefault="00FB27D8" w:rsidP="00FB27D8">
      <w:pPr>
        <w:tabs>
          <w:tab w:val="num" w:pos="180"/>
        </w:tabs>
        <w:ind w:firstLine="709"/>
        <w:jc w:val="both"/>
        <w:rPr>
          <w:color w:val="000000" w:themeColor="text1"/>
          <w:sz w:val="18"/>
          <w:szCs w:val="18"/>
        </w:rPr>
      </w:pPr>
      <w:r w:rsidRPr="00FB27D8">
        <w:rPr>
          <w:color w:val="000000" w:themeColor="text1"/>
          <w:sz w:val="18"/>
          <w:szCs w:val="18"/>
        </w:rPr>
        <w:t>Согласие на обработку персональных данных действует с даты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w:t>
      </w:r>
    </w:p>
    <w:p w:rsidR="00FB27D8" w:rsidRPr="00FB27D8" w:rsidRDefault="00FB27D8" w:rsidP="00FB27D8">
      <w:pPr>
        <w:tabs>
          <w:tab w:val="num" w:pos="180"/>
        </w:tabs>
        <w:ind w:firstLine="709"/>
        <w:jc w:val="both"/>
        <w:rPr>
          <w:color w:val="000000" w:themeColor="text1"/>
          <w:sz w:val="18"/>
          <w:szCs w:val="18"/>
        </w:rPr>
      </w:pPr>
      <w:r w:rsidRPr="00FB27D8">
        <w:rPr>
          <w:color w:val="000000" w:themeColor="text1"/>
          <w:sz w:val="18"/>
          <w:szCs w:val="18"/>
        </w:rPr>
        <w:t xml:space="preserve">Согласие на обработку персональных данных может быть отозвано на основании письменного заявления в произвольной форме, что является основанием для прекращения денежной компенсации. </w:t>
      </w:r>
    </w:p>
    <w:p w:rsidR="00FB27D8" w:rsidRPr="00FB27D8" w:rsidRDefault="00FB27D8" w:rsidP="00FB27D8">
      <w:pPr>
        <w:tabs>
          <w:tab w:val="num" w:pos="180"/>
        </w:tabs>
        <w:ind w:firstLine="709"/>
        <w:jc w:val="both"/>
        <w:rPr>
          <w:color w:val="000000" w:themeColor="text1"/>
          <w:sz w:val="18"/>
          <w:szCs w:val="18"/>
        </w:rPr>
      </w:pPr>
      <w:r w:rsidRPr="00FB27D8">
        <w:rPr>
          <w:color w:val="000000" w:themeColor="text1"/>
          <w:sz w:val="18"/>
          <w:szCs w:val="18"/>
        </w:rPr>
        <w:t>По истечении срока действия согласия персональные данные подлежат уничтожению.</w:t>
      </w:r>
    </w:p>
    <w:p w:rsidR="00FB27D8" w:rsidRPr="00FB27D8" w:rsidRDefault="00FB27D8" w:rsidP="00FB27D8">
      <w:pPr>
        <w:tabs>
          <w:tab w:val="num" w:pos="180"/>
        </w:tabs>
        <w:ind w:firstLine="709"/>
        <w:jc w:val="both"/>
        <w:rPr>
          <w:color w:val="000000" w:themeColor="text1"/>
          <w:sz w:val="18"/>
          <w:szCs w:val="18"/>
        </w:rPr>
      </w:pPr>
      <w:r w:rsidRPr="00FB27D8">
        <w:rPr>
          <w:color w:val="000000" w:themeColor="text1"/>
          <w:sz w:val="18"/>
          <w:szCs w:val="18"/>
        </w:rPr>
        <w:t>Выражаю согласие на информирование по номеру телефона, указанному в настоящем заявлении, в соответствии с требованиями Федерального закона от 07.07.2003 №126-ФЗ «О связи».</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За достоверность предоставленных документов и содержащихся в них сведений несу ответственность.</w:t>
      </w:r>
    </w:p>
    <w:p w:rsidR="00FB27D8" w:rsidRPr="00FB27D8" w:rsidRDefault="00FB27D8" w:rsidP="00FB27D8">
      <w:pPr>
        <w:ind w:firstLine="709"/>
        <w:jc w:val="both"/>
        <w:rPr>
          <w:color w:val="000000" w:themeColor="text1"/>
          <w:sz w:val="18"/>
          <w:szCs w:val="18"/>
        </w:rPr>
      </w:pPr>
    </w:p>
    <w:p w:rsidR="00FB27D8" w:rsidRPr="00FB27D8" w:rsidRDefault="00FB27D8" w:rsidP="00FB27D8">
      <w:pPr>
        <w:ind w:firstLine="709"/>
        <w:jc w:val="both"/>
        <w:rPr>
          <w:color w:val="000000" w:themeColor="text1"/>
          <w:sz w:val="18"/>
          <w:szCs w:val="18"/>
        </w:rPr>
      </w:pPr>
      <w:r w:rsidRPr="00FB27D8">
        <w:rPr>
          <w:color w:val="000000" w:themeColor="text1"/>
          <w:sz w:val="18"/>
          <w:szCs w:val="18"/>
        </w:rPr>
        <w:t>«____»____________20___г______________    ______________________________</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 xml:space="preserve">                (дата)                          (подпись)                          (расшифровка)</w:t>
      </w:r>
    </w:p>
    <w:p w:rsidR="00FB27D8" w:rsidRPr="00FB27D8" w:rsidRDefault="00FB27D8" w:rsidP="00FB27D8">
      <w:pPr>
        <w:ind w:firstLine="709"/>
        <w:jc w:val="both"/>
        <w:rPr>
          <w:color w:val="000000" w:themeColor="text1"/>
          <w:sz w:val="18"/>
          <w:szCs w:val="18"/>
        </w:rPr>
      </w:pPr>
    </w:p>
    <w:p w:rsidR="00FB27D8" w:rsidRPr="00FB27D8" w:rsidRDefault="00FB27D8" w:rsidP="00FB27D8">
      <w:pPr>
        <w:ind w:firstLine="709"/>
        <w:jc w:val="both"/>
        <w:rPr>
          <w:color w:val="000000" w:themeColor="text1"/>
          <w:sz w:val="18"/>
          <w:szCs w:val="18"/>
        </w:rPr>
      </w:pPr>
      <w:r w:rsidRPr="00FB27D8">
        <w:rPr>
          <w:color w:val="000000" w:themeColor="text1"/>
          <w:sz w:val="18"/>
          <w:szCs w:val="18"/>
        </w:rPr>
        <w:t>Документы_________________________________________________________________</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 xml:space="preserve">                                                                (Ф.И.О. заявителя)         </w:t>
      </w:r>
    </w:p>
    <w:p w:rsidR="00FB27D8" w:rsidRPr="00FB27D8" w:rsidRDefault="00FB27D8" w:rsidP="00FB27D8">
      <w:pPr>
        <w:ind w:firstLine="709"/>
        <w:jc w:val="both"/>
        <w:rPr>
          <w:color w:val="000000" w:themeColor="text1"/>
          <w:sz w:val="18"/>
          <w:szCs w:val="18"/>
        </w:rPr>
      </w:pPr>
    </w:p>
    <w:p w:rsidR="00FB27D8" w:rsidRPr="00FB27D8" w:rsidRDefault="00FB27D8" w:rsidP="00FB27D8">
      <w:pPr>
        <w:ind w:firstLine="709"/>
        <w:jc w:val="both"/>
        <w:rPr>
          <w:color w:val="000000" w:themeColor="text1"/>
          <w:sz w:val="18"/>
          <w:szCs w:val="18"/>
        </w:rPr>
      </w:pPr>
      <w:r w:rsidRPr="00FB27D8">
        <w:rPr>
          <w:color w:val="000000" w:themeColor="text1"/>
          <w:sz w:val="18"/>
          <w:szCs w:val="18"/>
        </w:rPr>
        <w:t>принял_____________________________________________________________________</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 xml:space="preserve">(Ф.И.О., должность специалиста ресуроснабжающей организации)  </w:t>
      </w:r>
    </w:p>
    <w:p w:rsidR="00FB27D8" w:rsidRPr="00FB27D8" w:rsidRDefault="00FB27D8" w:rsidP="00FB27D8">
      <w:pPr>
        <w:ind w:firstLine="709"/>
        <w:jc w:val="both"/>
        <w:rPr>
          <w:color w:val="000000" w:themeColor="text1"/>
          <w:sz w:val="18"/>
          <w:szCs w:val="18"/>
        </w:rPr>
      </w:pPr>
    </w:p>
    <w:p w:rsidR="00FB27D8" w:rsidRPr="00FB27D8" w:rsidRDefault="00FB27D8" w:rsidP="00FB27D8">
      <w:pPr>
        <w:ind w:firstLine="709"/>
        <w:jc w:val="both"/>
        <w:rPr>
          <w:color w:val="000000" w:themeColor="text1"/>
          <w:sz w:val="18"/>
          <w:szCs w:val="18"/>
        </w:rPr>
      </w:pPr>
      <w:r w:rsidRPr="00FB27D8">
        <w:rPr>
          <w:color w:val="000000" w:themeColor="text1"/>
          <w:sz w:val="18"/>
          <w:szCs w:val="18"/>
        </w:rPr>
        <w:t>«_______»_________________20___г.                                          ______________________</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(подпись)</w:t>
      </w:r>
    </w:p>
    <w:p w:rsidR="00FB27D8" w:rsidRPr="00FB27D8" w:rsidRDefault="00FB27D8" w:rsidP="00FB27D8">
      <w:pPr>
        <w:rPr>
          <w:color w:val="000000" w:themeColor="text1"/>
          <w:sz w:val="18"/>
          <w:szCs w:val="18"/>
        </w:rPr>
      </w:pPr>
    </w:p>
    <w:p w:rsidR="00FB27D8" w:rsidRPr="00FB27D8" w:rsidRDefault="00FB27D8" w:rsidP="00FB27D8">
      <w:pPr>
        <w:ind w:firstLine="709"/>
        <w:jc w:val="right"/>
        <w:rPr>
          <w:color w:val="000000" w:themeColor="text1"/>
          <w:sz w:val="18"/>
          <w:szCs w:val="18"/>
        </w:rPr>
      </w:pPr>
      <w:r w:rsidRPr="00FB27D8">
        <w:rPr>
          <w:color w:val="000000" w:themeColor="text1"/>
          <w:sz w:val="18"/>
          <w:szCs w:val="18"/>
        </w:rPr>
        <w:t>Приложение 2.1</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к Положению о порядке и условиях</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предоставления дополнительных мер</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color w:val="000000" w:themeColor="text1"/>
          <w:sz w:val="18"/>
          <w:szCs w:val="18"/>
        </w:rPr>
      </w:pPr>
      <w:r w:rsidRPr="00FB27D8">
        <w:rPr>
          <w:color w:val="000000" w:themeColor="text1"/>
          <w:sz w:val="18"/>
          <w:szCs w:val="18"/>
        </w:rPr>
        <w:t xml:space="preserve"> социальной поддержки в целях соблюдения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color w:val="000000" w:themeColor="text1"/>
          <w:sz w:val="18"/>
          <w:szCs w:val="18"/>
        </w:rPr>
      </w:pPr>
      <w:r w:rsidRPr="00FB27D8">
        <w:rPr>
          <w:color w:val="000000" w:themeColor="text1"/>
          <w:sz w:val="18"/>
          <w:szCs w:val="18"/>
        </w:rPr>
        <w:t xml:space="preserve"> предельного индекса платы граждан за </w:t>
      </w:r>
      <w:r w:rsidRPr="00FB27D8">
        <w:rPr>
          <w:color w:val="000000" w:themeColor="text1"/>
          <w:sz w:val="18"/>
          <w:szCs w:val="18"/>
        </w:rPr>
        <w:br/>
        <w:t>коммунальные услуги в сфере теплоснабжения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rStyle w:val="21"/>
          <w:color w:val="000000" w:themeColor="text1"/>
          <w:sz w:val="18"/>
          <w:szCs w:val="18"/>
        </w:rPr>
      </w:pPr>
      <w:r w:rsidRPr="00FB27D8">
        <w:rPr>
          <w:rStyle w:val="21"/>
          <w:color w:val="000000" w:themeColor="text1"/>
          <w:sz w:val="18"/>
          <w:szCs w:val="18"/>
        </w:rPr>
        <w:t>на территории муниципального образования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rStyle w:val="21"/>
          <w:color w:val="000000" w:themeColor="text1"/>
          <w:sz w:val="18"/>
          <w:szCs w:val="18"/>
        </w:rPr>
      </w:pPr>
      <w:r w:rsidRPr="00FB27D8">
        <w:rPr>
          <w:rStyle w:val="21"/>
          <w:color w:val="000000" w:themeColor="text1"/>
          <w:sz w:val="18"/>
          <w:szCs w:val="18"/>
        </w:rPr>
        <w:t xml:space="preserve">город Алейск Алтайского края для потребителей </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ГУП ДХ АК «Южное ДСУ»</w:t>
      </w:r>
      <w:r w:rsidRPr="00FB27D8">
        <w:rPr>
          <w:rStyle w:val="21"/>
          <w:color w:val="000000" w:themeColor="text1"/>
          <w:sz w:val="18"/>
          <w:szCs w:val="18"/>
        </w:rPr>
        <w:t>, ПО «Алейторг»</w:t>
      </w:r>
    </w:p>
    <w:p w:rsidR="00FB27D8" w:rsidRPr="00FB27D8" w:rsidRDefault="00FB27D8" w:rsidP="00FB27D8">
      <w:pPr>
        <w:ind w:firstLine="709"/>
        <w:jc w:val="right"/>
        <w:rPr>
          <w:color w:val="000000" w:themeColor="text1"/>
          <w:sz w:val="18"/>
          <w:szCs w:val="18"/>
        </w:rPr>
      </w:pPr>
    </w:p>
    <w:p w:rsidR="00FB27D8" w:rsidRPr="00FB27D8" w:rsidRDefault="00FB27D8" w:rsidP="00FB27D8">
      <w:pPr>
        <w:ind w:firstLine="709"/>
        <w:rPr>
          <w:rStyle w:val="21"/>
          <w:color w:val="000000" w:themeColor="text1"/>
          <w:spacing w:val="-20"/>
          <w:sz w:val="18"/>
          <w:szCs w:val="18"/>
        </w:rPr>
      </w:pPr>
      <w:r w:rsidRPr="00FB27D8">
        <w:rPr>
          <w:color w:val="000000" w:themeColor="text1"/>
          <w:sz w:val="18"/>
          <w:szCs w:val="18"/>
        </w:rPr>
        <w:t>В администрацию города Алейска Алтайского края</w:t>
      </w: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 xml:space="preserve">                                                           от собственника жилого помещения, расположенного</w:t>
      </w:r>
    </w:p>
    <w:p w:rsidR="00FB27D8" w:rsidRPr="00FB27D8" w:rsidRDefault="00FB27D8" w:rsidP="00FB27D8">
      <w:pPr>
        <w:ind w:firstLine="709"/>
        <w:jc w:val="center"/>
        <w:rPr>
          <w:color w:val="000000" w:themeColor="text1"/>
          <w:sz w:val="18"/>
          <w:szCs w:val="18"/>
          <w:shd w:val="clear" w:color="auto" w:fill="FFFFFF"/>
        </w:rPr>
      </w:pPr>
      <w:r w:rsidRPr="00FB27D8">
        <w:rPr>
          <w:color w:val="000000" w:themeColor="text1"/>
          <w:sz w:val="18"/>
          <w:szCs w:val="18"/>
        </w:rPr>
        <w:t xml:space="preserve">                                                           по адресу: г.Алейск ____________________________</w:t>
      </w: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____________________________________________</w:t>
      </w:r>
    </w:p>
    <w:p w:rsidR="00FB27D8" w:rsidRPr="00FB27D8" w:rsidRDefault="00FB27D8" w:rsidP="00FB27D8">
      <w:pPr>
        <w:ind w:firstLine="709"/>
        <w:rPr>
          <w:color w:val="000000" w:themeColor="text1"/>
          <w:sz w:val="18"/>
          <w:szCs w:val="18"/>
        </w:rPr>
      </w:pPr>
      <w:r w:rsidRPr="00FB27D8">
        <w:rPr>
          <w:color w:val="000000" w:themeColor="text1"/>
          <w:sz w:val="18"/>
          <w:szCs w:val="18"/>
        </w:rPr>
        <w:t>(фамилия, имя, отчество)</w:t>
      </w:r>
    </w:p>
    <w:p w:rsidR="00FB27D8" w:rsidRPr="00FB27D8" w:rsidRDefault="00FB27D8" w:rsidP="00FB27D8">
      <w:pPr>
        <w:ind w:firstLine="709"/>
        <w:jc w:val="right"/>
        <w:rPr>
          <w:color w:val="000000" w:themeColor="text1"/>
          <w:sz w:val="18"/>
          <w:szCs w:val="18"/>
        </w:rPr>
      </w:pPr>
      <w:r w:rsidRPr="00FB27D8">
        <w:rPr>
          <w:color w:val="000000" w:themeColor="text1"/>
          <w:sz w:val="18"/>
          <w:szCs w:val="18"/>
        </w:rPr>
        <w:tab/>
        <w:t>_____________________________________________</w:t>
      </w: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Адрес регистрации____________________________</w:t>
      </w:r>
    </w:p>
    <w:p w:rsidR="00FB27D8" w:rsidRPr="00FB27D8" w:rsidRDefault="00FB27D8" w:rsidP="00FB27D8">
      <w:pPr>
        <w:ind w:firstLine="709"/>
        <w:jc w:val="right"/>
        <w:rPr>
          <w:color w:val="000000" w:themeColor="text1"/>
          <w:sz w:val="18"/>
          <w:szCs w:val="18"/>
        </w:rPr>
      </w:pPr>
      <w:r w:rsidRPr="00FB27D8">
        <w:rPr>
          <w:color w:val="000000" w:themeColor="text1"/>
          <w:sz w:val="18"/>
          <w:szCs w:val="18"/>
        </w:rPr>
        <w:t xml:space="preserve">             _____________________________________________</w:t>
      </w:r>
    </w:p>
    <w:p w:rsidR="00FB27D8" w:rsidRPr="00FB27D8" w:rsidRDefault="00FB27D8" w:rsidP="00FB27D8">
      <w:pPr>
        <w:ind w:firstLine="709"/>
        <w:jc w:val="right"/>
        <w:rPr>
          <w:color w:val="000000" w:themeColor="text1"/>
          <w:sz w:val="18"/>
          <w:szCs w:val="18"/>
        </w:rPr>
      </w:pP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Паспорт: серия ___________номер______________</w:t>
      </w:r>
    </w:p>
    <w:p w:rsidR="00FB27D8" w:rsidRPr="00FB27D8" w:rsidRDefault="00FB27D8" w:rsidP="00FB27D8">
      <w:pPr>
        <w:ind w:firstLine="709"/>
        <w:jc w:val="right"/>
        <w:rPr>
          <w:color w:val="000000" w:themeColor="text1"/>
          <w:sz w:val="18"/>
          <w:szCs w:val="18"/>
        </w:rPr>
      </w:pP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Кем выдан __________________________________</w:t>
      </w:r>
    </w:p>
    <w:p w:rsidR="00FB27D8" w:rsidRPr="00FB27D8" w:rsidRDefault="00FB27D8" w:rsidP="00FB27D8">
      <w:pPr>
        <w:ind w:firstLine="709"/>
        <w:jc w:val="right"/>
        <w:rPr>
          <w:color w:val="000000" w:themeColor="text1"/>
          <w:sz w:val="18"/>
          <w:szCs w:val="18"/>
        </w:rPr>
      </w:pPr>
      <w:r w:rsidRPr="00FB27D8">
        <w:rPr>
          <w:color w:val="000000" w:themeColor="text1"/>
          <w:sz w:val="18"/>
          <w:szCs w:val="18"/>
        </w:rPr>
        <w:t>____________________________________________</w:t>
      </w:r>
    </w:p>
    <w:p w:rsidR="00FB27D8" w:rsidRPr="00FB27D8" w:rsidRDefault="00FB27D8" w:rsidP="00FB27D8">
      <w:pPr>
        <w:ind w:firstLine="709"/>
        <w:jc w:val="right"/>
        <w:rPr>
          <w:color w:val="000000" w:themeColor="text1"/>
          <w:sz w:val="18"/>
          <w:szCs w:val="18"/>
        </w:rPr>
      </w:pP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Дата выдачи «_____»_________________     20___</w:t>
      </w:r>
    </w:p>
    <w:p w:rsidR="00FB27D8" w:rsidRPr="00FB27D8" w:rsidRDefault="00FB27D8" w:rsidP="00FB27D8">
      <w:pPr>
        <w:ind w:firstLine="709"/>
        <w:jc w:val="right"/>
        <w:rPr>
          <w:color w:val="000000" w:themeColor="text1"/>
          <w:sz w:val="18"/>
          <w:szCs w:val="18"/>
        </w:rPr>
      </w:pPr>
    </w:p>
    <w:p w:rsidR="00FB27D8" w:rsidRPr="00FB27D8" w:rsidRDefault="00FB27D8" w:rsidP="00FB27D8">
      <w:pPr>
        <w:ind w:firstLine="709"/>
        <w:jc w:val="right"/>
        <w:rPr>
          <w:color w:val="000000" w:themeColor="text1"/>
          <w:sz w:val="18"/>
          <w:szCs w:val="18"/>
        </w:rPr>
      </w:pPr>
      <w:r w:rsidRPr="00FB27D8">
        <w:rPr>
          <w:color w:val="000000" w:themeColor="text1"/>
          <w:sz w:val="18"/>
          <w:szCs w:val="18"/>
        </w:rPr>
        <w:t>Телефон    ___________________________________</w:t>
      </w:r>
    </w:p>
    <w:p w:rsidR="00FB27D8" w:rsidRPr="00FB27D8" w:rsidRDefault="00FB27D8" w:rsidP="00FB27D8">
      <w:pPr>
        <w:ind w:firstLine="709"/>
        <w:jc w:val="right"/>
        <w:rPr>
          <w:color w:val="000000" w:themeColor="text1"/>
          <w:sz w:val="18"/>
          <w:szCs w:val="18"/>
        </w:rPr>
      </w:pPr>
      <w:r w:rsidRPr="00FB27D8">
        <w:rPr>
          <w:color w:val="000000" w:themeColor="text1"/>
          <w:sz w:val="18"/>
          <w:szCs w:val="18"/>
        </w:rPr>
        <w:lastRenderedPageBreak/>
        <w:t>Эл.почта____________________________________</w:t>
      </w:r>
    </w:p>
    <w:p w:rsidR="00FB27D8" w:rsidRPr="00FB27D8" w:rsidRDefault="00FB27D8" w:rsidP="00FB27D8">
      <w:pPr>
        <w:ind w:firstLine="709"/>
        <w:rPr>
          <w:color w:val="000000" w:themeColor="text1"/>
          <w:sz w:val="18"/>
          <w:szCs w:val="18"/>
        </w:rPr>
      </w:pPr>
      <w:r w:rsidRPr="00FB27D8">
        <w:rPr>
          <w:color w:val="000000" w:themeColor="text1"/>
          <w:sz w:val="18"/>
          <w:szCs w:val="18"/>
        </w:rPr>
        <w:t>(при наличии)</w:t>
      </w:r>
    </w:p>
    <w:p w:rsidR="00FB27D8" w:rsidRPr="00FB27D8" w:rsidRDefault="00FB27D8" w:rsidP="00FB27D8">
      <w:pPr>
        <w:ind w:firstLine="709"/>
        <w:jc w:val="right"/>
        <w:rPr>
          <w:color w:val="000000" w:themeColor="text1"/>
          <w:sz w:val="18"/>
          <w:szCs w:val="18"/>
        </w:rPr>
      </w:pPr>
    </w:p>
    <w:p w:rsidR="00FB27D8" w:rsidRPr="00FB27D8" w:rsidRDefault="00FB27D8" w:rsidP="00FB27D8">
      <w:pPr>
        <w:ind w:firstLine="709"/>
        <w:jc w:val="center"/>
        <w:rPr>
          <w:color w:val="000000" w:themeColor="text1"/>
          <w:sz w:val="18"/>
          <w:szCs w:val="18"/>
        </w:rPr>
      </w:pP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ЗАЯВЛЕНИЕ</w:t>
      </w: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 xml:space="preserve">на выплату денежной компенсации иному лицу, зарегистрированному в жилом помещении собственника. </w:t>
      </w:r>
    </w:p>
    <w:p w:rsidR="00FB27D8" w:rsidRPr="00FB27D8" w:rsidRDefault="00FB27D8" w:rsidP="00FB27D8">
      <w:pPr>
        <w:ind w:firstLine="709"/>
        <w:jc w:val="center"/>
        <w:rPr>
          <w:color w:val="000000" w:themeColor="text1"/>
          <w:sz w:val="18"/>
          <w:szCs w:val="18"/>
        </w:rPr>
      </w:pPr>
    </w:p>
    <w:p w:rsidR="00FB27D8" w:rsidRPr="00FB27D8" w:rsidRDefault="00FB27D8" w:rsidP="00FB27D8">
      <w:pPr>
        <w:ind w:firstLine="709"/>
        <w:jc w:val="both"/>
        <w:rPr>
          <w:color w:val="000000" w:themeColor="text1"/>
          <w:sz w:val="18"/>
          <w:szCs w:val="18"/>
        </w:rPr>
      </w:pPr>
      <w:r w:rsidRPr="00FB27D8">
        <w:rPr>
          <w:color w:val="000000" w:themeColor="text1"/>
          <w:sz w:val="18"/>
          <w:szCs w:val="18"/>
        </w:rPr>
        <w:tab/>
        <w:t>Прошу выплачивать денежную компенсацию за коммунальные услуги, оказываемые ________________________________________ на жилое помещение, расположенное по адресу: __________________________________________________</w:t>
      </w: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___________________________________________________________________________</w:t>
      </w:r>
    </w:p>
    <w:p w:rsidR="00FB27D8" w:rsidRPr="00FB27D8" w:rsidRDefault="00FB27D8" w:rsidP="00FB27D8">
      <w:pPr>
        <w:ind w:firstLine="709"/>
        <w:rPr>
          <w:color w:val="000000" w:themeColor="text1"/>
          <w:sz w:val="18"/>
          <w:szCs w:val="18"/>
        </w:rPr>
      </w:pPr>
    </w:p>
    <w:p w:rsidR="00FB27D8" w:rsidRPr="00FB27D8" w:rsidRDefault="00FB27D8" w:rsidP="00FB27D8">
      <w:pPr>
        <w:ind w:firstLine="709"/>
        <w:rPr>
          <w:color w:val="000000" w:themeColor="text1"/>
          <w:sz w:val="18"/>
          <w:szCs w:val="18"/>
        </w:rPr>
      </w:pPr>
      <w:r w:rsidRPr="00FB27D8">
        <w:rPr>
          <w:color w:val="000000" w:themeColor="text1"/>
          <w:sz w:val="18"/>
          <w:szCs w:val="18"/>
        </w:rPr>
        <w:t>зарегистрированному в нем лицу ______________________________________________</w:t>
      </w:r>
    </w:p>
    <w:p w:rsidR="00FB27D8" w:rsidRPr="00FB27D8" w:rsidRDefault="00FB27D8" w:rsidP="00FB27D8">
      <w:pPr>
        <w:ind w:firstLine="709"/>
        <w:rPr>
          <w:color w:val="000000" w:themeColor="text1"/>
          <w:sz w:val="18"/>
          <w:szCs w:val="18"/>
        </w:rPr>
      </w:pPr>
      <w:r w:rsidRPr="00FB27D8">
        <w:rPr>
          <w:color w:val="000000" w:themeColor="text1"/>
          <w:sz w:val="18"/>
          <w:szCs w:val="18"/>
        </w:rPr>
        <w:t xml:space="preserve">                                                                             (Ф.И.О. зарегистрированного лица)</w:t>
      </w:r>
      <w:r w:rsidRPr="00FB27D8">
        <w:rPr>
          <w:color w:val="000000" w:themeColor="text1"/>
          <w:sz w:val="18"/>
          <w:szCs w:val="18"/>
        </w:rPr>
        <w:tab/>
      </w:r>
    </w:p>
    <w:p w:rsidR="00FB27D8" w:rsidRPr="00FB27D8" w:rsidRDefault="00FB27D8" w:rsidP="00FB27D8">
      <w:pPr>
        <w:ind w:firstLine="709"/>
        <w:rPr>
          <w:color w:val="000000" w:themeColor="text1"/>
          <w:sz w:val="18"/>
          <w:szCs w:val="18"/>
        </w:rPr>
      </w:pPr>
      <w:r w:rsidRPr="00FB27D8">
        <w:rPr>
          <w:color w:val="000000" w:themeColor="text1"/>
          <w:sz w:val="18"/>
          <w:szCs w:val="18"/>
        </w:rPr>
        <w:t>___________________________________________________________________________</w:t>
      </w:r>
    </w:p>
    <w:p w:rsidR="00FB27D8" w:rsidRPr="00FB27D8" w:rsidRDefault="00FB27D8" w:rsidP="00FB27D8">
      <w:pPr>
        <w:ind w:firstLine="709"/>
        <w:rPr>
          <w:color w:val="000000" w:themeColor="text1"/>
          <w:sz w:val="18"/>
          <w:szCs w:val="18"/>
        </w:rPr>
      </w:pPr>
    </w:p>
    <w:p w:rsidR="00FB27D8" w:rsidRPr="00FB27D8" w:rsidRDefault="00FB27D8" w:rsidP="00FB27D8">
      <w:pPr>
        <w:ind w:firstLine="709"/>
        <w:rPr>
          <w:color w:val="000000" w:themeColor="text1"/>
          <w:sz w:val="18"/>
          <w:szCs w:val="18"/>
        </w:rPr>
      </w:pPr>
      <w:r w:rsidRPr="00FB27D8">
        <w:rPr>
          <w:color w:val="000000" w:themeColor="text1"/>
          <w:sz w:val="18"/>
          <w:szCs w:val="18"/>
        </w:rPr>
        <w:t>К заявлению прилагаю копию паспорта собственника жилого помещения – на ____л.</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 xml:space="preserve">Я обязуюсь в течение 10 дней известить администрацию города Алейска и _________________________________________________________________________________________ об утрате (приобретении) права собственности на жилое помещение. </w:t>
      </w:r>
    </w:p>
    <w:p w:rsidR="00FB27D8" w:rsidRPr="00FB27D8" w:rsidRDefault="00FB27D8" w:rsidP="00FB27D8">
      <w:pPr>
        <w:tabs>
          <w:tab w:val="num" w:pos="180"/>
        </w:tabs>
        <w:ind w:firstLine="709"/>
        <w:jc w:val="both"/>
        <w:rPr>
          <w:color w:val="000000" w:themeColor="text1"/>
          <w:sz w:val="18"/>
          <w:szCs w:val="18"/>
        </w:rPr>
      </w:pPr>
      <w:r w:rsidRPr="00FB27D8">
        <w:rPr>
          <w:color w:val="000000" w:themeColor="text1"/>
          <w:sz w:val="18"/>
          <w:szCs w:val="18"/>
        </w:rPr>
        <w:t>Подтверждаю согласие на обработку персональных данных в соответствии с требованиями Федерального закона от 27.07.2006 №152-ФЗ «О персональных данных». Персональные данные предоставляются для обработки с целью предоставления денежной компенсации.</w:t>
      </w:r>
    </w:p>
    <w:p w:rsidR="00FB27D8" w:rsidRPr="00FB27D8" w:rsidRDefault="00FB27D8" w:rsidP="00FB27D8">
      <w:pPr>
        <w:tabs>
          <w:tab w:val="num" w:pos="180"/>
        </w:tabs>
        <w:ind w:firstLine="709"/>
        <w:jc w:val="both"/>
        <w:rPr>
          <w:color w:val="000000" w:themeColor="text1"/>
          <w:sz w:val="18"/>
          <w:szCs w:val="18"/>
        </w:rPr>
      </w:pPr>
      <w:r w:rsidRPr="00FB27D8">
        <w:rPr>
          <w:color w:val="000000" w:themeColor="text1"/>
          <w:sz w:val="18"/>
          <w:szCs w:val="18"/>
        </w:rPr>
        <w:t>Согласие на обработку персональных данных действует с даты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w:t>
      </w:r>
    </w:p>
    <w:p w:rsidR="00FB27D8" w:rsidRPr="00FB27D8" w:rsidRDefault="00FB27D8" w:rsidP="00FB27D8">
      <w:pPr>
        <w:tabs>
          <w:tab w:val="num" w:pos="180"/>
        </w:tabs>
        <w:ind w:firstLine="709"/>
        <w:jc w:val="both"/>
        <w:rPr>
          <w:color w:val="000000" w:themeColor="text1"/>
          <w:sz w:val="18"/>
          <w:szCs w:val="18"/>
        </w:rPr>
      </w:pPr>
      <w:r w:rsidRPr="00FB27D8">
        <w:rPr>
          <w:color w:val="000000" w:themeColor="text1"/>
          <w:sz w:val="18"/>
          <w:szCs w:val="18"/>
        </w:rPr>
        <w:t xml:space="preserve">Согласие на обработку персональных данных может быть отозвано на основании письменного заявления в произвольной форме, что является основанием для прекращения денежной компенсации. </w:t>
      </w:r>
    </w:p>
    <w:p w:rsidR="00FB27D8" w:rsidRPr="00FB27D8" w:rsidRDefault="00FB27D8" w:rsidP="00FB27D8">
      <w:pPr>
        <w:tabs>
          <w:tab w:val="num" w:pos="180"/>
        </w:tabs>
        <w:ind w:firstLine="709"/>
        <w:jc w:val="both"/>
        <w:rPr>
          <w:color w:val="000000" w:themeColor="text1"/>
          <w:sz w:val="18"/>
          <w:szCs w:val="18"/>
        </w:rPr>
      </w:pPr>
      <w:r w:rsidRPr="00FB27D8">
        <w:rPr>
          <w:color w:val="000000" w:themeColor="text1"/>
          <w:sz w:val="18"/>
          <w:szCs w:val="18"/>
        </w:rPr>
        <w:t>По истечении срока действия согласия персональные данные подлежат уничтожению.</w:t>
      </w:r>
    </w:p>
    <w:p w:rsidR="00FB27D8" w:rsidRPr="00FB27D8" w:rsidRDefault="00FB27D8" w:rsidP="00FB27D8">
      <w:pPr>
        <w:tabs>
          <w:tab w:val="num" w:pos="180"/>
        </w:tabs>
        <w:ind w:firstLine="709"/>
        <w:jc w:val="both"/>
        <w:rPr>
          <w:color w:val="000000" w:themeColor="text1"/>
          <w:sz w:val="18"/>
          <w:szCs w:val="18"/>
        </w:rPr>
      </w:pPr>
      <w:r w:rsidRPr="00FB27D8">
        <w:rPr>
          <w:color w:val="000000" w:themeColor="text1"/>
          <w:sz w:val="18"/>
          <w:szCs w:val="18"/>
        </w:rPr>
        <w:t>Выражаю согласие на информирование по номеру телефона, указанному в настоящем заявлении, в соответствии с требованиями Федерального закона от 07.07.2003 №126-ФЗ «О связи».</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За достоверность предоставленных документов и содержащихся в них сведений несу ответственность.</w:t>
      </w:r>
    </w:p>
    <w:p w:rsidR="00FB27D8" w:rsidRPr="00FB27D8" w:rsidRDefault="00FB27D8" w:rsidP="00FB27D8">
      <w:pPr>
        <w:ind w:firstLine="709"/>
        <w:jc w:val="both"/>
        <w:rPr>
          <w:color w:val="000000" w:themeColor="text1"/>
          <w:sz w:val="18"/>
          <w:szCs w:val="18"/>
        </w:rPr>
      </w:pPr>
    </w:p>
    <w:p w:rsidR="00FB27D8" w:rsidRPr="00FB27D8" w:rsidRDefault="00FB27D8" w:rsidP="00FB27D8">
      <w:pPr>
        <w:ind w:firstLine="709"/>
        <w:rPr>
          <w:color w:val="000000" w:themeColor="text1"/>
          <w:sz w:val="18"/>
          <w:szCs w:val="18"/>
        </w:rPr>
      </w:pPr>
      <w:r w:rsidRPr="00FB27D8">
        <w:rPr>
          <w:color w:val="000000" w:themeColor="text1"/>
          <w:sz w:val="18"/>
          <w:szCs w:val="18"/>
        </w:rPr>
        <w:t>«__»____________20___г.   ______________             __________________________</w:t>
      </w:r>
    </w:p>
    <w:p w:rsidR="00FB27D8" w:rsidRPr="00FB27D8" w:rsidRDefault="00FB27D8" w:rsidP="00FB27D8">
      <w:pPr>
        <w:ind w:firstLine="709"/>
        <w:rPr>
          <w:color w:val="000000" w:themeColor="text1"/>
          <w:sz w:val="18"/>
          <w:szCs w:val="18"/>
        </w:rPr>
      </w:pPr>
      <w:r w:rsidRPr="00FB27D8">
        <w:rPr>
          <w:color w:val="000000" w:themeColor="text1"/>
          <w:sz w:val="18"/>
          <w:szCs w:val="18"/>
        </w:rPr>
        <w:t>(дата)                       (подпись)                                 (Ф.И.О. собственника)</w:t>
      </w:r>
    </w:p>
    <w:p w:rsidR="00FB27D8" w:rsidRPr="00FB27D8" w:rsidRDefault="00FB27D8" w:rsidP="00FB27D8">
      <w:pPr>
        <w:ind w:firstLine="709"/>
        <w:rPr>
          <w:color w:val="000000" w:themeColor="text1"/>
          <w:sz w:val="18"/>
          <w:szCs w:val="18"/>
        </w:rPr>
      </w:pPr>
    </w:p>
    <w:p w:rsidR="00FB27D8" w:rsidRPr="00FB27D8" w:rsidRDefault="00FB27D8" w:rsidP="00FB27D8">
      <w:pPr>
        <w:ind w:firstLine="709"/>
        <w:jc w:val="right"/>
        <w:rPr>
          <w:color w:val="000000" w:themeColor="text1"/>
          <w:sz w:val="18"/>
          <w:szCs w:val="18"/>
        </w:rPr>
      </w:pPr>
      <w:r w:rsidRPr="00FB27D8">
        <w:rPr>
          <w:color w:val="000000" w:themeColor="text1"/>
          <w:sz w:val="18"/>
          <w:szCs w:val="18"/>
        </w:rPr>
        <w:t>Приложение 3</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к Положению о порядке и условиях</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предоставления дополнительных мер</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color w:val="000000" w:themeColor="text1"/>
          <w:sz w:val="18"/>
          <w:szCs w:val="18"/>
        </w:rPr>
      </w:pPr>
      <w:r w:rsidRPr="00FB27D8">
        <w:rPr>
          <w:color w:val="000000" w:themeColor="text1"/>
          <w:sz w:val="18"/>
          <w:szCs w:val="18"/>
        </w:rPr>
        <w:t xml:space="preserve"> социальной поддержки в целях соблюдения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color w:val="000000" w:themeColor="text1"/>
          <w:sz w:val="18"/>
          <w:szCs w:val="18"/>
        </w:rPr>
      </w:pPr>
      <w:r w:rsidRPr="00FB27D8">
        <w:rPr>
          <w:color w:val="000000" w:themeColor="text1"/>
          <w:sz w:val="18"/>
          <w:szCs w:val="18"/>
        </w:rPr>
        <w:t xml:space="preserve"> предельного индекса платы граждан за </w:t>
      </w:r>
      <w:r w:rsidRPr="00FB27D8">
        <w:rPr>
          <w:color w:val="000000" w:themeColor="text1"/>
          <w:sz w:val="18"/>
          <w:szCs w:val="18"/>
        </w:rPr>
        <w:br/>
        <w:t>коммунальные услуги в сфере теплоснабжения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rStyle w:val="21"/>
          <w:color w:val="000000" w:themeColor="text1"/>
          <w:sz w:val="18"/>
          <w:szCs w:val="18"/>
        </w:rPr>
      </w:pPr>
      <w:r w:rsidRPr="00FB27D8">
        <w:rPr>
          <w:rStyle w:val="21"/>
          <w:color w:val="000000" w:themeColor="text1"/>
          <w:sz w:val="18"/>
          <w:szCs w:val="18"/>
        </w:rPr>
        <w:t>на территории муниципального образования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rStyle w:val="21"/>
          <w:color w:val="000000" w:themeColor="text1"/>
          <w:sz w:val="18"/>
          <w:szCs w:val="18"/>
        </w:rPr>
      </w:pPr>
      <w:r w:rsidRPr="00FB27D8">
        <w:rPr>
          <w:rStyle w:val="21"/>
          <w:color w:val="000000" w:themeColor="text1"/>
          <w:sz w:val="18"/>
          <w:szCs w:val="18"/>
        </w:rPr>
        <w:t xml:space="preserve">город Алейск Алтайского края для потребителей </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ГУП ДХ АК «Южное ДСУ»</w:t>
      </w:r>
      <w:r w:rsidRPr="00FB27D8">
        <w:rPr>
          <w:rStyle w:val="21"/>
          <w:color w:val="000000" w:themeColor="text1"/>
          <w:sz w:val="18"/>
          <w:szCs w:val="18"/>
        </w:rPr>
        <w:t>, ПО «Алейторг»</w:t>
      </w: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РЕЕСТР</w:t>
      </w: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получателей компенсации расходов по оплате коммунальных услуг</w:t>
      </w: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 xml:space="preserve">за __________ 20___г. </w:t>
      </w: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(месяц)</w:t>
      </w:r>
    </w:p>
    <w:p w:rsidR="00FB27D8" w:rsidRPr="00FB27D8" w:rsidRDefault="00FB27D8" w:rsidP="00FB27D8">
      <w:pPr>
        <w:ind w:firstLine="709"/>
        <w:rPr>
          <w:color w:val="000000" w:themeColor="text1"/>
          <w:sz w:val="18"/>
          <w:szCs w:val="1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93"/>
        <w:gridCol w:w="851"/>
        <w:gridCol w:w="992"/>
        <w:gridCol w:w="709"/>
        <w:gridCol w:w="1701"/>
        <w:gridCol w:w="2126"/>
        <w:gridCol w:w="851"/>
        <w:gridCol w:w="850"/>
        <w:gridCol w:w="1134"/>
      </w:tblGrid>
      <w:tr w:rsidR="00FB27D8" w:rsidRPr="00FB27D8" w:rsidTr="00FB27D8">
        <w:tc>
          <w:tcPr>
            <w:tcW w:w="425" w:type="dxa"/>
          </w:tcPr>
          <w:p w:rsidR="00FB27D8" w:rsidRPr="00FB27D8" w:rsidRDefault="00FB27D8" w:rsidP="00FB27D8">
            <w:pPr>
              <w:rPr>
                <w:color w:val="000000" w:themeColor="text1"/>
                <w:sz w:val="18"/>
                <w:szCs w:val="18"/>
              </w:rPr>
            </w:pPr>
            <w:r>
              <w:rPr>
                <w:color w:val="000000" w:themeColor="text1"/>
                <w:sz w:val="18"/>
                <w:szCs w:val="18"/>
              </w:rPr>
              <w:t>№п/п</w:t>
            </w:r>
          </w:p>
        </w:tc>
        <w:tc>
          <w:tcPr>
            <w:tcW w:w="993" w:type="dxa"/>
          </w:tcPr>
          <w:p w:rsidR="00FB27D8" w:rsidRPr="00FB27D8" w:rsidRDefault="00FB27D8" w:rsidP="00FB27D8">
            <w:pPr>
              <w:rPr>
                <w:color w:val="000000" w:themeColor="text1"/>
                <w:sz w:val="18"/>
                <w:szCs w:val="18"/>
              </w:rPr>
            </w:pPr>
            <w:r w:rsidRPr="00FB27D8">
              <w:rPr>
                <w:color w:val="000000" w:themeColor="text1"/>
                <w:sz w:val="18"/>
                <w:szCs w:val="18"/>
              </w:rPr>
              <w:t>Фамилия</w:t>
            </w:r>
          </w:p>
        </w:tc>
        <w:tc>
          <w:tcPr>
            <w:tcW w:w="851" w:type="dxa"/>
          </w:tcPr>
          <w:p w:rsidR="00FB27D8" w:rsidRPr="00FB27D8" w:rsidRDefault="00FB27D8" w:rsidP="00FB27D8">
            <w:pPr>
              <w:rPr>
                <w:color w:val="000000" w:themeColor="text1"/>
                <w:sz w:val="18"/>
                <w:szCs w:val="18"/>
              </w:rPr>
            </w:pPr>
            <w:r w:rsidRPr="00FB27D8">
              <w:rPr>
                <w:color w:val="000000" w:themeColor="text1"/>
                <w:sz w:val="18"/>
                <w:szCs w:val="18"/>
              </w:rPr>
              <w:t>Имя</w:t>
            </w:r>
          </w:p>
        </w:tc>
        <w:tc>
          <w:tcPr>
            <w:tcW w:w="992" w:type="dxa"/>
          </w:tcPr>
          <w:p w:rsidR="00FB27D8" w:rsidRPr="00FB27D8" w:rsidRDefault="00FB27D8" w:rsidP="00FB27D8">
            <w:pPr>
              <w:rPr>
                <w:color w:val="000000" w:themeColor="text1"/>
                <w:sz w:val="18"/>
                <w:szCs w:val="18"/>
              </w:rPr>
            </w:pPr>
            <w:r w:rsidRPr="00FB27D8">
              <w:rPr>
                <w:color w:val="000000" w:themeColor="text1"/>
                <w:sz w:val="18"/>
                <w:szCs w:val="18"/>
              </w:rPr>
              <w:t>Отчество</w:t>
            </w:r>
          </w:p>
        </w:tc>
        <w:tc>
          <w:tcPr>
            <w:tcW w:w="709" w:type="dxa"/>
          </w:tcPr>
          <w:p w:rsidR="00FB27D8" w:rsidRPr="00FB27D8" w:rsidRDefault="00FB27D8" w:rsidP="00FB27D8">
            <w:pPr>
              <w:rPr>
                <w:color w:val="000000" w:themeColor="text1"/>
                <w:sz w:val="18"/>
                <w:szCs w:val="18"/>
              </w:rPr>
            </w:pPr>
            <w:r w:rsidRPr="00FB27D8">
              <w:rPr>
                <w:color w:val="000000" w:themeColor="text1"/>
                <w:sz w:val="18"/>
                <w:szCs w:val="18"/>
              </w:rPr>
              <w:t>Адрес</w:t>
            </w:r>
          </w:p>
        </w:tc>
        <w:tc>
          <w:tcPr>
            <w:tcW w:w="1701" w:type="dxa"/>
          </w:tcPr>
          <w:p w:rsidR="00FB27D8" w:rsidRPr="00FB27D8" w:rsidRDefault="00FB27D8" w:rsidP="00FB27D8">
            <w:pPr>
              <w:rPr>
                <w:color w:val="000000" w:themeColor="text1"/>
                <w:sz w:val="18"/>
                <w:szCs w:val="18"/>
              </w:rPr>
            </w:pPr>
            <w:r w:rsidRPr="00FB27D8">
              <w:rPr>
                <w:color w:val="000000" w:themeColor="text1"/>
                <w:sz w:val="18"/>
                <w:szCs w:val="18"/>
              </w:rPr>
              <w:t>Сумма компенсации, (руб., коп.)</w:t>
            </w:r>
          </w:p>
        </w:tc>
        <w:tc>
          <w:tcPr>
            <w:tcW w:w="2126" w:type="dxa"/>
          </w:tcPr>
          <w:p w:rsidR="00FB27D8" w:rsidRPr="00FB27D8" w:rsidRDefault="00FB27D8" w:rsidP="00FB27D8">
            <w:pPr>
              <w:rPr>
                <w:color w:val="000000" w:themeColor="text1"/>
                <w:sz w:val="18"/>
                <w:szCs w:val="18"/>
              </w:rPr>
            </w:pPr>
            <w:r w:rsidRPr="00FB27D8">
              <w:rPr>
                <w:color w:val="000000" w:themeColor="text1"/>
                <w:sz w:val="18"/>
                <w:szCs w:val="18"/>
              </w:rPr>
              <w:t>Лицевой счет/ наименование кредитной организации</w:t>
            </w:r>
          </w:p>
        </w:tc>
        <w:tc>
          <w:tcPr>
            <w:tcW w:w="851" w:type="dxa"/>
          </w:tcPr>
          <w:p w:rsidR="00FB27D8" w:rsidRPr="00FB27D8" w:rsidRDefault="00FB27D8" w:rsidP="00FB27D8">
            <w:pPr>
              <w:rPr>
                <w:color w:val="000000" w:themeColor="text1"/>
                <w:sz w:val="18"/>
                <w:szCs w:val="18"/>
              </w:rPr>
            </w:pPr>
            <w:r w:rsidRPr="00FB27D8">
              <w:rPr>
                <w:color w:val="000000" w:themeColor="text1"/>
                <w:sz w:val="18"/>
                <w:szCs w:val="18"/>
              </w:rPr>
              <w:t>СНИЛС</w:t>
            </w:r>
          </w:p>
        </w:tc>
        <w:tc>
          <w:tcPr>
            <w:tcW w:w="850" w:type="dxa"/>
          </w:tcPr>
          <w:p w:rsidR="00FB27D8" w:rsidRPr="00FB27D8" w:rsidRDefault="00FB27D8" w:rsidP="00FB27D8">
            <w:pPr>
              <w:rPr>
                <w:color w:val="000000" w:themeColor="text1"/>
                <w:sz w:val="18"/>
                <w:szCs w:val="18"/>
              </w:rPr>
            </w:pPr>
            <w:r w:rsidRPr="00FB27D8">
              <w:rPr>
                <w:color w:val="000000" w:themeColor="text1"/>
                <w:sz w:val="18"/>
                <w:szCs w:val="18"/>
              </w:rPr>
              <w:t>ИНН</w:t>
            </w:r>
          </w:p>
        </w:tc>
        <w:tc>
          <w:tcPr>
            <w:tcW w:w="1134" w:type="dxa"/>
          </w:tcPr>
          <w:p w:rsidR="00FB27D8" w:rsidRPr="00FB27D8" w:rsidRDefault="00FB27D8" w:rsidP="00FB27D8">
            <w:pPr>
              <w:rPr>
                <w:color w:val="000000" w:themeColor="text1"/>
                <w:sz w:val="18"/>
                <w:szCs w:val="18"/>
              </w:rPr>
            </w:pPr>
            <w:r w:rsidRPr="00FB27D8">
              <w:rPr>
                <w:color w:val="000000" w:themeColor="text1"/>
                <w:sz w:val="18"/>
                <w:szCs w:val="18"/>
              </w:rPr>
              <w:t>Примечание</w:t>
            </w:r>
          </w:p>
        </w:tc>
      </w:tr>
      <w:tr w:rsidR="00FB27D8" w:rsidRPr="00FB27D8" w:rsidTr="00FB27D8">
        <w:trPr>
          <w:trHeight w:val="253"/>
        </w:trPr>
        <w:tc>
          <w:tcPr>
            <w:tcW w:w="425" w:type="dxa"/>
          </w:tcPr>
          <w:p w:rsidR="00FB27D8" w:rsidRPr="00FB27D8" w:rsidRDefault="00FB27D8" w:rsidP="00FB27D8">
            <w:pPr>
              <w:ind w:firstLine="709"/>
              <w:jc w:val="center"/>
              <w:rPr>
                <w:color w:val="000000" w:themeColor="text1"/>
                <w:sz w:val="18"/>
                <w:szCs w:val="18"/>
              </w:rPr>
            </w:pPr>
            <w:r w:rsidRPr="00FB27D8">
              <w:rPr>
                <w:color w:val="000000" w:themeColor="text1"/>
                <w:sz w:val="18"/>
                <w:szCs w:val="18"/>
              </w:rPr>
              <w:t>1</w:t>
            </w:r>
          </w:p>
        </w:tc>
        <w:tc>
          <w:tcPr>
            <w:tcW w:w="993" w:type="dxa"/>
          </w:tcPr>
          <w:p w:rsidR="00FB27D8" w:rsidRPr="00FB27D8" w:rsidRDefault="00FB27D8" w:rsidP="00FB27D8">
            <w:pPr>
              <w:ind w:firstLine="709"/>
              <w:rPr>
                <w:b/>
                <w:color w:val="000000" w:themeColor="text1"/>
                <w:sz w:val="18"/>
                <w:szCs w:val="18"/>
              </w:rPr>
            </w:pPr>
          </w:p>
        </w:tc>
        <w:tc>
          <w:tcPr>
            <w:tcW w:w="851" w:type="dxa"/>
          </w:tcPr>
          <w:p w:rsidR="00FB27D8" w:rsidRPr="00FB27D8" w:rsidRDefault="00FB27D8" w:rsidP="00FB27D8">
            <w:pPr>
              <w:ind w:firstLine="709"/>
              <w:rPr>
                <w:b/>
                <w:color w:val="000000" w:themeColor="text1"/>
                <w:sz w:val="18"/>
                <w:szCs w:val="18"/>
              </w:rPr>
            </w:pPr>
          </w:p>
        </w:tc>
        <w:tc>
          <w:tcPr>
            <w:tcW w:w="992" w:type="dxa"/>
          </w:tcPr>
          <w:p w:rsidR="00FB27D8" w:rsidRPr="00FB27D8" w:rsidRDefault="00FB27D8" w:rsidP="00FB27D8">
            <w:pPr>
              <w:ind w:firstLine="709"/>
              <w:rPr>
                <w:b/>
                <w:color w:val="000000" w:themeColor="text1"/>
                <w:sz w:val="18"/>
                <w:szCs w:val="18"/>
              </w:rPr>
            </w:pPr>
          </w:p>
        </w:tc>
        <w:tc>
          <w:tcPr>
            <w:tcW w:w="709" w:type="dxa"/>
          </w:tcPr>
          <w:p w:rsidR="00FB27D8" w:rsidRPr="00FB27D8" w:rsidRDefault="00FB27D8" w:rsidP="00FB27D8">
            <w:pPr>
              <w:ind w:firstLine="709"/>
              <w:rPr>
                <w:b/>
                <w:color w:val="000000" w:themeColor="text1"/>
                <w:sz w:val="18"/>
                <w:szCs w:val="18"/>
              </w:rPr>
            </w:pPr>
          </w:p>
        </w:tc>
        <w:tc>
          <w:tcPr>
            <w:tcW w:w="1701" w:type="dxa"/>
          </w:tcPr>
          <w:p w:rsidR="00FB27D8" w:rsidRPr="00FB27D8" w:rsidRDefault="00FB27D8" w:rsidP="00FB27D8">
            <w:pPr>
              <w:ind w:firstLine="709"/>
              <w:rPr>
                <w:b/>
                <w:color w:val="000000" w:themeColor="text1"/>
                <w:sz w:val="18"/>
                <w:szCs w:val="18"/>
              </w:rPr>
            </w:pPr>
          </w:p>
        </w:tc>
        <w:tc>
          <w:tcPr>
            <w:tcW w:w="2126" w:type="dxa"/>
          </w:tcPr>
          <w:p w:rsidR="00FB27D8" w:rsidRPr="00FB27D8" w:rsidRDefault="00FB27D8" w:rsidP="00FB27D8">
            <w:pPr>
              <w:ind w:firstLine="709"/>
              <w:rPr>
                <w:b/>
                <w:color w:val="000000" w:themeColor="text1"/>
                <w:sz w:val="18"/>
                <w:szCs w:val="18"/>
              </w:rPr>
            </w:pPr>
          </w:p>
        </w:tc>
        <w:tc>
          <w:tcPr>
            <w:tcW w:w="851" w:type="dxa"/>
          </w:tcPr>
          <w:p w:rsidR="00FB27D8" w:rsidRPr="00FB27D8" w:rsidRDefault="00FB27D8" w:rsidP="00FB27D8">
            <w:pPr>
              <w:ind w:firstLine="709"/>
              <w:rPr>
                <w:b/>
                <w:color w:val="000000" w:themeColor="text1"/>
                <w:sz w:val="18"/>
                <w:szCs w:val="18"/>
              </w:rPr>
            </w:pPr>
          </w:p>
        </w:tc>
        <w:tc>
          <w:tcPr>
            <w:tcW w:w="850" w:type="dxa"/>
          </w:tcPr>
          <w:p w:rsidR="00FB27D8" w:rsidRPr="00FB27D8" w:rsidRDefault="00FB27D8" w:rsidP="00FB27D8">
            <w:pPr>
              <w:ind w:firstLine="709"/>
              <w:rPr>
                <w:b/>
                <w:color w:val="000000" w:themeColor="text1"/>
                <w:sz w:val="18"/>
                <w:szCs w:val="18"/>
              </w:rPr>
            </w:pPr>
          </w:p>
        </w:tc>
        <w:tc>
          <w:tcPr>
            <w:tcW w:w="1134" w:type="dxa"/>
          </w:tcPr>
          <w:p w:rsidR="00FB27D8" w:rsidRPr="00FB27D8" w:rsidRDefault="00FB27D8" w:rsidP="00FB27D8">
            <w:pPr>
              <w:ind w:firstLine="709"/>
              <w:rPr>
                <w:b/>
                <w:color w:val="000000" w:themeColor="text1"/>
                <w:sz w:val="18"/>
                <w:szCs w:val="18"/>
              </w:rPr>
            </w:pPr>
          </w:p>
        </w:tc>
      </w:tr>
      <w:tr w:rsidR="00FB27D8" w:rsidRPr="00FB27D8" w:rsidTr="00FB27D8">
        <w:trPr>
          <w:trHeight w:val="316"/>
        </w:trPr>
        <w:tc>
          <w:tcPr>
            <w:tcW w:w="425" w:type="dxa"/>
          </w:tcPr>
          <w:p w:rsidR="00FB27D8" w:rsidRPr="00FB27D8" w:rsidRDefault="00FB27D8" w:rsidP="00FB27D8">
            <w:pPr>
              <w:ind w:firstLine="709"/>
              <w:jc w:val="center"/>
              <w:rPr>
                <w:color w:val="000000" w:themeColor="text1"/>
                <w:sz w:val="18"/>
                <w:szCs w:val="18"/>
              </w:rPr>
            </w:pPr>
            <w:r w:rsidRPr="00FB27D8">
              <w:rPr>
                <w:color w:val="000000" w:themeColor="text1"/>
                <w:sz w:val="18"/>
                <w:szCs w:val="18"/>
              </w:rPr>
              <w:t>2</w:t>
            </w:r>
          </w:p>
        </w:tc>
        <w:tc>
          <w:tcPr>
            <w:tcW w:w="993" w:type="dxa"/>
          </w:tcPr>
          <w:p w:rsidR="00FB27D8" w:rsidRPr="00FB27D8" w:rsidRDefault="00FB27D8" w:rsidP="00FB27D8">
            <w:pPr>
              <w:ind w:firstLine="709"/>
              <w:rPr>
                <w:b/>
                <w:color w:val="000000" w:themeColor="text1"/>
                <w:sz w:val="18"/>
                <w:szCs w:val="18"/>
              </w:rPr>
            </w:pPr>
          </w:p>
        </w:tc>
        <w:tc>
          <w:tcPr>
            <w:tcW w:w="851" w:type="dxa"/>
          </w:tcPr>
          <w:p w:rsidR="00FB27D8" w:rsidRPr="00FB27D8" w:rsidRDefault="00FB27D8" w:rsidP="00FB27D8">
            <w:pPr>
              <w:ind w:firstLine="709"/>
              <w:rPr>
                <w:b/>
                <w:color w:val="000000" w:themeColor="text1"/>
                <w:sz w:val="18"/>
                <w:szCs w:val="18"/>
              </w:rPr>
            </w:pPr>
          </w:p>
        </w:tc>
        <w:tc>
          <w:tcPr>
            <w:tcW w:w="992" w:type="dxa"/>
          </w:tcPr>
          <w:p w:rsidR="00FB27D8" w:rsidRPr="00FB27D8" w:rsidRDefault="00FB27D8" w:rsidP="00FB27D8">
            <w:pPr>
              <w:ind w:firstLine="709"/>
              <w:rPr>
                <w:b/>
                <w:color w:val="000000" w:themeColor="text1"/>
                <w:sz w:val="18"/>
                <w:szCs w:val="18"/>
              </w:rPr>
            </w:pPr>
          </w:p>
        </w:tc>
        <w:tc>
          <w:tcPr>
            <w:tcW w:w="709" w:type="dxa"/>
          </w:tcPr>
          <w:p w:rsidR="00FB27D8" w:rsidRPr="00FB27D8" w:rsidRDefault="00FB27D8" w:rsidP="00FB27D8">
            <w:pPr>
              <w:ind w:firstLine="709"/>
              <w:rPr>
                <w:b/>
                <w:color w:val="000000" w:themeColor="text1"/>
                <w:sz w:val="18"/>
                <w:szCs w:val="18"/>
              </w:rPr>
            </w:pPr>
          </w:p>
        </w:tc>
        <w:tc>
          <w:tcPr>
            <w:tcW w:w="1701" w:type="dxa"/>
          </w:tcPr>
          <w:p w:rsidR="00FB27D8" w:rsidRPr="00FB27D8" w:rsidRDefault="00FB27D8" w:rsidP="00FB27D8">
            <w:pPr>
              <w:ind w:firstLine="709"/>
              <w:rPr>
                <w:b/>
                <w:color w:val="000000" w:themeColor="text1"/>
                <w:sz w:val="18"/>
                <w:szCs w:val="18"/>
              </w:rPr>
            </w:pPr>
          </w:p>
        </w:tc>
        <w:tc>
          <w:tcPr>
            <w:tcW w:w="2126" w:type="dxa"/>
          </w:tcPr>
          <w:p w:rsidR="00FB27D8" w:rsidRPr="00FB27D8" w:rsidRDefault="00FB27D8" w:rsidP="00FB27D8">
            <w:pPr>
              <w:ind w:firstLine="709"/>
              <w:rPr>
                <w:b/>
                <w:color w:val="000000" w:themeColor="text1"/>
                <w:sz w:val="18"/>
                <w:szCs w:val="18"/>
              </w:rPr>
            </w:pPr>
          </w:p>
        </w:tc>
        <w:tc>
          <w:tcPr>
            <w:tcW w:w="851" w:type="dxa"/>
          </w:tcPr>
          <w:p w:rsidR="00FB27D8" w:rsidRPr="00FB27D8" w:rsidRDefault="00FB27D8" w:rsidP="00FB27D8">
            <w:pPr>
              <w:ind w:firstLine="709"/>
              <w:rPr>
                <w:b/>
                <w:color w:val="000000" w:themeColor="text1"/>
                <w:sz w:val="18"/>
                <w:szCs w:val="18"/>
              </w:rPr>
            </w:pPr>
          </w:p>
        </w:tc>
        <w:tc>
          <w:tcPr>
            <w:tcW w:w="850" w:type="dxa"/>
          </w:tcPr>
          <w:p w:rsidR="00FB27D8" w:rsidRPr="00FB27D8" w:rsidRDefault="00FB27D8" w:rsidP="00FB27D8">
            <w:pPr>
              <w:ind w:firstLine="709"/>
              <w:rPr>
                <w:b/>
                <w:color w:val="000000" w:themeColor="text1"/>
                <w:sz w:val="18"/>
                <w:szCs w:val="18"/>
              </w:rPr>
            </w:pPr>
          </w:p>
        </w:tc>
        <w:tc>
          <w:tcPr>
            <w:tcW w:w="1134" w:type="dxa"/>
          </w:tcPr>
          <w:p w:rsidR="00FB27D8" w:rsidRPr="00FB27D8" w:rsidRDefault="00FB27D8" w:rsidP="00FB27D8">
            <w:pPr>
              <w:ind w:firstLine="709"/>
              <w:rPr>
                <w:b/>
                <w:color w:val="000000" w:themeColor="text1"/>
                <w:sz w:val="18"/>
                <w:szCs w:val="18"/>
              </w:rPr>
            </w:pPr>
          </w:p>
        </w:tc>
      </w:tr>
      <w:tr w:rsidR="00FB27D8" w:rsidRPr="00FB27D8" w:rsidTr="00FB27D8">
        <w:tc>
          <w:tcPr>
            <w:tcW w:w="425" w:type="dxa"/>
          </w:tcPr>
          <w:p w:rsidR="00FB27D8" w:rsidRPr="00FB27D8" w:rsidRDefault="00FB27D8" w:rsidP="00FB27D8">
            <w:pPr>
              <w:ind w:firstLine="709"/>
              <w:jc w:val="center"/>
              <w:rPr>
                <w:color w:val="000000" w:themeColor="text1"/>
                <w:sz w:val="18"/>
                <w:szCs w:val="18"/>
              </w:rPr>
            </w:pPr>
            <w:r w:rsidRPr="00FB27D8">
              <w:rPr>
                <w:color w:val="000000" w:themeColor="text1"/>
                <w:sz w:val="18"/>
                <w:szCs w:val="18"/>
              </w:rPr>
              <w:t>3</w:t>
            </w:r>
          </w:p>
        </w:tc>
        <w:tc>
          <w:tcPr>
            <w:tcW w:w="993" w:type="dxa"/>
          </w:tcPr>
          <w:p w:rsidR="00FB27D8" w:rsidRPr="00FB27D8" w:rsidRDefault="00FB27D8" w:rsidP="00FB27D8">
            <w:pPr>
              <w:ind w:firstLine="709"/>
              <w:rPr>
                <w:b/>
                <w:color w:val="000000" w:themeColor="text1"/>
                <w:sz w:val="18"/>
                <w:szCs w:val="18"/>
              </w:rPr>
            </w:pPr>
          </w:p>
        </w:tc>
        <w:tc>
          <w:tcPr>
            <w:tcW w:w="851" w:type="dxa"/>
          </w:tcPr>
          <w:p w:rsidR="00FB27D8" w:rsidRPr="00FB27D8" w:rsidRDefault="00FB27D8" w:rsidP="00FB27D8">
            <w:pPr>
              <w:ind w:firstLine="709"/>
              <w:rPr>
                <w:b/>
                <w:color w:val="000000" w:themeColor="text1"/>
                <w:sz w:val="18"/>
                <w:szCs w:val="18"/>
              </w:rPr>
            </w:pPr>
          </w:p>
        </w:tc>
        <w:tc>
          <w:tcPr>
            <w:tcW w:w="992" w:type="dxa"/>
          </w:tcPr>
          <w:p w:rsidR="00FB27D8" w:rsidRPr="00FB27D8" w:rsidRDefault="00FB27D8" w:rsidP="00FB27D8">
            <w:pPr>
              <w:ind w:firstLine="709"/>
              <w:rPr>
                <w:b/>
                <w:color w:val="000000" w:themeColor="text1"/>
                <w:sz w:val="18"/>
                <w:szCs w:val="18"/>
              </w:rPr>
            </w:pPr>
          </w:p>
        </w:tc>
        <w:tc>
          <w:tcPr>
            <w:tcW w:w="709" w:type="dxa"/>
          </w:tcPr>
          <w:p w:rsidR="00FB27D8" w:rsidRPr="00FB27D8" w:rsidRDefault="00FB27D8" w:rsidP="00FB27D8">
            <w:pPr>
              <w:ind w:firstLine="709"/>
              <w:rPr>
                <w:b/>
                <w:color w:val="000000" w:themeColor="text1"/>
                <w:sz w:val="18"/>
                <w:szCs w:val="18"/>
              </w:rPr>
            </w:pPr>
          </w:p>
        </w:tc>
        <w:tc>
          <w:tcPr>
            <w:tcW w:w="1701" w:type="dxa"/>
          </w:tcPr>
          <w:p w:rsidR="00FB27D8" w:rsidRPr="00FB27D8" w:rsidRDefault="00FB27D8" w:rsidP="00FB27D8">
            <w:pPr>
              <w:ind w:firstLine="709"/>
              <w:rPr>
                <w:b/>
                <w:color w:val="000000" w:themeColor="text1"/>
                <w:sz w:val="18"/>
                <w:szCs w:val="18"/>
              </w:rPr>
            </w:pPr>
          </w:p>
        </w:tc>
        <w:tc>
          <w:tcPr>
            <w:tcW w:w="2126" w:type="dxa"/>
          </w:tcPr>
          <w:p w:rsidR="00FB27D8" w:rsidRPr="00FB27D8" w:rsidRDefault="00FB27D8" w:rsidP="00FB27D8">
            <w:pPr>
              <w:ind w:firstLine="709"/>
              <w:rPr>
                <w:b/>
                <w:color w:val="000000" w:themeColor="text1"/>
                <w:sz w:val="18"/>
                <w:szCs w:val="18"/>
              </w:rPr>
            </w:pPr>
          </w:p>
        </w:tc>
        <w:tc>
          <w:tcPr>
            <w:tcW w:w="851" w:type="dxa"/>
          </w:tcPr>
          <w:p w:rsidR="00FB27D8" w:rsidRPr="00FB27D8" w:rsidRDefault="00FB27D8" w:rsidP="00FB27D8">
            <w:pPr>
              <w:ind w:firstLine="709"/>
              <w:rPr>
                <w:b/>
                <w:color w:val="000000" w:themeColor="text1"/>
                <w:sz w:val="18"/>
                <w:szCs w:val="18"/>
              </w:rPr>
            </w:pPr>
          </w:p>
        </w:tc>
        <w:tc>
          <w:tcPr>
            <w:tcW w:w="850" w:type="dxa"/>
          </w:tcPr>
          <w:p w:rsidR="00FB27D8" w:rsidRPr="00FB27D8" w:rsidRDefault="00FB27D8" w:rsidP="00FB27D8">
            <w:pPr>
              <w:ind w:firstLine="709"/>
              <w:rPr>
                <w:b/>
                <w:color w:val="000000" w:themeColor="text1"/>
                <w:sz w:val="18"/>
                <w:szCs w:val="18"/>
              </w:rPr>
            </w:pPr>
          </w:p>
        </w:tc>
        <w:tc>
          <w:tcPr>
            <w:tcW w:w="1134" w:type="dxa"/>
          </w:tcPr>
          <w:p w:rsidR="00FB27D8" w:rsidRPr="00FB27D8" w:rsidRDefault="00FB27D8" w:rsidP="00FB27D8">
            <w:pPr>
              <w:ind w:firstLine="709"/>
              <w:rPr>
                <w:b/>
                <w:color w:val="000000" w:themeColor="text1"/>
                <w:sz w:val="18"/>
                <w:szCs w:val="18"/>
              </w:rPr>
            </w:pPr>
          </w:p>
        </w:tc>
      </w:tr>
      <w:tr w:rsidR="00FB27D8" w:rsidRPr="00FB27D8" w:rsidTr="00FB27D8">
        <w:tc>
          <w:tcPr>
            <w:tcW w:w="425" w:type="dxa"/>
          </w:tcPr>
          <w:p w:rsidR="00FB27D8" w:rsidRPr="00FB27D8" w:rsidRDefault="00FB27D8" w:rsidP="00FB27D8">
            <w:pPr>
              <w:ind w:firstLine="709"/>
              <w:jc w:val="center"/>
              <w:rPr>
                <w:color w:val="000000" w:themeColor="text1"/>
                <w:sz w:val="18"/>
                <w:szCs w:val="18"/>
              </w:rPr>
            </w:pPr>
            <w:r w:rsidRPr="00FB27D8">
              <w:rPr>
                <w:color w:val="000000" w:themeColor="text1"/>
                <w:sz w:val="18"/>
                <w:szCs w:val="18"/>
              </w:rPr>
              <w:t>…</w:t>
            </w:r>
          </w:p>
        </w:tc>
        <w:tc>
          <w:tcPr>
            <w:tcW w:w="993" w:type="dxa"/>
          </w:tcPr>
          <w:p w:rsidR="00FB27D8" w:rsidRPr="00FB27D8" w:rsidRDefault="00FB27D8" w:rsidP="00FB27D8">
            <w:pPr>
              <w:ind w:firstLine="709"/>
              <w:rPr>
                <w:b/>
                <w:color w:val="000000" w:themeColor="text1"/>
                <w:sz w:val="18"/>
                <w:szCs w:val="18"/>
              </w:rPr>
            </w:pPr>
          </w:p>
        </w:tc>
        <w:tc>
          <w:tcPr>
            <w:tcW w:w="851" w:type="dxa"/>
          </w:tcPr>
          <w:p w:rsidR="00FB27D8" w:rsidRPr="00FB27D8" w:rsidRDefault="00FB27D8" w:rsidP="00FB27D8">
            <w:pPr>
              <w:ind w:firstLine="709"/>
              <w:rPr>
                <w:b/>
                <w:color w:val="000000" w:themeColor="text1"/>
                <w:sz w:val="18"/>
                <w:szCs w:val="18"/>
              </w:rPr>
            </w:pPr>
          </w:p>
        </w:tc>
        <w:tc>
          <w:tcPr>
            <w:tcW w:w="992" w:type="dxa"/>
          </w:tcPr>
          <w:p w:rsidR="00FB27D8" w:rsidRPr="00FB27D8" w:rsidRDefault="00FB27D8" w:rsidP="00FB27D8">
            <w:pPr>
              <w:ind w:firstLine="709"/>
              <w:rPr>
                <w:b/>
                <w:color w:val="000000" w:themeColor="text1"/>
                <w:sz w:val="18"/>
                <w:szCs w:val="18"/>
              </w:rPr>
            </w:pPr>
          </w:p>
        </w:tc>
        <w:tc>
          <w:tcPr>
            <w:tcW w:w="709" w:type="dxa"/>
          </w:tcPr>
          <w:p w:rsidR="00FB27D8" w:rsidRPr="00FB27D8" w:rsidRDefault="00FB27D8" w:rsidP="00FB27D8">
            <w:pPr>
              <w:ind w:firstLine="709"/>
              <w:rPr>
                <w:b/>
                <w:color w:val="000000" w:themeColor="text1"/>
                <w:sz w:val="18"/>
                <w:szCs w:val="18"/>
              </w:rPr>
            </w:pPr>
          </w:p>
        </w:tc>
        <w:tc>
          <w:tcPr>
            <w:tcW w:w="1701" w:type="dxa"/>
          </w:tcPr>
          <w:p w:rsidR="00FB27D8" w:rsidRPr="00FB27D8" w:rsidRDefault="00FB27D8" w:rsidP="00FB27D8">
            <w:pPr>
              <w:ind w:firstLine="709"/>
              <w:rPr>
                <w:b/>
                <w:color w:val="000000" w:themeColor="text1"/>
                <w:sz w:val="18"/>
                <w:szCs w:val="18"/>
              </w:rPr>
            </w:pPr>
          </w:p>
        </w:tc>
        <w:tc>
          <w:tcPr>
            <w:tcW w:w="2126" w:type="dxa"/>
          </w:tcPr>
          <w:p w:rsidR="00FB27D8" w:rsidRPr="00FB27D8" w:rsidRDefault="00FB27D8" w:rsidP="00FB27D8">
            <w:pPr>
              <w:ind w:firstLine="709"/>
              <w:rPr>
                <w:b/>
                <w:color w:val="000000" w:themeColor="text1"/>
                <w:sz w:val="18"/>
                <w:szCs w:val="18"/>
              </w:rPr>
            </w:pPr>
          </w:p>
        </w:tc>
        <w:tc>
          <w:tcPr>
            <w:tcW w:w="851" w:type="dxa"/>
          </w:tcPr>
          <w:p w:rsidR="00FB27D8" w:rsidRPr="00FB27D8" w:rsidRDefault="00FB27D8" w:rsidP="00FB27D8">
            <w:pPr>
              <w:ind w:firstLine="709"/>
              <w:rPr>
                <w:b/>
                <w:color w:val="000000" w:themeColor="text1"/>
                <w:sz w:val="18"/>
                <w:szCs w:val="18"/>
              </w:rPr>
            </w:pPr>
          </w:p>
        </w:tc>
        <w:tc>
          <w:tcPr>
            <w:tcW w:w="850" w:type="dxa"/>
          </w:tcPr>
          <w:p w:rsidR="00FB27D8" w:rsidRPr="00FB27D8" w:rsidRDefault="00FB27D8" w:rsidP="00FB27D8">
            <w:pPr>
              <w:ind w:firstLine="709"/>
              <w:rPr>
                <w:b/>
                <w:color w:val="000000" w:themeColor="text1"/>
                <w:sz w:val="18"/>
                <w:szCs w:val="18"/>
              </w:rPr>
            </w:pPr>
          </w:p>
        </w:tc>
        <w:tc>
          <w:tcPr>
            <w:tcW w:w="1134" w:type="dxa"/>
          </w:tcPr>
          <w:p w:rsidR="00FB27D8" w:rsidRPr="00FB27D8" w:rsidRDefault="00FB27D8" w:rsidP="00FB27D8">
            <w:pPr>
              <w:ind w:firstLine="709"/>
              <w:rPr>
                <w:b/>
                <w:color w:val="000000" w:themeColor="text1"/>
                <w:sz w:val="18"/>
                <w:szCs w:val="18"/>
              </w:rPr>
            </w:pPr>
          </w:p>
        </w:tc>
      </w:tr>
      <w:tr w:rsidR="00FB27D8" w:rsidRPr="00FB27D8" w:rsidTr="00FB27D8">
        <w:trPr>
          <w:trHeight w:val="352"/>
        </w:trPr>
        <w:tc>
          <w:tcPr>
            <w:tcW w:w="425" w:type="dxa"/>
          </w:tcPr>
          <w:p w:rsidR="00FB27D8" w:rsidRPr="00FB27D8" w:rsidRDefault="00FB27D8" w:rsidP="00FB27D8">
            <w:pPr>
              <w:ind w:firstLine="709"/>
              <w:jc w:val="center"/>
              <w:rPr>
                <w:b/>
                <w:color w:val="000000" w:themeColor="text1"/>
                <w:sz w:val="18"/>
                <w:szCs w:val="18"/>
              </w:rPr>
            </w:pPr>
          </w:p>
        </w:tc>
        <w:tc>
          <w:tcPr>
            <w:tcW w:w="2836" w:type="dxa"/>
            <w:gridSpan w:val="3"/>
          </w:tcPr>
          <w:p w:rsidR="00FB27D8" w:rsidRPr="00FB27D8" w:rsidRDefault="00FB27D8" w:rsidP="00FB27D8">
            <w:pPr>
              <w:ind w:firstLine="709"/>
              <w:jc w:val="center"/>
              <w:rPr>
                <w:b/>
                <w:color w:val="000000" w:themeColor="text1"/>
                <w:sz w:val="18"/>
                <w:szCs w:val="18"/>
              </w:rPr>
            </w:pPr>
            <w:r w:rsidRPr="00FB27D8">
              <w:rPr>
                <w:b/>
                <w:color w:val="000000" w:themeColor="text1"/>
                <w:sz w:val="18"/>
                <w:szCs w:val="18"/>
              </w:rPr>
              <w:t>ИТОГО</w:t>
            </w:r>
          </w:p>
        </w:tc>
        <w:tc>
          <w:tcPr>
            <w:tcW w:w="709" w:type="dxa"/>
          </w:tcPr>
          <w:p w:rsidR="00FB27D8" w:rsidRPr="00FB27D8" w:rsidRDefault="00FB27D8" w:rsidP="00FB27D8">
            <w:pPr>
              <w:ind w:firstLine="709"/>
              <w:rPr>
                <w:b/>
                <w:color w:val="000000" w:themeColor="text1"/>
                <w:sz w:val="18"/>
                <w:szCs w:val="18"/>
              </w:rPr>
            </w:pPr>
          </w:p>
        </w:tc>
        <w:tc>
          <w:tcPr>
            <w:tcW w:w="1701" w:type="dxa"/>
          </w:tcPr>
          <w:p w:rsidR="00FB27D8" w:rsidRPr="00FB27D8" w:rsidRDefault="00FB27D8" w:rsidP="00FB27D8">
            <w:pPr>
              <w:ind w:firstLine="709"/>
              <w:rPr>
                <w:b/>
                <w:color w:val="000000" w:themeColor="text1"/>
                <w:sz w:val="18"/>
                <w:szCs w:val="18"/>
              </w:rPr>
            </w:pPr>
          </w:p>
        </w:tc>
        <w:tc>
          <w:tcPr>
            <w:tcW w:w="2126" w:type="dxa"/>
          </w:tcPr>
          <w:p w:rsidR="00FB27D8" w:rsidRPr="00FB27D8" w:rsidRDefault="00FB27D8" w:rsidP="00FB27D8">
            <w:pPr>
              <w:ind w:firstLine="709"/>
              <w:rPr>
                <w:b/>
                <w:color w:val="000000" w:themeColor="text1"/>
                <w:sz w:val="18"/>
                <w:szCs w:val="18"/>
              </w:rPr>
            </w:pPr>
          </w:p>
        </w:tc>
        <w:tc>
          <w:tcPr>
            <w:tcW w:w="851" w:type="dxa"/>
          </w:tcPr>
          <w:p w:rsidR="00FB27D8" w:rsidRPr="00FB27D8" w:rsidRDefault="00FB27D8" w:rsidP="00FB27D8">
            <w:pPr>
              <w:ind w:firstLine="709"/>
              <w:rPr>
                <w:b/>
                <w:color w:val="000000" w:themeColor="text1"/>
                <w:sz w:val="18"/>
                <w:szCs w:val="18"/>
              </w:rPr>
            </w:pPr>
          </w:p>
        </w:tc>
        <w:tc>
          <w:tcPr>
            <w:tcW w:w="850" w:type="dxa"/>
          </w:tcPr>
          <w:p w:rsidR="00FB27D8" w:rsidRPr="00FB27D8" w:rsidRDefault="00FB27D8" w:rsidP="00FB27D8">
            <w:pPr>
              <w:ind w:firstLine="709"/>
              <w:rPr>
                <w:b/>
                <w:color w:val="000000" w:themeColor="text1"/>
                <w:sz w:val="18"/>
                <w:szCs w:val="18"/>
              </w:rPr>
            </w:pPr>
          </w:p>
        </w:tc>
        <w:tc>
          <w:tcPr>
            <w:tcW w:w="1134" w:type="dxa"/>
          </w:tcPr>
          <w:p w:rsidR="00FB27D8" w:rsidRPr="00FB27D8" w:rsidRDefault="00FB27D8" w:rsidP="00FB27D8">
            <w:pPr>
              <w:ind w:firstLine="709"/>
              <w:rPr>
                <w:b/>
                <w:color w:val="000000" w:themeColor="text1"/>
                <w:sz w:val="18"/>
                <w:szCs w:val="18"/>
              </w:rPr>
            </w:pPr>
          </w:p>
        </w:tc>
      </w:tr>
    </w:tbl>
    <w:p w:rsidR="00FB27D8" w:rsidRPr="00FB27D8" w:rsidRDefault="00FB27D8" w:rsidP="00FB27D8">
      <w:pPr>
        <w:rPr>
          <w:b/>
          <w:color w:val="000000" w:themeColor="text1"/>
          <w:sz w:val="18"/>
          <w:szCs w:val="18"/>
        </w:rPr>
      </w:pPr>
    </w:p>
    <w:p w:rsidR="00FB27D8" w:rsidRPr="00FB27D8" w:rsidRDefault="00FB27D8" w:rsidP="00FB27D8">
      <w:pPr>
        <w:rPr>
          <w:b/>
          <w:color w:val="000000" w:themeColor="text1"/>
          <w:sz w:val="18"/>
          <w:szCs w:val="18"/>
        </w:rPr>
      </w:pPr>
      <w:r w:rsidRPr="00FB27D8">
        <w:rPr>
          <w:color w:val="000000" w:themeColor="text1"/>
          <w:sz w:val="18"/>
          <w:szCs w:val="18"/>
        </w:rPr>
        <w:t>Директор ООО «ШТК»</w:t>
      </w:r>
      <w:r w:rsidRPr="00FB27D8">
        <w:rPr>
          <w:b/>
          <w:color w:val="000000" w:themeColor="text1"/>
          <w:sz w:val="18"/>
          <w:szCs w:val="18"/>
        </w:rPr>
        <w:t>_______________ /_______________________________/</w:t>
      </w:r>
    </w:p>
    <w:p w:rsidR="00FB27D8" w:rsidRPr="00FB27D8" w:rsidRDefault="00FB27D8" w:rsidP="00FB27D8">
      <w:pPr>
        <w:rPr>
          <w:color w:val="000000" w:themeColor="text1"/>
          <w:sz w:val="18"/>
          <w:szCs w:val="18"/>
        </w:rPr>
      </w:pPr>
      <w:r w:rsidRPr="00FB27D8">
        <w:rPr>
          <w:color w:val="000000" w:themeColor="text1"/>
          <w:sz w:val="18"/>
          <w:szCs w:val="18"/>
        </w:rPr>
        <w:t xml:space="preserve"> (подпись)           (ФИО)</w:t>
      </w:r>
    </w:p>
    <w:p w:rsidR="00FB27D8" w:rsidRPr="00FB27D8" w:rsidRDefault="00FB27D8" w:rsidP="00FB27D8">
      <w:pPr>
        <w:jc w:val="right"/>
        <w:rPr>
          <w:color w:val="000000" w:themeColor="text1"/>
          <w:sz w:val="18"/>
          <w:szCs w:val="18"/>
        </w:rPr>
      </w:pPr>
      <w:r w:rsidRPr="00FB27D8">
        <w:rPr>
          <w:color w:val="000000" w:themeColor="text1"/>
          <w:sz w:val="18"/>
          <w:szCs w:val="18"/>
        </w:rPr>
        <w:tab/>
      </w:r>
      <w:r w:rsidRPr="00FB27D8">
        <w:rPr>
          <w:color w:val="000000" w:themeColor="text1"/>
          <w:sz w:val="18"/>
          <w:szCs w:val="18"/>
        </w:rPr>
        <w:tab/>
      </w:r>
      <w:r w:rsidRPr="00FB27D8">
        <w:rPr>
          <w:color w:val="000000" w:themeColor="text1"/>
          <w:sz w:val="18"/>
          <w:szCs w:val="18"/>
        </w:rPr>
        <w:tab/>
      </w:r>
      <w:r w:rsidRPr="00FB27D8">
        <w:rPr>
          <w:color w:val="000000" w:themeColor="text1"/>
          <w:sz w:val="18"/>
          <w:szCs w:val="18"/>
        </w:rPr>
        <w:tab/>
      </w:r>
      <w:r w:rsidRPr="00FB27D8">
        <w:rPr>
          <w:color w:val="000000" w:themeColor="text1"/>
          <w:sz w:val="18"/>
          <w:szCs w:val="18"/>
        </w:rPr>
        <w:tab/>
      </w:r>
      <w:r w:rsidRPr="00FB27D8">
        <w:rPr>
          <w:color w:val="000000" w:themeColor="text1"/>
          <w:sz w:val="18"/>
          <w:szCs w:val="18"/>
        </w:rPr>
        <w:tab/>
      </w:r>
      <w:r w:rsidRPr="00FB27D8">
        <w:rPr>
          <w:color w:val="000000" w:themeColor="text1"/>
          <w:sz w:val="18"/>
          <w:szCs w:val="18"/>
        </w:rPr>
        <w:tab/>
      </w:r>
      <w:r w:rsidRPr="00FB27D8">
        <w:rPr>
          <w:color w:val="000000" w:themeColor="text1"/>
          <w:sz w:val="18"/>
          <w:szCs w:val="18"/>
        </w:rPr>
        <w:tab/>
        <w:t xml:space="preserve">     «______» ___________ 20___ Приложение 4</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к Положению о порядке и условиях</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предоставления дополнительных мер</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color w:val="000000" w:themeColor="text1"/>
          <w:sz w:val="18"/>
          <w:szCs w:val="18"/>
        </w:rPr>
      </w:pPr>
      <w:r w:rsidRPr="00FB27D8">
        <w:rPr>
          <w:color w:val="000000" w:themeColor="text1"/>
          <w:sz w:val="18"/>
          <w:szCs w:val="18"/>
        </w:rPr>
        <w:t xml:space="preserve"> социальной поддержки в целях соблюдения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color w:val="000000" w:themeColor="text1"/>
          <w:sz w:val="18"/>
          <w:szCs w:val="18"/>
        </w:rPr>
      </w:pPr>
      <w:r w:rsidRPr="00FB27D8">
        <w:rPr>
          <w:color w:val="000000" w:themeColor="text1"/>
          <w:sz w:val="18"/>
          <w:szCs w:val="18"/>
        </w:rPr>
        <w:t xml:space="preserve"> предельного индекса платы граждан за </w:t>
      </w:r>
      <w:r w:rsidRPr="00FB27D8">
        <w:rPr>
          <w:color w:val="000000" w:themeColor="text1"/>
          <w:sz w:val="18"/>
          <w:szCs w:val="18"/>
        </w:rPr>
        <w:br/>
        <w:t>коммунальные услуги в сфере теплоснабжения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rStyle w:val="21"/>
          <w:color w:val="000000" w:themeColor="text1"/>
          <w:sz w:val="18"/>
          <w:szCs w:val="18"/>
        </w:rPr>
      </w:pPr>
      <w:r w:rsidRPr="00FB27D8">
        <w:rPr>
          <w:rStyle w:val="21"/>
          <w:color w:val="000000" w:themeColor="text1"/>
          <w:sz w:val="18"/>
          <w:szCs w:val="18"/>
        </w:rPr>
        <w:t>на территории муниципального образования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rStyle w:val="21"/>
          <w:color w:val="000000" w:themeColor="text1"/>
          <w:sz w:val="18"/>
          <w:szCs w:val="18"/>
        </w:rPr>
      </w:pPr>
      <w:r w:rsidRPr="00FB27D8">
        <w:rPr>
          <w:rStyle w:val="21"/>
          <w:color w:val="000000" w:themeColor="text1"/>
          <w:sz w:val="18"/>
          <w:szCs w:val="18"/>
        </w:rPr>
        <w:lastRenderedPageBreak/>
        <w:t xml:space="preserve">город Алейск Алтайского края для потребителей </w:t>
      </w:r>
    </w:p>
    <w:p w:rsidR="00FB27D8" w:rsidRDefault="00FB27D8" w:rsidP="00FB27D8">
      <w:pPr>
        <w:autoSpaceDE w:val="0"/>
        <w:autoSpaceDN w:val="0"/>
        <w:adjustRightInd w:val="0"/>
        <w:ind w:firstLine="709"/>
        <w:jc w:val="right"/>
        <w:rPr>
          <w:rStyle w:val="21"/>
          <w:color w:val="000000" w:themeColor="text1"/>
          <w:sz w:val="18"/>
          <w:szCs w:val="18"/>
        </w:rPr>
      </w:pPr>
      <w:r w:rsidRPr="00FB27D8">
        <w:rPr>
          <w:color w:val="000000" w:themeColor="text1"/>
          <w:sz w:val="18"/>
          <w:szCs w:val="18"/>
        </w:rPr>
        <w:t>ГУП ДХ АК «Южное ДСУ»</w:t>
      </w:r>
      <w:r w:rsidRPr="00FB27D8">
        <w:rPr>
          <w:rStyle w:val="21"/>
          <w:color w:val="000000" w:themeColor="text1"/>
          <w:sz w:val="18"/>
          <w:szCs w:val="18"/>
        </w:rPr>
        <w:t>, ПО «Алейторг»</w:t>
      </w:r>
    </w:p>
    <w:p w:rsidR="00FB27D8" w:rsidRPr="00FB27D8" w:rsidRDefault="00FB27D8" w:rsidP="00FB27D8">
      <w:pPr>
        <w:autoSpaceDE w:val="0"/>
        <w:autoSpaceDN w:val="0"/>
        <w:adjustRightInd w:val="0"/>
        <w:ind w:firstLine="709"/>
        <w:jc w:val="right"/>
        <w:rPr>
          <w:color w:val="000000" w:themeColor="text1"/>
          <w:sz w:val="18"/>
          <w:szCs w:val="18"/>
        </w:rPr>
      </w:pPr>
    </w:p>
    <w:p w:rsidR="00FB27D8" w:rsidRPr="00FB27D8" w:rsidRDefault="00FB27D8" w:rsidP="00FB27D8">
      <w:pPr>
        <w:pStyle w:val="5"/>
        <w:ind w:firstLine="709"/>
        <w:jc w:val="center"/>
        <w:rPr>
          <w:rFonts w:eastAsia="BatangChe"/>
          <w:b/>
          <w:i/>
          <w:color w:val="000000" w:themeColor="text1"/>
          <w:sz w:val="18"/>
          <w:szCs w:val="18"/>
        </w:rPr>
      </w:pPr>
      <w:r w:rsidRPr="00FB27D8">
        <w:rPr>
          <w:rFonts w:eastAsia="BatangChe"/>
          <w:color w:val="000000" w:themeColor="text1"/>
          <w:sz w:val="18"/>
          <w:szCs w:val="18"/>
        </w:rPr>
        <w:t>Индивидуальный расчет компенсации</w:t>
      </w:r>
    </w:p>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 _______ от ____________20 ___ г.</w:t>
      </w: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в связи с фактом превышения с 01 __________ 20____ года установленного предельного индекса изменения размера вносимой гражданами платы за коммунальные услуги от ресурсоснабжающих организаций, на жилое помещение, расположенное по адресу: _________________________________________________</w:t>
      </w:r>
    </w:p>
    <w:p w:rsidR="00FB27D8" w:rsidRPr="00FB27D8" w:rsidRDefault="00FB27D8" w:rsidP="00FB27D8">
      <w:pPr>
        <w:ind w:firstLine="709"/>
        <w:jc w:val="center"/>
        <w:rPr>
          <w:color w:val="000000" w:themeColor="text1"/>
          <w:sz w:val="18"/>
          <w:szCs w:val="18"/>
        </w:rPr>
      </w:pPr>
    </w:p>
    <w:p w:rsidR="00FB27D8" w:rsidRPr="00FB27D8" w:rsidRDefault="00FB27D8" w:rsidP="00FB27D8">
      <w:pPr>
        <w:ind w:firstLine="709"/>
        <w:jc w:val="center"/>
        <w:rPr>
          <w:color w:val="000000" w:themeColor="text1"/>
          <w:sz w:val="18"/>
          <w:szCs w:val="18"/>
        </w:rPr>
      </w:pPr>
    </w:p>
    <w:tbl>
      <w:tblPr>
        <w:tblW w:w="106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1566"/>
        <w:gridCol w:w="1279"/>
        <w:gridCol w:w="433"/>
        <w:gridCol w:w="563"/>
        <w:gridCol w:w="1140"/>
        <w:gridCol w:w="1279"/>
        <w:gridCol w:w="1137"/>
        <w:gridCol w:w="6"/>
        <w:gridCol w:w="1529"/>
      </w:tblGrid>
      <w:tr w:rsidR="00FB27D8" w:rsidRPr="00FB27D8" w:rsidTr="00FB27D8">
        <w:trPr>
          <w:trHeight w:val="474"/>
        </w:trPr>
        <w:tc>
          <w:tcPr>
            <w:tcW w:w="4956" w:type="dxa"/>
            <w:gridSpan w:val="4"/>
          </w:tcPr>
          <w:p w:rsidR="00FB27D8" w:rsidRPr="00FB27D8" w:rsidRDefault="00FB27D8" w:rsidP="00FB27D8">
            <w:pPr>
              <w:ind w:firstLine="709"/>
              <w:rPr>
                <w:rFonts w:eastAsia="BatangChe"/>
                <w:color w:val="000000" w:themeColor="text1"/>
                <w:sz w:val="18"/>
                <w:szCs w:val="18"/>
              </w:rPr>
            </w:pPr>
            <w:r w:rsidRPr="00FB27D8">
              <w:rPr>
                <w:rFonts w:eastAsia="BatangChe"/>
                <w:color w:val="000000" w:themeColor="text1"/>
                <w:sz w:val="18"/>
                <w:szCs w:val="18"/>
              </w:rPr>
              <w:t>Фамилия, имя, отчество заявителя</w:t>
            </w:r>
          </w:p>
        </w:tc>
        <w:tc>
          <w:tcPr>
            <w:tcW w:w="4125" w:type="dxa"/>
            <w:gridSpan w:val="5"/>
            <w:tcBorders>
              <w:right w:val="single" w:sz="4" w:space="0" w:color="auto"/>
            </w:tcBorders>
          </w:tcPr>
          <w:p w:rsidR="00FB27D8" w:rsidRPr="00FB27D8" w:rsidRDefault="00FB27D8" w:rsidP="00FB27D8">
            <w:pPr>
              <w:ind w:firstLine="709"/>
              <w:rPr>
                <w:rFonts w:eastAsia="BatangChe"/>
                <w:b/>
                <w:color w:val="000000" w:themeColor="text1"/>
                <w:sz w:val="18"/>
                <w:szCs w:val="18"/>
              </w:rPr>
            </w:pPr>
          </w:p>
        </w:tc>
        <w:tc>
          <w:tcPr>
            <w:tcW w:w="1529" w:type="dxa"/>
            <w:vMerge w:val="restart"/>
            <w:tcBorders>
              <w:top w:val="nil"/>
              <w:right w:val="nil"/>
            </w:tcBorders>
          </w:tcPr>
          <w:p w:rsidR="00FB27D8" w:rsidRPr="00FB27D8" w:rsidRDefault="00FB27D8" w:rsidP="00FB27D8">
            <w:pPr>
              <w:ind w:firstLine="709"/>
              <w:rPr>
                <w:rFonts w:eastAsia="BatangChe"/>
                <w:b/>
                <w:color w:val="000000" w:themeColor="text1"/>
                <w:sz w:val="18"/>
                <w:szCs w:val="18"/>
              </w:rPr>
            </w:pPr>
          </w:p>
          <w:p w:rsidR="00FB27D8" w:rsidRPr="00FB27D8" w:rsidRDefault="00FB27D8" w:rsidP="00FB27D8">
            <w:pPr>
              <w:ind w:firstLine="709"/>
              <w:rPr>
                <w:rFonts w:eastAsia="BatangChe"/>
                <w:b/>
                <w:color w:val="000000" w:themeColor="text1"/>
                <w:sz w:val="18"/>
                <w:szCs w:val="18"/>
              </w:rPr>
            </w:pPr>
          </w:p>
          <w:p w:rsidR="00FB27D8" w:rsidRPr="00FB27D8" w:rsidRDefault="00FB27D8" w:rsidP="00FB27D8">
            <w:pPr>
              <w:ind w:firstLine="709"/>
              <w:rPr>
                <w:rFonts w:eastAsia="BatangChe"/>
                <w:b/>
                <w:color w:val="000000" w:themeColor="text1"/>
                <w:sz w:val="18"/>
                <w:szCs w:val="18"/>
              </w:rPr>
            </w:pPr>
          </w:p>
          <w:p w:rsidR="00FB27D8" w:rsidRPr="00FB27D8" w:rsidRDefault="00FB27D8" w:rsidP="00FB27D8">
            <w:pPr>
              <w:ind w:firstLine="709"/>
              <w:rPr>
                <w:rFonts w:eastAsia="BatangChe"/>
                <w:b/>
                <w:color w:val="000000" w:themeColor="text1"/>
                <w:sz w:val="18"/>
                <w:szCs w:val="18"/>
              </w:rPr>
            </w:pPr>
          </w:p>
          <w:p w:rsidR="00FB27D8" w:rsidRPr="00FB27D8" w:rsidRDefault="00FB27D8" w:rsidP="00FB27D8">
            <w:pPr>
              <w:ind w:firstLine="709"/>
              <w:rPr>
                <w:rFonts w:eastAsia="BatangChe"/>
                <w:b/>
                <w:color w:val="000000" w:themeColor="text1"/>
                <w:sz w:val="18"/>
                <w:szCs w:val="18"/>
              </w:rPr>
            </w:pPr>
          </w:p>
          <w:p w:rsidR="00FB27D8" w:rsidRPr="00FB27D8" w:rsidRDefault="00FB27D8" w:rsidP="00FB27D8">
            <w:pPr>
              <w:ind w:firstLine="709"/>
              <w:rPr>
                <w:rFonts w:eastAsia="BatangChe"/>
                <w:b/>
                <w:color w:val="000000" w:themeColor="text1"/>
                <w:sz w:val="18"/>
                <w:szCs w:val="18"/>
              </w:rPr>
            </w:pPr>
          </w:p>
          <w:p w:rsidR="00FB27D8" w:rsidRPr="00FB27D8" w:rsidRDefault="00FB27D8" w:rsidP="00FB27D8">
            <w:pPr>
              <w:ind w:firstLine="709"/>
              <w:rPr>
                <w:rFonts w:eastAsia="BatangChe"/>
                <w:b/>
                <w:color w:val="000000" w:themeColor="text1"/>
                <w:sz w:val="18"/>
                <w:szCs w:val="18"/>
              </w:rPr>
            </w:pPr>
          </w:p>
          <w:p w:rsidR="00FB27D8" w:rsidRPr="00FB27D8" w:rsidRDefault="00FB27D8" w:rsidP="00FB27D8">
            <w:pPr>
              <w:ind w:firstLine="709"/>
              <w:rPr>
                <w:rFonts w:eastAsia="BatangChe"/>
                <w:b/>
                <w:color w:val="000000" w:themeColor="text1"/>
                <w:sz w:val="18"/>
                <w:szCs w:val="18"/>
              </w:rPr>
            </w:pPr>
          </w:p>
          <w:p w:rsidR="00FB27D8" w:rsidRPr="00FB27D8" w:rsidRDefault="00FB27D8" w:rsidP="00FB27D8">
            <w:pPr>
              <w:ind w:firstLine="709"/>
              <w:rPr>
                <w:rFonts w:eastAsia="BatangChe"/>
                <w:b/>
                <w:color w:val="000000" w:themeColor="text1"/>
                <w:sz w:val="18"/>
                <w:szCs w:val="18"/>
              </w:rPr>
            </w:pPr>
          </w:p>
          <w:p w:rsidR="00FB27D8" w:rsidRPr="00FB27D8" w:rsidRDefault="00FB27D8" w:rsidP="00FB27D8">
            <w:pPr>
              <w:ind w:firstLine="709"/>
              <w:rPr>
                <w:rFonts w:eastAsia="BatangChe"/>
                <w:b/>
                <w:color w:val="000000" w:themeColor="text1"/>
                <w:sz w:val="18"/>
                <w:szCs w:val="18"/>
              </w:rPr>
            </w:pPr>
          </w:p>
          <w:p w:rsidR="00FB27D8" w:rsidRPr="00FB27D8" w:rsidRDefault="00FB27D8" w:rsidP="00FB27D8">
            <w:pPr>
              <w:ind w:firstLine="709"/>
              <w:rPr>
                <w:rFonts w:eastAsia="BatangChe"/>
                <w:b/>
                <w:color w:val="000000" w:themeColor="text1"/>
                <w:sz w:val="18"/>
                <w:szCs w:val="18"/>
              </w:rPr>
            </w:pPr>
          </w:p>
          <w:p w:rsidR="00FB27D8" w:rsidRPr="00FB27D8" w:rsidRDefault="00FB27D8" w:rsidP="00FB27D8">
            <w:pPr>
              <w:ind w:firstLine="709"/>
              <w:rPr>
                <w:rFonts w:eastAsia="BatangChe"/>
                <w:b/>
                <w:color w:val="000000" w:themeColor="text1"/>
                <w:sz w:val="18"/>
                <w:szCs w:val="18"/>
              </w:rPr>
            </w:pPr>
          </w:p>
          <w:p w:rsidR="00FB27D8" w:rsidRPr="00FB27D8" w:rsidRDefault="00FB27D8" w:rsidP="00FB27D8">
            <w:pPr>
              <w:ind w:firstLine="709"/>
              <w:rPr>
                <w:rFonts w:eastAsia="BatangChe"/>
                <w:b/>
                <w:color w:val="000000" w:themeColor="text1"/>
                <w:sz w:val="18"/>
                <w:szCs w:val="18"/>
              </w:rPr>
            </w:pPr>
          </w:p>
        </w:tc>
      </w:tr>
      <w:tr w:rsidR="00FB27D8" w:rsidRPr="00FB27D8" w:rsidTr="00FB27D8">
        <w:trPr>
          <w:trHeight w:val="489"/>
        </w:trPr>
        <w:tc>
          <w:tcPr>
            <w:tcW w:w="4956" w:type="dxa"/>
            <w:gridSpan w:val="4"/>
          </w:tcPr>
          <w:p w:rsidR="00FB27D8" w:rsidRPr="00FB27D8" w:rsidRDefault="00FB27D8" w:rsidP="00FB27D8">
            <w:pPr>
              <w:ind w:firstLine="709"/>
              <w:rPr>
                <w:rFonts w:eastAsia="BatangChe"/>
                <w:color w:val="000000" w:themeColor="text1"/>
                <w:sz w:val="18"/>
                <w:szCs w:val="18"/>
              </w:rPr>
            </w:pPr>
            <w:r w:rsidRPr="00FB27D8">
              <w:rPr>
                <w:rFonts w:eastAsia="BatangChe"/>
                <w:color w:val="000000" w:themeColor="text1"/>
                <w:sz w:val="18"/>
                <w:szCs w:val="18"/>
              </w:rPr>
              <w:t>Число проживающих, чел.</w:t>
            </w:r>
          </w:p>
        </w:tc>
        <w:tc>
          <w:tcPr>
            <w:tcW w:w="4125" w:type="dxa"/>
            <w:gridSpan w:val="5"/>
            <w:tcBorders>
              <w:right w:val="single" w:sz="4" w:space="0" w:color="auto"/>
            </w:tcBorders>
          </w:tcPr>
          <w:p w:rsidR="00FB27D8" w:rsidRPr="00FB27D8" w:rsidRDefault="00FB27D8" w:rsidP="00FB27D8">
            <w:pPr>
              <w:ind w:firstLine="709"/>
              <w:rPr>
                <w:rFonts w:eastAsia="BatangChe"/>
                <w:b/>
                <w:color w:val="000000" w:themeColor="text1"/>
                <w:sz w:val="18"/>
                <w:szCs w:val="18"/>
              </w:rPr>
            </w:pPr>
          </w:p>
        </w:tc>
        <w:tc>
          <w:tcPr>
            <w:tcW w:w="1529" w:type="dxa"/>
            <w:vMerge/>
            <w:tcBorders>
              <w:right w:val="nil"/>
            </w:tcBorders>
          </w:tcPr>
          <w:p w:rsidR="00FB27D8" w:rsidRPr="00FB27D8" w:rsidRDefault="00FB27D8" w:rsidP="00FB27D8">
            <w:pPr>
              <w:ind w:firstLine="709"/>
              <w:rPr>
                <w:rFonts w:eastAsia="BatangChe"/>
                <w:b/>
                <w:color w:val="000000" w:themeColor="text1"/>
                <w:sz w:val="18"/>
                <w:szCs w:val="18"/>
              </w:rPr>
            </w:pPr>
          </w:p>
        </w:tc>
      </w:tr>
      <w:tr w:rsidR="00FB27D8" w:rsidRPr="00FB27D8" w:rsidTr="00FB27D8">
        <w:trPr>
          <w:trHeight w:val="489"/>
        </w:trPr>
        <w:tc>
          <w:tcPr>
            <w:tcW w:w="4956" w:type="dxa"/>
            <w:gridSpan w:val="4"/>
          </w:tcPr>
          <w:p w:rsidR="00FB27D8" w:rsidRPr="00FB27D8" w:rsidRDefault="00FB27D8" w:rsidP="00FB27D8">
            <w:pPr>
              <w:ind w:firstLine="709"/>
              <w:rPr>
                <w:rFonts w:eastAsia="BatangChe"/>
                <w:color w:val="000000" w:themeColor="text1"/>
                <w:sz w:val="18"/>
                <w:szCs w:val="18"/>
              </w:rPr>
            </w:pPr>
            <w:r w:rsidRPr="00FB27D8">
              <w:rPr>
                <w:rFonts w:eastAsia="BatangChe"/>
                <w:color w:val="000000" w:themeColor="text1"/>
                <w:sz w:val="18"/>
                <w:szCs w:val="18"/>
              </w:rPr>
              <w:t>Общая площадь жилых помещений, кв. м</w:t>
            </w:r>
          </w:p>
        </w:tc>
        <w:tc>
          <w:tcPr>
            <w:tcW w:w="4125" w:type="dxa"/>
            <w:gridSpan w:val="5"/>
            <w:tcBorders>
              <w:right w:val="single" w:sz="4" w:space="0" w:color="auto"/>
            </w:tcBorders>
          </w:tcPr>
          <w:p w:rsidR="00FB27D8" w:rsidRPr="00FB27D8" w:rsidRDefault="00FB27D8" w:rsidP="00FB27D8">
            <w:pPr>
              <w:ind w:firstLine="709"/>
              <w:rPr>
                <w:rFonts w:eastAsia="BatangChe"/>
                <w:b/>
                <w:color w:val="000000" w:themeColor="text1"/>
                <w:sz w:val="18"/>
                <w:szCs w:val="18"/>
              </w:rPr>
            </w:pPr>
          </w:p>
        </w:tc>
        <w:tc>
          <w:tcPr>
            <w:tcW w:w="1529" w:type="dxa"/>
            <w:vMerge/>
            <w:tcBorders>
              <w:right w:val="nil"/>
            </w:tcBorders>
          </w:tcPr>
          <w:p w:rsidR="00FB27D8" w:rsidRPr="00FB27D8" w:rsidRDefault="00FB27D8" w:rsidP="00FB27D8">
            <w:pPr>
              <w:ind w:firstLine="709"/>
              <w:rPr>
                <w:rFonts w:eastAsia="BatangChe"/>
                <w:b/>
                <w:color w:val="000000" w:themeColor="text1"/>
                <w:sz w:val="18"/>
                <w:szCs w:val="18"/>
              </w:rPr>
            </w:pPr>
          </w:p>
        </w:tc>
      </w:tr>
      <w:tr w:rsidR="00FB27D8" w:rsidRPr="00FB27D8" w:rsidTr="00FB27D8">
        <w:trPr>
          <w:trHeight w:val="505"/>
        </w:trPr>
        <w:tc>
          <w:tcPr>
            <w:tcW w:w="4956" w:type="dxa"/>
            <w:gridSpan w:val="4"/>
          </w:tcPr>
          <w:p w:rsidR="00FB27D8" w:rsidRPr="00FB27D8" w:rsidRDefault="00FB27D8" w:rsidP="00FB27D8">
            <w:pPr>
              <w:ind w:firstLine="709"/>
              <w:rPr>
                <w:rFonts w:eastAsia="BatangChe"/>
                <w:color w:val="000000" w:themeColor="text1"/>
                <w:sz w:val="18"/>
                <w:szCs w:val="18"/>
              </w:rPr>
            </w:pPr>
            <w:r w:rsidRPr="00FB27D8">
              <w:rPr>
                <w:rFonts w:eastAsia="BatangChe"/>
                <w:color w:val="000000" w:themeColor="text1"/>
                <w:sz w:val="18"/>
                <w:szCs w:val="18"/>
              </w:rPr>
              <w:t>Установленный предельный индекс, %</w:t>
            </w:r>
          </w:p>
        </w:tc>
        <w:tc>
          <w:tcPr>
            <w:tcW w:w="4125" w:type="dxa"/>
            <w:gridSpan w:val="5"/>
            <w:tcBorders>
              <w:right w:val="single" w:sz="4" w:space="0" w:color="auto"/>
            </w:tcBorders>
          </w:tcPr>
          <w:p w:rsidR="00FB27D8" w:rsidRPr="00FB27D8" w:rsidRDefault="00FB27D8" w:rsidP="00FB27D8">
            <w:pPr>
              <w:ind w:firstLine="709"/>
              <w:rPr>
                <w:rFonts w:eastAsia="BatangChe"/>
                <w:b/>
                <w:color w:val="000000" w:themeColor="text1"/>
                <w:sz w:val="18"/>
                <w:szCs w:val="18"/>
              </w:rPr>
            </w:pPr>
          </w:p>
        </w:tc>
        <w:tc>
          <w:tcPr>
            <w:tcW w:w="1529" w:type="dxa"/>
            <w:vMerge/>
            <w:tcBorders>
              <w:right w:val="nil"/>
            </w:tcBorders>
          </w:tcPr>
          <w:p w:rsidR="00FB27D8" w:rsidRPr="00FB27D8" w:rsidRDefault="00FB27D8" w:rsidP="00FB27D8">
            <w:pPr>
              <w:ind w:firstLine="709"/>
              <w:rPr>
                <w:rFonts w:eastAsia="BatangChe"/>
                <w:b/>
                <w:color w:val="000000" w:themeColor="text1"/>
                <w:sz w:val="18"/>
                <w:szCs w:val="18"/>
              </w:rPr>
            </w:pPr>
          </w:p>
        </w:tc>
      </w:tr>
      <w:tr w:rsidR="00FB27D8" w:rsidRPr="00FB27D8" w:rsidTr="00FB27D8">
        <w:trPr>
          <w:trHeight w:val="505"/>
        </w:trPr>
        <w:tc>
          <w:tcPr>
            <w:tcW w:w="4956" w:type="dxa"/>
            <w:gridSpan w:val="4"/>
          </w:tcPr>
          <w:p w:rsidR="00FB27D8" w:rsidRPr="00FB27D8" w:rsidRDefault="00FB27D8" w:rsidP="00FB27D8">
            <w:pPr>
              <w:ind w:firstLine="709"/>
              <w:rPr>
                <w:rFonts w:eastAsia="BatangChe"/>
                <w:color w:val="000000" w:themeColor="text1"/>
                <w:sz w:val="18"/>
                <w:szCs w:val="18"/>
              </w:rPr>
            </w:pPr>
            <w:r w:rsidRPr="00FB27D8">
              <w:rPr>
                <w:color w:val="000000" w:themeColor="text1"/>
                <w:sz w:val="18"/>
                <w:szCs w:val="18"/>
              </w:rPr>
              <w:t>Информация о наличии задолженности более двух месяцев (да / нет)</w:t>
            </w:r>
          </w:p>
        </w:tc>
        <w:tc>
          <w:tcPr>
            <w:tcW w:w="4125" w:type="dxa"/>
            <w:gridSpan w:val="5"/>
            <w:tcBorders>
              <w:right w:val="single" w:sz="4" w:space="0" w:color="auto"/>
            </w:tcBorders>
          </w:tcPr>
          <w:p w:rsidR="00FB27D8" w:rsidRPr="00FB27D8" w:rsidRDefault="00FB27D8" w:rsidP="00FB27D8">
            <w:pPr>
              <w:ind w:firstLine="709"/>
              <w:rPr>
                <w:rFonts w:eastAsia="BatangChe"/>
                <w:b/>
                <w:color w:val="000000" w:themeColor="text1"/>
                <w:sz w:val="18"/>
                <w:szCs w:val="18"/>
              </w:rPr>
            </w:pPr>
          </w:p>
        </w:tc>
        <w:tc>
          <w:tcPr>
            <w:tcW w:w="1529" w:type="dxa"/>
            <w:vMerge/>
            <w:tcBorders>
              <w:right w:val="nil"/>
            </w:tcBorders>
          </w:tcPr>
          <w:p w:rsidR="00FB27D8" w:rsidRPr="00FB27D8" w:rsidRDefault="00FB27D8" w:rsidP="00FB27D8">
            <w:pPr>
              <w:ind w:firstLine="709"/>
              <w:rPr>
                <w:rFonts w:eastAsia="BatangChe"/>
                <w:b/>
                <w:color w:val="000000" w:themeColor="text1"/>
                <w:sz w:val="18"/>
                <w:szCs w:val="18"/>
              </w:rPr>
            </w:pPr>
          </w:p>
        </w:tc>
      </w:tr>
      <w:tr w:rsidR="00FB27D8" w:rsidRPr="00FB27D8" w:rsidTr="00FB27D8">
        <w:trPr>
          <w:trHeight w:val="505"/>
        </w:trPr>
        <w:tc>
          <w:tcPr>
            <w:tcW w:w="4956" w:type="dxa"/>
            <w:gridSpan w:val="4"/>
          </w:tcPr>
          <w:p w:rsidR="00FB27D8" w:rsidRPr="00FB27D8" w:rsidRDefault="00FB27D8" w:rsidP="00FB27D8">
            <w:pPr>
              <w:ind w:firstLine="709"/>
              <w:rPr>
                <w:rFonts w:eastAsia="BatangChe"/>
                <w:color w:val="000000" w:themeColor="text1"/>
                <w:sz w:val="18"/>
                <w:szCs w:val="18"/>
              </w:rPr>
            </w:pPr>
            <w:r w:rsidRPr="00FB27D8">
              <w:rPr>
                <w:color w:val="000000" w:themeColor="text1"/>
                <w:sz w:val="18"/>
                <w:szCs w:val="18"/>
              </w:rPr>
              <w:t>Коэффициент ДЭЛ / ПЛАТА в случае, если по жилому помещению предоставляются компенсации / льготы в соотв. с п. 4.2 Положения</w:t>
            </w:r>
          </w:p>
        </w:tc>
        <w:tc>
          <w:tcPr>
            <w:tcW w:w="4125" w:type="dxa"/>
            <w:gridSpan w:val="5"/>
            <w:tcBorders>
              <w:right w:val="single" w:sz="4" w:space="0" w:color="auto"/>
            </w:tcBorders>
          </w:tcPr>
          <w:p w:rsidR="00FB27D8" w:rsidRPr="00FB27D8" w:rsidRDefault="00FB27D8" w:rsidP="00FB27D8">
            <w:pPr>
              <w:ind w:firstLine="709"/>
              <w:rPr>
                <w:rFonts w:eastAsia="BatangChe"/>
                <w:b/>
                <w:color w:val="000000" w:themeColor="text1"/>
                <w:sz w:val="18"/>
                <w:szCs w:val="18"/>
              </w:rPr>
            </w:pPr>
          </w:p>
        </w:tc>
        <w:tc>
          <w:tcPr>
            <w:tcW w:w="1529" w:type="dxa"/>
            <w:vMerge/>
            <w:tcBorders>
              <w:right w:val="nil"/>
            </w:tcBorders>
          </w:tcPr>
          <w:p w:rsidR="00FB27D8" w:rsidRPr="00FB27D8" w:rsidRDefault="00FB27D8" w:rsidP="00FB27D8">
            <w:pPr>
              <w:ind w:firstLine="709"/>
              <w:rPr>
                <w:rFonts w:eastAsia="BatangChe"/>
                <w:b/>
                <w:color w:val="000000" w:themeColor="text1"/>
                <w:sz w:val="18"/>
                <w:szCs w:val="18"/>
              </w:rPr>
            </w:pPr>
          </w:p>
        </w:tc>
      </w:tr>
      <w:tr w:rsidR="00FB27D8" w:rsidRPr="00FB27D8" w:rsidTr="00FB27D8">
        <w:trPr>
          <w:trHeight w:val="2577"/>
        </w:trPr>
        <w:tc>
          <w:tcPr>
            <w:tcW w:w="1678" w:type="dxa"/>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Вид коммунальной услуги</w:t>
            </w:r>
          </w:p>
        </w:tc>
        <w:tc>
          <w:tcPr>
            <w:tcW w:w="2845" w:type="dxa"/>
            <w:gridSpan w:val="2"/>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Фактический объем потребления соответствующего коммунального ресурса в жилом помещении в расчетном месяце текущего года</w:t>
            </w:r>
          </w:p>
          <w:p w:rsidR="00FB27D8" w:rsidRPr="00FB27D8" w:rsidRDefault="00FB27D8" w:rsidP="00FB27D8">
            <w:pPr>
              <w:ind w:firstLine="709"/>
              <w:jc w:val="center"/>
              <w:rPr>
                <w:rFonts w:eastAsia="BatangChe"/>
                <w:color w:val="000000" w:themeColor="text1"/>
                <w:sz w:val="18"/>
                <w:szCs w:val="18"/>
              </w:rPr>
            </w:pPr>
          </w:p>
          <w:p w:rsidR="00FB27D8" w:rsidRPr="00FB27D8" w:rsidRDefault="00FB27D8" w:rsidP="00FB27D8">
            <w:pPr>
              <w:ind w:firstLine="709"/>
              <w:jc w:val="center"/>
              <w:rPr>
                <w:rFonts w:eastAsia="BatangChe"/>
                <w:color w:val="000000" w:themeColor="text1"/>
                <w:sz w:val="18"/>
                <w:szCs w:val="18"/>
              </w:rPr>
            </w:pPr>
          </w:p>
        </w:tc>
        <w:tc>
          <w:tcPr>
            <w:tcW w:w="2136" w:type="dxa"/>
            <w:gridSpan w:val="3"/>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 xml:space="preserve">Тарифы, установленные для населения на соответствующий коммунальный ресурс  </w:t>
            </w:r>
          </w:p>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(с учетом НДС),</w:t>
            </w:r>
          </w:p>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 xml:space="preserve"> (руб./куб. м, Гкал,)</w:t>
            </w:r>
          </w:p>
        </w:tc>
        <w:tc>
          <w:tcPr>
            <w:tcW w:w="2416" w:type="dxa"/>
            <w:gridSpan w:val="2"/>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Стоимость фактически оплаченных заявителем коммунальных услуг, руб.</w:t>
            </w:r>
          </w:p>
        </w:tc>
        <w:tc>
          <w:tcPr>
            <w:tcW w:w="1535" w:type="dxa"/>
            <w:gridSpan w:val="2"/>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Размер компенсации, руб.</w:t>
            </w:r>
          </w:p>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(7-6*индекс (коэффициент)</w:t>
            </w:r>
          </w:p>
        </w:tc>
      </w:tr>
      <w:tr w:rsidR="00FB27D8" w:rsidRPr="00FB27D8" w:rsidTr="00FB27D8">
        <w:trPr>
          <w:trHeight w:val="254"/>
        </w:trPr>
        <w:tc>
          <w:tcPr>
            <w:tcW w:w="1678" w:type="dxa"/>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1</w:t>
            </w:r>
          </w:p>
        </w:tc>
        <w:tc>
          <w:tcPr>
            <w:tcW w:w="1566" w:type="dxa"/>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2</w:t>
            </w:r>
          </w:p>
        </w:tc>
        <w:tc>
          <w:tcPr>
            <w:tcW w:w="1279" w:type="dxa"/>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3</w:t>
            </w:r>
          </w:p>
        </w:tc>
        <w:tc>
          <w:tcPr>
            <w:tcW w:w="996" w:type="dxa"/>
            <w:gridSpan w:val="2"/>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4</w:t>
            </w:r>
          </w:p>
        </w:tc>
        <w:tc>
          <w:tcPr>
            <w:tcW w:w="1140" w:type="dxa"/>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5</w:t>
            </w:r>
          </w:p>
        </w:tc>
        <w:tc>
          <w:tcPr>
            <w:tcW w:w="1279" w:type="dxa"/>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6</w:t>
            </w:r>
          </w:p>
        </w:tc>
        <w:tc>
          <w:tcPr>
            <w:tcW w:w="1137" w:type="dxa"/>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7</w:t>
            </w:r>
          </w:p>
        </w:tc>
        <w:tc>
          <w:tcPr>
            <w:tcW w:w="1535" w:type="dxa"/>
            <w:gridSpan w:val="2"/>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8</w:t>
            </w:r>
          </w:p>
        </w:tc>
      </w:tr>
      <w:tr w:rsidR="00FB27D8" w:rsidRPr="00FB27D8" w:rsidTr="00FB27D8">
        <w:trPr>
          <w:trHeight w:val="1005"/>
        </w:trPr>
        <w:tc>
          <w:tcPr>
            <w:tcW w:w="1678" w:type="dxa"/>
          </w:tcPr>
          <w:p w:rsidR="00FB27D8" w:rsidRPr="00FB27D8" w:rsidRDefault="00FB27D8" w:rsidP="00FB27D8">
            <w:pPr>
              <w:ind w:firstLine="709"/>
              <w:jc w:val="center"/>
              <w:rPr>
                <w:rFonts w:eastAsia="BatangChe"/>
                <w:color w:val="000000" w:themeColor="text1"/>
                <w:sz w:val="18"/>
                <w:szCs w:val="18"/>
              </w:rPr>
            </w:pPr>
          </w:p>
        </w:tc>
        <w:tc>
          <w:tcPr>
            <w:tcW w:w="1566" w:type="dxa"/>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при наличии приборов учета</w:t>
            </w:r>
          </w:p>
        </w:tc>
        <w:tc>
          <w:tcPr>
            <w:tcW w:w="1279" w:type="dxa"/>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при отсутствии приборов учета</w:t>
            </w:r>
          </w:p>
        </w:tc>
        <w:tc>
          <w:tcPr>
            <w:tcW w:w="996" w:type="dxa"/>
            <w:gridSpan w:val="2"/>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Допустимый тариф</w:t>
            </w:r>
          </w:p>
          <w:p w:rsidR="00FB27D8" w:rsidRPr="00FB27D8" w:rsidRDefault="00FB27D8" w:rsidP="00FB27D8">
            <w:pPr>
              <w:pStyle w:val="a6"/>
              <w:suppressAutoHyphens/>
              <w:ind w:left="0" w:firstLine="709"/>
              <w:jc w:val="center"/>
              <w:rPr>
                <w:rFonts w:ascii="Times New Roman" w:hAnsi="Times New Roman" w:cs="Times New Roman"/>
                <w:color w:val="000000" w:themeColor="text1"/>
                <w:sz w:val="18"/>
                <w:szCs w:val="18"/>
              </w:rPr>
            </w:pPr>
            <w:r w:rsidRPr="00FB27D8">
              <w:rPr>
                <w:rStyle w:val="32"/>
                <w:rFonts w:ascii="Times New Roman" w:hAnsi="Times New Roman" w:cs="Times New Roman"/>
                <w:bCs/>
                <w:color w:val="000000" w:themeColor="text1"/>
                <w:sz w:val="18"/>
                <w:szCs w:val="18"/>
              </w:rPr>
              <w:t>Т</w:t>
            </w:r>
            <w:r w:rsidRPr="00FB27D8">
              <w:rPr>
                <w:rFonts w:ascii="Times New Roman" w:hAnsi="Times New Roman" w:cs="Times New Roman"/>
                <w:color w:val="000000" w:themeColor="text1"/>
                <w:sz w:val="18"/>
                <w:szCs w:val="18"/>
                <w:vertAlign w:val="superscript"/>
              </w:rPr>
              <w:t>доп</w:t>
            </w:r>
            <w:r w:rsidRPr="00FB27D8">
              <w:rPr>
                <w:rFonts w:ascii="Times New Roman" w:hAnsi="Times New Roman" w:cs="Times New Roman"/>
                <w:color w:val="000000" w:themeColor="text1"/>
                <w:sz w:val="18"/>
                <w:szCs w:val="18"/>
                <w:vertAlign w:val="subscript"/>
                <w:lang w:val="en-US"/>
              </w:rPr>
              <w:t>i</w:t>
            </w:r>
          </w:p>
          <w:p w:rsidR="00FB27D8" w:rsidRPr="00FB27D8" w:rsidRDefault="00FB27D8" w:rsidP="00FB27D8">
            <w:pPr>
              <w:ind w:firstLine="709"/>
              <w:jc w:val="center"/>
              <w:rPr>
                <w:rFonts w:eastAsia="BatangChe"/>
                <w:color w:val="000000" w:themeColor="text1"/>
                <w:sz w:val="18"/>
                <w:szCs w:val="18"/>
              </w:rPr>
            </w:pPr>
          </w:p>
        </w:tc>
        <w:tc>
          <w:tcPr>
            <w:tcW w:w="1140" w:type="dxa"/>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Месяц текущего года (указать)</w:t>
            </w:r>
          </w:p>
        </w:tc>
        <w:tc>
          <w:tcPr>
            <w:tcW w:w="1279" w:type="dxa"/>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Базовый месяц (указать)</w:t>
            </w:r>
          </w:p>
        </w:tc>
        <w:tc>
          <w:tcPr>
            <w:tcW w:w="1137" w:type="dxa"/>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Месяц текущего года (указать)</w:t>
            </w:r>
          </w:p>
        </w:tc>
        <w:tc>
          <w:tcPr>
            <w:tcW w:w="1535" w:type="dxa"/>
            <w:gridSpan w:val="2"/>
          </w:tcPr>
          <w:p w:rsidR="00FB27D8" w:rsidRPr="00FB27D8" w:rsidRDefault="00FB27D8" w:rsidP="00FB27D8">
            <w:pPr>
              <w:ind w:firstLine="709"/>
              <w:jc w:val="center"/>
              <w:rPr>
                <w:rFonts w:eastAsia="BatangChe"/>
                <w:color w:val="000000" w:themeColor="text1"/>
                <w:sz w:val="18"/>
                <w:szCs w:val="18"/>
              </w:rPr>
            </w:pPr>
          </w:p>
        </w:tc>
      </w:tr>
      <w:tr w:rsidR="00FB27D8" w:rsidRPr="00FB27D8" w:rsidTr="00FB27D8">
        <w:trPr>
          <w:trHeight w:val="579"/>
        </w:trPr>
        <w:tc>
          <w:tcPr>
            <w:tcW w:w="1678" w:type="dxa"/>
          </w:tcPr>
          <w:p w:rsidR="00FB27D8" w:rsidRPr="00FB27D8" w:rsidRDefault="00FB27D8" w:rsidP="00FB27D8">
            <w:pPr>
              <w:ind w:firstLine="709"/>
              <w:rPr>
                <w:rFonts w:eastAsia="BatangChe"/>
                <w:color w:val="000000" w:themeColor="text1"/>
                <w:sz w:val="18"/>
                <w:szCs w:val="18"/>
              </w:rPr>
            </w:pPr>
            <w:r w:rsidRPr="00FB27D8">
              <w:rPr>
                <w:rFonts w:eastAsia="BatangChe"/>
                <w:color w:val="000000" w:themeColor="text1"/>
                <w:sz w:val="18"/>
                <w:szCs w:val="18"/>
              </w:rPr>
              <w:t>Горячее водоснабжение</w:t>
            </w:r>
          </w:p>
        </w:tc>
        <w:tc>
          <w:tcPr>
            <w:tcW w:w="1566" w:type="dxa"/>
          </w:tcPr>
          <w:p w:rsidR="00FB27D8" w:rsidRPr="00FB27D8" w:rsidRDefault="00FB27D8" w:rsidP="00FB27D8">
            <w:pPr>
              <w:ind w:firstLine="709"/>
              <w:jc w:val="center"/>
              <w:rPr>
                <w:rFonts w:eastAsia="BatangChe"/>
                <w:color w:val="000000" w:themeColor="text1"/>
                <w:sz w:val="18"/>
                <w:szCs w:val="18"/>
              </w:rPr>
            </w:pPr>
          </w:p>
        </w:tc>
        <w:tc>
          <w:tcPr>
            <w:tcW w:w="1279" w:type="dxa"/>
          </w:tcPr>
          <w:p w:rsidR="00FB27D8" w:rsidRPr="00FB27D8" w:rsidRDefault="00FB27D8" w:rsidP="00FB27D8">
            <w:pPr>
              <w:ind w:firstLine="709"/>
              <w:jc w:val="center"/>
              <w:rPr>
                <w:rFonts w:eastAsia="BatangChe"/>
                <w:color w:val="000000" w:themeColor="text1"/>
                <w:sz w:val="18"/>
                <w:szCs w:val="18"/>
              </w:rPr>
            </w:pPr>
          </w:p>
        </w:tc>
        <w:tc>
          <w:tcPr>
            <w:tcW w:w="996" w:type="dxa"/>
            <w:gridSpan w:val="2"/>
          </w:tcPr>
          <w:p w:rsidR="00FB27D8" w:rsidRPr="00FB27D8" w:rsidRDefault="00FB27D8" w:rsidP="00FB27D8">
            <w:pPr>
              <w:ind w:firstLine="709"/>
              <w:jc w:val="center"/>
              <w:rPr>
                <w:rFonts w:eastAsia="BatangChe"/>
                <w:color w:val="000000" w:themeColor="text1"/>
                <w:sz w:val="18"/>
                <w:szCs w:val="18"/>
              </w:rPr>
            </w:pPr>
          </w:p>
        </w:tc>
        <w:tc>
          <w:tcPr>
            <w:tcW w:w="1140" w:type="dxa"/>
          </w:tcPr>
          <w:p w:rsidR="00FB27D8" w:rsidRPr="00FB27D8" w:rsidRDefault="00FB27D8" w:rsidP="00FB27D8">
            <w:pPr>
              <w:ind w:firstLine="709"/>
              <w:jc w:val="center"/>
              <w:rPr>
                <w:rFonts w:eastAsia="BatangChe"/>
                <w:color w:val="000000" w:themeColor="text1"/>
                <w:sz w:val="18"/>
                <w:szCs w:val="18"/>
              </w:rPr>
            </w:pPr>
          </w:p>
        </w:tc>
        <w:tc>
          <w:tcPr>
            <w:tcW w:w="1279" w:type="dxa"/>
          </w:tcPr>
          <w:p w:rsidR="00FB27D8" w:rsidRPr="00FB27D8" w:rsidRDefault="00FB27D8" w:rsidP="00FB27D8">
            <w:pPr>
              <w:ind w:firstLine="709"/>
              <w:jc w:val="center"/>
              <w:rPr>
                <w:rFonts w:eastAsia="BatangChe"/>
                <w:color w:val="000000" w:themeColor="text1"/>
                <w:sz w:val="18"/>
                <w:szCs w:val="18"/>
              </w:rPr>
            </w:pPr>
          </w:p>
        </w:tc>
        <w:tc>
          <w:tcPr>
            <w:tcW w:w="1137" w:type="dxa"/>
          </w:tcPr>
          <w:p w:rsidR="00FB27D8" w:rsidRPr="00FB27D8" w:rsidRDefault="00FB27D8" w:rsidP="00FB27D8">
            <w:pPr>
              <w:ind w:firstLine="709"/>
              <w:jc w:val="center"/>
              <w:rPr>
                <w:rFonts w:eastAsia="BatangChe"/>
                <w:color w:val="000000" w:themeColor="text1"/>
                <w:sz w:val="18"/>
                <w:szCs w:val="18"/>
              </w:rPr>
            </w:pPr>
          </w:p>
        </w:tc>
        <w:tc>
          <w:tcPr>
            <w:tcW w:w="1535" w:type="dxa"/>
            <w:gridSpan w:val="2"/>
          </w:tcPr>
          <w:p w:rsidR="00FB27D8" w:rsidRPr="00FB27D8" w:rsidRDefault="00FB27D8" w:rsidP="00FB27D8">
            <w:pPr>
              <w:ind w:firstLine="709"/>
              <w:jc w:val="center"/>
              <w:rPr>
                <w:rFonts w:eastAsia="BatangChe"/>
                <w:color w:val="000000" w:themeColor="text1"/>
                <w:sz w:val="18"/>
                <w:szCs w:val="18"/>
              </w:rPr>
            </w:pPr>
          </w:p>
        </w:tc>
      </w:tr>
      <w:tr w:rsidR="00FB27D8" w:rsidRPr="00FB27D8" w:rsidTr="00FB27D8">
        <w:trPr>
          <w:trHeight w:val="335"/>
        </w:trPr>
        <w:tc>
          <w:tcPr>
            <w:tcW w:w="1678" w:type="dxa"/>
          </w:tcPr>
          <w:p w:rsidR="00FB27D8" w:rsidRPr="00FB27D8" w:rsidRDefault="00FB27D8" w:rsidP="00FB27D8">
            <w:pPr>
              <w:ind w:firstLine="709"/>
              <w:rPr>
                <w:rFonts w:eastAsia="BatangChe"/>
                <w:color w:val="000000" w:themeColor="text1"/>
                <w:sz w:val="18"/>
                <w:szCs w:val="18"/>
              </w:rPr>
            </w:pPr>
            <w:r w:rsidRPr="00FB27D8">
              <w:rPr>
                <w:rFonts w:eastAsia="BatangChe"/>
                <w:color w:val="000000" w:themeColor="text1"/>
                <w:sz w:val="18"/>
                <w:szCs w:val="18"/>
              </w:rPr>
              <w:t>Отопление</w:t>
            </w:r>
          </w:p>
        </w:tc>
        <w:tc>
          <w:tcPr>
            <w:tcW w:w="1566" w:type="dxa"/>
          </w:tcPr>
          <w:p w:rsidR="00FB27D8" w:rsidRPr="00FB27D8" w:rsidRDefault="00FB27D8" w:rsidP="00FB27D8">
            <w:pPr>
              <w:ind w:firstLine="709"/>
              <w:jc w:val="center"/>
              <w:rPr>
                <w:rFonts w:eastAsia="BatangChe"/>
                <w:color w:val="000000" w:themeColor="text1"/>
                <w:sz w:val="18"/>
                <w:szCs w:val="18"/>
              </w:rPr>
            </w:pPr>
          </w:p>
        </w:tc>
        <w:tc>
          <w:tcPr>
            <w:tcW w:w="1279" w:type="dxa"/>
          </w:tcPr>
          <w:p w:rsidR="00FB27D8" w:rsidRPr="00FB27D8" w:rsidRDefault="00FB27D8" w:rsidP="00FB27D8">
            <w:pPr>
              <w:ind w:firstLine="709"/>
              <w:jc w:val="center"/>
              <w:rPr>
                <w:rFonts w:eastAsia="BatangChe"/>
                <w:color w:val="000000" w:themeColor="text1"/>
                <w:sz w:val="18"/>
                <w:szCs w:val="18"/>
              </w:rPr>
            </w:pPr>
          </w:p>
        </w:tc>
        <w:tc>
          <w:tcPr>
            <w:tcW w:w="996" w:type="dxa"/>
            <w:gridSpan w:val="2"/>
          </w:tcPr>
          <w:p w:rsidR="00FB27D8" w:rsidRPr="00FB27D8" w:rsidRDefault="00FB27D8" w:rsidP="00FB27D8">
            <w:pPr>
              <w:ind w:firstLine="709"/>
              <w:jc w:val="center"/>
              <w:rPr>
                <w:rFonts w:eastAsia="BatangChe"/>
                <w:color w:val="000000" w:themeColor="text1"/>
                <w:sz w:val="18"/>
                <w:szCs w:val="18"/>
              </w:rPr>
            </w:pPr>
          </w:p>
        </w:tc>
        <w:tc>
          <w:tcPr>
            <w:tcW w:w="1140" w:type="dxa"/>
          </w:tcPr>
          <w:p w:rsidR="00FB27D8" w:rsidRPr="00FB27D8" w:rsidRDefault="00FB27D8" w:rsidP="00FB27D8">
            <w:pPr>
              <w:ind w:firstLine="709"/>
              <w:jc w:val="center"/>
              <w:rPr>
                <w:rFonts w:eastAsia="BatangChe"/>
                <w:color w:val="000000" w:themeColor="text1"/>
                <w:sz w:val="18"/>
                <w:szCs w:val="18"/>
              </w:rPr>
            </w:pPr>
          </w:p>
        </w:tc>
        <w:tc>
          <w:tcPr>
            <w:tcW w:w="1279" w:type="dxa"/>
          </w:tcPr>
          <w:p w:rsidR="00FB27D8" w:rsidRPr="00FB27D8" w:rsidRDefault="00FB27D8" w:rsidP="00FB27D8">
            <w:pPr>
              <w:ind w:firstLine="709"/>
              <w:jc w:val="center"/>
              <w:rPr>
                <w:rFonts w:eastAsia="BatangChe"/>
                <w:color w:val="000000" w:themeColor="text1"/>
                <w:sz w:val="18"/>
                <w:szCs w:val="18"/>
              </w:rPr>
            </w:pPr>
          </w:p>
        </w:tc>
        <w:tc>
          <w:tcPr>
            <w:tcW w:w="1137" w:type="dxa"/>
          </w:tcPr>
          <w:p w:rsidR="00FB27D8" w:rsidRPr="00FB27D8" w:rsidRDefault="00FB27D8" w:rsidP="00FB27D8">
            <w:pPr>
              <w:ind w:firstLine="709"/>
              <w:jc w:val="center"/>
              <w:rPr>
                <w:rFonts w:eastAsia="BatangChe"/>
                <w:color w:val="000000" w:themeColor="text1"/>
                <w:sz w:val="18"/>
                <w:szCs w:val="18"/>
              </w:rPr>
            </w:pPr>
          </w:p>
        </w:tc>
        <w:tc>
          <w:tcPr>
            <w:tcW w:w="1535" w:type="dxa"/>
            <w:gridSpan w:val="2"/>
          </w:tcPr>
          <w:p w:rsidR="00FB27D8" w:rsidRPr="00FB27D8" w:rsidRDefault="00FB27D8" w:rsidP="00FB27D8">
            <w:pPr>
              <w:ind w:firstLine="709"/>
              <w:jc w:val="center"/>
              <w:rPr>
                <w:rFonts w:eastAsia="BatangChe"/>
                <w:color w:val="000000" w:themeColor="text1"/>
                <w:sz w:val="18"/>
                <w:szCs w:val="18"/>
              </w:rPr>
            </w:pPr>
          </w:p>
        </w:tc>
      </w:tr>
      <w:tr w:rsidR="00FB27D8" w:rsidRPr="00FB27D8" w:rsidTr="00FB27D8">
        <w:trPr>
          <w:trHeight w:val="413"/>
        </w:trPr>
        <w:tc>
          <w:tcPr>
            <w:tcW w:w="1678" w:type="dxa"/>
          </w:tcPr>
          <w:p w:rsidR="00FB27D8" w:rsidRPr="00FB27D8" w:rsidRDefault="00FB27D8" w:rsidP="00FB27D8">
            <w:pPr>
              <w:ind w:firstLine="709"/>
              <w:rPr>
                <w:rFonts w:eastAsia="BatangChe"/>
                <w:b/>
                <w:color w:val="000000" w:themeColor="text1"/>
                <w:sz w:val="18"/>
                <w:szCs w:val="18"/>
              </w:rPr>
            </w:pPr>
            <w:r w:rsidRPr="00FB27D8">
              <w:rPr>
                <w:rFonts w:eastAsia="BatangChe"/>
                <w:b/>
                <w:color w:val="000000" w:themeColor="text1"/>
                <w:sz w:val="18"/>
                <w:szCs w:val="18"/>
              </w:rPr>
              <w:t xml:space="preserve"> ИТОГО</w:t>
            </w:r>
          </w:p>
        </w:tc>
        <w:tc>
          <w:tcPr>
            <w:tcW w:w="1566" w:type="dxa"/>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ххх</w:t>
            </w:r>
          </w:p>
        </w:tc>
        <w:tc>
          <w:tcPr>
            <w:tcW w:w="1279" w:type="dxa"/>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ххх</w:t>
            </w:r>
          </w:p>
        </w:tc>
        <w:tc>
          <w:tcPr>
            <w:tcW w:w="996" w:type="dxa"/>
            <w:gridSpan w:val="2"/>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ххх</w:t>
            </w:r>
          </w:p>
        </w:tc>
        <w:tc>
          <w:tcPr>
            <w:tcW w:w="1140" w:type="dxa"/>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ххх</w:t>
            </w:r>
          </w:p>
        </w:tc>
        <w:tc>
          <w:tcPr>
            <w:tcW w:w="1279" w:type="dxa"/>
          </w:tcPr>
          <w:p w:rsidR="00FB27D8" w:rsidRPr="00FB27D8" w:rsidRDefault="00FB27D8" w:rsidP="00FB27D8">
            <w:pPr>
              <w:ind w:firstLine="709"/>
              <w:jc w:val="center"/>
              <w:rPr>
                <w:rFonts w:eastAsia="BatangChe"/>
                <w:color w:val="000000" w:themeColor="text1"/>
                <w:sz w:val="18"/>
                <w:szCs w:val="18"/>
              </w:rPr>
            </w:pPr>
            <w:r w:rsidRPr="00FB27D8">
              <w:rPr>
                <w:rFonts w:eastAsia="BatangChe"/>
                <w:color w:val="000000" w:themeColor="text1"/>
                <w:sz w:val="18"/>
                <w:szCs w:val="18"/>
              </w:rPr>
              <w:t>ххх</w:t>
            </w:r>
          </w:p>
        </w:tc>
        <w:tc>
          <w:tcPr>
            <w:tcW w:w="1137" w:type="dxa"/>
          </w:tcPr>
          <w:p w:rsidR="00FB27D8" w:rsidRPr="00FB27D8" w:rsidRDefault="00FB27D8" w:rsidP="00FB27D8">
            <w:pPr>
              <w:ind w:firstLine="709"/>
              <w:jc w:val="center"/>
              <w:rPr>
                <w:rFonts w:eastAsia="BatangChe"/>
                <w:color w:val="000000" w:themeColor="text1"/>
                <w:sz w:val="18"/>
                <w:szCs w:val="18"/>
                <w:lang w:val="en-US"/>
              </w:rPr>
            </w:pPr>
            <w:r w:rsidRPr="00FB27D8">
              <w:rPr>
                <w:rFonts w:eastAsia="BatangChe"/>
                <w:color w:val="000000" w:themeColor="text1"/>
                <w:sz w:val="18"/>
                <w:szCs w:val="18"/>
                <w:lang w:val="en-US"/>
              </w:rPr>
              <w:t>xxx</w:t>
            </w:r>
          </w:p>
        </w:tc>
        <w:tc>
          <w:tcPr>
            <w:tcW w:w="1535" w:type="dxa"/>
            <w:gridSpan w:val="2"/>
          </w:tcPr>
          <w:p w:rsidR="00FB27D8" w:rsidRPr="00FB27D8" w:rsidRDefault="00FB27D8" w:rsidP="00FB27D8">
            <w:pPr>
              <w:ind w:firstLine="709"/>
              <w:jc w:val="center"/>
              <w:rPr>
                <w:rFonts w:eastAsia="BatangChe"/>
                <w:color w:val="000000" w:themeColor="text1"/>
                <w:sz w:val="18"/>
                <w:szCs w:val="18"/>
              </w:rPr>
            </w:pPr>
          </w:p>
        </w:tc>
      </w:tr>
    </w:tbl>
    <w:p w:rsidR="00FB27D8" w:rsidRPr="00FB27D8" w:rsidRDefault="00FB27D8" w:rsidP="00FB27D8">
      <w:pPr>
        <w:ind w:firstLine="709"/>
        <w:rPr>
          <w:color w:val="000000" w:themeColor="text1"/>
          <w:sz w:val="18"/>
          <w:szCs w:val="18"/>
        </w:rPr>
      </w:pPr>
      <w:r w:rsidRPr="00FB27D8">
        <w:rPr>
          <w:color w:val="000000" w:themeColor="text1"/>
          <w:sz w:val="18"/>
          <w:szCs w:val="18"/>
        </w:rPr>
        <w:t>Размер компенсации, руб.____________________________________________________________</w:t>
      </w:r>
    </w:p>
    <w:p w:rsidR="00FB27D8" w:rsidRPr="00FB27D8" w:rsidRDefault="00FB27D8" w:rsidP="00FB27D8">
      <w:pPr>
        <w:ind w:firstLine="709"/>
        <w:rPr>
          <w:color w:val="000000" w:themeColor="text1"/>
          <w:sz w:val="18"/>
          <w:szCs w:val="18"/>
        </w:rPr>
      </w:pPr>
    </w:p>
    <w:p w:rsidR="00FB27D8" w:rsidRPr="00FB27D8" w:rsidRDefault="00FB27D8" w:rsidP="00FB27D8">
      <w:pPr>
        <w:ind w:firstLine="709"/>
        <w:rPr>
          <w:color w:val="000000" w:themeColor="text1"/>
          <w:sz w:val="18"/>
          <w:szCs w:val="18"/>
        </w:rPr>
      </w:pPr>
      <w:r w:rsidRPr="00FB27D8">
        <w:rPr>
          <w:color w:val="000000" w:themeColor="text1"/>
          <w:sz w:val="18"/>
          <w:szCs w:val="18"/>
        </w:rPr>
        <w:t xml:space="preserve">__________________________      ___________            ______________________ </w:t>
      </w:r>
    </w:p>
    <w:p w:rsidR="00FB27D8" w:rsidRPr="00FB27D8" w:rsidRDefault="00FB27D8" w:rsidP="00FB27D8">
      <w:pPr>
        <w:ind w:firstLine="709"/>
        <w:rPr>
          <w:color w:val="000000" w:themeColor="text1"/>
          <w:sz w:val="18"/>
          <w:szCs w:val="18"/>
        </w:rPr>
      </w:pPr>
      <w:r w:rsidRPr="00FB27D8">
        <w:rPr>
          <w:color w:val="000000" w:themeColor="text1"/>
          <w:sz w:val="18"/>
          <w:szCs w:val="18"/>
        </w:rPr>
        <w:t>(должность)                            (подпись)                             (Ф.И.О.)</w:t>
      </w:r>
    </w:p>
    <w:p w:rsidR="00FB27D8" w:rsidRPr="00FB27D8" w:rsidRDefault="00FB27D8" w:rsidP="00FB27D8">
      <w:pPr>
        <w:ind w:firstLine="709"/>
        <w:rPr>
          <w:color w:val="000000" w:themeColor="text1"/>
          <w:sz w:val="18"/>
          <w:szCs w:val="18"/>
        </w:rPr>
      </w:pPr>
    </w:p>
    <w:tbl>
      <w:tblPr>
        <w:tblpPr w:leftFromText="180" w:rightFromText="180" w:vertAnchor="text" w:tblpX="11389" w:tblpY="-8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FB27D8" w:rsidRPr="00FB27D8" w:rsidTr="00BB0E62">
        <w:trPr>
          <w:trHeight w:val="2085"/>
        </w:trPr>
        <w:tc>
          <w:tcPr>
            <w:tcW w:w="324" w:type="dxa"/>
          </w:tcPr>
          <w:p w:rsidR="00FB27D8" w:rsidRPr="00FB27D8" w:rsidRDefault="00FB27D8" w:rsidP="00FB27D8">
            <w:pPr>
              <w:ind w:firstLine="709"/>
              <w:rPr>
                <w:color w:val="000000" w:themeColor="text1"/>
                <w:sz w:val="18"/>
                <w:szCs w:val="18"/>
              </w:rPr>
            </w:pPr>
          </w:p>
        </w:tc>
      </w:tr>
    </w:tbl>
    <w:p w:rsidR="00FB27D8" w:rsidRPr="00FB27D8" w:rsidRDefault="00FB27D8" w:rsidP="00FB27D8">
      <w:pPr>
        <w:ind w:firstLine="709"/>
        <w:jc w:val="right"/>
        <w:rPr>
          <w:color w:val="000000" w:themeColor="text1"/>
          <w:sz w:val="18"/>
          <w:szCs w:val="18"/>
        </w:rPr>
      </w:pPr>
      <w:r w:rsidRPr="00FB27D8">
        <w:rPr>
          <w:color w:val="000000" w:themeColor="text1"/>
          <w:sz w:val="18"/>
          <w:szCs w:val="18"/>
        </w:rPr>
        <w:t>Приложение 5</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к Положению о порядке и условиях</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предоставления дополнительных мер</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color w:val="000000" w:themeColor="text1"/>
          <w:sz w:val="18"/>
          <w:szCs w:val="18"/>
        </w:rPr>
      </w:pPr>
      <w:r w:rsidRPr="00FB27D8">
        <w:rPr>
          <w:color w:val="000000" w:themeColor="text1"/>
          <w:sz w:val="18"/>
          <w:szCs w:val="18"/>
        </w:rPr>
        <w:t xml:space="preserve"> социальной поддержки в целях соблюдения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color w:val="000000" w:themeColor="text1"/>
          <w:sz w:val="18"/>
          <w:szCs w:val="18"/>
        </w:rPr>
      </w:pPr>
      <w:r w:rsidRPr="00FB27D8">
        <w:rPr>
          <w:color w:val="000000" w:themeColor="text1"/>
          <w:sz w:val="18"/>
          <w:szCs w:val="18"/>
        </w:rPr>
        <w:t xml:space="preserve"> предельного индекса платы граждан за </w:t>
      </w:r>
      <w:r w:rsidRPr="00FB27D8">
        <w:rPr>
          <w:color w:val="000000" w:themeColor="text1"/>
          <w:sz w:val="18"/>
          <w:szCs w:val="18"/>
        </w:rPr>
        <w:br/>
        <w:t>коммунальные услуги в сфере теплоснабжения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rStyle w:val="21"/>
          <w:color w:val="000000" w:themeColor="text1"/>
          <w:sz w:val="18"/>
          <w:szCs w:val="18"/>
        </w:rPr>
      </w:pPr>
      <w:r w:rsidRPr="00FB27D8">
        <w:rPr>
          <w:rStyle w:val="21"/>
          <w:color w:val="000000" w:themeColor="text1"/>
          <w:sz w:val="18"/>
          <w:szCs w:val="18"/>
        </w:rPr>
        <w:t>на территории муниципального образования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rStyle w:val="21"/>
          <w:color w:val="000000" w:themeColor="text1"/>
          <w:sz w:val="18"/>
          <w:szCs w:val="18"/>
        </w:rPr>
      </w:pPr>
      <w:r w:rsidRPr="00FB27D8">
        <w:rPr>
          <w:rStyle w:val="21"/>
          <w:color w:val="000000" w:themeColor="text1"/>
          <w:sz w:val="18"/>
          <w:szCs w:val="18"/>
        </w:rPr>
        <w:t xml:space="preserve">город Алейск Алтайского края для потребителей </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ГУП ДХ АК «Южное ДСУ»</w:t>
      </w:r>
      <w:r w:rsidRPr="00FB27D8">
        <w:rPr>
          <w:rStyle w:val="21"/>
          <w:color w:val="000000" w:themeColor="text1"/>
          <w:sz w:val="18"/>
          <w:szCs w:val="18"/>
        </w:rPr>
        <w:t>, ПО «Алейторг»</w:t>
      </w:r>
    </w:p>
    <w:p w:rsidR="00FB27D8" w:rsidRPr="00FB27D8" w:rsidRDefault="00FB27D8" w:rsidP="00FB27D8">
      <w:pPr>
        <w:ind w:firstLine="709"/>
        <w:jc w:val="center"/>
        <w:rPr>
          <w:rStyle w:val="21"/>
          <w:color w:val="000000" w:themeColor="text1"/>
          <w:sz w:val="18"/>
          <w:szCs w:val="18"/>
        </w:rPr>
      </w:pPr>
    </w:p>
    <w:p w:rsidR="00FB27D8" w:rsidRPr="00FB27D8" w:rsidRDefault="00FB27D8" w:rsidP="00FB27D8">
      <w:pPr>
        <w:ind w:firstLine="709"/>
        <w:jc w:val="center"/>
        <w:rPr>
          <w:rStyle w:val="21"/>
          <w:color w:val="000000" w:themeColor="text1"/>
          <w:sz w:val="18"/>
          <w:szCs w:val="18"/>
        </w:rPr>
      </w:pPr>
      <w:r w:rsidRPr="00FB27D8">
        <w:rPr>
          <w:rStyle w:val="21"/>
          <w:color w:val="000000" w:themeColor="text1"/>
          <w:sz w:val="18"/>
          <w:szCs w:val="18"/>
        </w:rPr>
        <w:t>Акт приема-передачи реестра получателей компенсации</w:t>
      </w:r>
    </w:p>
    <w:p w:rsidR="00FB27D8" w:rsidRPr="00FB27D8" w:rsidRDefault="00FB27D8" w:rsidP="00FB27D8">
      <w:pPr>
        <w:ind w:firstLine="709"/>
        <w:jc w:val="center"/>
        <w:rPr>
          <w:rStyle w:val="21"/>
          <w:color w:val="000000" w:themeColor="text1"/>
          <w:sz w:val="18"/>
          <w:szCs w:val="18"/>
        </w:rPr>
      </w:pPr>
      <w:r w:rsidRPr="00FB27D8">
        <w:rPr>
          <w:rStyle w:val="21"/>
          <w:color w:val="000000" w:themeColor="text1"/>
          <w:sz w:val="18"/>
          <w:szCs w:val="18"/>
        </w:rPr>
        <w:lastRenderedPageBreak/>
        <w:t>№ _______от «______» __________20_____г.</w:t>
      </w:r>
    </w:p>
    <w:p w:rsidR="00FB27D8" w:rsidRPr="00FB27D8" w:rsidRDefault="00FB27D8" w:rsidP="00FB27D8">
      <w:pPr>
        <w:ind w:firstLine="709"/>
        <w:jc w:val="both"/>
        <w:rPr>
          <w:rStyle w:val="21"/>
          <w:color w:val="000000" w:themeColor="text1"/>
          <w:sz w:val="18"/>
          <w:szCs w:val="18"/>
        </w:rPr>
      </w:pPr>
      <w:r w:rsidRPr="00FB27D8">
        <w:rPr>
          <w:rStyle w:val="21"/>
          <w:color w:val="000000" w:themeColor="text1"/>
          <w:sz w:val="18"/>
          <w:szCs w:val="18"/>
        </w:rPr>
        <w:tab/>
      </w:r>
    </w:p>
    <w:p w:rsidR="00FB27D8" w:rsidRPr="00FB27D8" w:rsidRDefault="00FB27D8" w:rsidP="00FB27D8">
      <w:pPr>
        <w:ind w:firstLine="709"/>
        <w:jc w:val="both"/>
        <w:rPr>
          <w:color w:val="000000" w:themeColor="text1"/>
          <w:sz w:val="18"/>
          <w:szCs w:val="18"/>
          <w:shd w:val="clear" w:color="auto" w:fill="FFFFFF"/>
        </w:rPr>
      </w:pPr>
      <w:r w:rsidRPr="00FB27D8">
        <w:rPr>
          <w:rStyle w:val="21"/>
          <w:color w:val="000000" w:themeColor="text1"/>
          <w:sz w:val="18"/>
          <w:szCs w:val="18"/>
        </w:rPr>
        <w:t xml:space="preserve">Во исполнение Решения Алейского городского Собрания депутатов Алтайского края   от _________№_________  «Об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на территории города Алейска Алтайского края для потребителей </w:t>
      </w:r>
      <w:r w:rsidRPr="00FB27D8">
        <w:rPr>
          <w:color w:val="000000" w:themeColor="text1"/>
          <w:sz w:val="18"/>
          <w:szCs w:val="18"/>
        </w:rPr>
        <w:t>ГУП ДХ АК «Южное ДСУ»</w:t>
      </w:r>
      <w:r w:rsidRPr="00FB27D8">
        <w:rPr>
          <w:rStyle w:val="21"/>
          <w:color w:val="000000" w:themeColor="text1"/>
          <w:sz w:val="18"/>
          <w:szCs w:val="18"/>
        </w:rPr>
        <w:t>, ПО «Алейторг»</w:t>
      </w:r>
    </w:p>
    <w:p w:rsidR="00FB27D8" w:rsidRPr="00FB27D8" w:rsidRDefault="00FB27D8" w:rsidP="00FB27D8">
      <w:pPr>
        <w:ind w:firstLine="709"/>
        <w:jc w:val="both"/>
        <w:rPr>
          <w:rStyle w:val="21"/>
          <w:color w:val="000000" w:themeColor="text1"/>
          <w:sz w:val="18"/>
          <w:szCs w:val="18"/>
        </w:rPr>
      </w:pPr>
      <w:r w:rsidRPr="00FB27D8">
        <w:rPr>
          <w:rStyle w:val="21"/>
          <w:color w:val="000000" w:themeColor="text1"/>
          <w:sz w:val="18"/>
          <w:szCs w:val="18"/>
        </w:rPr>
        <w:t>____________________________________________________________________ мы, нижеподписавшиеся, ________________________________________________ в лице ________________________________________________________________ и администрация города Алейска, в лице главы города Ивана Васильевича Маскаева составили настоящий акт о нижеследующем:</w:t>
      </w:r>
    </w:p>
    <w:p w:rsidR="00FB27D8" w:rsidRPr="00FB27D8" w:rsidRDefault="00FB27D8" w:rsidP="00FB27D8">
      <w:pPr>
        <w:ind w:firstLine="709"/>
        <w:jc w:val="both"/>
        <w:rPr>
          <w:rStyle w:val="21"/>
          <w:color w:val="000000" w:themeColor="text1"/>
          <w:sz w:val="18"/>
          <w:szCs w:val="18"/>
        </w:rPr>
      </w:pPr>
      <w:r w:rsidRPr="00FB27D8">
        <w:rPr>
          <w:rStyle w:val="21"/>
          <w:color w:val="000000" w:themeColor="text1"/>
          <w:sz w:val="18"/>
          <w:szCs w:val="18"/>
        </w:rPr>
        <w:t>______________________________________________________________ передало в электронном виде в формате, а администрация города Алейска приняла сведения о размерах денежных компенсаций по оплате коммунальных услуг, рассчитанных для каждого гражданина, имеющего право на получение денежной компенсации.</w:t>
      </w:r>
    </w:p>
    <w:p w:rsidR="00FB27D8" w:rsidRPr="00FB27D8" w:rsidRDefault="00FB27D8" w:rsidP="00FB27D8">
      <w:pPr>
        <w:ind w:firstLine="709"/>
        <w:jc w:val="both"/>
        <w:rPr>
          <w:rStyle w:val="21"/>
          <w:color w:val="000000" w:themeColor="text1"/>
          <w:sz w:val="18"/>
          <w:szCs w:val="18"/>
        </w:rPr>
      </w:pPr>
      <w:r w:rsidRPr="00FB27D8">
        <w:rPr>
          <w:rStyle w:val="21"/>
          <w:color w:val="000000" w:themeColor="text1"/>
          <w:sz w:val="18"/>
          <w:szCs w:val="18"/>
        </w:rPr>
        <w:tab/>
        <w:t>Сведения о денежных компенсациях переданы на ___________________граждан.</w:t>
      </w:r>
    </w:p>
    <w:p w:rsidR="00FB27D8" w:rsidRPr="00FB27D8" w:rsidRDefault="00FB27D8" w:rsidP="00FB27D8">
      <w:pPr>
        <w:ind w:firstLine="709"/>
        <w:jc w:val="both"/>
        <w:rPr>
          <w:rStyle w:val="21"/>
          <w:color w:val="000000" w:themeColor="text1"/>
          <w:sz w:val="18"/>
          <w:szCs w:val="18"/>
        </w:rPr>
      </w:pPr>
      <w:r w:rsidRPr="00FB27D8">
        <w:rPr>
          <w:rStyle w:val="21"/>
          <w:color w:val="000000" w:themeColor="text1"/>
          <w:sz w:val="18"/>
          <w:szCs w:val="18"/>
        </w:rPr>
        <w:t>Общая сумма денежной компенсации составила ______________________рублей.</w:t>
      </w:r>
    </w:p>
    <w:p w:rsidR="00FB27D8" w:rsidRPr="00FB27D8" w:rsidRDefault="00FB27D8" w:rsidP="00FB27D8">
      <w:pPr>
        <w:ind w:firstLine="709"/>
        <w:jc w:val="both"/>
        <w:rPr>
          <w:rStyle w:val="21"/>
          <w:color w:val="000000" w:themeColor="text1"/>
          <w:sz w:val="18"/>
          <w:szCs w:val="18"/>
        </w:rPr>
      </w:pPr>
    </w:p>
    <w:p w:rsidR="00FB27D8" w:rsidRPr="00FB27D8" w:rsidRDefault="00FB27D8" w:rsidP="00FB27D8">
      <w:pPr>
        <w:ind w:firstLine="709"/>
        <w:jc w:val="both"/>
        <w:rPr>
          <w:rStyle w:val="21"/>
          <w:color w:val="000000" w:themeColor="text1"/>
          <w:sz w:val="18"/>
          <w:szCs w:val="18"/>
        </w:rPr>
      </w:pPr>
      <w:r w:rsidRPr="00FB27D8">
        <w:rPr>
          <w:rStyle w:val="21"/>
          <w:color w:val="000000" w:themeColor="text1"/>
          <w:sz w:val="18"/>
          <w:szCs w:val="18"/>
        </w:rPr>
        <w:t xml:space="preserve">                          Передал:                                                                 Принял:</w:t>
      </w:r>
    </w:p>
    <w:tbl>
      <w:tblPr>
        <w:tblStyle w:val="af2"/>
        <w:tblW w:w="0" w:type="auto"/>
        <w:tblInd w:w="-743" w:type="dxa"/>
        <w:tblLook w:val="04A0" w:firstRow="1" w:lastRow="0" w:firstColumn="1" w:lastColumn="0" w:noHBand="0" w:noVBand="1"/>
      </w:tblPr>
      <w:tblGrid>
        <w:gridCol w:w="5223"/>
        <w:gridCol w:w="5092"/>
      </w:tblGrid>
      <w:tr w:rsidR="00FB27D8" w:rsidRPr="00FB27D8" w:rsidTr="00FB27D8">
        <w:tc>
          <w:tcPr>
            <w:tcW w:w="5369" w:type="dxa"/>
          </w:tcPr>
          <w:p w:rsidR="00FB27D8" w:rsidRPr="00FB27D8" w:rsidRDefault="00FB27D8" w:rsidP="00FB27D8">
            <w:pPr>
              <w:ind w:firstLine="709"/>
              <w:jc w:val="center"/>
              <w:rPr>
                <w:rStyle w:val="21"/>
                <w:b/>
                <w:color w:val="000000" w:themeColor="text1"/>
                <w:sz w:val="18"/>
                <w:szCs w:val="18"/>
              </w:rPr>
            </w:pPr>
            <w:r w:rsidRPr="00FB27D8">
              <w:rPr>
                <w:rStyle w:val="21"/>
                <w:b/>
                <w:color w:val="000000" w:themeColor="text1"/>
                <w:sz w:val="18"/>
                <w:szCs w:val="18"/>
              </w:rPr>
              <w:t>________________________________</w:t>
            </w:r>
          </w:p>
          <w:p w:rsidR="00FB27D8" w:rsidRPr="00FB27D8" w:rsidRDefault="00FB27D8" w:rsidP="00FB27D8">
            <w:pPr>
              <w:ind w:firstLine="709"/>
              <w:jc w:val="center"/>
              <w:rPr>
                <w:rStyle w:val="21"/>
                <w:b/>
                <w:color w:val="000000" w:themeColor="text1"/>
                <w:sz w:val="18"/>
                <w:szCs w:val="18"/>
              </w:rPr>
            </w:pPr>
            <w:r w:rsidRPr="00FB27D8">
              <w:rPr>
                <w:rStyle w:val="21"/>
                <w:b/>
                <w:color w:val="000000" w:themeColor="text1"/>
                <w:sz w:val="18"/>
                <w:szCs w:val="18"/>
              </w:rPr>
              <w:t>________________________________</w:t>
            </w:r>
          </w:p>
          <w:p w:rsidR="00FB27D8" w:rsidRPr="00FB27D8" w:rsidRDefault="00FB27D8" w:rsidP="00FB27D8">
            <w:pPr>
              <w:ind w:firstLine="709"/>
              <w:jc w:val="both"/>
              <w:rPr>
                <w:rStyle w:val="21"/>
                <w:color w:val="000000" w:themeColor="text1"/>
                <w:sz w:val="18"/>
                <w:szCs w:val="18"/>
              </w:rPr>
            </w:pPr>
            <w:r w:rsidRPr="00FB27D8">
              <w:rPr>
                <w:rStyle w:val="21"/>
                <w:color w:val="000000" w:themeColor="text1"/>
                <w:sz w:val="18"/>
                <w:szCs w:val="18"/>
              </w:rPr>
              <w:t>________________/_________________/</w:t>
            </w:r>
          </w:p>
          <w:p w:rsidR="00FB27D8" w:rsidRPr="00FB27D8" w:rsidRDefault="00FB27D8" w:rsidP="00FB27D8">
            <w:pPr>
              <w:ind w:firstLine="709"/>
              <w:jc w:val="both"/>
              <w:rPr>
                <w:rStyle w:val="21"/>
                <w:color w:val="000000" w:themeColor="text1"/>
                <w:sz w:val="18"/>
                <w:szCs w:val="18"/>
              </w:rPr>
            </w:pPr>
          </w:p>
          <w:p w:rsidR="00FB27D8" w:rsidRPr="00FB27D8" w:rsidRDefault="00FB27D8" w:rsidP="00FB27D8">
            <w:pPr>
              <w:ind w:firstLine="709"/>
              <w:jc w:val="both"/>
              <w:rPr>
                <w:rStyle w:val="21"/>
                <w:color w:val="000000" w:themeColor="text1"/>
                <w:sz w:val="18"/>
                <w:szCs w:val="18"/>
              </w:rPr>
            </w:pPr>
            <w:r w:rsidRPr="00FB27D8">
              <w:rPr>
                <w:rStyle w:val="21"/>
                <w:color w:val="000000" w:themeColor="text1"/>
                <w:sz w:val="18"/>
                <w:szCs w:val="18"/>
              </w:rPr>
              <w:t>«________»________________20_____г.</w:t>
            </w:r>
          </w:p>
          <w:p w:rsidR="00FB27D8" w:rsidRPr="00FB27D8" w:rsidRDefault="00FB27D8" w:rsidP="00FB27D8">
            <w:pPr>
              <w:ind w:firstLine="709"/>
              <w:jc w:val="both"/>
              <w:rPr>
                <w:rStyle w:val="21"/>
                <w:color w:val="000000" w:themeColor="text1"/>
                <w:sz w:val="18"/>
                <w:szCs w:val="18"/>
              </w:rPr>
            </w:pPr>
          </w:p>
        </w:tc>
        <w:tc>
          <w:tcPr>
            <w:tcW w:w="5229" w:type="dxa"/>
          </w:tcPr>
          <w:p w:rsidR="00FB27D8" w:rsidRPr="00FB27D8" w:rsidRDefault="00FB27D8" w:rsidP="00FB27D8">
            <w:pPr>
              <w:ind w:firstLine="709"/>
              <w:jc w:val="center"/>
              <w:rPr>
                <w:rStyle w:val="21"/>
                <w:b/>
                <w:color w:val="000000" w:themeColor="text1"/>
                <w:sz w:val="18"/>
                <w:szCs w:val="18"/>
              </w:rPr>
            </w:pPr>
            <w:r w:rsidRPr="00FB27D8">
              <w:rPr>
                <w:rStyle w:val="21"/>
                <w:color w:val="000000" w:themeColor="text1"/>
                <w:sz w:val="18"/>
                <w:szCs w:val="18"/>
              </w:rPr>
              <w:t>Администрация города Алейска</w:t>
            </w:r>
          </w:p>
          <w:p w:rsidR="00FB27D8" w:rsidRPr="00FB27D8" w:rsidRDefault="00FB27D8" w:rsidP="00FB27D8">
            <w:pPr>
              <w:ind w:firstLine="709"/>
              <w:jc w:val="center"/>
              <w:rPr>
                <w:rStyle w:val="21"/>
                <w:b/>
                <w:color w:val="000000" w:themeColor="text1"/>
                <w:sz w:val="18"/>
                <w:szCs w:val="18"/>
              </w:rPr>
            </w:pPr>
          </w:p>
          <w:p w:rsidR="00FB27D8" w:rsidRPr="00FB27D8" w:rsidRDefault="00FB27D8" w:rsidP="00FB27D8">
            <w:pPr>
              <w:ind w:firstLine="709"/>
              <w:jc w:val="both"/>
              <w:rPr>
                <w:rStyle w:val="21"/>
                <w:color w:val="000000" w:themeColor="text1"/>
                <w:sz w:val="18"/>
                <w:szCs w:val="18"/>
              </w:rPr>
            </w:pPr>
            <w:r w:rsidRPr="00FB27D8">
              <w:rPr>
                <w:rStyle w:val="21"/>
                <w:color w:val="000000" w:themeColor="text1"/>
                <w:sz w:val="18"/>
                <w:szCs w:val="18"/>
              </w:rPr>
              <w:t>________________/_________________/</w:t>
            </w:r>
          </w:p>
          <w:p w:rsidR="00FB27D8" w:rsidRPr="00FB27D8" w:rsidRDefault="00FB27D8" w:rsidP="00FB27D8">
            <w:pPr>
              <w:ind w:firstLine="709"/>
              <w:jc w:val="both"/>
              <w:rPr>
                <w:rStyle w:val="21"/>
                <w:color w:val="000000" w:themeColor="text1"/>
                <w:sz w:val="18"/>
                <w:szCs w:val="18"/>
              </w:rPr>
            </w:pPr>
          </w:p>
          <w:p w:rsidR="00FB27D8" w:rsidRPr="00FB27D8" w:rsidRDefault="00FB27D8" w:rsidP="00FB27D8">
            <w:pPr>
              <w:ind w:firstLine="709"/>
              <w:jc w:val="both"/>
              <w:rPr>
                <w:rStyle w:val="21"/>
                <w:color w:val="000000" w:themeColor="text1"/>
                <w:sz w:val="18"/>
                <w:szCs w:val="18"/>
              </w:rPr>
            </w:pPr>
            <w:r w:rsidRPr="00FB27D8">
              <w:rPr>
                <w:rStyle w:val="21"/>
                <w:color w:val="000000" w:themeColor="text1"/>
                <w:sz w:val="18"/>
                <w:szCs w:val="18"/>
              </w:rPr>
              <w:t>«________»________________20_____г.</w:t>
            </w:r>
          </w:p>
          <w:p w:rsidR="00FB27D8" w:rsidRPr="00FB27D8" w:rsidRDefault="00FB27D8" w:rsidP="00FB27D8">
            <w:pPr>
              <w:ind w:firstLine="709"/>
              <w:jc w:val="both"/>
              <w:rPr>
                <w:rStyle w:val="21"/>
                <w:color w:val="000000" w:themeColor="text1"/>
                <w:sz w:val="18"/>
                <w:szCs w:val="18"/>
              </w:rPr>
            </w:pPr>
          </w:p>
        </w:tc>
      </w:tr>
    </w:tbl>
    <w:p w:rsidR="00FB27D8" w:rsidRPr="00FB27D8" w:rsidRDefault="00FB27D8" w:rsidP="00FB27D8">
      <w:pPr>
        <w:rPr>
          <w:color w:val="000000" w:themeColor="text1"/>
          <w:sz w:val="18"/>
          <w:szCs w:val="18"/>
        </w:rPr>
      </w:pPr>
    </w:p>
    <w:p w:rsidR="00FB27D8" w:rsidRPr="00FB27D8" w:rsidRDefault="00FB27D8" w:rsidP="00FB27D8">
      <w:pPr>
        <w:ind w:firstLine="709"/>
        <w:jc w:val="right"/>
        <w:rPr>
          <w:color w:val="000000" w:themeColor="text1"/>
          <w:sz w:val="18"/>
          <w:szCs w:val="18"/>
        </w:rPr>
      </w:pPr>
      <w:r w:rsidRPr="00FB27D8">
        <w:rPr>
          <w:color w:val="000000" w:themeColor="text1"/>
          <w:sz w:val="18"/>
          <w:szCs w:val="18"/>
        </w:rPr>
        <w:t>Приложение 6</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к Положению о порядке и условиях</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предоставления дополнительных мер</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color w:val="000000" w:themeColor="text1"/>
          <w:sz w:val="18"/>
          <w:szCs w:val="18"/>
        </w:rPr>
      </w:pPr>
      <w:r w:rsidRPr="00FB27D8">
        <w:rPr>
          <w:color w:val="000000" w:themeColor="text1"/>
          <w:sz w:val="18"/>
          <w:szCs w:val="18"/>
        </w:rPr>
        <w:t xml:space="preserve"> социальной поддержки в целях соблюдения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color w:val="000000" w:themeColor="text1"/>
          <w:sz w:val="18"/>
          <w:szCs w:val="18"/>
        </w:rPr>
      </w:pPr>
      <w:r w:rsidRPr="00FB27D8">
        <w:rPr>
          <w:color w:val="000000" w:themeColor="text1"/>
          <w:sz w:val="18"/>
          <w:szCs w:val="18"/>
        </w:rPr>
        <w:t xml:space="preserve"> предельного индекса платы граждан за </w:t>
      </w:r>
      <w:r w:rsidRPr="00FB27D8">
        <w:rPr>
          <w:color w:val="000000" w:themeColor="text1"/>
          <w:sz w:val="18"/>
          <w:szCs w:val="18"/>
        </w:rPr>
        <w:br/>
        <w:t>коммунальные услуги в сфере теплоснабжения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rStyle w:val="21"/>
          <w:color w:val="000000" w:themeColor="text1"/>
          <w:sz w:val="18"/>
          <w:szCs w:val="18"/>
        </w:rPr>
      </w:pPr>
      <w:r w:rsidRPr="00FB27D8">
        <w:rPr>
          <w:rStyle w:val="21"/>
          <w:color w:val="000000" w:themeColor="text1"/>
          <w:sz w:val="18"/>
          <w:szCs w:val="18"/>
        </w:rPr>
        <w:t>на территории муниципального образования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rStyle w:val="21"/>
          <w:color w:val="000000" w:themeColor="text1"/>
          <w:sz w:val="18"/>
          <w:szCs w:val="18"/>
        </w:rPr>
      </w:pPr>
      <w:r w:rsidRPr="00FB27D8">
        <w:rPr>
          <w:rStyle w:val="21"/>
          <w:color w:val="000000" w:themeColor="text1"/>
          <w:sz w:val="18"/>
          <w:szCs w:val="18"/>
        </w:rPr>
        <w:t xml:space="preserve">город Алейск Алтайского края для потребителей </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ГУП ДХ АК «Южное ДСУ»</w:t>
      </w:r>
      <w:r w:rsidRPr="00FB27D8">
        <w:rPr>
          <w:rStyle w:val="21"/>
          <w:color w:val="000000" w:themeColor="text1"/>
          <w:sz w:val="18"/>
          <w:szCs w:val="18"/>
        </w:rPr>
        <w:t>, ПО «Алейторг»</w:t>
      </w:r>
    </w:p>
    <w:p w:rsidR="00FB27D8" w:rsidRPr="00FB27D8" w:rsidRDefault="00FB27D8" w:rsidP="00FB27D8">
      <w:pPr>
        <w:autoSpaceDE w:val="0"/>
        <w:autoSpaceDN w:val="0"/>
        <w:adjustRightInd w:val="0"/>
        <w:ind w:firstLine="709"/>
        <w:jc w:val="center"/>
        <w:rPr>
          <w:color w:val="000000" w:themeColor="text1"/>
          <w:sz w:val="18"/>
          <w:szCs w:val="18"/>
        </w:rPr>
      </w:pPr>
    </w:p>
    <w:p w:rsidR="00FB27D8" w:rsidRPr="00FB27D8" w:rsidRDefault="00FB27D8" w:rsidP="00FB27D8">
      <w:pPr>
        <w:tabs>
          <w:tab w:val="right" w:pos="1701"/>
        </w:tabs>
        <w:ind w:firstLine="709"/>
        <w:rPr>
          <w:rStyle w:val="21"/>
          <w:color w:val="000000" w:themeColor="text1"/>
          <w:sz w:val="18"/>
          <w:szCs w:val="18"/>
        </w:rPr>
      </w:pPr>
    </w:p>
    <w:p w:rsidR="00FB27D8" w:rsidRPr="00FB27D8" w:rsidRDefault="00FB27D8" w:rsidP="00FB27D8">
      <w:pPr>
        <w:tabs>
          <w:tab w:val="right" w:pos="1701"/>
        </w:tabs>
        <w:ind w:firstLine="709"/>
        <w:rPr>
          <w:rStyle w:val="21"/>
          <w:color w:val="000000" w:themeColor="text1"/>
          <w:sz w:val="18"/>
          <w:szCs w:val="18"/>
        </w:rPr>
      </w:pPr>
      <w:r w:rsidRPr="00FB27D8">
        <w:rPr>
          <w:rStyle w:val="21"/>
          <w:color w:val="000000" w:themeColor="text1"/>
          <w:sz w:val="18"/>
          <w:szCs w:val="18"/>
        </w:rPr>
        <w:t>Список №_______от ______________</w:t>
      </w: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 xml:space="preserve">   (дата,год)</w:t>
      </w: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получателей компенсации в целях соблюдения предельного индекса платы граждан за коммунальные услуги</w:t>
      </w:r>
    </w:p>
    <w:p w:rsidR="00FB27D8" w:rsidRPr="00FB27D8" w:rsidRDefault="00FB27D8" w:rsidP="00FB27D8">
      <w:pPr>
        <w:ind w:firstLine="709"/>
        <w:rPr>
          <w:color w:val="000000" w:themeColor="text1"/>
          <w:sz w:val="18"/>
          <w:szCs w:val="18"/>
        </w:rPr>
      </w:pPr>
      <w:r w:rsidRPr="00FB27D8">
        <w:rPr>
          <w:color w:val="000000" w:themeColor="text1"/>
          <w:sz w:val="18"/>
          <w:szCs w:val="18"/>
        </w:rPr>
        <w:t>Наименование, ОГРН предприятия____________________________________</w:t>
      </w:r>
    </w:p>
    <w:p w:rsidR="00FB27D8" w:rsidRPr="00FB27D8" w:rsidRDefault="00FB27D8" w:rsidP="00FB27D8">
      <w:pPr>
        <w:ind w:firstLine="709"/>
        <w:rPr>
          <w:color w:val="000000" w:themeColor="text1"/>
          <w:sz w:val="18"/>
          <w:szCs w:val="18"/>
        </w:rPr>
      </w:pPr>
      <w:r w:rsidRPr="00FB27D8">
        <w:rPr>
          <w:color w:val="000000" w:themeColor="text1"/>
          <w:sz w:val="18"/>
          <w:szCs w:val="18"/>
        </w:rPr>
        <w:t>Договор о зачислении денежных средств на счета №__________от_______________</w:t>
      </w:r>
    </w:p>
    <w:p w:rsidR="00FB27D8" w:rsidRPr="00FB27D8" w:rsidRDefault="00FB27D8" w:rsidP="00FB27D8">
      <w:pPr>
        <w:ind w:firstLine="709"/>
        <w:rPr>
          <w:color w:val="000000" w:themeColor="text1"/>
          <w:sz w:val="18"/>
          <w:szCs w:val="18"/>
        </w:rPr>
      </w:pPr>
      <w:r w:rsidRPr="00FB27D8">
        <w:rPr>
          <w:color w:val="000000" w:themeColor="text1"/>
          <w:sz w:val="18"/>
          <w:szCs w:val="18"/>
        </w:rPr>
        <w:t>Кредитная организация</w:t>
      </w:r>
    </w:p>
    <w:tbl>
      <w:tblPr>
        <w:tblStyle w:val="af2"/>
        <w:tblW w:w="10490" w:type="dxa"/>
        <w:tblInd w:w="-601" w:type="dxa"/>
        <w:tblLayout w:type="fixed"/>
        <w:tblLook w:val="04A0" w:firstRow="1" w:lastRow="0" w:firstColumn="1" w:lastColumn="0" w:noHBand="0" w:noVBand="1"/>
      </w:tblPr>
      <w:tblGrid>
        <w:gridCol w:w="709"/>
        <w:gridCol w:w="1843"/>
        <w:gridCol w:w="1276"/>
        <w:gridCol w:w="1276"/>
        <w:gridCol w:w="850"/>
        <w:gridCol w:w="1276"/>
        <w:gridCol w:w="1134"/>
        <w:gridCol w:w="2126"/>
      </w:tblGrid>
      <w:tr w:rsidR="00FB27D8" w:rsidRPr="00FB27D8" w:rsidTr="00FB27D8">
        <w:tc>
          <w:tcPr>
            <w:tcW w:w="709" w:type="dxa"/>
          </w:tcPr>
          <w:p w:rsidR="00FB27D8" w:rsidRPr="00FB27D8" w:rsidRDefault="00FB27D8" w:rsidP="00FB27D8">
            <w:pPr>
              <w:ind w:firstLine="709"/>
              <w:jc w:val="center"/>
              <w:rPr>
                <w:color w:val="000000" w:themeColor="text1"/>
                <w:sz w:val="18"/>
                <w:szCs w:val="18"/>
              </w:rPr>
            </w:pPr>
            <w:r w:rsidRPr="00FB27D8">
              <w:rPr>
                <w:color w:val="000000" w:themeColor="text1"/>
                <w:sz w:val="18"/>
                <w:szCs w:val="18"/>
              </w:rPr>
              <w:t>№</w:t>
            </w:r>
          </w:p>
          <w:p w:rsidR="00FB27D8" w:rsidRPr="00FB27D8" w:rsidRDefault="00FB27D8" w:rsidP="00FB27D8">
            <w:pPr>
              <w:ind w:firstLine="709"/>
              <w:jc w:val="center"/>
              <w:rPr>
                <w:color w:val="000000" w:themeColor="text1"/>
                <w:sz w:val="18"/>
                <w:szCs w:val="18"/>
              </w:rPr>
            </w:pPr>
            <w:r w:rsidRPr="00FB27D8">
              <w:rPr>
                <w:color w:val="000000" w:themeColor="text1"/>
                <w:sz w:val="18"/>
                <w:szCs w:val="18"/>
              </w:rPr>
              <w:t>п/п</w:t>
            </w:r>
          </w:p>
        </w:tc>
        <w:tc>
          <w:tcPr>
            <w:tcW w:w="1843" w:type="dxa"/>
          </w:tcPr>
          <w:p w:rsidR="00FB27D8" w:rsidRPr="00FB27D8" w:rsidRDefault="00FB27D8" w:rsidP="00FB27D8">
            <w:pPr>
              <w:ind w:firstLine="709"/>
              <w:jc w:val="center"/>
              <w:rPr>
                <w:color w:val="000000" w:themeColor="text1"/>
                <w:sz w:val="18"/>
                <w:szCs w:val="18"/>
              </w:rPr>
            </w:pPr>
            <w:r w:rsidRPr="00FB27D8">
              <w:rPr>
                <w:color w:val="000000" w:themeColor="text1"/>
                <w:sz w:val="18"/>
                <w:szCs w:val="18"/>
              </w:rPr>
              <w:t>Фамилия</w:t>
            </w:r>
          </w:p>
          <w:p w:rsidR="00FB27D8" w:rsidRPr="00FB27D8" w:rsidRDefault="00FB27D8" w:rsidP="00FB27D8">
            <w:pPr>
              <w:ind w:firstLine="709"/>
              <w:rPr>
                <w:color w:val="000000" w:themeColor="text1"/>
                <w:sz w:val="18"/>
                <w:szCs w:val="18"/>
              </w:rPr>
            </w:pPr>
          </w:p>
        </w:tc>
        <w:tc>
          <w:tcPr>
            <w:tcW w:w="1276" w:type="dxa"/>
          </w:tcPr>
          <w:p w:rsidR="00FB27D8" w:rsidRPr="00FB27D8" w:rsidRDefault="00FB27D8" w:rsidP="00FB27D8">
            <w:pPr>
              <w:ind w:firstLine="709"/>
              <w:jc w:val="center"/>
              <w:rPr>
                <w:color w:val="000000" w:themeColor="text1"/>
                <w:sz w:val="18"/>
                <w:szCs w:val="18"/>
              </w:rPr>
            </w:pPr>
            <w:r w:rsidRPr="00FB27D8">
              <w:rPr>
                <w:color w:val="000000" w:themeColor="text1"/>
                <w:sz w:val="18"/>
                <w:szCs w:val="18"/>
              </w:rPr>
              <w:t xml:space="preserve">Имя </w:t>
            </w:r>
          </w:p>
        </w:tc>
        <w:tc>
          <w:tcPr>
            <w:tcW w:w="1276" w:type="dxa"/>
          </w:tcPr>
          <w:p w:rsidR="00FB27D8" w:rsidRPr="00FB27D8" w:rsidRDefault="00FB27D8" w:rsidP="00FB27D8">
            <w:pPr>
              <w:ind w:firstLine="709"/>
              <w:jc w:val="center"/>
              <w:rPr>
                <w:color w:val="000000" w:themeColor="text1"/>
                <w:sz w:val="18"/>
                <w:szCs w:val="18"/>
              </w:rPr>
            </w:pPr>
            <w:r w:rsidRPr="00FB27D8">
              <w:rPr>
                <w:color w:val="000000" w:themeColor="text1"/>
                <w:sz w:val="18"/>
                <w:szCs w:val="18"/>
              </w:rPr>
              <w:t>Отчество</w:t>
            </w:r>
          </w:p>
          <w:p w:rsidR="00FB27D8" w:rsidRPr="00FB27D8" w:rsidRDefault="00FB27D8" w:rsidP="00FB27D8">
            <w:pPr>
              <w:ind w:firstLine="709"/>
              <w:jc w:val="center"/>
              <w:rPr>
                <w:color w:val="000000" w:themeColor="text1"/>
                <w:sz w:val="18"/>
                <w:szCs w:val="18"/>
              </w:rPr>
            </w:pPr>
          </w:p>
        </w:tc>
        <w:tc>
          <w:tcPr>
            <w:tcW w:w="850" w:type="dxa"/>
          </w:tcPr>
          <w:p w:rsidR="00FB27D8" w:rsidRPr="00FB27D8" w:rsidRDefault="00FB27D8" w:rsidP="00FB27D8">
            <w:pPr>
              <w:ind w:firstLine="709"/>
              <w:jc w:val="center"/>
              <w:rPr>
                <w:color w:val="000000" w:themeColor="text1"/>
                <w:sz w:val="18"/>
                <w:szCs w:val="18"/>
              </w:rPr>
            </w:pPr>
            <w:r w:rsidRPr="00FB27D8">
              <w:rPr>
                <w:color w:val="000000" w:themeColor="text1"/>
                <w:sz w:val="18"/>
                <w:szCs w:val="18"/>
              </w:rPr>
              <w:t>ИНН</w:t>
            </w:r>
          </w:p>
        </w:tc>
        <w:tc>
          <w:tcPr>
            <w:tcW w:w="1276" w:type="dxa"/>
          </w:tcPr>
          <w:p w:rsidR="00FB27D8" w:rsidRPr="00FB27D8" w:rsidRDefault="00FB27D8" w:rsidP="00FB27D8">
            <w:pPr>
              <w:ind w:firstLine="709"/>
              <w:jc w:val="center"/>
              <w:rPr>
                <w:color w:val="000000" w:themeColor="text1"/>
                <w:sz w:val="18"/>
                <w:szCs w:val="18"/>
              </w:rPr>
            </w:pPr>
            <w:r w:rsidRPr="00FB27D8">
              <w:rPr>
                <w:color w:val="000000" w:themeColor="text1"/>
                <w:sz w:val="18"/>
                <w:szCs w:val="18"/>
              </w:rPr>
              <w:t>Р/счет</w:t>
            </w:r>
          </w:p>
        </w:tc>
        <w:tc>
          <w:tcPr>
            <w:tcW w:w="1134" w:type="dxa"/>
          </w:tcPr>
          <w:p w:rsidR="00FB27D8" w:rsidRPr="00FB27D8" w:rsidRDefault="00FB27D8" w:rsidP="00FB27D8">
            <w:pPr>
              <w:ind w:firstLine="709"/>
              <w:jc w:val="center"/>
              <w:rPr>
                <w:color w:val="000000" w:themeColor="text1"/>
                <w:sz w:val="18"/>
                <w:szCs w:val="18"/>
              </w:rPr>
            </w:pPr>
            <w:r w:rsidRPr="00FB27D8">
              <w:rPr>
                <w:color w:val="000000" w:themeColor="text1"/>
                <w:sz w:val="18"/>
                <w:szCs w:val="18"/>
              </w:rPr>
              <w:t>Сумма (руб.)</w:t>
            </w:r>
          </w:p>
        </w:tc>
        <w:tc>
          <w:tcPr>
            <w:tcW w:w="2126" w:type="dxa"/>
          </w:tcPr>
          <w:p w:rsidR="00FB27D8" w:rsidRPr="00FB27D8" w:rsidRDefault="00FB27D8" w:rsidP="00FB27D8">
            <w:pPr>
              <w:ind w:firstLine="709"/>
              <w:jc w:val="center"/>
              <w:rPr>
                <w:color w:val="000000" w:themeColor="text1"/>
                <w:sz w:val="18"/>
                <w:szCs w:val="18"/>
              </w:rPr>
            </w:pPr>
            <w:r w:rsidRPr="00FB27D8">
              <w:rPr>
                <w:color w:val="000000" w:themeColor="text1"/>
                <w:sz w:val="18"/>
                <w:szCs w:val="18"/>
              </w:rPr>
              <w:t>Примечание</w:t>
            </w:r>
          </w:p>
        </w:tc>
      </w:tr>
      <w:tr w:rsidR="00FB27D8" w:rsidRPr="00FB27D8" w:rsidTr="00FB27D8">
        <w:tc>
          <w:tcPr>
            <w:tcW w:w="709" w:type="dxa"/>
          </w:tcPr>
          <w:p w:rsidR="00FB27D8" w:rsidRPr="00FB27D8" w:rsidRDefault="00FB27D8" w:rsidP="00FB27D8">
            <w:pPr>
              <w:ind w:firstLine="709"/>
              <w:rPr>
                <w:color w:val="000000" w:themeColor="text1"/>
                <w:sz w:val="18"/>
                <w:szCs w:val="18"/>
              </w:rPr>
            </w:pPr>
          </w:p>
        </w:tc>
        <w:tc>
          <w:tcPr>
            <w:tcW w:w="1843" w:type="dxa"/>
          </w:tcPr>
          <w:p w:rsidR="00FB27D8" w:rsidRPr="00FB27D8" w:rsidRDefault="00FB27D8" w:rsidP="00FB27D8">
            <w:pPr>
              <w:ind w:firstLine="709"/>
              <w:rPr>
                <w:color w:val="000000" w:themeColor="text1"/>
                <w:sz w:val="18"/>
                <w:szCs w:val="18"/>
              </w:rPr>
            </w:pPr>
          </w:p>
        </w:tc>
        <w:tc>
          <w:tcPr>
            <w:tcW w:w="1276" w:type="dxa"/>
          </w:tcPr>
          <w:p w:rsidR="00FB27D8" w:rsidRPr="00FB27D8" w:rsidRDefault="00FB27D8" w:rsidP="00FB27D8">
            <w:pPr>
              <w:ind w:firstLine="709"/>
              <w:rPr>
                <w:color w:val="000000" w:themeColor="text1"/>
                <w:sz w:val="18"/>
                <w:szCs w:val="18"/>
              </w:rPr>
            </w:pPr>
          </w:p>
        </w:tc>
        <w:tc>
          <w:tcPr>
            <w:tcW w:w="1276" w:type="dxa"/>
          </w:tcPr>
          <w:p w:rsidR="00FB27D8" w:rsidRPr="00FB27D8" w:rsidRDefault="00FB27D8" w:rsidP="00FB27D8">
            <w:pPr>
              <w:ind w:firstLine="709"/>
              <w:rPr>
                <w:color w:val="000000" w:themeColor="text1"/>
                <w:sz w:val="18"/>
                <w:szCs w:val="18"/>
              </w:rPr>
            </w:pPr>
          </w:p>
        </w:tc>
        <w:tc>
          <w:tcPr>
            <w:tcW w:w="850" w:type="dxa"/>
          </w:tcPr>
          <w:p w:rsidR="00FB27D8" w:rsidRPr="00FB27D8" w:rsidRDefault="00FB27D8" w:rsidP="00FB27D8">
            <w:pPr>
              <w:ind w:firstLine="709"/>
              <w:rPr>
                <w:color w:val="000000" w:themeColor="text1"/>
                <w:sz w:val="18"/>
                <w:szCs w:val="18"/>
              </w:rPr>
            </w:pPr>
          </w:p>
        </w:tc>
        <w:tc>
          <w:tcPr>
            <w:tcW w:w="1276" w:type="dxa"/>
          </w:tcPr>
          <w:p w:rsidR="00FB27D8" w:rsidRPr="00FB27D8" w:rsidRDefault="00FB27D8" w:rsidP="00FB27D8">
            <w:pPr>
              <w:ind w:firstLine="709"/>
              <w:rPr>
                <w:color w:val="000000" w:themeColor="text1"/>
                <w:sz w:val="18"/>
                <w:szCs w:val="18"/>
              </w:rPr>
            </w:pPr>
          </w:p>
        </w:tc>
        <w:tc>
          <w:tcPr>
            <w:tcW w:w="1134" w:type="dxa"/>
          </w:tcPr>
          <w:p w:rsidR="00FB27D8" w:rsidRPr="00FB27D8" w:rsidRDefault="00FB27D8" w:rsidP="00FB27D8">
            <w:pPr>
              <w:ind w:firstLine="709"/>
              <w:rPr>
                <w:color w:val="000000" w:themeColor="text1"/>
                <w:sz w:val="18"/>
                <w:szCs w:val="18"/>
              </w:rPr>
            </w:pPr>
          </w:p>
        </w:tc>
        <w:tc>
          <w:tcPr>
            <w:tcW w:w="2126" w:type="dxa"/>
          </w:tcPr>
          <w:p w:rsidR="00FB27D8" w:rsidRPr="00FB27D8" w:rsidRDefault="00FB27D8" w:rsidP="00FB27D8">
            <w:pPr>
              <w:ind w:firstLine="709"/>
              <w:rPr>
                <w:color w:val="000000" w:themeColor="text1"/>
                <w:sz w:val="18"/>
                <w:szCs w:val="18"/>
              </w:rPr>
            </w:pPr>
          </w:p>
        </w:tc>
      </w:tr>
    </w:tbl>
    <w:p w:rsidR="00FB27D8" w:rsidRPr="00FB27D8" w:rsidRDefault="00FB27D8" w:rsidP="00FB27D8">
      <w:pPr>
        <w:ind w:firstLine="709"/>
        <w:rPr>
          <w:color w:val="000000" w:themeColor="text1"/>
          <w:sz w:val="18"/>
          <w:szCs w:val="18"/>
        </w:rPr>
      </w:pPr>
    </w:p>
    <w:p w:rsidR="00FB27D8" w:rsidRPr="00FB27D8" w:rsidRDefault="00FB27D8" w:rsidP="00FB27D8">
      <w:pPr>
        <w:ind w:firstLine="709"/>
        <w:rPr>
          <w:color w:val="000000" w:themeColor="text1"/>
          <w:sz w:val="18"/>
          <w:szCs w:val="18"/>
        </w:rPr>
      </w:pPr>
      <w:r w:rsidRPr="00FB27D8">
        <w:rPr>
          <w:color w:val="000000" w:themeColor="text1"/>
          <w:sz w:val="18"/>
          <w:szCs w:val="18"/>
        </w:rPr>
        <w:t>Руководитель_____________________________________________</w:t>
      </w:r>
    </w:p>
    <w:p w:rsidR="00FB27D8" w:rsidRPr="00FB27D8" w:rsidRDefault="00FB27D8" w:rsidP="00FB27D8">
      <w:pPr>
        <w:ind w:firstLine="709"/>
        <w:rPr>
          <w:color w:val="000000" w:themeColor="text1"/>
          <w:sz w:val="18"/>
          <w:szCs w:val="18"/>
        </w:rPr>
      </w:pPr>
      <w:r w:rsidRPr="00FB27D8">
        <w:rPr>
          <w:color w:val="000000" w:themeColor="text1"/>
          <w:sz w:val="18"/>
          <w:szCs w:val="18"/>
        </w:rPr>
        <w:t xml:space="preserve">                                                                                                                      (Ф.И.О.)</w:t>
      </w:r>
    </w:p>
    <w:p w:rsidR="00FB27D8" w:rsidRPr="00FB27D8" w:rsidRDefault="00FB27D8" w:rsidP="00FB27D8">
      <w:pPr>
        <w:rPr>
          <w:color w:val="000000" w:themeColor="text1"/>
          <w:sz w:val="18"/>
          <w:szCs w:val="18"/>
        </w:rPr>
      </w:pPr>
    </w:p>
    <w:p w:rsidR="00FB27D8" w:rsidRPr="00FB27D8" w:rsidRDefault="00FB27D8" w:rsidP="00FB27D8">
      <w:pPr>
        <w:ind w:firstLine="709"/>
        <w:jc w:val="right"/>
        <w:rPr>
          <w:color w:val="000000" w:themeColor="text1"/>
          <w:sz w:val="18"/>
          <w:szCs w:val="18"/>
        </w:rPr>
      </w:pPr>
      <w:r w:rsidRPr="00FB27D8">
        <w:rPr>
          <w:color w:val="000000" w:themeColor="text1"/>
          <w:sz w:val="18"/>
          <w:szCs w:val="18"/>
        </w:rPr>
        <w:t>Приложение 7</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к Положению о порядке и условиях</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предоставления дополнительных мер</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color w:val="000000" w:themeColor="text1"/>
          <w:sz w:val="18"/>
          <w:szCs w:val="18"/>
        </w:rPr>
      </w:pPr>
      <w:r w:rsidRPr="00FB27D8">
        <w:rPr>
          <w:color w:val="000000" w:themeColor="text1"/>
          <w:sz w:val="18"/>
          <w:szCs w:val="18"/>
        </w:rPr>
        <w:t xml:space="preserve"> социальной поддержки в целях соблюдения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color w:val="000000" w:themeColor="text1"/>
          <w:sz w:val="18"/>
          <w:szCs w:val="18"/>
        </w:rPr>
      </w:pPr>
      <w:r w:rsidRPr="00FB27D8">
        <w:rPr>
          <w:color w:val="000000" w:themeColor="text1"/>
          <w:sz w:val="18"/>
          <w:szCs w:val="18"/>
        </w:rPr>
        <w:t xml:space="preserve"> предельного индекса платы граждан за </w:t>
      </w:r>
      <w:r w:rsidRPr="00FB27D8">
        <w:rPr>
          <w:color w:val="000000" w:themeColor="text1"/>
          <w:sz w:val="18"/>
          <w:szCs w:val="18"/>
        </w:rPr>
        <w:br/>
        <w:t>коммунальные услуги в сфере теплоснабжения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rStyle w:val="21"/>
          <w:color w:val="000000" w:themeColor="text1"/>
          <w:sz w:val="18"/>
          <w:szCs w:val="18"/>
        </w:rPr>
      </w:pPr>
      <w:r w:rsidRPr="00FB27D8">
        <w:rPr>
          <w:rStyle w:val="21"/>
          <w:color w:val="000000" w:themeColor="text1"/>
          <w:sz w:val="18"/>
          <w:szCs w:val="18"/>
        </w:rPr>
        <w:t>на территории муниципального образования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rStyle w:val="21"/>
          <w:color w:val="000000" w:themeColor="text1"/>
          <w:sz w:val="18"/>
          <w:szCs w:val="18"/>
        </w:rPr>
      </w:pPr>
      <w:r w:rsidRPr="00FB27D8">
        <w:rPr>
          <w:rStyle w:val="21"/>
          <w:color w:val="000000" w:themeColor="text1"/>
          <w:sz w:val="18"/>
          <w:szCs w:val="18"/>
        </w:rPr>
        <w:t xml:space="preserve">город Алейск Алтайского края для потребителей </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ГУП ДХ АК «Южное ДСУ»</w:t>
      </w:r>
      <w:r w:rsidRPr="00FB27D8">
        <w:rPr>
          <w:rStyle w:val="21"/>
          <w:color w:val="000000" w:themeColor="text1"/>
          <w:sz w:val="18"/>
          <w:szCs w:val="18"/>
        </w:rPr>
        <w:t>, ПО «Алейторг»</w:t>
      </w:r>
    </w:p>
    <w:p w:rsidR="00FB27D8" w:rsidRPr="00FB27D8" w:rsidRDefault="00FB27D8" w:rsidP="00FB27D8">
      <w:pPr>
        <w:ind w:firstLine="709"/>
        <w:rPr>
          <w:rStyle w:val="21"/>
          <w:color w:val="000000" w:themeColor="text1"/>
          <w:sz w:val="18"/>
          <w:szCs w:val="18"/>
        </w:rPr>
      </w:pPr>
    </w:p>
    <w:p w:rsidR="00FB27D8" w:rsidRPr="00FB27D8" w:rsidRDefault="00FB27D8" w:rsidP="00FB27D8">
      <w:pPr>
        <w:ind w:firstLine="709"/>
        <w:rPr>
          <w:rStyle w:val="21"/>
          <w:color w:val="000000" w:themeColor="text1"/>
          <w:sz w:val="18"/>
          <w:szCs w:val="18"/>
        </w:rPr>
      </w:pPr>
      <w:r w:rsidRPr="00FB27D8">
        <w:rPr>
          <w:rStyle w:val="21"/>
          <w:color w:val="000000" w:themeColor="text1"/>
          <w:sz w:val="18"/>
          <w:szCs w:val="18"/>
        </w:rPr>
        <w:t xml:space="preserve">   УВЕДОМЛЕНИЕ</w:t>
      </w:r>
    </w:p>
    <w:p w:rsidR="00FB27D8" w:rsidRPr="00FB27D8" w:rsidRDefault="00FB27D8" w:rsidP="00FB27D8">
      <w:pPr>
        <w:ind w:firstLine="709"/>
        <w:rPr>
          <w:rStyle w:val="21"/>
          <w:color w:val="000000" w:themeColor="text1"/>
          <w:sz w:val="18"/>
          <w:szCs w:val="18"/>
        </w:rPr>
      </w:pPr>
      <w:r w:rsidRPr="00FB27D8">
        <w:rPr>
          <w:rStyle w:val="21"/>
          <w:color w:val="000000" w:themeColor="text1"/>
          <w:sz w:val="18"/>
          <w:szCs w:val="18"/>
        </w:rPr>
        <w:t>об отказе в назначении компенсации</w:t>
      </w:r>
    </w:p>
    <w:p w:rsidR="00FB27D8" w:rsidRPr="00FB27D8" w:rsidRDefault="00FB27D8" w:rsidP="00FB27D8">
      <w:pPr>
        <w:ind w:firstLine="709"/>
        <w:rPr>
          <w:rStyle w:val="21"/>
          <w:color w:val="000000" w:themeColor="text1"/>
          <w:sz w:val="18"/>
          <w:szCs w:val="18"/>
        </w:rPr>
      </w:pPr>
    </w:p>
    <w:p w:rsidR="00FB27D8" w:rsidRPr="00FB27D8" w:rsidRDefault="00FB27D8" w:rsidP="00FB27D8">
      <w:pPr>
        <w:ind w:firstLine="709"/>
        <w:rPr>
          <w:rStyle w:val="21"/>
          <w:color w:val="000000" w:themeColor="text1"/>
          <w:sz w:val="18"/>
          <w:szCs w:val="18"/>
        </w:rPr>
      </w:pPr>
      <w:r w:rsidRPr="00FB27D8">
        <w:rPr>
          <w:rStyle w:val="21"/>
          <w:color w:val="000000" w:themeColor="text1"/>
          <w:sz w:val="18"/>
          <w:szCs w:val="18"/>
        </w:rPr>
        <w:t>к делу №_______от _________20____г.</w:t>
      </w:r>
    </w:p>
    <w:p w:rsidR="00FB27D8" w:rsidRPr="00FB27D8" w:rsidRDefault="00FB27D8" w:rsidP="00FB27D8">
      <w:pPr>
        <w:ind w:firstLine="709"/>
        <w:rPr>
          <w:rStyle w:val="21"/>
          <w:color w:val="000000" w:themeColor="text1"/>
          <w:sz w:val="18"/>
          <w:szCs w:val="18"/>
        </w:rPr>
      </w:pPr>
    </w:p>
    <w:p w:rsidR="00FB27D8" w:rsidRPr="00FB27D8" w:rsidRDefault="00FB27D8" w:rsidP="00FB27D8">
      <w:pPr>
        <w:ind w:firstLine="709"/>
        <w:rPr>
          <w:rStyle w:val="21"/>
          <w:color w:val="000000" w:themeColor="text1"/>
          <w:sz w:val="18"/>
          <w:szCs w:val="18"/>
        </w:rPr>
      </w:pPr>
      <w:r w:rsidRPr="00FB27D8">
        <w:rPr>
          <w:rStyle w:val="21"/>
          <w:color w:val="000000" w:themeColor="text1"/>
          <w:sz w:val="18"/>
          <w:szCs w:val="18"/>
        </w:rPr>
        <w:t>Ф.И.О. ____________________________________________________________</w:t>
      </w:r>
    </w:p>
    <w:p w:rsidR="00FB27D8" w:rsidRPr="00FB27D8" w:rsidRDefault="00FB27D8" w:rsidP="00FB27D8">
      <w:pPr>
        <w:ind w:firstLine="709"/>
        <w:rPr>
          <w:rStyle w:val="21"/>
          <w:color w:val="000000" w:themeColor="text1"/>
          <w:sz w:val="18"/>
          <w:szCs w:val="18"/>
        </w:rPr>
      </w:pPr>
    </w:p>
    <w:p w:rsidR="00FB27D8" w:rsidRPr="00FB27D8" w:rsidRDefault="00FB27D8" w:rsidP="00FB27D8">
      <w:pPr>
        <w:ind w:firstLine="709"/>
        <w:rPr>
          <w:rStyle w:val="21"/>
          <w:color w:val="000000" w:themeColor="text1"/>
          <w:sz w:val="18"/>
          <w:szCs w:val="18"/>
        </w:rPr>
      </w:pPr>
      <w:r w:rsidRPr="00FB27D8">
        <w:rPr>
          <w:rStyle w:val="21"/>
          <w:color w:val="000000" w:themeColor="text1"/>
          <w:sz w:val="18"/>
          <w:szCs w:val="18"/>
        </w:rPr>
        <w:t>Адрес: ____________________________________________________________</w:t>
      </w:r>
    </w:p>
    <w:p w:rsidR="00FB27D8" w:rsidRPr="00FB27D8" w:rsidRDefault="00FB27D8" w:rsidP="00FB27D8">
      <w:pPr>
        <w:ind w:firstLine="709"/>
        <w:rPr>
          <w:rStyle w:val="21"/>
          <w:color w:val="000000" w:themeColor="text1"/>
          <w:sz w:val="18"/>
          <w:szCs w:val="18"/>
        </w:rPr>
      </w:pPr>
    </w:p>
    <w:p w:rsidR="00FB27D8" w:rsidRPr="00FB27D8" w:rsidRDefault="00FB27D8" w:rsidP="00FB27D8">
      <w:pPr>
        <w:ind w:firstLine="709"/>
        <w:rPr>
          <w:rStyle w:val="21"/>
          <w:color w:val="000000" w:themeColor="text1"/>
          <w:sz w:val="18"/>
          <w:szCs w:val="18"/>
        </w:rPr>
      </w:pPr>
      <w:r w:rsidRPr="00FB27D8">
        <w:rPr>
          <w:rStyle w:val="21"/>
          <w:color w:val="000000" w:themeColor="text1"/>
          <w:sz w:val="18"/>
          <w:szCs w:val="18"/>
        </w:rPr>
        <w:lastRenderedPageBreak/>
        <w:tab/>
        <w:t>Вам отказано в предоставлении компенсации по оплате коммунальных услуг на основании</w:t>
      </w:r>
    </w:p>
    <w:p w:rsidR="00FB27D8" w:rsidRPr="00FB27D8" w:rsidRDefault="00FB27D8" w:rsidP="00FB27D8">
      <w:pPr>
        <w:ind w:firstLine="709"/>
        <w:rPr>
          <w:rStyle w:val="21"/>
          <w:color w:val="000000" w:themeColor="text1"/>
          <w:sz w:val="18"/>
          <w:szCs w:val="18"/>
        </w:rPr>
      </w:pPr>
    </w:p>
    <w:p w:rsidR="00FB27D8" w:rsidRPr="00FB27D8" w:rsidRDefault="00FB27D8" w:rsidP="00FB27D8">
      <w:pPr>
        <w:ind w:firstLine="709"/>
        <w:rPr>
          <w:rStyle w:val="21"/>
          <w:color w:val="000000" w:themeColor="text1"/>
          <w:sz w:val="18"/>
          <w:szCs w:val="18"/>
        </w:rPr>
      </w:pPr>
      <w:r w:rsidRPr="00FB27D8">
        <w:rPr>
          <w:rStyle w:val="21"/>
          <w:color w:val="000000" w:themeColor="text1"/>
          <w:sz w:val="18"/>
          <w:szCs w:val="18"/>
        </w:rPr>
        <w:t>_______________________________________________________________________</w:t>
      </w:r>
      <w:r>
        <w:rPr>
          <w:rStyle w:val="21"/>
          <w:color w:val="000000" w:themeColor="text1"/>
          <w:sz w:val="18"/>
          <w:szCs w:val="18"/>
        </w:rPr>
        <w:t>____________________________</w:t>
      </w:r>
    </w:p>
    <w:p w:rsidR="00FB27D8" w:rsidRPr="00FB27D8" w:rsidRDefault="00FB27D8" w:rsidP="00FB27D8">
      <w:pPr>
        <w:ind w:firstLine="709"/>
        <w:rPr>
          <w:rStyle w:val="21"/>
          <w:color w:val="000000" w:themeColor="text1"/>
          <w:sz w:val="18"/>
          <w:szCs w:val="18"/>
        </w:rPr>
      </w:pPr>
    </w:p>
    <w:p w:rsidR="00FB27D8" w:rsidRPr="00FB27D8" w:rsidRDefault="00FB27D8" w:rsidP="00FB27D8">
      <w:pPr>
        <w:ind w:firstLine="709"/>
        <w:rPr>
          <w:rStyle w:val="21"/>
          <w:color w:val="000000" w:themeColor="text1"/>
          <w:sz w:val="18"/>
          <w:szCs w:val="18"/>
        </w:rPr>
      </w:pPr>
      <w:r w:rsidRPr="00FB27D8">
        <w:rPr>
          <w:rStyle w:val="21"/>
          <w:color w:val="000000" w:themeColor="text1"/>
          <w:sz w:val="18"/>
          <w:szCs w:val="18"/>
        </w:rPr>
        <w:t>________________________  ________________   ______________________</w:t>
      </w:r>
    </w:p>
    <w:p w:rsidR="00FB27D8" w:rsidRPr="00FB27D8" w:rsidRDefault="00FB27D8" w:rsidP="00FB27D8">
      <w:pPr>
        <w:ind w:firstLine="709"/>
        <w:rPr>
          <w:color w:val="000000" w:themeColor="text1"/>
          <w:sz w:val="18"/>
          <w:szCs w:val="18"/>
        </w:rPr>
      </w:pPr>
      <w:r w:rsidRPr="00FB27D8">
        <w:rPr>
          <w:color w:val="000000" w:themeColor="text1"/>
          <w:sz w:val="18"/>
          <w:szCs w:val="18"/>
        </w:rPr>
        <w:t>(должность)                            (подпись)                             (Ф.И.О.)</w:t>
      </w:r>
    </w:p>
    <w:p w:rsidR="00FB27D8" w:rsidRPr="00FB27D8" w:rsidRDefault="00FB27D8" w:rsidP="00FB27D8">
      <w:pPr>
        <w:ind w:firstLine="709"/>
        <w:rPr>
          <w:color w:val="000000" w:themeColor="text1"/>
          <w:sz w:val="18"/>
          <w:szCs w:val="18"/>
        </w:rPr>
      </w:pPr>
    </w:p>
    <w:p w:rsidR="00FB27D8" w:rsidRPr="00FB27D8" w:rsidRDefault="00FB27D8" w:rsidP="00FB27D8">
      <w:pPr>
        <w:ind w:firstLine="709"/>
        <w:rPr>
          <w:color w:val="000000" w:themeColor="text1"/>
          <w:sz w:val="18"/>
          <w:szCs w:val="18"/>
        </w:rPr>
      </w:pPr>
      <w:r w:rsidRPr="00FB27D8">
        <w:rPr>
          <w:color w:val="000000" w:themeColor="text1"/>
          <w:sz w:val="18"/>
          <w:szCs w:val="18"/>
        </w:rPr>
        <w:t>«_______» _______________________20_____г.</w:t>
      </w:r>
    </w:p>
    <w:p w:rsidR="00FB27D8" w:rsidRPr="00FB27D8" w:rsidRDefault="00FB27D8" w:rsidP="00FB27D8">
      <w:pPr>
        <w:ind w:firstLine="709"/>
        <w:rPr>
          <w:rStyle w:val="21"/>
          <w:color w:val="000000" w:themeColor="text1"/>
          <w:sz w:val="18"/>
          <w:szCs w:val="18"/>
        </w:rPr>
      </w:pPr>
    </w:p>
    <w:p w:rsidR="00FB27D8" w:rsidRPr="00FB27D8" w:rsidRDefault="00FB27D8" w:rsidP="00FB27D8">
      <w:pPr>
        <w:ind w:firstLine="709"/>
        <w:jc w:val="right"/>
        <w:rPr>
          <w:color w:val="000000" w:themeColor="text1"/>
          <w:sz w:val="18"/>
          <w:szCs w:val="18"/>
        </w:rPr>
      </w:pPr>
      <w:r w:rsidRPr="00FB27D8">
        <w:rPr>
          <w:color w:val="000000" w:themeColor="text1"/>
          <w:sz w:val="18"/>
          <w:szCs w:val="18"/>
        </w:rPr>
        <w:t>Приложение 8</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к Положению о порядке и условиях</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предоставления дополнительных мер</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color w:val="000000" w:themeColor="text1"/>
          <w:sz w:val="18"/>
          <w:szCs w:val="18"/>
        </w:rPr>
      </w:pPr>
      <w:r w:rsidRPr="00FB27D8">
        <w:rPr>
          <w:color w:val="000000" w:themeColor="text1"/>
          <w:sz w:val="18"/>
          <w:szCs w:val="18"/>
        </w:rPr>
        <w:t xml:space="preserve"> социальной поддержки в целях соблюдения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color w:val="000000" w:themeColor="text1"/>
          <w:sz w:val="18"/>
          <w:szCs w:val="18"/>
        </w:rPr>
      </w:pPr>
      <w:r w:rsidRPr="00FB27D8">
        <w:rPr>
          <w:color w:val="000000" w:themeColor="text1"/>
          <w:sz w:val="18"/>
          <w:szCs w:val="18"/>
        </w:rPr>
        <w:t xml:space="preserve"> предельного индекса платы граждан за </w:t>
      </w:r>
      <w:r w:rsidRPr="00FB27D8">
        <w:rPr>
          <w:color w:val="000000" w:themeColor="text1"/>
          <w:sz w:val="18"/>
          <w:szCs w:val="18"/>
        </w:rPr>
        <w:br/>
        <w:t>коммунальные услуги в сфере теплоснабжения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rStyle w:val="21"/>
          <w:color w:val="000000" w:themeColor="text1"/>
          <w:sz w:val="18"/>
          <w:szCs w:val="18"/>
        </w:rPr>
      </w:pPr>
      <w:r w:rsidRPr="00FB27D8">
        <w:rPr>
          <w:rStyle w:val="21"/>
          <w:color w:val="000000" w:themeColor="text1"/>
          <w:sz w:val="18"/>
          <w:szCs w:val="18"/>
        </w:rPr>
        <w:t>на территории муниципального образования</w:t>
      </w:r>
    </w:p>
    <w:p w:rsidR="00FB27D8" w:rsidRPr="00FB27D8" w:rsidRDefault="00FB27D8" w:rsidP="00FB27D8">
      <w:pPr>
        <w:tabs>
          <w:tab w:val="left" w:pos="3402"/>
          <w:tab w:val="left" w:pos="3969"/>
          <w:tab w:val="left" w:pos="4395"/>
          <w:tab w:val="left" w:pos="5103"/>
        </w:tabs>
        <w:autoSpaceDE w:val="0"/>
        <w:autoSpaceDN w:val="0"/>
        <w:adjustRightInd w:val="0"/>
        <w:ind w:firstLine="709"/>
        <w:jc w:val="right"/>
        <w:rPr>
          <w:rStyle w:val="21"/>
          <w:color w:val="000000" w:themeColor="text1"/>
          <w:sz w:val="18"/>
          <w:szCs w:val="18"/>
        </w:rPr>
      </w:pPr>
      <w:r w:rsidRPr="00FB27D8">
        <w:rPr>
          <w:rStyle w:val="21"/>
          <w:color w:val="000000" w:themeColor="text1"/>
          <w:sz w:val="18"/>
          <w:szCs w:val="18"/>
        </w:rPr>
        <w:t xml:space="preserve">город Алейск Алтайского края для потребителей </w:t>
      </w:r>
    </w:p>
    <w:p w:rsidR="00FB27D8" w:rsidRPr="00FB27D8" w:rsidRDefault="00FB27D8" w:rsidP="00FB27D8">
      <w:pPr>
        <w:autoSpaceDE w:val="0"/>
        <w:autoSpaceDN w:val="0"/>
        <w:adjustRightInd w:val="0"/>
        <w:ind w:firstLine="709"/>
        <w:jc w:val="right"/>
        <w:rPr>
          <w:color w:val="000000" w:themeColor="text1"/>
          <w:sz w:val="18"/>
          <w:szCs w:val="18"/>
        </w:rPr>
      </w:pPr>
      <w:r w:rsidRPr="00FB27D8">
        <w:rPr>
          <w:color w:val="000000" w:themeColor="text1"/>
          <w:sz w:val="18"/>
          <w:szCs w:val="18"/>
        </w:rPr>
        <w:t>ГУП ДХ АК «Южное ДСУ»</w:t>
      </w:r>
      <w:r w:rsidRPr="00FB27D8">
        <w:rPr>
          <w:rStyle w:val="21"/>
          <w:color w:val="000000" w:themeColor="text1"/>
          <w:sz w:val="18"/>
          <w:szCs w:val="18"/>
        </w:rPr>
        <w:t>, ПО «Алейторг»</w:t>
      </w:r>
    </w:p>
    <w:p w:rsidR="00FB27D8" w:rsidRPr="00FB27D8" w:rsidRDefault="00FB27D8" w:rsidP="00FB27D8">
      <w:pPr>
        <w:ind w:firstLine="709"/>
        <w:jc w:val="right"/>
        <w:rPr>
          <w:color w:val="000000" w:themeColor="text1"/>
          <w:sz w:val="18"/>
          <w:szCs w:val="18"/>
        </w:rPr>
      </w:pPr>
    </w:p>
    <w:p w:rsidR="00FB27D8" w:rsidRPr="00FB27D8" w:rsidRDefault="00FB27D8" w:rsidP="00FB27D8">
      <w:pPr>
        <w:ind w:firstLine="709"/>
        <w:jc w:val="center"/>
        <w:rPr>
          <w:rStyle w:val="21"/>
          <w:color w:val="000000" w:themeColor="text1"/>
          <w:sz w:val="18"/>
          <w:szCs w:val="18"/>
        </w:rPr>
      </w:pPr>
      <w:r w:rsidRPr="00FB27D8">
        <w:rPr>
          <w:rStyle w:val="21"/>
          <w:color w:val="000000" w:themeColor="text1"/>
          <w:sz w:val="18"/>
          <w:szCs w:val="18"/>
        </w:rPr>
        <w:t xml:space="preserve">Тарифы на коммунальные услуги, </w:t>
      </w:r>
    </w:p>
    <w:p w:rsidR="00FB27D8" w:rsidRPr="00FB27D8" w:rsidRDefault="00FB27D8" w:rsidP="00FB27D8">
      <w:pPr>
        <w:ind w:firstLine="709"/>
        <w:jc w:val="center"/>
        <w:rPr>
          <w:rStyle w:val="21"/>
          <w:color w:val="000000" w:themeColor="text1"/>
          <w:sz w:val="18"/>
          <w:szCs w:val="18"/>
        </w:rPr>
      </w:pPr>
      <w:r w:rsidRPr="00FB27D8">
        <w:rPr>
          <w:rStyle w:val="21"/>
          <w:color w:val="000000" w:themeColor="text1"/>
          <w:sz w:val="18"/>
          <w:szCs w:val="18"/>
        </w:rPr>
        <w:t>обеспечивающие соблюдение предельного индекса изменения размера</w:t>
      </w:r>
    </w:p>
    <w:p w:rsidR="00FB27D8" w:rsidRPr="00FB27D8" w:rsidRDefault="00FB27D8" w:rsidP="00FB27D8">
      <w:pPr>
        <w:autoSpaceDE w:val="0"/>
        <w:autoSpaceDN w:val="0"/>
        <w:adjustRightInd w:val="0"/>
        <w:ind w:firstLine="709"/>
        <w:jc w:val="center"/>
        <w:rPr>
          <w:color w:val="000000" w:themeColor="text1"/>
          <w:sz w:val="18"/>
          <w:szCs w:val="18"/>
        </w:rPr>
      </w:pPr>
      <w:r w:rsidRPr="00FB27D8">
        <w:rPr>
          <w:rStyle w:val="21"/>
          <w:color w:val="000000" w:themeColor="text1"/>
          <w:sz w:val="18"/>
          <w:szCs w:val="18"/>
        </w:rPr>
        <w:t>платы граждан за коммунальные услуги</w:t>
      </w:r>
      <w:r w:rsidRPr="00FB27D8">
        <w:rPr>
          <w:color w:val="000000" w:themeColor="text1"/>
          <w:sz w:val="18"/>
          <w:szCs w:val="18"/>
        </w:rPr>
        <w:t xml:space="preserve"> в сфере теплоснабжения и горячего водоснабжения на территории муниципального образования город Алейск Алтайского края для потребителей</w:t>
      </w:r>
    </w:p>
    <w:p w:rsidR="00FB27D8" w:rsidRPr="00FB27D8" w:rsidRDefault="00FB27D8" w:rsidP="00FB27D8">
      <w:pPr>
        <w:autoSpaceDE w:val="0"/>
        <w:autoSpaceDN w:val="0"/>
        <w:adjustRightInd w:val="0"/>
        <w:ind w:firstLine="709"/>
        <w:jc w:val="center"/>
        <w:rPr>
          <w:color w:val="000000" w:themeColor="text1"/>
          <w:sz w:val="18"/>
          <w:szCs w:val="18"/>
        </w:rPr>
      </w:pPr>
      <w:r w:rsidRPr="00FB27D8">
        <w:rPr>
          <w:color w:val="000000" w:themeColor="text1"/>
          <w:sz w:val="18"/>
          <w:szCs w:val="18"/>
        </w:rPr>
        <w:t>ГУП ДХ АК «Южное ДСУ»</w:t>
      </w:r>
      <w:r w:rsidRPr="00FB27D8">
        <w:rPr>
          <w:rStyle w:val="21"/>
          <w:color w:val="000000" w:themeColor="text1"/>
          <w:sz w:val="18"/>
          <w:szCs w:val="18"/>
        </w:rPr>
        <w:t>, ПО «Алейторг»</w:t>
      </w:r>
    </w:p>
    <w:p w:rsidR="00FB27D8" w:rsidRPr="00FB27D8" w:rsidRDefault="00FB27D8" w:rsidP="00FB27D8">
      <w:pPr>
        <w:ind w:firstLine="709"/>
        <w:jc w:val="center"/>
        <w:rPr>
          <w:rStyle w:val="21"/>
          <w:color w:val="000000" w:themeColor="text1"/>
          <w:sz w:val="18"/>
          <w:szCs w:val="18"/>
        </w:rPr>
      </w:pPr>
    </w:p>
    <w:p w:rsidR="00FB27D8" w:rsidRPr="00FB27D8" w:rsidRDefault="00FB27D8" w:rsidP="00FB27D8">
      <w:pPr>
        <w:ind w:firstLine="709"/>
        <w:jc w:val="both"/>
        <w:rPr>
          <w:color w:val="000000" w:themeColor="text1"/>
          <w:sz w:val="18"/>
          <w:szCs w:val="18"/>
        </w:rPr>
      </w:pPr>
      <w:r w:rsidRPr="00FB27D8">
        <w:rPr>
          <w:rStyle w:val="21"/>
          <w:color w:val="000000" w:themeColor="text1"/>
          <w:sz w:val="18"/>
          <w:szCs w:val="18"/>
        </w:rPr>
        <w:t xml:space="preserve">Тарифы на коммунальные услуги, обеспечивающие в расчетном месяце соблюдение предельного индекса изменения размера платы граждан за коммунальные услуги (далее – «Допустимый тариф») </w:t>
      </w:r>
      <w:r w:rsidRPr="00FB27D8">
        <w:rPr>
          <w:color w:val="000000" w:themeColor="text1"/>
          <w:sz w:val="18"/>
          <w:szCs w:val="18"/>
        </w:rPr>
        <w:t>применяются при расчете размера компенсации за коммунальные услуги «С</w:t>
      </w:r>
      <w:r w:rsidRPr="00FB27D8">
        <w:rPr>
          <w:color w:val="000000" w:themeColor="text1"/>
          <w:sz w:val="18"/>
          <w:szCs w:val="18"/>
          <w:vertAlign w:val="subscript"/>
        </w:rPr>
        <w:t>»</w:t>
      </w:r>
      <w:r w:rsidRPr="00FB27D8">
        <w:rPr>
          <w:color w:val="000000" w:themeColor="text1"/>
          <w:sz w:val="18"/>
          <w:szCs w:val="18"/>
        </w:rPr>
        <w:t xml:space="preserve"> согласно п. 4.3 настоящего Положения</w:t>
      </w:r>
    </w:p>
    <w:p w:rsidR="00FB27D8" w:rsidRPr="00FB27D8" w:rsidRDefault="00FB27D8" w:rsidP="00FB27D8">
      <w:pPr>
        <w:ind w:firstLine="709"/>
        <w:jc w:val="center"/>
        <w:rPr>
          <w:color w:val="000000" w:themeColor="text1"/>
          <w:sz w:val="18"/>
          <w:szCs w:val="18"/>
        </w:rPr>
      </w:pPr>
    </w:p>
    <w:p w:rsidR="00FB27D8" w:rsidRPr="00FB27D8" w:rsidRDefault="00FB27D8" w:rsidP="00FB27D8">
      <w:pPr>
        <w:pStyle w:val="a6"/>
        <w:suppressAutoHyphens/>
        <w:ind w:left="0" w:firstLine="709"/>
        <w:jc w:val="center"/>
        <w:rPr>
          <w:rStyle w:val="21"/>
          <w:rFonts w:ascii="Times New Roman" w:hAnsi="Times New Roman" w:cs="Times New Roman"/>
          <w:color w:val="000000" w:themeColor="text1"/>
          <w:sz w:val="18"/>
          <w:szCs w:val="18"/>
        </w:rPr>
      </w:pPr>
      <w:r w:rsidRPr="00FB27D8">
        <w:rPr>
          <w:rStyle w:val="21"/>
          <w:rFonts w:ascii="Times New Roman" w:hAnsi="Times New Roman" w:cs="Times New Roman"/>
          <w:color w:val="000000" w:themeColor="text1"/>
          <w:sz w:val="18"/>
          <w:szCs w:val="18"/>
        </w:rPr>
        <w:t>Допустимые тарифы на коммунальные услуги,</w:t>
      </w:r>
    </w:p>
    <w:p w:rsidR="00FB27D8" w:rsidRPr="00FB27D8" w:rsidRDefault="00FB27D8" w:rsidP="00FB27D8">
      <w:pPr>
        <w:pStyle w:val="a6"/>
        <w:suppressAutoHyphens/>
        <w:ind w:left="0" w:firstLine="709"/>
        <w:jc w:val="center"/>
        <w:rPr>
          <w:rStyle w:val="21"/>
          <w:rFonts w:ascii="Times New Roman" w:hAnsi="Times New Roman" w:cs="Times New Roman"/>
          <w:color w:val="000000" w:themeColor="text1"/>
          <w:sz w:val="18"/>
          <w:szCs w:val="18"/>
        </w:rPr>
      </w:pPr>
      <w:r w:rsidRPr="00FB27D8">
        <w:rPr>
          <w:rStyle w:val="21"/>
          <w:rFonts w:ascii="Times New Roman" w:hAnsi="Times New Roman" w:cs="Times New Roman"/>
          <w:color w:val="000000" w:themeColor="text1"/>
          <w:sz w:val="18"/>
          <w:szCs w:val="18"/>
        </w:rPr>
        <w:t>подлежащие компенсации гражданам в соответствии с п. 1.11 настоящего Положения</w:t>
      </w:r>
    </w:p>
    <w:tbl>
      <w:tblPr>
        <w:tblW w:w="0" w:type="auto"/>
        <w:jc w:val="center"/>
        <w:tblInd w:w="-3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268"/>
        <w:gridCol w:w="3119"/>
        <w:gridCol w:w="1984"/>
        <w:gridCol w:w="1487"/>
      </w:tblGrid>
      <w:tr w:rsidR="00FB27D8" w:rsidRPr="00FB27D8" w:rsidTr="00FB27D8">
        <w:trPr>
          <w:jc w:val="center"/>
        </w:trPr>
        <w:tc>
          <w:tcPr>
            <w:tcW w:w="995" w:type="dxa"/>
            <w:shd w:val="clear" w:color="auto" w:fill="auto"/>
            <w:vAlign w:val="center"/>
          </w:tcPr>
          <w:p w:rsidR="00FB27D8" w:rsidRPr="00FB27D8" w:rsidRDefault="00FB27D8" w:rsidP="00FB27D8">
            <w:pPr>
              <w:suppressAutoHyphens/>
              <w:jc w:val="center"/>
              <w:rPr>
                <w:color w:val="000000" w:themeColor="text1"/>
                <w:sz w:val="18"/>
                <w:szCs w:val="18"/>
              </w:rPr>
            </w:pPr>
            <w:r w:rsidRPr="00FB27D8">
              <w:rPr>
                <w:color w:val="000000" w:themeColor="text1"/>
                <w:sz w:val="18"/>
                <w:szCs w:val="18"/>
              </w:rPr>
              <w:t>№</w:t>
            </w:r>
          </w:p>
          <w:p w:rsidR="00FB27D8" w:rsidRPr="00FB27D8" w:rsidRDefault="00FB27D8" w:rsidP="00FB27D8">
            <w:pPr>
              <w:pStyle w:val="a6"/>
              <w:suppressAutoHyphens/>
              <w:ind w:left="0" w:firstLine="709"/>
              <w:jc w:val="center"/>
              <w:rPr>
                <w:rFonts w:ascii="Times New Roman" w:hAnsi="Times New Roman" w:cs="Times New Roman"/>
                <w:color w:val="000000" w:themeColor="text1"/>
                <w:sz w:val="18"/>
                <w:szCs w:val="18"/>
                <w:lang w:val="en-US"/>
              </w:rPr>
            </w:pPr>
          </w:p>
        </w:tc>
        <w:tc>
          <w:tcPr>
            <w:tcW w:w="2268" w:type="dxa"/>
            <w:shd w:val="clear" w:color="auto" w:fill="auto"/>
            <w:vAlign w:val="center"/>
          </w:tcPr>
          <w:p w:rsidR="00FB27D8" w:rsidRPr="00FB27D8" w:rsidRDefault="00FB27D8" w:rsidP="00FB27D8">
            <w:pPr>
              <w:pStyle w:val="a6"/>
              <w:suppressAutoHyphens/>
              <w:ind w:left="0"/>
              <w:rPr>
                <w:rFonts w:ascii="Times New Roman" w:hAnsi="Times New Roman" w:cs="Times New Roman"/>
                <w:color w:val="000000" w:themeColor="text1"/>
                <w:sz w:val="18"/>
                <w:szCs w:val="18"/>
                <w:lang w:val="en-US"/>
              </w:rPr>
            </w:pPr>
            <w:r w:rsidRPr="00FB27D8">
              <w:rPr>
                <w:rFonts w:ascii="Times New Roman" w:hAnsi="Times New Roman" w:cs="Times New Roman"/>
                <w:color w:val="000000" w:themeColor="text1"/>
                <w:sz w:val="18"/>
                <w:szCs w:val="18"/>
              </w:rPr>
              <w:t>Вид коммунальной услуги</w:t>
            </w:r>
          </w:p>
        </w:tc>
        <w:tc>
          <w:tcPr>
            <w:tcW w:w="3119" w:type="dxa"/>
            <w:shd w:val="clear" w:color="auto" w:fill="auto"/>
          </w:tcPr>
          <w:p w:rsidR="00FB27D8" w:rsidRPr="00FB27D8" w:rsidRDefault="00FB27D8" w:rsidP="00FB27D8">
            <w:pPr>
              <w:pStyle w:val="a6"/>
              <w:suppressAutoHyphens/>
              <w:ind w:left="0"/>
              <w:jc w:val="center"/>
              <w:rPr>
                <w:rStyle w:val="32"/>
                <w:rFonts w:ascii="Times New Roman" w:hAnsi="Times New Roman" w:cs="Times New Roman"/>
                <w:b w:val="0"/>
                <w:bCs/>
                <w:color w:val="000000" w:themeColor="text1"/>
                <w:sz w:val="18"/>
                <w:szCs w:val="18"/>
              </w:rPr>
            </w:pPr>
            <w:r w:rsidRPr="00FB27D8">
              <w:rPr>
                <w:rStyle w:val="32"/>
                <w:rFonts w:ascii="Times New Roman" w:hAnsi="Times New Roman" w:cs="Times New Roman"/>
                <w:bCs/>
                <w:color w:val="000000" w:themeColor="text1"/>
                <w:sz w:val="18"/>
                <w:szCs w:val="18"/>
              </w:rPr>
              <w:t>Наименование поставщика коммунальных услуг</w:t>
            </w:r>
          </w:p>
        </w:tc>
        <w:tc>
          <w:tcPr>
            <w:tcW w:w="1984" w:type="dxa"/>
            <w:shd w:val="clear" w:color="auto" w:fill="auto"/>
            <w:vAlign w:val="center"/>
          </w:tcPr>
          <w:p w:rsidR="00FB27D8" w:rsidRPr="00FB27D8" w:rsidRDefault="00FB27D8" w:rsidP="00FB27D8">
            <w:pPr>
              <w:pStyle w:val="a6"/>
              <w:suppressAutoHyphens/>
              <w:ind w:left="0" w:firstLine="709"/>
              <w:jc w:val="center"/>
              <w:rPr>
                <w:rFonts w:ascii="Times New Roman" w:hAnsi="Times New Roman" w:cs="Times New Roman"/>
                <w:color w:val="000000" w:themeColor="text1"/>
                <w:sz w:val="18"/>
                <w:szCs w:val="18"/>
              </w:rPr>
            </w:pPr>
            <w:r w:rsidRPr="00FB27D8">
              <w:rPr>
                <w:rStyle w:val="32"/>
                <w:rFonts w:ascii="Times New Roman" w:hAnsi="Times New Roman" w:cs="Times New Roman"/>
                <w:bCs/>
                <w:color w:val="000000" w:themeColor="text1"/>
                <w:sz w:val="18"/>
                <w:szCs w:val="18"/>
              </w:rPr>
              <w:t>Т</w:t>
            </w:r>
            <w:r w:rsidRPr="00FB27D8">
              <w:rPr>
                <w:rFonts w:ascii="Times New Roman" w:hAnsi="Times New Roman" w:cs="Times New Roman"/>
                <w:color w:val="000000" w:themeColor="text1"/>
                <w:sz w:val="18"/>
                <w:szCs w:val="18"/>
                <w:vertAlign w:val="superscript"/>
              </w:rPr>
              <w:t>доп</w:t>
            </w:r>
            <w:r w:rsidRPr="00FB27D8">
              <w:rPr>
                <w:rFonts w:ascii="Times New Roman" w:hAnsi="Times New Roman" w:cs="Times New Roman"/>
                <w:color w:val="000000" w:themeColor="text1"/>
                <w:sz w:val="18"/>
                <w:szCs w:val="18"/>
                <w:vertAlign w:val="subscript"/>
                <w:lang w:val="en-US"/>
              </w:rPr>
              <w:t>i</w:t>
            </w:r>
          </w:p>
          <w:p w:rsidR="00FB27D8" w:rsidRPr="00FB27D8" w:rsidRDefault="00FB27D8" w:rsidP="00FB27D8">
            <w:pPr>
              <w:pStyle w:val="a6"/>
              <w:suppressAutoHyphens/>
              <w:ind w:left="0"/>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Расчетный период:</w:t>
            </w:r>
          </w:p>
          <w:p w:rsidR="00FB27D8" w:rsidRPr="00FB27D8" w:rsidRDefault="00FB27D8" w:rsidP="00FB27D8">
            <w:pPr>
              <w:pStyle w:val="a6"/>
              <w:suppressAutoHyphens/>
              <w:ind w:left="0"/>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01.07.2024 –31.12.2024</w:t>
            </w:r>
          </w:p>
        </w:tc>
        <w:tc>
          <w:tcPr>
            <w:tcW w:w="1487" w:type="dxa"/>
            <w:shd w:val="clear" w:color="auto" w:fill="auto"/>
            <w:vAlign w:val="center"/>
          </w:tcPr>
          <w:p w:rsidR="00FB27D8" w:rsidRPr="00FB27D8" w:rsidRDefault="00FB27D8" w:rsidP="00FB27D8">
            <w:pPr>
              <w:pStyle w:val="a6"/>
              <w:suppressAutoHyphens/>
              <w:ind w:left="0" w:firstLine="709"/>
              <w:jc w:val="center"/>
              <w:rPr>
                <w:rStyle w:val="32"/>
                <w:rFonts w:ascii="Times New Roman" w:hAnsi="Times New Roman" w:cs="Times New Roman"/>
                <w:b w:val="0"/>
                <w:bCs/>
                <w:color w:val="000000" w:themeColor="text1"/>
                <w:sz w:val="18"/>
                <w:szCs w:val="18"/>
              </w:rPr>
            </w:pPr>
            <w:r w:rsidRPr="00FB27D8">
              <w:rPr>
                <w:rStyle w:val="32"/>
                <w:rFonts w:ascii="Times New Roman" w:hAnsi="Times New Roman" w:cs="Times New Roman"/>
                <w:bCs/>
                <w:color w:val="000000" w:themeColor="text1"/>
                <w:sz w:val="18"/>
                <w:szCs w:val="18"/>
              </w:rPr>
              <w:t>Ед. изм. Т</w:t>
            </w:r>
            <w:r w:rsidRPr="00FB27D8">
              <w:rPr>
                <w:rFonts w:ascii="Times New Roman" w:hAnsi="Times New Roman" w:cs="Times New Roman"/>
                <w:color w:val="000000" w:themeColor="text1"/>
                <w:sz w:val="18"/>
                <w:szCs w:val="18"/>
                <w:vertAlign w:val="superscript"/>
              </w:rPr>
              <w:t>доп</w:t>
            </w:r>
            <w:r w:rsidRPr="00FB27D8">
              <w:rPr>
                <w:rFonts w:ascii="Times New Roman" w:hAnsi="Times New Roman" w:cs="Times New Roman"/>
                <w:color w:val="000000" w:themeColor="text1"/>
                <w:sz w:val="18"/>
                <w:szCs w:val="18"/>
                <w:vertAlign w:val="subscript"/>
                <w:lang w:val="en-US"/>
              </w:rPr>
              <w:t>i</w:t>
            </w:r>
          </w:p>
        </w:tc>
      </w:tr>
      <w:tr w:rsidR="00FB27D8" w:rsidRPr="00FB27D8" w:rsidTr="00FB27D8">
        <w:trPr>
          <w:jc w:val="center"/>
        </w:trPr>
        <w:tc>
          <w:tcPr>
            <w:tcW w:w="995" w:type="dxa"/>
            <w:shd w:val="clear" w:color="auto" w:fill="auto"/>
            <w:vAlign w:val="center"/>
          </w:tcPr>
          <w:p w:rsidR="00FB27D8" w:rsidRPr="00FB27D8" w:rsidRDefault="00FB27D8" w:rsidP="00FB27D8">
            <w:pPr>
              <w:pStyle w:val="a6"/>
              <w:suppressAutoHyphens/>
              <w:ind w:left="0" w:firstLine="709"/>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1</w:t>
            </w:r>
          </w:p>
        </w:tc>
        <w:tc>
          <w:tcPr>
            <w:tcW w:w="2268" w:type="dxa"/>
            <w:shd w:val="clear" w:color="auto" w:fill="auto"/>
            <w:vAlign w:val="center"/>
          </w:tcPr>
          <w:p w:rsidR="00FB27D8" w:rsidRPr="00FB27D8" w:rsidRDefault="00FB27D8" w:rsidP="00FB27D8">
            <w:pPr>
              <w:pStyle w:val="a6"/>
              <w:suppressAutoHyphens/>
              <w:ind w:left="0" w:firstLine="709"/>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 xml:space="preserve">Теплоснабжение </w:t>
            </w:r>
          </w:p>
        </w:tc>
        <w:tc>
          <w:tcPr>
            <w:tcW w:w="3119" w:type="dxa"/>
            <w:shd w:val="clear" w:color="auto" w:fill="auto"/>
          </w:tcPr>
          <w:p w:rsidR="00FB27D8" w:rsidRPr="00FB27D8" w:rsidRDefault="00FB27D8" w:rsidP="00FB27D8">
            <w:pPr>
              <w:pStyle w:val="a6"/>
              <w:suppressAutoHyphens/>
              <w:ind w:left="0" w:firstLine="709"/>
              <w:jc w:val="center"/>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ГУП ДХ АК «Южное ДСУ»</w:t>
            </w:r>
          </w:p>
        </w:tc>
        <w:tc>
          <w:tcPr>
            <w:tcW w:w="1984" w:type="dxa"/>
            <w:shd w:val="clear" w:color="auto" w:fill="auto"/>
            <w:vAlign w:val="center"/>
          </w:tcPr>
          <w:p w:rsidR="00FB27D8" w:rsidRPr="00FB27D8" w:rsidRDefault="00FB27D8" w:rsidP="00FB27D8">
            <w:pPr>
              <w:pStyle w:val="a6"/>
              <w:suppressAutoHyphens/>
              <w:ind w:left="0" w:firstLine="709"/>
              <w:jc w:val="center"/>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1440,80</w:t>
            </w:r>
          </w:p>
        </w:tc>
        <w:tc>
          <w:tcPr>
            <w:tcW w:w="1487" w:type="dxa"/>
            <w:shd w:val="clear" w:color="auto" w:fill="auto"/>
          </w:tcPr>
          <w:p w:rsidR="00FB27D8" w:rsidRPr="00FB27D8" w:rsidRDefault="00FB27D8" w:rsidP="00FB27D8">
            <w:pPr>
              <w:suppressAutoHyphens/>
              <w:jc w:val="center"/>
              <w:rPr>
                <w:color w:val="000000" w:themeColor="text1"/>
                <w:sz w:val="18"/>
                <w:szCs w:val="18"/>
              </w:rPr>
            </w:pPr>
            <w:r w:rsidRPr="00FB27D8">
              <w:rPr>
                <w:color w:val="000000" w:themeColor="text1"/>
                <w:sz w:val="18"/>
                <w:szCs w:val="18"/>
              </w:rPr>
              <w:t>руб./Гкал</w:t>
            </w:r>
          </w:p>
        </w:tc>
      </w:tr>
      <w:tr w:rsidR="00FB27D8" w:rsidRPr="00FB27D8" w:rsidTr="00FB27D8">
        <w:trPr>
          <w:trHeight w:val="440"/>
          <w:jc w:val="center"/>
        </w:trPr>
        <w:tc>
          <w:tcPr>
            <w:tcW w:w="995" w:type="dxa"/>
            <w:shd w:val="clear" w:color="auto" w:fill="auto"/>
            <w:vAlign w:val="center"/>
          </w:tcPr>
          <w:p w:rsidR="00FB27D8" w:rsidRPr="00FB27D8" w:rsidRDefault="00FB27D8" w:rsidP="00FB27D8">
            <w:pPr>
              <w:pStyle w:val="a6"/>
              <w:suppressAutoHyphens/>
              <w:ind w:left="0" w:firstLine="709"/>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2</w:t>
            </w:r>
          </w:p>
        </w:tc>
        <w:tc>
          <w:tcPr>
            <w:tcW w:w="2268" w:type="dxa"/>
            <w:shd w:val="clear" w:color="auto" w:fill="auto"/>
            <w:vAlign w:val="center"/>
          </w:tcPr>
          <w:p w:rsidR="00FB27D8" w:rsidRPr="00FB27D8" w:rsidRDefault="00FB27D8" w:rsidP="00FB27D8">
            <w:pPr>
              <w:pStyle w:val="a6"/>
              <w:suppressAutoHyphens/>
              <w:ind w:left="0" w:firstLine="709"/>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Теплоснабжение</w:t>
            </w:r>
          </w:p>
        </w:tc>
        <w:tc>
          <w:tcPr>
            <w:tcW w:w="3119" w:type="dxa"/>
            <w:shd w:val="clear" w:color="auto" w:fill="auto"/>
          </w:tcPr>
          <w:p w:rsidR="00FB27D8" w:rsidRPr="00FB27D8" w:rsidRDefault="00FB27D8" w:rsidP="00FB27D8">
            <w:pPr>
              <w:pStyle w:val="a6"/>
              <w:suppressAutoHyphens/>
              <w:ind w:left="0" w:firstLine="709"/>
              <w:jc w:val="center"/>
              <w:rPr>
                <w:rFonts w:ascii="Times New Roman" w:hAnsi="Times New Roman" w:cs="Times New Roman"/>
                <w:color w:val="000000" w:themeColor="text1"/>
                <w:sz w:val="18"/>
                <w:szCs w:val="18"/>
              </w:rPr>
            </w:pPr>
            <w:r w:rsidRPr="00FB27D8">
              <w:rPr>
                <w:rStyle w:val="21"/>
                <w:rFonts w:ascii="Times New Roman" w:hAnsi="Times New Roman" w:cs="Times New Roman"/>
                <w:color w:val="000000" w:themeColor="text1"/>
                <w:sz w:val="18"/>
                <w:szCs w:val="18"/>
              </w:rPr>
              <w:t>ПО «Алейторг»</w:t>
            </w:r>
          </w:p>
        </w:tc>
        <w:tc>
          <w:tcPr>
            <w:tcW w:w="1984" w:type="dxa"/>
            <w:shd w:val="clear" w:color="auto" w:fill="auto"/>
            <w:vAlign w:val="center"/>
          </w:tcPr>
          <w:p w:rsidR="00FB27D8" w:rsidRPr="00FB27D8" w:rsidRDefault="00FB27D8" w:rsidP="00FB27D8">
            <w:pPr>
              <w:pStyle w:val="a6"/>
              <w:suppressAutoHyphens/>
              <w:ind w:left="0" w:firstLine="709"/>
              <w:jc w:val="center"/>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2384,48</w:t>
            </w:r>
          </w:p>
        </w:tc>
        <w:tc>
          <w:tcPr>
            <w:tcW w:w="1487" w:type="dxa"/>
            <w:shd w:val="clear" w:color="auto" w:fill="auto"/>
          </w:tcPr>
          <w:p w:rsidR="00FB27D8" w:rsidRPr="00FB27D8" w:rsidRDefault="00FB27D8" w:rsidP="00FB27D8">
            <w:pPr>
              <w:suppressAutoHyphens/>
              <w:jc w:val="center"/>
              <w:rPr>
                <w:color w:val="000000" w:themeColor="text1"/>
                <w:sz w:val="18"/>
                <w:szCs w:val="18"/>
              </w:rPr>
            </w:pPr>
            <w:r w:rsidRPr="00FB27D8">
              <w:rPr>
                <w:color w:val="000000" w:themeColor="text1"/>
                <w:sz w:val="18"/>
                <w:szCs w:val="18"/>
              </w:rPr>
              <w:t>руб./Гкал</w:t>
            </w:r>
          </w:p>
        </w:tc>
      </w:tr>
    </w:tbl>
    <w:p w:rsidR="00FB27D8" w:rsidRPr="00FB27D8" w:rsidRDefault="00FB27D8" w:rsidP="00FB27D8">
      <w:pPr>
        <w:ind w:firstLine="709"/>
        <w:rPr>
          <w:color w:val="000000" w:themeColor="text1"/>
          <w:sz w:val="18"/>
          <w:szCs w:val="18"/>
        </w:rPr>
      </w:pPr>
    </w:p>
    <w:p w:rsidR="00FB27D8" w:rsidRPr="00FB27D8" w:rsidRDefault="00FB27D8" w:rsidP="00FB27D8">
      <w:pPr>
        <w:ind w:firstLine="709"/>
        <w:rPr>
          <w:color w:val="000000" w:themeColor="text1"/>
          <w:sz w:val="18"/>
          <w:szCs w:val="18"/>
        </w:rPr>
      </w:pPr>
    </w:p>
    <w:p w:rsidR="00FB27D8" w:rsidRPr="00FB27D8" w:rsidRDefault="00FB27D8" w:rsidP="00FB27D8">
      <w:pPr>
        <w:jc w:val="center"/>
        <w:rPr>
          <w:b/>
          <w:color w:val="000000" w:themeColor="text1"/>
          <w:sz w:val="18"/>
          <w:szCs w:val="18"/>
        </w:rPr>
      </w:pPr>
      <w:r w:rsidRPr="00FB27D8">
        <w:rPr>
          <w:b/>
          <w:color w:val="000000" w:themeColor="text1"/>
          <w:sz w:val="18"/>
          <w:szCs w:val="18"/>
        </w:rPr>
        <w:t>Российская Федерация</w:t>
      </w:r>
    </w:p>
    <w:p w:rsidR="00FB27D8" w:rsidRPr="00FB27D8" w:rsidRDefault="00FB27D8" w:rsidP="00FB27D8">
      <w:pPr>
        <w:jc w:val="center"/>
        <w:rPr>
          <w:b/>
          <w:color w:val="000000" w:themeColor="text1"/>
          <w:sz w:val="18"/>
          <w:szCs w:val="18"/>
        </w:rPr>
      </w:pPr>
      <w:r w:rsidRPr="00FB27D8">
        <w:rPr>
          <w:b/>
          <w:color w:val="000000" w:themeColor="text1"/>
          <w:sz w:val="18"/>
          <w:szCs w:val="18"/>
        </w:rPr>
        <w:t>Алейское городское Собрание депутатов Алтайского края</w:t>
      </w:r>
    </w:p>
    <w:p w:rsidR="00FB27D8" w:rsidRPr="00FB27D8" w:rsidRDefault="00FB27D8" w:rsidP="00FB27D8">
      <w:pPr>
        <w:jc w:val="center"/>
        <w:rPr>
          <w:b/>
          <w:color w:val="000000" w:themeColor="text1"/>
          <w:sz w:val="18"/>
          <w:szCs w:val="18"/>
        </w:rPr>
      </w:pPr>
    </w:p>
    <w:p w:rsidR="00FB27D8" w:rsidRPr="00FB27D8" w:rsidRDefault="00FB27D8" w:rsidP="00FB27D8">
      <w:pPr>
        <w:jc w:val="center"/>
        <w:rPr>
          <w:b/>
          <w:color w:val="000000" w:themeColor="text1"/>
          <w:sz w:val="18"/>
          <w:szCs w:val="18"/>
        </w:rPr>
      </w:pPr>
      <w:r w:rsidRPr="00FB27D8">
        <w:rPr>
          <w:b/>
          <w:color w:val="000000" w:themeColor="text1"/>
          <w:sz w:val="18"/>
          <w:szCs w:val="18"/>
        </w:rPr>
        <w:t>РЕШЕНИЕ</w:t>
      </w:r>
    </w:p>
    <w:p w:rsidR="00FB27D8" w:rsidRPr="00FB27D8" w:rsidRDefault="00FB27D8" w:rsidP="00FB27D8">
      <w:pPr>
        <w:jc w:val="both"/>
        <w:rPr>
          <w:b/>
          <w:color w:val="000000" w:themeColor="text1"/>
          <w:sz w:val="18"/>
          <w:szCs w:val="18"/>
        </w:rPr>
      </w:pPr>
    </w:p>
    <w:p w:rsidR="00FB27D8" w:rsidRPr="00FB27D8" w:rsidRDefault="00FB27D8" w:rsidP="00FB27D8">
      <w:pPr>
        <w:jc w:val="both"/>
        <w:rPr>
          <w:color w:val="000000" w:themeColor="text1"/>
          <w:sz w:val="18"/>
          <w:szCs w:val="18"/>
          <w:u w:val="single"/>
        </w:rPr>
      </w:pPr>
      <w:r w:rsidRPr="00FB27D8">
        <w:rPr>
          <w:color w:val="000000" w:themeColor="text1"/>
          <w:sz w:val="18"/>
          <w:szCs w:val="18"/>
          <w:u w:val="single"/>
        </w:rPr>
        <w:t>22.11.2023 № 40</w:t>
      </w:r>
    </w:p>
    <w:p w:rsidR="00FB27D8" w:rsidRPr="00FB27D8" w:rsidRDefault="00FB27D8" w:rsidP="00FB27D8">
      <w:pPr>
        <w:jc w:val="both"/>
        <w:rPr>
          <w:color w:val="000000" w:themeColor="text1"/>
          <w:sz w:val="18"/>
          <w:szCs w:val="18"/>
        </w:rPr>
      </w:pPr>
      <w:r w:rsidRPr="00FB27D8">
        <w:rPr>
          <w:color w:val="000000" w:themeColor="text1"/>
          <w:sz w:val="18"/>
          <w:szCs w:val="18"/>
        </w:rPr>
        <w:t>г. Алейск</w:t>
      </w:r>
    </w:p>
    <w:p w:rsidR="00FB27D8" w:rsidRPr="00FB27D8" w:rsidRDefault="00FB27D8" w:rsidP="00FB27D8">
      <w:pPr>
        <w:jc w:val="both"/>
        <w:rPr>
          <w:color w:val="000000" w:themeColor="text1"/>
          <w:sz w:val="18"/>
          <w:szCs w:val="18"/>
        </w:rPr>
      </w:pPr>
    </w:p>
    <w:tbl>
      <w:tblPr>
        <w:tblW w:w="4704" w:type="dxa"/>
        <w:tblLook w:val="0000" w:firstRow="0" w:lastRow="0" w:firstColumn="0" w:lastColumn="0" w:noHBand="0" w:noVBand="0"/>
      </w:tblPr>
      <w:tblGrid>
        <w:gridCol w:w="4704"/>
      </w:tblGrid>
      <w:tr w:rsidR="00FB27D8" w:rsidRPr="00FB27D8" w:rsidTr="00FB27D8">
        <w:trPr>
          <w:trHeight w:val="1088"/>
        </w:trPr>
        <w:tc>
          <w:tcPr>
            <w:tcW w:w="4704" w:type="dxa"/>
            <w:shd w:val="clear" w:color="auto" w:fill="auto"/>
          </w:tcPr>
          <w:p w:rsidR="00FB27D8" w:rsidRPr="00FB27D8" w:rsidRDefault="00FB27D8" w:rsidP="00BB0E62">
            <w:pPr>
              <w:jc w:val="both"/>
              <w:rPr>
                <w:b/>
                <w:color w:val="000000" w:themeColor="text1"/>
                <w:sz w:val="18"/>
                <w:szCs w:val="18"/>
              </w:rPr>
            </w:pPr>
            <w:r w:rsidRPr="00FB27D8">
              <w:rPr>
                <w:color w:val="000000" w:themeColor="text1"/>
                <w:sz w:val="18"/>
                <w:szCs w:val="18"/>
              </w:rPr>
              <w:t>О принятии решения «О внесении изменения в решение Алейского городского Собрания депутатов Алтайского края от 22.12.2006  № 146 «Об отчислении муниципальными унитарными предприятиями части прибыли»</w:t>
            </w:r>
          </w:p>
        </w:tc>
      </w:tr>
    </w:tbl>
    <w:p w:rsidR="00FB27D8" w:rsidRPr="00FB27D8" w:rsidRDefault="00FB27D8" w:rsidP="00FB27D8">
      <w:pPr>
        <w:tabs>
          <w:tab w:val="left" w:pos="851"/>
        </w:tabs>
        <w:ind w:firstLine="708"/>
        <w:jc w:val="both"/>
        <w:rPr>
          <w:color w:val="000000" w:themeColor="text1"/>
          <w:sz w:val="18"/>
          <w:szCs w:val="18"/>
        </w:rPr>
      </w:pPr>
    </w:p>
    <w:p w:rsidR="00FB27D8" w:rsidRPr="00FB27D8" w:rsidRDefault="00FB27D8" w:rsidP="00FB27D8">
      <w:pPr>
        <w:tabs>
          <w:tab w:val="left" w:pos="851"/>
        </w:tabs>
        <w:ind w:firstLine="708"/>
        <w:jc w:val="both"/>
        <w:rPr>
          <w:color w:val="000000" w:themeColor="text1"/>
          <w:sz w:val="18"/>
          <w:szCs w:val="18"/>
        </w:rPr>
      </w:pPr>
      <w:r w:rsidRPr="00FB27D8">
        <w:rPr>
          <w:color w:val="000000" w:themeColor="text1"/>
          <w:sz w:val="18"/>
          <w:szCs w:val="18"/>
        </w:rPr>
        <w:t xml:space="preserve">В связи с изменением перечня муниципальных унитарных предприятий города Алейска, руководствуясь Уставом муниципального образования город Алейск Алтайского края, Алейское городское Собрание депутатов Алтайского края </w:t>
      </w:r>
    </w:p>
    <w:p w:rsidR="00FB27D8" w:rsidRPr="00FB27D8" w:rsidRDefault="00FB27D8" w:rsidP="00FB27D8">
      <w:pPr>
        <w:tabs>
          <w:tab w:val="left" w:pos="851"/>
        </w:tabs>
        <w:ind w:firstLine="708"/>
        <w:jc w:val="both"/>
        <w:rPr>
          <w:color w:val="000000" w:themeColor="text1"/>
          <w:sz w:val="18"/>
          <w:szCs w:val="18"/>
        </w:rPr>
      </w:pPr>
      <w:r w:rsidRPr="00FB27D8">
        <w:rPr>
          <w:color w:val="000000" w:themeColor="text1"/>
          <w:sz w:val="18"/>
          <w:szCs w:val="18"/>
        </w:rPr>
        <w:t>РЕШИЛО:</w:t>
      </w:r>
    </w:p>
    <w:p w:rsidR="00FB27D8" w:rsidRPr="00FB27D8" w:rsidRDefault="00FB27D8" w:rsidP="00FB27D8">
      <w:pPr>
        <w:ind w:firstLine="540"/>
        <w:jc w:val="both"/>
        <w:rPr>
          <w:color w:val="000000" w:themeColor="text1"/>
          <w:sz w:val="18"/>
          <w:szCs w:val="18"/>
        </w:rPr>
      </w:pPr>
      <w:r w:rsidRPr="00FB27D8">
        <w:rPr>
          <w:color w:val="000000" w:themeColor="text1"/>
          <w:sz w:val="18"/>
          <w:szCs w:val="18"/>
        </w:rPr>
        <w:t xml:space="preserve">1. Принять решение «О внесении изменения в решение Алейского городского Собрания депутатов Алтайского края от 22.12.2006  № 146 «Об отчислении муниципальными унитарными предприятиями части прибыли».  </w:t>
      </w:r>
    </w:p>
    <w:p w:rsidR="00FB27D8" w:rsidRPr="00FB27D8" w:rsidRDefault="00FB27D8" w:rsidP="00FB27D8">
      <w:pPr>
        <w:tabs>
          <w:tab w:val="left" w:pos="702"/>
        </w:tabs>
        <w:jc w:val="both"/>
        <w:rPr>
          <w:color w:val="000000" w:themeColor="text1"/>
          <w:sz w:val="18"/>
          <w:szCs w:val="18"/>
        </w:rPr>
      </w:pPr>
      <w:r w:rsidRPr="00FB27D8">
        <w:rPr>
          <w:color w:val="000000" w:themeColor="text1"/>
          <w:sz w:val="18"/>
          <w:szCs w:val="18"/>
        </w:rPr>
        <w:t xml:space="preserve">        2. Настоящее решение направить главе города для подписания и обнародования в установленном порядке.</w:t>
      </w:r>
    </w:p>
    <w:p w:rsidR="00FB27D8" w:rsidRPr="00FB27D8" w:rsidRDefault="00FB27D8" w:rsidP="00FB27D8">
      <w:pPr>
        <w:tabs>
          <w:tab w:val="left" w:pos="567"/>
        </w:tabs>
        <w:jc w:val="both"/>
        <w:rPr>
          <w:color w:val="000000" w:themeColor="text1"/>
          <w:sz w:val="18"/>
          <w:szCs w:val="18"/>
        </w:rPr>
      </w:pPr>
    </w:p>
    <w:p w:rsidR="00FB27D8" w:rsidRPr="00FB27D8" w:rsidRDefault="00FB27D8" w:rsidP="00FB27D8">
      <w:pPr>
        <w:tabs>
          <w:tab w:val="left" w:pos="567"/>
        </w:tabs>
        <w:jc w:val="both"/>
        <w:rPr>
          <w:color w:val="000000" w:themeColor="text1"/>
          <w:sz w:val="18"/>
          <w:szCs w:val="18"/>
        </w:rPr>
      </w:pPr>
    </w:p>
    <w:p w:rsidR="00FB27D8" w:rsidRPr="00FB27D8" w:rsidRDefault="00FB27D8" w:rsidP="00FB27D8">
      <w:pPr>
        <w:jc w:val="both"/>
        <w:rPr>
          <w:color w:val="000000" w:themeColor="text1"/>
          <w:sz w:val="18"/>
          <w:szCs w:val="18"/>
        </w:rPr>
      </w:pPr>
      <w:r w:rsidRPr="00FB27D8">
        <w:rPr>
          <w:color w:val="000000" w:themeColor="text1"/>
          <w:sz w:val="18"/>
          <w:szCs w:val="18"/>
        </w:rPr>
        <w:t>Председатель Алейского</w:t>
      </w:r>
    </w:p>
    <w:p w:rsidR="00FB27D8" w:rsidRPr="00FB27D8" w:rsidRDefault="00FB27D8" w:rsidP="00FB27D8">
      <w:pPr>
        <w:jc w:val="both"/>
        <w:rPr>
          <w:color w:val="000000" w:themeColor="text1"/>
          <w:sz w:val="18"/>
          <w:szCs w:val="18"/>
        </w:rPr>
      </w:pPr>
      <w:r w:rsidRPr="00FB27D8">
        <w:rPr>
          <w:color w:val="000000" w:themeColor="text1"/>
          <w:sz w:val="18"/>
          <w:szCs w:val="18"/>
        </w:rPr>
        <w:t>городского Собрания депутатов</w:t>
      </w:r>
      <w:r w:rsidR="00EB5C51">
        <w:rPr>
          <w:color w:val="000000" w:themeColor="text1"/>
          <w:sz w:val="18"/>
          <w:szCs w:val="18"/>
        </w:rPr>
        <w:tab/>
      </w:r>
      <w:r w:rsidR="00EB5C51">
        <w:rPr>
          <w:color w:val="000000" w:themeColor="text1"/>
          <w:sz w:val="18"/>
          <w:szCs w:val="18"/>
        </w:rPr>
        <w:tab/>
      </w:r>
      <w:r w:rsidR="00EB5C51">
        <w:rPr>
          <w:color w:val="000000" w:themeColor="text1"/>
          <w:sz w:val="18"/>
          <w:szCs w:val="18"/>
        </w:rPr>
        <w:tab/>
      </w:r>
      <w:r w:rsidR="00EB5C51">
        <w:rPr>
          <w:color w:val="000000" w:themeColor="text1"/>
          <w:sz w:val="18"/>
          <w:szCs w:val="18"/>
        </w:rPr>
        <w:tab/>
      </w:r>
      <w:r w:rsidR="00EB5C51">
        <w:rPr>
          <w:color w:val="000000" w:themeColor="text1"/>
          <w:sz w:val="18"/>
          <w:szCs w:val="18"/>
        </w:rPr>
        <w:tab/>
      </w:r>
      <w:r w:rsidR="00EB5C51">
        <w:rPr>
          <w:color w:val="000000" w:themeColor="text1"/>
          <w:sz w:val="18"/>
          <w:szCs w:val="18"/>
        </w:rPr>
        <w:tab/>
      </w:r>
      <w:r w:rsidR="00EB5C51">
        <w:rPr>
          <w:color w:val="000000" w:themeColor="text1"/>
          <w:sz w:val="18"/>
          <w:szCs w:val="18"/>
        </w:rPr>
        <w:tab/>
      </w:r>
      <w:r w:rsidR="00EB5C51">
        <w:rPr>
          <w:color w:val="000000" w:themeColor="text1"/>
          <w:sz w:val="18"/>
          <w:szCs w:val="18"/>
        </w:rPr>
        <w:tab/>
      </w:r>
      <w:r w:rsidRPr="00FB27D8">
        <w:rPr>
          <w:color w:val="000000" w:themeColor="text1"/>
          <w:sz w:val="18"/>
          <w:szCs w:val="18"/>
        </w:rPr>
        <w:t xml:space="preserve"> А.П. Старовойтова</w:t>
      </w:r>
    </w:p>
    <w:p w:rsidR="00FB27D8" w:rsidRPr="00FB27D8" w:rsidRDefault="00FB27D8" w:rsidP="00FB27D8">
      <w:pPr>
        <w:pStyle w:val="ConsPlusTitle"/>
        <w:tabs>
          <w:tab w:val="left" w:pos="8850"/>
        </w:tabs>
        <w:spacing w:line="276" w:lineRule="auto"/>
        <w:ind w:firstLine="4962"/>
        <w:rPr>
          <w:rFonts w:ascii="Times New Roman" w:hAnsi="Times New Roman" w:cs="Times New Roman"/>
          <w:b w:val="0"/>
          <w:color w:val="000000" w:themeColor="text1"/>
          <w:sz w:val="18"/>
          <w:szCs w:val="18"/>
        </w:rPr>
      </w:pPr>
    </w:p>
    <w:p w:rsidR="00FB27D8" w:rsidRPr="00FB27D8" w:rsidRDefault="00FB27D8" w:rsidP="00FB27D8">
      <w:pPr>
        <w:pStyle w:val="ConsPlusTitle"/>
        <w:spacing w:line="276" w:lineRule="auto"/>
        <w:jc w:val="right"/>
        <w:rPr>
          <w:rFonts w:ascii="Times New Roman" w:hAnsi="Times New Roman" w:cs="Times New Roman"/>
          <w:b w:val="0"/>
          <w:color w:val="000000" w:themeColor="text1"/>
          <w:sz w:val="18"/>
          <w:szCs w:val="18"/>
        </w:rPr>
      </w:pPr>
      <w:r w:rsidRPr="00FB27D8">
        <w:rPr>
          <w:rFonts w:ascii="Times New Roman" w:hAnsi="Times New Roman" w:cs="Times New Roman"/>
          <w:b w:val="0"/>
          <w:color w:val="000000" w:themeColor="text1"/>
          <w:sz w:val="18"/>
          <w:szCs w:val="18"/>
        </w:rPr>
        <w:lastRenderedPageBreak/>
        <w:t>Принято решением Алейского</w:t>
      </w:r>
    </w:p>
    <w:p w:rsidR="00FB27D8" w:rsidRPr="00FB27D8" w:rsidRDefault="00FB27D8" w:rsidP="00FB27D8">
      <w:pPr>
        <w:pStyle w:val="ConsPlusTitle"/>
        <w:spacing w:line="276" w:lineRule="auto"/>
        <w:ind w:firstLine="4962"/>
        <w:jc w:val="right"/>
        <w:rPr>
          <w:rFonts w:ascii="Times New Roman" w:hAnsi="Times New Roman" w:cs="Times New Roman"/>
          <w:b w:val="0"/>
          <w:color w:val="000000" w:themeColor="text1"/>
          <w:sz w:val="18"/>
          <w:szCs w:val="18"/>
        </w:rPr>
      </w:pPr>
      <w:r w:rsidRPr="00FB27D8">
        <w:rPr>
          <w:rFonts w:ascii="Times New Roman" w:hAnsi="Times New Roman" w:cs="Times New Roman"/>
          <w:b w:val="0"/>
          <w:color w:val="000000" w:themeColor="text1"/>
          <w:sz w:val="18"/>
          <w:szCs w:val="18"/>
        </w:rPr>
        <w:t xml:space="preserve">городского Собрания депутатов </w:t>
      </w:r>
    </w:p>
    <w:p w:rsidR="00FB27D8" w:rsidRPr="00FB27D8" w:rsidRDefault="00FB27D8" w:rsidP="00FB27D8">
      <w:pPr>
        <w:pStyle w:val="ConsPlusTitle"/>
        <w:spacing w:line="276" w:lineRule="auto"/>
        <w:jc w:val="right"/>
        <w:rPr>
          <w:rFonts w:ascii="Times New Roman" w:hAnsi="Times New Roman" w:cs="Times New Roman"/>
          <w:b w:val="0"/>
          <w:color w:val="000000" w:themeColor="text1"/>
          <w:sz w:val="18"/>
          <w:szCs w:val="18"/>
        </w:rPr>
      </w:pPr>
      <w:r w:rsidRPr="00FB27D8">
        <w:rPr>
          <w:rFonts w:ascii="Times New Roman" w:hAnsi="Times New Roman" w:cs="Times New Roman"/>
          <w:b w:val="0"/>
          <w:color w:val="000000" w:themeColor="text1"/>
          <w:sz w:val="18"/>
          <w:szCs w:val="18"/>
        </w:rPr>
        <w:t>Алтайского края от 22.11.2023 № 40</w:t>
      </w:r>
    </w:p>
    <w:p w:rsidR="00FB27D8" w:rsidRPr="00FB27D8" w:rsidRDefault="00FB27D8" w:rsidP="00FB27D8">
      <w:pPr>
        <w:pStyle w:val="ConsPlusNormal"/>
        <w:spacing w:line="276" w:lineRule="auto"/>
        <w:ind w:firstLine="0"/>
        <w:rPr>
          <w:rFonts w:ascii="Times New Roman" w:hAnsi="Times New Roman" w:cs="Times New Roman"/>
          <w:color w:val="000000" w:themeColor="text1"/>
          <w:sz w:val="18"/>
          <w:szCs w:val="18"/>
        </w:rPr>
      </w:pPr>
    </w:p>
    <w:p w:rsidR="00FB27D8" w:rsidRPr="00FB27D8" w:rsidRDefault="00FB27D8" w:rsidP="00BB0E62">
      <w:pPr>
        <w:pStyle w:val="ConsPlusNormal"/>
        <w:jc w:val="center"/>
        <w:rPr>
          <w:rFonts w:ascii="Times New Roman" w:hAnsi="Times New Roman" w:cs="Times New Roman"/>
          <w:b/>
          <w:color w:val="000000" w:themeColor="text1"/>
          <w:sz w:val="18"/>
          <w:szCs w:val="18"/>
        </w:rPr>
      </w:pPr>
      <w:r w:rsidRPr="00FB27D8">
        <w:rPr>
          <w:rFonts w:ascii="Times New Roman" w:hAnsi="Times New Roman" w:cs="Times New Roman"/>
          <w:b/>
          <w:color w:val="000000" w:themeColor="text1"/>
          <w:sz w:val="18"/>
          <w:szCs w:val="18"/>
        </w:rPr>
        <w:t>РЕШЕНИЕ</w:t>
      </w:r>
    </w:p>
    <w:p w:rsidR="00FB27D8" w:rsidRPr="00FB27D8" w:rsidRDefault="00FB27D8" w:rsidP="00BB0E62">
      <w:pPr>
        <w:pStyle w:val="ConsPlusNormal"/>
        <w:jc w:val="center"/>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О внесении изменения в решение Алейского городского Собрания депутатов Алтайского края от 22.12.2006  № 146 «Об отчислении муниципальными унитарными предприятиями части прибыли»</w:t>
      </w:r>
    </w:p>
    <w:p w:rsidR="00FB27D8" w:rsidRPr="00FB27D8" w:rsidRDefault="00FB27D8" w:rsidP="00BB0E62">
      <w:pPr>
        <w:pStyle w:val="ConsPlusNormal"/>
        <w:jc w:val="center"/>
        <w:rPr>
          <w:rFonts w:ascii="Times New Roman" w:hAnsi="Times New Roman" w:cs="Times New Roman"/>
          <w:color w:val="000000" w:themeColor="text1"/>
          <w:sz w:val="18"/>
          <w:szCs w:val="18"/>
        </w:rPr>
      </w:pPr>
    </w:p>
    <w:p w:rsidR="00FB27D8" w:rsidRPr="00FB27D8" w:rsidRDefault="00FB27D8" w:rsidP="00BB0E62">
      <w:pPr>
        <w:pStyle w:val="ConsPlusNormal"/>
        <w:jc w:val="center"/>
        <w:rPr>
          <w:rFonts w:ascii="Times New Roman" w:hAnsi="Times New Roman" w:cs="Times New Roman"/>
          <w:color w:val="000000" w:themeColor="text1"/>
          <w:sz w:val="18"/>
          <w:szCs w:val="18"/>
        </w:rPr>
      </w:pPr>
    </w:p>
    <w:p w:rsidR="00FB27D8" w:rsidRPr="00FB27D8" w:rsidRDefault="00FB27D8" w:rsidP="00BB0E62">
      <w:pPr>
        <w:pStyle w:val="ConsPlusNormal"/>
        <w:ind w:firstLine="709"/>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1. Внести следующее изменение в решение Алейского городского Собрания депутатов Алтайского края от 22.12.2006  № 146 «Об отчислении муниципальными унитарными предприятиями части прибыли», изложив Приложение 1 к решению в новой  редакции (прилагается).</w:t>
      </w:r>
    </w:p>
    <w:p w:rsidR="00FB27D8" w:rsidRPr="00FB27D8" w:rsidRDefault="00FB27D8" w:rsidP="00BB0E62">
      <w:pPr>
        <w:ind w:firstLine="709"/>
        <w:jc w:val="both"/>
        <w:rPr>
          <w:color w:val="000000" w:themeColor="text1"/>
          <w:sz w:val="18"/>
          <w:szCs w:val="18"/>
        </w:rPr>
      </w:pPr>
      <w:r w:rsidRPr="00FB27D8">
        <w:rPr>
          <w:color w:val="000000" w:themeColor="text1"/>
          <w:sz w:val="18"/>
          <w:szCs w:val="18"/>
        </w:rPr>
        <w:t>2. Настоящее решение опубликовать в «Сборнике муниципальных правовых актов города Алейска Алтайского края».</w:t>
      </w:r>
    </w:p>
    <w:p w:rsidR="00FB27D8" w:rsidRPr="00FB27D8" w:rsidRDefault="00FB27D8" w:rsidP="00BB0E62">
      <w:pPr>
        <w:pStyle w:val="ConsPlusNormal"/>
        <w:jc w:val="both"/>
        <w:rPr>
          <w:rFonts w:ascii="Times New Roman" w:hAnsi="Times New Roman" w:cs="Times New Roman"/>
          <w:color w:val="000000" w:themeColor="text1"/>
          <w:sz w:val="18"/>
          <w:szCs w:val="18"/>
        </w:rPr>
      </w:pPr>
    </w:p>
    <w:p w:rsidR="00FB27D8" w:rsidRPr="00FB27D8" w:rsidRDefault="00FB27D8" w:rsidP="00BB0E62">
      <w:pPr>
        <w:pStyle w:val="ConsPlusNormal"/>
        <w:jc w:val="both"/>
        <w:rPr>
          <w:rFonts w:ascii="Times New Roman" w:hAnsi="Times New Roman" w:cs="Times New Roman"/>
          <w:color w:val="000000" w:themeColor="text1"/>
          <w:sz w:val="18"/>
          <w:szCs w:val="18"/>
        </w:rPr>
      </w:pPr>
    </w:p>
    <w:p w:rsidR="00FB27D8" w:rsidRPr="00FB27D8" w:rsidRDefault="00EB5C51" w:rsidP="00BB0E62">
      <w:pPr>
        <w:jc w:val="both"/>
        <w:rPr>
          <w:color w:val="000000" w:themeColor="text1"/>
          <w:sz w:val="18"/>
          <w:szCs w:val="18"/>
        </w:rPr>
      </w:pPr>
      <w:r>
        <w:rPr>
          <w:color w:val="000000" w:themeColor="text1"/>
          <w:sz w:val="18"/>
          <w:szCs w:val="18"/>
        </w:rPr>
        <w:t xml:space="preserve">Глава города  </w:t>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t xml:space="preserve">           </w:t>
      </w:r>
      <w:r w:rsidR="00FB27D8" w:rsidRPr="00FB27D8">
        <w:rPr>
          <w:color w:val="000000" w:themeColor="text1"/>
          <w:sz w:val="18"/>
          <w:szCs w:val="18"/>
        </w:rPr>
        <w:t>И.В. Маскаев</w:t>
      </w:r>
    </w:p>
    <w:p w:rsidR="00FB27D8" w:rsidRPr="00FB27D8" w:rsidRDefault="00FB27D8" w:rsidP="00BB0E62">
      <w:pPr>
        <w:pStyle w:val="ConsPlusTitle"/>
        <w:jc w:val="both"/>
        <w:rPr>
          <w:rFonts w:ascii="Times New Roman" w:hAnsi="Times New Roman" w:cs="Times New Roman"/>
          <w:b w:val="0"/>
          <w:color w:val="000000" w:themeColor="text1"/>
          <w:sz w:val="18"/>
          <w:szCs w:val="18"/>
          <w:highlight w:val="red"/>
        </w:rPr>
      </w:pPr>
    </w:p>
    <w:p w:rsidR="00FB27D8" w:rsidRPr="00FB27D8" w:rsidRDefault="00FB27D8" w:rsidP="00BB0E62">
      <w:pPr>
        <w:pStyle w:val="ConsPlusNormal"/>
        <w:ind w:firstLine="0"/>
        <w:jc w:val="both"/>
        <w:rPr>
          <w:rFonts w:ascii="Times New Roman" w:hAnsi="Times New Roman" w:cs="Times New Roman"/>
          <w:color w:val="000000" w:themeColor="text1"/>
          <w:sz w:val="18"/>
          <w:szCs w:val="18"/>
        </w:rPr>
      </w:pPr>
    </w:p>
    <w:p w:rsidR="00FB27D8" w:rsidRPr="00FB27D8" w:rsidRDefault="00FB27D8" w:rsidP="00BB0E62">
      <w:pPr>
        <w:pStyle w:val="ConsPlusNormal"/>
        <w:ind w:firstLine="0"/>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г. Алейск</w:t>
      </w:r>
    </w:p>
    <w:p w:rsidR="00FB27D8" w:rsidRPr="00FB27D8" w:rsidRDefault="00FB27D8" w:rsidP="00BB0E62">
      <w:pPr>
        <w:pStyle w:val="ConsPlusNormal"/>
        <w:ind w:firstLine="0"/>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22.11.2023 г.</w:t>
      </w:r>
    </w:p>
    <w:p w:rsidR="00FB27D8" w:rsidRPr="00FB27D8" w:rsidRDefault="00FB27D8" w:rsidP="00BB0E62">
      <w:pPr>
        <w:pStyle w:val="ConsPlusNormal"/>
        <w:ind w:firstLine="0"/>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 20 - ГСД</w:t>
      </w:r>
    </w:p>
    <w:p w:rsidR="00FB27D8" w:rsidRPr="00FB27D8" w:rsidRDefault="00FB27D8" w:rsidP="00FB27D8">
      <w:pPr>
        <w:ind w:left="5529"/>
        <w:jc w:val="both"/>
        <w:rPr>
          <w:color w:val="000000" w:themeColor="text1"/>
          <w:sz w:val="18"/>
          <w:szCs w:val="18"/>
        </w:rPr>
      </w:pPr>
      <w:r w:rsidRPr="00FB27D8">
        <w:rPr>
          <w:color w:val="000000" w:themeColor="text1"/>
          <w:sz w:val="18"/>
          <w:szCs w:val="18"/>
        </w:rPr>
        <w:t>Приложение 1 к решению Алейского городского Собрания депутатов  №146 от 22.12.2006 «Об отчислении муниципальными унитарными предприятиями части прибыли»</w:t>
      </w:r>
    </w:p>
    <w:p w:rsidR="00FB27D8" w:rsidRPr="00FB27D8" w:rsidRDefault="00FB27D8" w:rsidP="00FB27D8">
      <w:pPr>
        <w:jc w:val="right"/>
        <w:rPr>
          <w:color w:val="000000" w:themeColor="text1"/>
          <w:sz w:val="18"/>
          <w:szCs w:val="18"/>
        </w:rPr>
      </w:pPr>
    </w:p>
    <w:p w:rsidR="00FB27D8" w:rsidRPr="00FB27D8" w:rsidRDefault="00FB27D8" w:rsidP="00FB27D8">
      <w:pPr>
        <w:jc w:val="center"/>
        <w:rPr>
          <w:color w:val="000000" w:themeColor="text1"/>
          <w:sz w:val="18"/>
          <w:szCs w:val="18"/>
        </w:rPr>
      </w:pPr>
      <w:r w:rsidRPr="00FB27D8">
        <w:rPr>
          <w:color w:val="000000" w:themeColor="text1"/>
          <w:sz w:val="18"/>
          <w:szCs w:val="18"/>
        </w:rPr>
        <w:t xml:space="preserve">Список </w:t>
      </w:r>
    </w:p>
    <w:p w:rsidR="00FB27D8" w:rsidRPr="00FB27D8" w:rsidRDefault="00FB27D8" w:rsidP="00FB27D8">
      <w:pPr>
        <w:jc w:val="center"/>
        <w:rPr>
          <w:color w:val="000000" w:themeColor="text1"/>
          <w:sz w:val="18"/>
          <w:szCs w:val="18"/>
        </w:rPr>
      </w:pPr>
      <w:r w:rsidRPr="00FB27D8">
        <w:rPr>
          <w:color w:val="000000" w:themeColor="text1"/>
          <w:sz w:val="18"/>
          <w:szCs w:val="18"/>
        </w:rPr>
        <w:t>муниципальных унитарных предприятий</w:t>
      </w:r>
    </w:p>
    <w:p w:rsidR="00FB27D8" w:rsidRPr="00FB27D8" w:rsidRDefault="00FB27D8" w:rsidP="00FB27D8">
      <w:pPr>
        <w:jc w:val="center"/>
        <w:rPr>
          <w:color w:val="000000" w:themeColor="text1"/>
          <w:sz w:val="18"/>
          <w:szCs w:val="18"/>
        </w:rPr>
      </w:pPr>
    </w:p>
    <w:p w:rsidR="00FB27D8" w:rsidRPr="00FB27D8" w:rsidRDefault="00FB27D8" w:rsidP="00FB27D8">
      <w:pPr>
        <w:pStyle w:val="a6"/>
        <w:numPr>
          <w:ilvl w:val="0"/>
          <w:numId w:val="34"/>
        </w:numPr>
        <w:spacing w:after="0"/>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МУП «Тепло-1» города Алейска</w:t>
      </w:r>
    </w:p>
    <w:p w:rsidR="00FB27D8" w:rsidRPr="00FB27D8" w:rsidRDefault="00FB27D8" w:rsidP="00FB27D8">
      <w:pPr>
        <w:pStyle w:val="a6"/>
        <w:numPr>
          <w:ilvl w:val="0"/>
          <w:numId w:val="34"/>
        </w:numPr>
        <w:spacing w:after="0"/>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МУП «Тепло-2» города Алейска</w:t>
      </w:r>
    </w:p>
    <w:p w:rsidR="00FB27D8" w:rsidRDefault="00FB27D8" w:rsidP="00FB27D8">
      <w:pPr>
        <w:pStyle w:val="a6"/>
        <w:numPr>
          <w:ilvl w:val="0"/>
          <w:numId w:val="34"/>
        </w:numPr>
        <w:spacing w:after="0"/>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МУП «Городское» города Алейска</w:t>
      </w:r>
    </w:p>
    <w:p w:rsidR="00FB27D8" w:rsidRDefault="00FB27D8" w:rsidP="00FB27D8">
      <w:pPr>
        <w:jc w:val="both"/>
        <w:rPr>
          <w:color w:val="000000" w:themeColor="text1"/>
          <w:sz w:val="18"/>
          <w:szCs w:val="18"/>
        </w:rPr>
      </w:pPr>
    </w:p>
    <w:p w:rsidR="00BB0E62" w:rsidRDefault="00BB0E62" w:rsidP="00FB27D8">
      <w:pPr>
        <w:jc w:val="both"/>
        <w:rPr>
          <w:color w:val="000000" w:themeColor="text1"/>
          <w:sz w:val="18"/>
          <w:szCs w:val="18"/>
        </w:rPr>
      </w:pPr>
    </w:p>
    <w:p w:rsidR="00FB27D8" w:rsidRPr="00FB27D8" w:rsidRDefault="00FB27D8" w:rsidP="00FB27D8">
      <w:pPr>
        <w:jc w:val="center"/>
        <w:rPr>
          <w:b/>
          <w:color w:val="000000" w:themeColor="text1"/>
          <w:sz w:val="18"/>
          <w:szCs w:val="18"/>
        </w:rPr>
      </w:pPr>
      <w:r w:rsidRPr="00FB27D8">
        <w:rPr>
          <w:b/>
          <w:color w:val="000000" w:themeColor="text1"/>
          <w:sz w:val="18"/>
          <w:szCs w:val="18"/>
        </w:rPr>
        <w:t>Российская Федерация</w:t>
      </w:r>
    </w:p>
    <w:p w:rsidR="00FB27D8" w:rsidRPr="00FB27D8" w:rsidRDefault="00FB27D8" w:rsidP="00FB27D8">
      <w:pPr>
        <w:jc w:val="center"/>
        <w:rPr>
          <w:b/>
          <w:color w:val="000000" w:themeColor="text1"/>
          <w:sz w:val="18"/>
          <w:szCs w:val="18"/>
        </w:rPr>
      </w:pPr>
      <w:r w:rsidRPr="00FB27D8">
        <w:rPr>
          <w:b/>
          <w:color w:val="000000" w:themeColor="text1"/>
          <w:sz w:val="18"/>
          <w:szCs w:val="18"/>
        </w:rPr>
        <w:t>Алейское городское Собрание депутатов Алтайского края</w:t>
      </w:r>
    </w:p>
    <w:p w:rsidR="00FB27D8" w:rsidRPr="00FB27D8" w:rsidRDefault="00FB27D8" w:rsidP="00FB27D8">
      <w:pPr>
        <w:jc w:val="center"/>
        <w:rPr>
          <w:b/>
          <w:color w:val="000000" w:themeColor="text1"/>
          <w:sz w:val="18"/>
          <w:szCs w:val="18"/>
        </w:rPr>
      </w:pPr>
    </w:p>
    <w:p w:rsidR="00FB27D8" w:rsidRPr="00FB27D8" w:rsidRDefault="00FB27D8" w:rsidP="00FB27D8">
      <w:pPr>
        <w:jc w:val="center"/>
        <w:rPr>
          <w:b/>
          <w:color w:val="000000" w:themeColor="text1"/>
          <w:sz w:val="18"/>
          <w:szCs w:val="18"/>
        </w:rPr>
      </w:pPr>
      <w:r w:rsidRPr="00FB27D8">
        <w:rPr>
          <w:b/>
          <w:color w:val="000000" w:themeColor="text1"/>
          <w:sz w:val="18"/>
          <w:szCs w:val="18"/>
        </w:rPr>
        <w:t xml:space="preserve">Р Е Ш Е Н И Е </w:t>
      </w:r>
    </w:p>
    <w:p w:rsidR="00FB27D8" w:rsidRPr="00FB27D8" w:rsidRDefault="00FB27D8" w:rsidP="00FB27D8">
      <w:pPr>
        <w:jc w:val="center"/>
        <w:rPr>
          <w:b/>
          <w:color w:val="000000" w:themeColor="text1"/>
          <w:sz w:val="18"/>
          <w:szCs w:val="18"/>
        </w:rPr>
      </w:pPr>
    </w:p>
    <w:p w:rsidR="00FB27D8" w:rsidRPr="00FB27D8" w:rsidRDefault="00FB27D8" w:rsidP="00FB27D8">
      <w:pPr>
        <w:rPr>
          <w:color w:val="000000" w:themeColor="text1"/>
          <w:sz w:val="18"/>
          <w:szCs w:val="18"/>
          <w:u w:val="single"/>
        </w:rPr>
      </w:pPr>
      <w:r w:rsidRPr="00FB27D8">
        <w:rPr>
          <w:color w:val="000000" w:themeColor="text1"/>
          <w:sz w:val="18"/>
          <w:szCs w:val="18"/>
          <w:u w:val="single"/>
        </w:rPr>
        <w:t>22.11.2023 № 41</w:t>
      </w:r>
    </w:p>
    <w:p w:rsidR="00FB27D8" w:rsidRPr="00FB27D8" w:rsidRDefault="00FB27D8" w:rsidP="00FB27D8">
      <w:pPr>
        <w:rPr>
          <w:color w:val="000000" w:themeColor="text1"/>
          <w:sz w:val="18"/>
          <w:szCs w:val="18"/>
        </w:rPr>
      </w:pPr>
      <w:r w:rsidRPr="00FB27D8">
        <w:rPr>
          <w:color w:val="000000" w:themeColor="text1"/>
          <w:sz w:val="18"/>
          <w:szCs w:val="18"/>
        </w:rPr>
        <w:t>г. Алейск</w:t>
      </w:r>
    </w:p>
    <w:p w:rsidR="00FB27D8" w:rsidRPr="00FB27D8" w:rsidRDefault="00FB27D8" w:rsidP="00FB27D8">
      <w:pPr>
        <w:rPr>
          <w:color w:val="000000" w:themeColor="text1"/>
          <w:sz w:val="18"/>
          <w:szCs w:val="18"/>
        </w:rPr>
      </w:pPr>
    </w:p>
    <w:p w:rsidR="00FB27D8" w:rsidRPr="00FB27D8" w:rsidRDefault="00FB27D8" w:rsidP="00FB27D8">
      <w:pPr>
        <w:pStyle w:val="ConsPlusTitle"/>
        <w:tabs>
          <w:tab w:val="left" w:pos="3544"/>
          <w:tab w:val="left" w:pos="3969"/>
          <w:tab w:val="left" w:pos="4111"/>
          <w:tab w:val="left" w:pos="4395"/>
        </w:tabs>
        <w:ind w:right="5243"/>
        <w:jc w:val="both"/>
        <w:rPr>
          <w:rFonts w:ascii="Times New Roman" w:hAnsi="Times New Roman" w:cs="Times New Roman"/>
          <w:b w:val="0"/>
          <w:color w:val="000000" w:themeColor="text1"/>
          <w:sz w:val="18"/>
          <w:szCs w:val="18"/>
        </w:rPr>
      </w:pPr>
      <w:r w:rsidRPr="00FB27D8">
        <w:rPr>
          <w:rFonts w:ascii="Times New Roman" w:hAnsi="Times New Roman" w:cs="Times New Roman"/>
          <w:b w:val="0"/>
          <w:color w:val="000000" w:themeColor="text1"/>
          <w:sz w:val="18"/>
          <w:szCs w:val="18"/>
        </w:rPr>
        <w:t>О принятии решения «О внесении изменения в решение Алейского городского Собрания депутатов Алтайского края от 27.10.2021  № 22-ГСД «Об утверждении Положения о порядке осуществления муниципального жилищного контроля на территории муниципального образования город Алейск Алтайского края»</w:t>
      </w:r>
    </w:p>
    <w:p w:rsidR="00FB27D8" w:rsidRPr="00FB27D8" w:rsidRDefault="00FB27D8" w:rsidP="00FB27D8">
      <w:pPr>
        <w:pStyle w:val="ConsPlusNormal"/>
        <w:jc w:val="both"/>
        <w:rPr>
          <w:rFonts w:ascii="Times New Roman" w:hAnsi="Times New Roman" w:cs="Times New Roman"/>
          <w:color w:val="000000" w:themeColor="text1"/>
          <w:sz w:val="18"/>
          <w:szCs w:val="18"/>
        </w:rPr>
      </w:pPr>
    </w:p>
    <w:p w:rsidR="00FB27D8" w:rsidRPr="00FB27D8" w:rsidRDefault="00FB27D8" w:rsidP="00FB27D8">
      <w:pPr>
        <w:autoSpaceDE w:val="0"/>
        <w:autoSpaceDN w:val="0"/>
        <w:adjustRightInd w:val="0"/>
        <w:ind w:firstLine="540"/>
        <w:jc w:val="both"/>
        <w:rPr>
          <w:color w:val="000000" w:themeColor="text1"/>
          <w:sz w:val="18"/>
          <w:szCs w:val="18"/>
        </w:rPr>
      </w:pPr>
      <w:r w:rsidRPr="00FB27D8">
        <w:rPr>
          <w:color w:val="000000" w:themeColor="text1"/>
          <w:sz w:val="18"/>
          <w:szCs w:val="18"/>
        </w:rPr>
        <w:t>В соответствии со статьей 20 Жилищного кодекса РФ, Федеральным законом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 – ФЗ «Об общих принципах организации местного самоуправления в Российской Федерации», Алейское городское Собрание депутатов Алтайского края, РЕШИЛО:</w:t>
      </w:r>
    </w:p>
    <w:p w:rsidR="00FB27D8" w:rsidRPr="00FB27D8" w:rsidRDefault="00FB27D8" w:rsidP="00FB27D8">
      <w:pPr>
        <w:pStyle w:val="ConsPlusNormal"/>
        <w:jc w:val="both"/>
        <w:rPr>
          <w:rFonts w:ascii="Times New Roman" w:hAnsi="Times New Roman" w:cs="Times New Roman"/>
          <w:color w:val="000000" w:themeColor="text1"/>
          <w:sz w:val="18"/>
          <w:szCs w:val="18"/>
        </w:rPr>
      </w:pP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1. Принять решение «О внесении изменения в решение Алейского городского Собрания депутатов Алтайского края от 27.10.2021  № 22-ГСД «Об утверждении Положения о порядке осуществления муниципального жилищного контроля на территории муниципального образования город Алейск Алтайского края».</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2. Настоящее решение направить для подписания и обнародования в установленном порядке главе города Алейска.</w:t>
      </w:r>
    </w:p>
    <w:p w:rsidR="00FB27D8" w:rsidRPr="00FB27D8" w:rsidRDefault="00FB27D8" w:rsidP="00FB27D8">
      <w:pPr>
        <w:pStyle w:val="ConsPlusNormal"/>
        <w:ind w:firstLine="0"/>
        <w:jc w:val="both"/>
        <w:rPr>
          <w:rFonts w:ascii="Times New Roman" w:hAnsi="Times New Roman" w:cs="Times New Roman"/>
          <w:color w:val="000000" w:themeColor="text1"/>
          <w:sz w:val="18"/>
          <w:szCs w:val="18"/>
        </w:rPr>
      </w:pPr>
    </w:p>
    <w:p w:rsidR="00FB27D8" w:rsidRPr="00FB27D8" w:rsidRDefault="00FB27D8" w:rsidP="00FB27D8">
      <w:pPr>
        <w:pStyle w:val="ConsPlusNormal"/>
        <w:ind w:firstLine="0"/>
        <w:jc w:val="both"/>
        <w:rPr>
          <w:rFonts w:ascii="Times New Roman" w:hAnsi="Times New Roman" w:cs="Times New Roman"/>
          <w:color w:val="000000" w:themeColor="text1"/>
          <w:sz w:val="18"/>
          <w:szCs w:val="18"/>
        </w:rPr>
      </w:pPr>
    </w:p>
    <w:p w:rsidR="00FB27D8" w:rsidRPr="00FB27D8" w:rsidRDefault="00FB27D8" w:rsidP="00FB27D8">
      <w:pPr>
        <w:jc w:val="both"/>
        <w:rPr>
          <w:color w:val="000000" w:themeColor="text1"/>
          <w:sz w:val="18"/>
          <w:szCs w:val="18"/>
        </w:rPr>
      </w:pPr>
      <w:r w:rsidRPr="00FB27D8">
        <w:rPr>
          <w:color w:val="000000" w:themeColor="text1"/>
          <w:sz w:val="18"/>
          <w:szCs w:val="18"/>
        </w:rPr>
        <w:t>Председатель Алейского</w:t>
      </w:r>
    </w:p>
    <w:p w:rsidR="00FB27D8" w:rsidRPr="00FB27D8" w:rsidRDefault="00FB27D8" w:rsidP="00FB27D8">
      <w:pPr>
        <w:jc w:val="both"/>
        <w:rPr>
          <w:color w:val="000000" w:themeColor="text1"/>
          <w:sz w:val="18"/>
          <w:szCs w:val="18"/>
        </w:rPr>
      </w:pPr>
      <w:r w:rsidRPr="00FB27D8">
        <w:rPr>
          <w:color w:val="000000" w:themeColor="text1"/>
          <w:sz w:val="18"/>
          <w:szCs w:val="18"/>
        </w:rPr>
        <w:t>гор</w:t>
      </w:r>
      <w:r>
        <w:rPr>
          <w:color w:val="000000" w:themeColor="text1"/>
          <w:sz w:val="18"/>
          <w:szCs w:val="18"/>
        </w:rPr>
        <w:t>одского Собрания де</w:t>
      </w:r>
      <w:r w:rsidR="00525816">
        <w:rPr>
          <w:color w:val="000000" w:themeColor="text1"/>
          <w:sz w:val="18"/>
          <w:szCs w:val="18"/>
        </w:rPr>
        <w:t>путатов</w:t>
      </w:r>
      <w:r w:rsidR="00525816">
        <w:rPr>
          <w:color w:val="000000" w:themeColor="text1"/>
          <w:sz w:val="18"/>
          <w:szCs w:val="18"/>
        </w:rPr>
        <w:tab/>
      </w:r>
      <w:r w:rsidR="00525816">
        <w:rPr>
          <w:color w:val="000000" w:themeColor="text1"/>
          <w:sz w:val="18"/>
          <w:szCs w:val="18"/>
        </w:rPr>
        <w:tab/>
      </w:r>
      <w:r w:rsidR="00525816">
        <w:rPr>
          <w:color w:val="000000" w:themeColor="text1"/>
          <w:sz w:val="18"/>
          <w:szCs w:val="18"/>
        </w:rPr>
        <w:tab/>
      </w:r>
      <w:r w:rsidR="00525816">
        <w:rPr>
          <w:color w:val="000000" w:themeColor="text1"/>
          <w:sz w:val="18"/>
          <w:szCs w:val="18"/>
        </w:rPr>
        <w:tab/>
      </w:r>
      <w:r w:rsidR="00525816">
        <w:rPr>
          <w:color w:val="000000" w:themeColor="text1"/>
          <w:sz w:val="18"/>
          <w:szCs w:val="18"/>
        </w:rPr>
        <w:tab/>
      </w:r>
      <w:r w:rsidR="00525816">
        <w:rPr>
          <w:color w:val="000000" w:themeColor="text1"/>
          <w:sz w:val="18"/>
          <w:szCs w:val="18"/>
        </w:rPr>
        <w:tab/>
      </w:r>
      <w:r w:rsidR="00525816">
        <w:rPr>
          <w:color w:val="000000" w:themeColor="text1"/>
          <w:sz w:val="18"/>
          <w:szCs w:val="18"/>
        </w:rPr>
        <w:tab/>
      </w:r>
      <w:r w:rsidR="00525816">
        <w:rPr>
          <w:color w:val="000000" w:themeColor="text1"/>
          <w:sz w:val="18"/>
          <w:szCs w:val="18"/>
        </w:rPr>
        <w:tab/>
        <w:t xml:space="preserve">  </w:t>
      </w:r>
      <w:r w:rsidRPr="00FB27D8">
        <w:rPr>
          <w:color w:val="000000" w:themeColor="text1"/>
          <w:sz w:val="18"/>
          <w:szCs w:val="18"/>
        </w:rPr>
        <w:t xml:space="preserve">А.П. Старовойтова </w:t>
      </w:r>
    </w:p>
    <w:p w:rsidR="00FB27D8" w:rsidRDefault="00FB27D8" w:rsidP="00FB27D8">
      <w:pPr>
        <w:jc w:val="both"/>
        <w:rPr>
          <w:color w:val="000000" w:themeColor="text1"/>
          <w:sz w:val="18"/>
          <w:szCs w:val="18"/>
        </w:rPr>
      </w:pPr>
    </w:p>
    <w:p w:rsidR="00FB27D8" w:rsidRPr="00FB27D8" w:rsidRDefault="00FB27D8" w:rsidP="00FB27D8">
      <w:pPr>
        <w:jc w:val="both"/>
        <w:rPr>
          <w:color w:val="000000" w:themeColor="text1"/>
          <w:sz w:val="18"/>
          <w:szCs w:val="18"/>
        </w:rPr>
      </w:pPr>
    </w:p>
    <w:p w:rsidR="00FB27D8" w:rsidRDefault="00FB27D8" w:rsidP="00FB27D8">
      <w:pPr>
        <w:ind w:left="5103"/>
        <w:jc w:val="right"/>
        <w:rPr>
          <w:bCs/>
          <w:color w:val="000000" w:themeColor="text1"/>
          <w:sz w:val="18"/>
          <w:szCs w:val="18"/>
          <w:lang w:eastAsia="zh-CN"/>
        </w:rPr>
      </w:pPr>
      <w:r w:rsidRPr="00FB27D8">
        <w:rPr>
          <w:bCs/>
          <w:color w:val="000000" w:themeColor="text1"/>
          <w:sz w:val="18"/>
          <w:szCs w:val="18"/>
          <w:lang w:eastAsia="zh-CN"/>
        </w:rPr>
        <w:lastRenderedPageBreak/>
        <w:t>Принято решением Алейского</w:t>
      </w:r>
      <w:r>
        <w:rPr>
          <w:bCs/>
          <w:color w:val="000000" w:themeColor="text1"/>
          <w:sz w:val="18"/>
          <w:szCs w:val="18"/>
          <w:lang w:eastAsia="zh-CN"/>
        </w:rPr>
        <w:t xml:space="preserve"> </w:t>
      </w:r>
      <w:r w:rsidRPr="00FB27D8">
        <w:rPr>
          <w:bCs/>
          <w:color w:val="000000" w:themeColor="text1"/>
          <w:sz w:val="18"/>
          <w:szCs w:val="18"/>
          <w:lang w:eastAsia="zh-CN"/>
        </w:rPr>
        <w:t xml:space="preserve">городского </w:t>
      </w:r>
    </w:p>
    <w:p w:rsidR="00FB27D8" w:rsidRPr="00FB27D8" w:rsidRDefault="00FB27D8" w:rsidP="00FB27D8">
      <w:pPr>
        <w:ind w:left="5103"/>
        <w:jc w:val="right"/>
        <w:rPr>
          <w:bCs/>
          <w:color w:val="000000" w:themeColor="text1"/>
          <w:sz w:val="18"/>
          <w:szCs w:val="18"/>
          <w:lang w:eastAsia="zh-CN"/>
        </w:rPr>
      </w:pPr>
      <w:r w:rsidRPr="00FB27D8">
        <w:rPr>
          <w:bCs/>
          <w:color w:val="000000" w:themeColor="text1"/>
          <w:sz w:val="18"/>
          <w:szCs w:val="18"/>
          <w:lang w:eastAsia="zh-CN"/>
        </w:rPr>
        <w:t>Собрания</w:t>
      </w:r>
      <w:r>
        <w:rPr>
          <w:bCs/>
          <w:color w:val="000000" w:themeColor="text1"/>
          <w:sz w:val="18"/>
          <w:szCs w:val="18"/>
          <w:lang w:eastAsia="zh-CN"/>
        </w:rPr>
        <w:t xml:space="preserve"> </w:t>
      </w:r>
      <w:r w:rsidRPr="00FB27D8">
        <w:rPr>
          <w:bCs/>
          <w:color w:val="000000" w:themeColor="text1"/>
          <w:sz w:val="18"/>
          <w:szCs w:val="18"/>
          <w:lang w:eastAsia="zh-CN"/>
        </w:rPr>
        <w:t>депутатов Алтайского края</w:t>
      </w:r>
    </w:p>
    <w:p w:rsidR="00FB27D8" w:rsidRPr="00FB27D8" w:rsidRDefault="00FB27D8" w:rsidP="00FB27D8">
      <w:pPr>
        <w:ind w:left="5103"/>
        <w:jc w:val="right"/>
        <w:rPr>
          <w:bCs/>
          <w:color w:val="000000" w:themeColor="text1"/>
          <w:sz w:val="18"/>
          <w:szCs w:val="18"/>
          <w:lang w:eastAsia="zh-CN"/>
        </w:rPr>
      </w:pPr>
      <w:r w:rsidRPr="00FB27D8">
        <w:rPr>
          <w:bCs/>
          <w:color w:val="000000" w:themeColor="text1"/>
          <w:sz w:val="18"/>
          <w:szCs w:val="18"/>
          <w:lang w:eastAsia="zh-CN"/>
        </w:rPr>
        <w:t>от 22.11.2023 № 41</w:t>
      </w:r>
    </w:p>
    <w:p w:rsidR="00FB27D8" w:rsidRPr="00FB27D8" w:rsidRDefault="00FB27D8" w:rsidP="00FB27D8">
      <w:pPr>
        <w:ind w:left="5103"/>
        <w:jc w:val="right"/>
        <w:rPr>
          <w:bCs/>
          <w:color w:val="000000" w:themeColor="text1"/>
          <w:sz w:val="18"/>
          <w:szCs w:val="18"/>
          <w:lang w:eastAsia="zh-CN"/>
        </w:rPr>
      </w:pPr>
    </w:p>
    <w:p w:rsidR="00FB27D8" w:rsidRPr="00FB27D8" w:rsidRDefault="00FB27D8" w:rsidP="00FB27D8">
      <w:pPr>
        <w:ind w:firstLine="709"/>
        <w:jc w:val="center"/>
        <w:rPr>
          <w:b/>
          <w:bCs/>
          <w:color w:val="000000" w:themeColor="text1"/>
          <w:sz w:val="18"/>
          <w:szCs w:val="18"/>
          <w:lang w:eastAsia="zh-CN"/>
        </w:rPr>
      </w:pPr>
      <w:r w:rsidRPr="00FB27D8">
        <w:rPr>
          <w:b/>
          <w:bCs/>
          <w:color w:val="000000" w:themeColor="text1"/>
          <w:sz w:val="18"/>
          <w:szCs w:val="18"/>
          <w:lang w:eastAsia="zh-CN"/>
        </w:rPr>
        <w:t>РЕШЕНИЕ</w:t>
      </w:r>
    </w:p>
    <w:p w:rsidR="00FB27D8" w:rsidRPr="00FB27D8" w:rsidRDefault="00FB27D8" w:rsidP="00FB27D8">
      <w:pPr>
        <w:ind w:firstLine="709"/>
        <w:jc w:val="both"/>
        <w:rPr>
          <w:bCs/>
          <w:color w:val="000000" w:themeColor="text1"/>
          <w:sz w:val="18"/>
          <w:szCs w:val="18"/>
          <w:lang w:eastAsia="zh-CN"/>
        </w:rPr>
      </w:pPr>
    </w:p>
    <w:p w:rsidR="00FB27D8" w:rsidRPr="00FB27D8" w:rsidRDefault="00FB27D8" w:rsidP="00FB27D8">
      <w:pPr>
        <w:ind w:firstLine="709"/>
        <w:jc w:val="center"/>
        <w:rPr>
          <w:bCs/>
          <w:color w:val="000000" w:themeColor="text1"/>
          <w:sz w:val="18"/>
          <w:szCs w:val="18"/>
          <w:lang w:eastAsia="zh-CN"/>
        </w:rPr>
      </w:pPr>
      <w:r w:rsidRPr="00FB27D8">
        <w:rPr>
          <w:color w:val="000000" w:themeColor="text1"/>
          <w:sz w:val="18"/>
          <w:szCs w:val="18"/>
        </w:rPr>
        <w:t>О внесении изменения в решение Алейского городского Собрания депутатов Алтайского края от 27.10.2021  № 22-ГСД «Об утверждении Положения о порядке осуществления муниципального жилищного контроля на территории муниципального образования город Алейск Алтайского края»</w:t>
      </w:r>
    </w:p>
    <w:p w:rsidR="00FB27D8" w:rsidRPr="00FB27D8" w:rsidRDefault="00FB27D8" w:rsidP="00FB27D8">
      <w:pPr>
        <w:ind w:firstLine="709"/>
        <w:jc w:val="both"/>
        <w:rPr>
          <w:bCs/>
          <w:color w:val="000000" w:themeColor="text1"/>
          <w:sz w:val="18"/>
          <w:szCs w:val="18"/>
          <w:lang w:eastAsia="zh-CN"/>
        </w:rPr>
      </w:pPr>
    </w:p>
    <w:p w:rsidR="00FB27D8" w:rsidRPr="00FB27D8" w:rsidRDefault="00FB27D8" w:rsidP="00FB27D8">
      <w:pPr>
        <w:ind w:firstLine="709"/>
        <w:jc w:val="both"/>
        <w:rPr>
          <w:color w:val="000000" w:themeColor="text1"/>
          <w:sz w:val="18"/>
          <w:szCs w:val="18"/>
        </w:rPr>
      </w:pPr>
      <w:r w:rsidRPr="00FB27D8">
        <w:rPr>
          <w:bCs/>
          <w:color w:val="000000" w:themeColor="text1"/>
          <w:sz w:val="18"/>
          <w:szCs w:val="18"/>
          <w:lang w:eastAsia="zh-CN"/>
        </w:rPr>
        <w:t>1. Внести в</w:t>
      </w:r>
      <w:r w:rsidRPr="00FB27D8">
        <w:rPr>
          <w:color w:val="000000" w:themeColor="text1"/>
          <w:sz w:val="18"/>
          <w:szCs w:val="18"/>
        </w:rPr>
        <w:t xml:space="preserve"> решение Алейского городского Собрания депутатов Алтайского края от 27.10.2021  № 22-ГСД «Об утверждении Положения о порядке осуществления муниципального жилищного контроля на территории муниципального образования город Алейск Алтайского края» следующие изменения:</w:t>
      </w:r>
    </w:p>
    <w:p w:rsidR="00FB27D8" w:rsidRPr="00FB27D8" w:rsidRDefault="00FB27D8" w:rsidP="00FB27D8">
      <w:pPr>
        <w:ind w:firstLine="709"/>
        <w:jc w:val="both"/>
        <w:rPr>
          <w:bCs/>
          <w:color w:val="000000" w:themeColor="text1"/>
          <w:sz w:val="18"/>
          <w:szCs w:val="18"/>
          <w:lang w:eastAsia="zh-CN"/>
        </w:rPr>
      </w:pPr>
      <w:r w:rsidRPr="00FB27D8">
        <w:rPr>
          <w:bCs/>
          <w:color w:val="000000" w:themeColor="text1"/>
          <w:sz w:val="18"/>
          <w:szCs w:val="18"/>
          <w:lang w:eastAsia="zh-CN"/>
        </w:rPr>
        <w:t xml:space="preserve">1.1. подпункт 1 пункта 1.2. раздела 1 Положения </w:t>
      </w:r>
      <w:r w:rsidRPr="00FB27D8">
        <w:rPr>
          <w:color w:val="000000" w:themeColor="text1"/>
          <w:sz w:val="18"/>
          <w:szCs w:val="18"/>
        </w:rPr>
        <w:t xml:space="preserve">о порядке осуществления муниципального жилищного контроля на территории муниципального образования город Алейск Алтайского края дополнить абзацем следующего содержания: «безопасной эксплуатации и техническому обслуживанию внутридомового и (или) внутриквартирного газового оборудования, а так же к содержанию относящихся к общему имуществу в многоквартирном доме вентиляционных и дымовых каналов.». </w:t>
      </w:r>
    </w:p>
    <w:p w:rsidR="00FB27D8" w:rsidRPr="00FB27D8" w:rsidRDefault="00FB27D8" w:rsidP="00FB27D8">
      <w:pPr>
        <w:ind w:firstLine="709"/>
        <w:jc w:val="both"/>
        <w:rPr>
          <w:bCs/>
          <w:color w:val="000000" w:themeColor="text1"/>
          <w:sz w:val="18"/>
          <w:szCs w:val="18"/>
          <w:lang w:eastAsia="zh-CN"/>
        </w:rPr>
      </w:pPr>
      <w:r w:rsidRPr="00FB27D8">
        <w:rPr>
          <w:bCs/>
          <w:color w:val="000000" w:themeColor="text1"/>
          <w:sz w:val="18"/>
          <w:szCs w:val="18"/>
          <w:lang w:eastAsia="zh-CN"/>
        </w:rPr>
        <w:t>2. Настоящее решение вступает в силу с момента его принятия.</w:t>
      </w:r>
    </w:p>
    <w:p w:rsidR="00FB27D8" w:rsidRPr="00FB27D8" w:rsidRDefault="00FB27D8" w:rsidP="00FB27D8">
      <w:pPr>
        <w:ind w:firstLine="709"/>
        <w:jc w:val="both"/>
        <w:rPr>
          <w:bCs/>
          <w:color w:val="000000" w:themeColor="text1"/>
          <w:sz w:val="18"/>
          <w:szCs w:val="18"/>
          <w:lang w:eastAsia="zh-CN"/>
        </w:rPr>
      </w:pPr>
      <w:r w:rsidRPr="00FB27D8">
        <w:rPr>
          <w:bCs/>
          <w:color w:val="000000" w:themeColor="text1"/>
          <w:sz w:val="18"/>
          <w:szCs w:val="18"/>
          <w:lang w:eastAsia="zh-CN"/>
        </w:rPr>
        <w:t>3. Настоящее решение опубликовать в «Сборнике муниципальных правовых актов города Алейска Алтайского края», разместить на официальном сайте администрации города Алейска Алтайского края.</w:t>
      </w:r>
    </w:p>
    <w:p w:rsidR="00FB27D8" w:rsidRPr="00FB27D8" w:rsidRDefault="00FB27D8" w:rsidP="00FB27D8">
      <w:pPr>
        <w:jc w:val="both"/>
        <w:rPr>
          <w:bCs/>
          <w:color w:val="000000" w:themeColor="text1"/>
          <w:sz w:val="18"/>
          <w:szCs w:val="18"/>
          <w:lang w:eastAsia="zh-CN"/>
        </w:rPr>
      </w:pPr>
    </w:p>
    <w:p w:rsidR="00FB27D8" w:rsidRPr="00FB27D8" w:rsidRDefault="00FB27D8" w:rsidP="00FB27D8">
      <w:pPr>
        <w:jc w:val="both"/>
        <w:rPr>
          <w:bCs/>
          <w:color w:val="000000" w:themeColor="text1"/>
          <w:sz w:val="18"/>
          <w:szCs w:val="18"/>
          <w:lang w:eastAsia="zh-CN"/>
        </w:rPr>
      </w:pPr>
    </w:p>
    <w:p w:rsidR="00FB27D8" w:rsidRPr="00FB27D8" w:rsidRDefault="00EB5C51" w:rsidP="00FB27D8">
      <w:pPr>
        <w:jc w:val="both"/>
        <w:rPr>
          <w:bCs/>
          <w:color w:val="000000" w:themeColor="text1"/>
          <w:sz w:val="18"/>
          <w:szCs w:val="18"/>
          <w:lang w:eastAsia="zh-CN"/>
        </w:rPr>
      </w:pPr>
      <w:r>
        <w:rPr>
          <w:bCs/>
          <w:color w:val="000000" w:themeColor="text1"/>
          <w:sz w:val="18"/>
          <w:szCs w:val="18"/>
          <w:lang w:eastAsia="zh-CN"/>
        </w:rPr>
        <w:t xml:space="preserve">Глава города </w:t>
      </w:r>
      <w:r>
        <w:rPr>
          <w:bCs/>
          <w:color w:val="000000" w:themeColor="text1"/>
          <w:sz w:val="18"/>
          <w:szCs w:val="18"/>
          <w:lang w:eastAsia="zh-CN"/>
        </w:rPr>
        <w:tab/>
      </w:r>
      <w:r>
        <w:rPr>
          <w:bCs/>
          <w:color w:val="000000" w:themeColor="text1"/>
          <w:sz w:val="18"/>
          <w:szCs w:val="18"/>
          <w:lang w:eastAsia="zh-CN"/>
        </w:rPr>
        <w:tab/>
      </w:r>
      <w:r>
        <w:rPr>
          <w:bCs/>
          <w:color w:val="000000" w:themeColor="text1"/>
          <w:sz w:val="18"/>
          <w:szCs w:val="18"/>
          <w:lang w:eastAsia="zh-CN"/>
        </w:rPr>
        <w:tab/>
      </w:r>
      <w:r>
        <w:rPr>
          <w:bCs/>
          <w:color w:val="000000" w:themeColor="text1"/>
          <w:sz w:val="18"/>
          <w:szCs w:val="18"/>
          <w:lang w:eastAsia="zh-CN"/>
        </w:rPr>
        <w:tab/>
      </w:r>
      <w:r>
        <w:rPr>
          <w:bCs/>
          <w:color w:val="000000" w:themeColor="text1"/>
          <w:sz w:val="18"/>
          <w:szCs w:val="18"/>
          <w:lang w:eastAsia="zh-CN"/>
        </w:rPr>
        <w:tab/>
      </w:r>
      <w:r>
        <w:rPr>
          <w:bCs/>
          <w:color w:val="000000" w:themeColor="text1"/>
          <w:sz w:val="18"/>
          <w:szCs w:val="18"/>
          <w:lang w:eastAsia="zh-CN"/>
        </w:rPr>
        <w:tab/>
      </w:r>
      <w:r>
        <w:rPr>
          <w:bCs/>
          <w:color w:val="000000" w:themeColor="text1"/>
          <w:sz w:val="18"/>
          <w:szCs w:val="18"/>
          <w:lang w:eastAsia="zh-CN"/>
        </w:rPr>
        <w:tab/>
      </w:r>
      <w:r>
        <w:rPr>
          <w:bCs/>
          <w:color w:val="000000" w:themeColor="text1"/>
          <w:sz w:val="18"/>
          <w:szCs w:val="18"/>
          <w:lang w:eastAsia="zh-CN"/>
        </w:rPr>
        <w:tab/>
      </w:r>
      <w:r>
        <w:rPr>
          <w:bCs/>
          <w:color w:val="000000" w:themeColor="text1"/>
          <w:sz w:val="18"/>
          <w:szCs w:val="18"/>
          <w:lang w:eastAsia="zh-CN"/>
        </w:rPr>
        <w:tab/>
      </w:r>
      <w:r>
        <w:rPr>
          <w:bCs/>
          <w:color w:val="000000" w:themeColor="text1"/>
          <w:sz w:val="18"/>
          <w:szCs w:val="18"/>
          <w:lang w:eastAsia="zh-CN"/>
        </w:rPr>
        <w:tab/>
        <w:t xml:space="preserve">       </w:t>
      </w:r>
      <w:r w:rsidR="00FB27D8">
        <w:rPr>
          <w:bCs/>
          <w:color w:val="000000" w:themeColor="text1"/>
          <w:sz w:val="18"/>
          <w:szCs w:val="18"/>
          <w:lang w:eastAsia="zh-CN"/>
        </w:rPr>
        <w:t xml:space="preserve"> </w:t>
      </w:r>
      <w:r w:rsidR="00FB27D8" w:rsidRPr="00FB27D8">
        <w:rPr>
          <w:bCs/>
          <w:color w:val="000000" w:themeColor="text1"/>
          <w:sz w:val="18"/>
          <w:szCs w:val="18"/>
          <w:lang w:eastAsia="zh-CN"/>
        </w:rPr>
        <w:t>И.В. Маскаев</w:t>
      </w:r>
    </w:p>
    <w:p w:rsidR="00FB27D8" w:rsidRPr="00FB27D8" w:rsidRDefault="00FB27D8" w:rsidP="00FB27D8">
      <w:pPr>
        <w:jc w:val="both"/>
        <w:rPr>
          <w:bCs/>
          <w:color w:val="000000" w:themeColor="text1"/>
          <w:sz w:val="18"/>
          <w:szCs w:val="18"/>
          <w:lang w:eastAsia="zh-CN"/>
        </w:rPr>
      </w:pPr>
    </w:p>
    <w:p w:rsidR="00FB27D8" w:rsidRPr="00FB27D8" w:rsidRDefault="00FB27D8" w:rsidP="00FB27D8">
      <w:pPr>
        <w:jc w:val="both"/>
        <w:rPr>
          <w:color w:val="000000" w:themeColor="text1"/>
          <w:sz w:val="18"/>
          <w:szCs w:val="18"/>
        </w:rPr>
      </w:pPr>
      <w:r w:rsidRPr="00FB27D8">
        <w:rPr>
          <w:color w:val="000000" w:themeColor="text1"/>
          <w:sz w:val="18"/>
          <w:szCs w:val="18"/>
        </w:rPr>
        <w:t>г. Алейск</w:t>
      </w:r>
    </w:p>
    <w:p w:rsidR="00FB27D8" w:rsidRPr="00FB27D8" w:rsidRDefault="00FB27D8" w:rsidP="00FB27D8">
      <w:pPr>
        <w:jc w:val="both"/>
        <w:rPr>
          <w:color w:val="000000" w:themeColor="text1"/>
          <w:sz w:val="18"/>
          <w:szCs w:val="18"/>
        </w:rPr>
      </w:pPr>
      <w:r w:rsidRPr="00FB27D8">
        <w:rPr>
          <w:color w:val="000000" w:themeColor="text1"/>
          <w:sz w:val="18"/>
          <w:szCs w:val="18"/>
        </w:rPr>
        <w:t>22.11.2023 г.</w:t>
      </w:r>
    </w:p>
    <w:p w:rsidR="00FB27D8" w:rsidRPr="00FB27D8" w:rsidRDefault="00FB27D8" w:rsidP="00FB27D8">
      <w:pPr>
        <w:jc w:val="both"/>
        <w:rPr>
          <w:color w:val="000000" w:themeColor="text1"/>
          <w:sz w:val="18"/>
          <w:szCs w:val="18"/>
        </w:rPr>
      </w:pPr>
      <w:r w:rsidRPr="00FB27D8">
        <w:rPr>
          <w:color w:val="000000" w:themeColor="text1"/>
          <w:sz w:val="18"/>
          <w:szCs w:val="18"/>
        </w:rPr>
        <w:t>№ 21 - ГСД</w:t>
      </w:r>
    </w:p>
    <w:p w:rsidR="00FB27D8" w:rsidRDefault="00FB27D8" w:rsidP="00FB27D8">
      <w:pPr>
        <w:jc w:val="both"/>
        <w:rPr>
          <w:color w:val="000000" w:themeColor="text1"/>
          <w:sz w:val="18"/>
          <w:szCs w:val="18"/>
        </w:rPr>
      </w:pPr>
    </w:p>
    <w:p w:rsidR="00FB27D8" w:rsidRPr="00FB27D8" w:rsidRDefault="00FB27D8" w:rsidP="00FB27D8">
      <w:pPr>
        <w:jc w:val="center"/>
        <w:rPr>
          <w:b/>
          <w:sz w:val="18"/>
          <w:szCs w:val="18"/>
        </w:rPr>
      </w:pPr>
      <w:r w:rsidRPr="00FB27D8">
        <w:rPr>
          <w:b/>
          <w:sz w:val="18"/>
          <w:szCs w:val="18"/>
        </w:rPr>
        <w:t>Российская Федерация</w:t>
      </w:r>
    </w:p>
    <w:p w:rsidR="00FB27D8" w:rsidRPr="00FB27D8" w:rsidRDefault="00FB27D8" w:rsidP="00FB27D8">
      <w:pPr>
        <w:jc w:val="center"/>
        <w:rPr>
          <w:b/>
          <w:sz w:val="18"/>
          <w:szCs w:val="18"/>
        </w:rPr>
      </w:pPr>
      <w:r w:rsidRPr="00FB27D8">
        <w:rPr>
          <w:b/>
          <w:sz w:val="18"/>
          <w:szCs w:val="18"/>
        </w:rPr>
        <w:t>Алейское городское Собрание депутатов Алтайского края</w:t>
      </w:r>
    </w:p>
    <w:p w:rsidR="00FB27D8" w:rsidRPr="00FB27D8" w:rsidRDefault="00FB27D8" w:rsidP="00FB27D8">
      <w:pPr>
        <w:jc w:val="center"/>
        <w:rPr>
          <w:b/>
          <w:sz w:val="18"/>
          <w:szCs w:val="18"/>
        </w:rPr>
      </w:pPr>
    </w:p>
    <w:p w:rsidR="00FB27D8" w:rsidRPr="00FB27D8" w:rsidRDefault="00FB27D8" w:rsidP="00FB27D8">
      <w:pPr>
        <w:jc w:val="center"/>
        <w:rPr>
          <w:b/>
          <w:sz w:val="18"/>
          <w:szCs w:val="18"/>
        </w:rPr>
      </w:pPr>
      <w:r w:rsidRPr="00FB27D8">
        <w:rPr>
          <w:b/>
          <w:sz w:val="18"/>
          <w:szCs w:val="18"/>
        </w:rPr>
        <w:t xml:space="preserve">Р Е Ш Е Н И Е </w:t>
      </w:r>
    </w:p>
    <w:p w:rsidR="00FB27D8" w:rsidRPr="00FB27D8" w:rsidRDefault="00FB27D8" w:rsidP="00FB27D8">
      <w:pPr>
        <w:jc w:val="both"/>
        <w:rPr>
          <w:b/>
          <w:sz w:val="18"/>
          <w:szCs w:val="18"/>
        </w:rPr>
      </w:pPr>
    </w:p>
    <w:p w:rsidR="00FB27D8" w:rsidRPr="00FB27D8" w:rsidRDefault="00FB27D8" w:rsidP="00FB27D8">
      <w:pPr>
        <w:jc w:val="both"/>
        <w:rPr>
          <w:sz w:val="18"/>
          <w:szCs w:val="18"/>
          <w:u w:val="single"/>
        </w:rPr>
      </w:pPr>
      <w:r w:rsidRPr="00FB27D8">
        <w:rPr>
          <w:sz w:val="18"/>
          <w:szCs w:val="18"/>
          <w:u w:val="single"/>
        </w:rPr>
        <w:t>22.11.2023 № 42</w:t>
      </w:r>
    </w:p>
    <w:p w:rsidR="00FB27D8" w:rsidRPr="00FB27D8" w:rsidRDefault="00FB27D8" w:rsidP="00FB27D8">
      <w:pPr>
        <w:rPr>
          <w:sz w:val="18"/>
          <w:szCs w:val="18"/>
        </w:rPr>
      </w:pPr>
      <w:r w:rsidRPr="00FB27D8">
        <w:rPr>
          <w:sz w:val="18"/>
          <w:szCs w:val="18"/>
        </w:rPr>
        <w:t>г. Алейск</w:t>
      </w:r>
    </w:p>
    <w:p w:rsidR="00FB27D8" w:rsidRPr="00FB27D8" w:rsidRDefault="00FB27D8" w:rsidP="00FB27D8">
      <w:pPr>
        <w:rPr>
          <w:sz w:val="18"/>
          <w:szCs w:val="18"/>
        </w:rPr>
      </w:pPr>
    </w:p>
    <w:tbl>
      <w:tblPr>
        <w:tblW w:w="0" w:type="auto"/>
        <w:tblLook w:val="01E0" w:firstRow="1" w:lastRow="1" w:firstColumn="1" w:lastColumn="1" w:noHBand="0" w:noVBand="0"/>
      </w:tblPr>
      <w:tblGrid>
        <w:gridCol w:w="4785"/>
        <w:gridCol w:w="4786"/>
      </w:tblGrid>
      <w:tr w:rsidR="00FB27D8" w:rsidRPr="00FB27D8" w:rsidTr="00BB0E62">
        <w:tc>
          <w:tcPr>
            <w:tcW w:w="4785" w:type="dxa"/>
          </w:tcPr>
          <w:p w:rsidR="00FB27D8" w:rsidRPr="00FB27D8" w:rsidRDefault="00FB27D8" w:rsidP="00BB0E62">
            <w:pPr>
              <w:jc w:val="both"/>
              <w:rPr>
                <w:sz w:val="18"/>
                <w:szCs w:val="18"/>
              </w:rPr>
            </w:pPr>
            <w:r w:rsidRPr="00FB27D8">
              <w:rPr>
                <w:sz w:val="18"/>
                <w:szCs w:val="18"/>
              </w:rPr>
              <w:t xml:space="preserve">О награждении Почётной грамотой Алейского городского Собрания депутатов Алтайского края </w:t>
            </w:r>
          </w:p>
        </w:tc>
        <w:tc>
          <w:tcPr>
            <w:tcW w:w="4786" w:type="dxa"/>
          </w:tcPr>
          <w:p w:rsidR="00FB27D8" w:rsidRPr="00FB27D8" w:rsidRDefault="00FB27D8" w:rsidP="00BB0E62">
            <w:pPr>
              <w:rPr>
                <w:sz w:val="18"/>
                <w:szCs w:val="18"/>
              </w:rPr>
            </w:pPr>
          </w:p>
        </w:tc>
      </w:tr>
    </w:tbl>
    <w:p w:rsidR="00FB27D8" w:rsidRPr="00FB27D8" w:rsidRDefault="00FB27D8" w:rsidP="00FB27D8">
      <w:pPr>
        <w:ind w:firstLine="900"/>
        <w:rPr>
          <w:sz w:val="18"/>
          <w:szCs w:val="18"/>
        </w:rPr>
      </w:pPr>
    </w:p>
    <w:p w:rsidR="00FB27D8" w:rsidRPr="00FB27D8" w:rsidRDefault="00FB27D8" w:rsidP="00FB27D8">
      <w:pPr>
        <w:ind w:right="45" w:firstLine="708"/>
        <w:jc w:val="both"/>
        <w:rPr>
          <w:sz w:val="18"/>
          <w:szCs w:val="18"/>
        </w:rPr>
      </w:pPr>
      <w:r w:rsidRPr="00FB27D8">
        <w:rPr>
          <w:sz w:val="18"/>
          <w:szCs w:val="18"/>
        </w:rPr>
        <w:t>Рассмотрев ходатайство, поступившее в Алейское городское Собрание депутатов Алтайского края, предложения мандатной комиссии, в соответствии с Положением о Почётной грамоте Алейского городского Собрания депутатов Алтайского края, утвержденным решением Алейского городского Собрания депутатов от 21.11.2012 № 85, руководствуясь статьей 30 Устава муниципального образования город Алейск Алтайского края, Алейское городское  Собрание депутатов Алтайского края РЕШИЛО:</w:t>
      </w:r>
    </w:p>
    <w:p w:rsidR="00FB27D8" w:rsidRPr="00FB27D8" w:rsidRDefault="00FB27D8" w:rsidP="00FB27D8">
      <w:pPr>
        <w:autoSpaceDE w:val="0"/>
        <w:autoSpaceDN w:val="0"/>
        <w:adjustRightInd w:val="0"/>
        <w:ind w:firstLine="720"/>
        <w:jc w:val="both"/>
        <w:rPr>
          <w:sz w:val="18"/>
          <w:szCs w:val="18"/>
        </w:rPr>
      </w:pPr>
      <w:r w:rsidRPr="00FB27D8">
        <w:rPr>
          <w:sz w:val="18"/>
          <w:szCs w:val="18"/>
        </w:rPr>
        <w:t>1. Наградить Почетной грамотой Алейского городского Собрания депутатов Алтайского края за  многолетний добросовестный труд, ответственное отношение к работе сотрудников закрытого акционерного общества «Алейскзернопродукт» им. С.Н. Старовойтова:</w:t>
      </w:r>
    </w:p>
    <w:p w:rsidR="00FB27D8" w:rsidRPr="00FB27D8" w:rsidRDefault="00FB27D8" w:rsidP="00FB27D8">
      <w:pPr>
        <w:ind w:firstLine="709"/>
        <w:jc w:val="both"/>
        <w:rPr>
          <w:sz w:val="18"/>
          <w:szCs w:val="18"/>
        </w:rPr>
      </w:pPr>
      <w:r w:rsidRPr="00FB27D8">
        <w:rPr>
          <w:sz w:val="18"/>
          <w:szCs w:val="18"/>
        </w:rPr>
        <w:t>1) Саклакову Оксану Алексеевну – уборщика цеха № 3;</w:t>
      </w:r>
    </w:p>
    <w:p w:rsidR="00FB27D8" w:rsidRPr="00FB27D8" w:rsidRDefault="00FB27D8" w:rsidP="00FB27D8">
      <w:pPr>
        <w:ind w:firstLine="709"/>
        <w:jc w:val="both"/>
        <w:rPr>
          <w:sz w:val="18"/>
          <w:szCs w:val="18"/>
        </w:rPr>
      </w:pPr>
      <w:r w:rsidRPr="00FB27D8">
        <w:rPr>
          <w:sz w:val="18"/>
          <w:szCs w:val="18"/>
        </w:rPr>
        <w:t>2) Рожкова Сергея Николаевича – начальника смены по производству кормов для домашних животных, премиксов;</w:t>
      </w:r>
    </w:p>
    <w:p w:rsidR="00FB27D8" w:rsidRPr="00FB27D8" w:rsidRDefault="00FB27D8" w:rsidP="00FB27D8">
      <w:pPr>
        <w:ind w:firstLine="709"/>
        <w:jc w:val="both"/>
        <w:rPr>
          <w:sz w:val="18"/>
          <w:szCs w:val="18"/>
        </w:rPr>
      </w:pPr>
      <w:r w:rsidRPr="00FB27D8">
        <w:rPr>
          <w:sz w:val="18"/>
          <w:szCs w:val="18"/>
        </w:rPr>
        <w:t>3) Болтенкова Константина Евгеньевича – контролера КПП контрольно-сторожевого отдела;</w:t>
      </w:r>
    </w:p>
    <w:p w:rsidR="00FB27D8" w:rsidRPr="00FB27D8" w:rsidRDefault="00FB27D8" w:rsidP="00FB27D8">
      <w:pPr>
        <w:ind w:firstLine="709"/>
        <w:jc w:val="both"/>
        <w:rPr>
          <w:sz w:val="18"/>
          <w:szCs w:val="18"/>
        </w:rPr>
      </w:pPr>
      <w:r w:rsidRPr="00FB27D8">
        <w:rPr>
          <w:sz w:val="18"/>
          <w:szCs w:val="18"/>
        </w:rPr>
        <w:t>4) Чернышева Сергея Валерьевича – сторожа (водителя) контрольно-сторожевого отдела;</w:t>
      </w:r>
    </w:p>
    <w:p w:rsidR="00FB27D8" w:rsidRPr="00FB27D8" w:rsidRDefault="00FB27D8" w:rsidP="00FB27D8">
      <w:pPr>
        <w:ind w:firstLine="709"/>
        <w:jc w:val="both"/>
        <w:rPr>
          <w:sz w:val="18"/>
          <w:szCs w:val="18"/>
        </w:rPr>
      </w:pPr>
      <w:r w:rsidRPr="00FB27D8">
        <w:rPr>
          <w:sz w:val="18"/>
          <w:szCs w:val="18"/>
        </w:rPr>
        <w:t>5) Лифке Ирину Валерьевну – лаборанта зерновой лаборатории;</w:t>
      </w:r>
    </w:p>
    <w:p w:rsidR="00FB27D8" w:rsidRPr="00FB27D8" w:rsidRDefault="00FB27D8" w:rsidP="00FB27D8">
      <w:pPr>
        <w:ind w:firstLine="709"/>
        <w:jc w:val="both"/>
        <w:rPr>
          <w:sz w:val="18"/>
          <w:szCs w:val="18"/>
        </w:rPr>
      </w:pPr>
      <w:r w:rsidRPr="00FB27D8">
        <w:rPr>
          <w:sz w:val="18"/>
          <w:szCs w:val="18"/>
        </w:rPr>
        <w:t>6) Королева Александра Владимировича – начальника смены овсозавода;</w:t>
      </w:r>
    </w:p>
    <w:p w:rsidR="00FB27D8" w:rsidRPr="00FB27D8" w:rsidRDefault="00FB27D8" w:rsidP="00FB27D8">
      <w:pPr>
        <w:ind w:firstLine="709"/>
        <w:jc w:val="both"/>
        <w:rPr>
          <w:sz w:val="18"/>
          <w:szCs w:val="18"/>
        </w:rPr>
      </w:pPr>
      <w:r w:rsidRPr="00FB27D8">
        <w:rPr>
          <w:sz w:val="18"/>
          <w:szCs w:val="18"/>
        </w:rPr>
        <w:t>7) Ходарина Сергея Юрьевича – начальника смены маслозавода, крупоцеха цеха № 3;</w:t>
      </w:r>
    </w:p>
    <w:p w:rsidR="00FB27D8" w:rsidRPr="00FB27D8" w:rsidRDefault="00FB27D8" w:rsidP="00FB27D8">
      <w:pPr>
        <w:ind w:firstLine="709"/>
        <w:jc w:val="both"/>
        <w:rPr>
          <w:sz w:val="18"/>
          <w:szCs w:val="18"/>
        </w:rPr>
      </w:pPr>
      <w:r w:rsidRPr="00FB27D8">
        <w:rPr>
          <w:sz w:val="18"/>
          <w:szCs w:val="18"/>
        </w:rPr>
        <w:t>8) Безуглова Николая Николаевича –  начальника смены цеха по производству макарон;</w:t>
      </w:r>
    </w:p>
    <w:p w:rsidR="00FB27D8" w:rsidRPr="00FB27D8" w:rsidRDefault="00FB27D8" w:rsidP="00FB27D8">
      <w:pPr>
        <w:ind w:firstLine="709"/>
        <w:jc w:val="both"/>
        <w:rPr>
          <w:sz w:val="18"/>
          <w:szCs w:val="18"/>
        </w:rPr>
      </w:pPr>
      <w:r w:rsidRPr="00FB27D8">
        <w:rPr>
          <w:sz w:val="18"/>
          <w:szCs w:val="18"/>
        </w:rPr>
        <w:t>9) Шатилова Алексея Геннадьевича – оператора производства нити (экструдорщика) цеха по производству полипропиленовой тары;</w:t>
      </w:r>
    </w:p>
    <w:p w:rsidR="00FB27D8" w:rsidRPr="00FB27D8" w:rsidRDefault="00FB27D8" w:rsidP="00FB27D8">
      <w:pPr>
        <w:ind w:firstLine="709"/>
        <w:jc w:val="both"/>
        <w:rPr>
          <w:sz w:val="18"/>
          <w:szCs w:val="18"/>
        </w:rPr>
      </w:pPr>
      <w:r w:rsidRPr="00FB27D8">
        <w:rPr>
          <w:sz w:val="18"/>
          <w:szCs w:val="18"/>
        </w:rPr>
        <w:t>10) Крауза Вячеслава Геннадьевича – оператора печатного оборудования цеха по производству полипропиленовой тары.</w:t>
      </w:r>
    </w:p>
    <w:p w:rsidR="00FB27D8" w:rsidRPr="00FB27D8" w:rsidRDefault="00FB27D8" w:rsidP="00FB27D8">
      <w:pPr>
        <w:ind w:firstLine="709"/>
        <w:jc w:val="both"/>
        <w:rPr>
          <w:sz w:val="18"/>
          <w:szCs w:val="18"/>
        </w:rPr>
      </w:pPr>
      <w:r w:rsidRPr="00FB27D8">
        <w:rPr>
          <w:sz w:val="18"/>
          <w:szCs w:val="18"/>
        </w:rPr>
        <w:t>2. Настоящее решение опубликовать в «Сборнике муниципальных пр</w:t>
      </w:r>
      <w:r w:rsidRPr="00FB27D8">
        <w:rPr>
          <w:sz w:val="18"/>
          <w:szCs w:val="18"/>
        </w:rPr>
        <w:t>а</w:t>
      </w:r>
      <w:r w:rsidRPr="00FB27D8">
        <w:rPr>
          <w:sz w:val="18"/>
          <w:szCs w:val="18"/>
        </w:rPr>
        <w:t>вовых актов города Алейска Алтайского края».</w:t>
      </w:r>
    </w:p>
    <w:p w:rsidR="00FB27D8" w:rsidRPr="00FB27D8" w:rsidRDefault="00FB27D8" w:rsidP="00FB27D8">
      <w:pPr>
        <w:autoSpaceDE w:val="0"/>
        <w:autoSpaceDN w:val="0"/>
        <w:adjustRightInd w:val="0"/>
        <w:ind w:firstLine="720"/>
        <w:jc w:val="both"/>
        <w:rPr>
          <w:sz w:val="18"/>
          <w:szCs w:val="18"/>
        </w:rPr>
      </w:pPr>
      <w:r w:rsidRPr="00FB27D8">
        <w:rPr>
          <w:sz w:val="18"/>
          <w:szCs w:val="18"/>
        </w:rPr>
        <w:t>3. Контроль над исполнением настоящего решения возложить на мандатную комиссию (Ровейн Я.Я.).</w:t>
      </w:r>
    </w:p>
    <w:p w:rsidR="00FB27D8" w:rsidRPr="00FB27D8" w:rsidRDefault="00FB27D8" w:rsidP="00FB27D8">
      <w:pPr>
        <w:ind w:right="72"/>
        <w:jc w:val="both"/>
        <w:rPr>
          <w:sz w:val="18"/>
          <w:szCs w:val="18"/>
        </w:rPr>
      </w:pPr>
    </w:p>
    <w:p w:rsidR="00FB27D8" w:rsidRPr="00FB27D8" w:rsidRDefault="00FB27D8" w:rsidP="00FB27D8">
      <w:pPr>
        <w:ind w:right="72"/>
        <w:jc w:val="both"/>
        <w:rPr>
          <w:sz w:val="18"/>
          <w:szCs w:val="18"/>
        </w:rPr>
      </w:pPr>
    </w:p>
    <w:p w:rsidR="00FB27D8" w:rsidRPr="00FB27D8" w:rsidRDefault="00FB27D8" w:rsidP="00FB27D8">
      <w:pPr>
        <w:ind w:right="72"/>
        <w:jc w:val="both"/>
        <w:rPr>
          <w:sz w:val="18"/>
          <w:szCs w:val="18"/>
        </w:rPr>
      </w:pPr>
      <w:r w:rsidRPr="00FB27D8">
        <w:rPr>
          <w:sz w:val="18"/>
          <w:szCs w:val="18"/>
        </w:rPr>
        <w:t xml:space="preserve">Председатель Алейского </w:t>
      </w:r>
    </w:p>
    <w:p w:rsidR="00FB27D8" w:rsidRDefault="00FB27D8" w:rsidP="00FB27D8">
      <w:pPr>
        <w:ind w:right="72"/>
        <w:jc w:val="both"/>
        <w:rPr>
          <w:sz w:val="18"/>
          <w:szCs w:val="18"/>
        </w:rPr>
      </w:pPr>
      <w:r>
        <w:rPr>
          <w:sz w:val="18"/>
          <w:szCs w:val="18"/>
        </w:rPr>
        <w:t xml:space="preserve">городского </w:t>
      </w:r>
      <w:r w:rsidR="00EB5C51">
        <w:rPr>
          <w:sz w:val="18"/>
          <w:szCs w:val="18"/>
        </w:rPr>
        <w:t>Собрания депутатов</w:t>
      </w:r>
      <w:r w:rsidR="00EB5C51">
        <w:rPr>
          <w:sz w:val="18"/>
          <w:szCs w:val="18"/>
        </w:rPr>
        <w:tab/>
      </w:r>
      <w:r w:rsidR="00EB5C51">
        <w:rPr>
          <w:sz w:val="18"/>
          <w:szCs w:val="18"/>
        </w:rPr>
        <w:tab/>
      </w:r>
      <w:r w:rsidR="00EB5C51">
        <w:rPr>
          <w:sz w:val="18"/>
          <w:szCs w:val="18"/>
        </w:rPr>
        <w:tab/>
      </w:r>
      <w:r w:rsidR="00EB5C51">
        <w:rPr>
          <w:sz w:val="18"/>
          <w:szCs w:val="18"/>
        </w:rPr>
        <w:tab/>
      </w:r>
      <w:r w:rsidR="00EB5C51">
        <w:rPr>
          <w:sz w:val="18"/>
          <w:szCs w:val="18"/>
        </w:rPr>
        <w:tab/>
      </w:r>
      <w:r w:rsidR="00EB5C51">
        <w:rPr>
          <w:sz w:val="18"/>
          <w:szCs w:val="18"/>
        </w:rPr>
        <w:tab/>
      </w:r>
      <w:r w:rsidR="00EB5C51">
        <w:rPr>
          <w:sz w:val="18"/>
          <w:szCs w:val="18"/>
        </w:rPr>
        <w:tab/>
      </w:r>
      <w:r w:rsidR="00EB5C51">
        <w:rPr>
          <w:sz w:val="18"/>
          <w:szCs w:val="18"/>
        </w:rPr>
        <w:tab/>
      </w:r>
      <w:r w:rsidRPr="00FB27D8">
        <w:rPr>
          <w:sz w:val="18"/>
          <w:szCs w:val="18"/>
        </w:rPr>
        <w:t xml:space="preserve">А.П. Старовойтова </w:t>
      </w:r>
    </w:p>
    <w:p w:rsidR="00FB27D8" w:rsidRDefault="00FB27D8" w:rsidP="00FB27D8">
      <w:pPr>
        <w:ind w:right="72"/>
        <w:jc w:val="both"/>
        <w:rPr>
          <w:sz w:val="18"/>
          <w:szCs w:val="18"/>
        </w:rPr>
      </w:pPr>
    </w:p>
    <w:p w:rsidR="00FB27D8" w:rsidRDefault="00FB27D8" w:rsidP="00FB27D8">
      <w:pPr>
        <w:ind w:right="72"/>
        <w:jc w:val="both"/>
        <w:rPr>
          <w:sz w:val="18"/>
          <w:szCs w:val="18"/>
        </w:rPr>
      </w:pPr>
    </w:p>
    <w:p w:rsidR="00FB27D8" w:rsidRPr="00FB27D8" w:rsidRDefault="00FB27D8" w:rsidP="00FB27D8">
      <w:pPr>
        <w:ind w:right="72"/>
        <w:jc w:val="center"/>
        <w:rPr>
          <w:b/>
          <w:sz w:val="18"/>
          <w:szCs w:val="18"/>
        </w:rPr>
      </w:pPr>
      <w:r w:rsidRPr="00FB27D8">
        <w:rPr>
          <w:b/>
          <w:sz w:val="18"/>
          <w:szCs w:val="18"/>
        </w:rPr>
        <w:t>Российская Федерация</w:t>
      </w:r>
    </w:p>
    <w:p w:rsidR="00FB27D8" w:rsidRPr="00FB27D8" w:rsidRDefault="00FB27D8" w:rsidP="00FB27D8">
      <w:pPr>
        <w:ind w:right="72"/>
        <w:jc w:val="center"/>
        <w:rPr>
          <w:b/>
          <w:sz w:val="18"/>
          <w:szCs w:val="18"/>
        </w:rPr>
      </w:pPr>
      <w:r w:rsidRPr="00FB27D8">
        <w:rPr>
          <w:b/>
          <w:sz w:val="18"/>
          <w:szCs w:val="18"/>
        </w:rPr>
        <w:t>Алейское городское Собрание депутатов Алтайского края</w:t>
      </w:r>
    </w:p>
    <w:p w:rsidR="00FB27D8" w:rsidRPr="00FB27D8" w:rsidRDefault="00FB27D8" w:rsidP="00FB27D8">
      <w:pPr>
        <w:ind w:right="72"/>
        <w:jc w:val="center"/>
        <w:rPr>
          <w:b/>
          <w:sz w:val="18"/>
          <w:szCs w:val="18"/>
        </w:rPr>
      </w:pPr>
    </w:p>
    <w:p w:rsidR="00FB27D8" w:rsidRPr="00FB27D8" w:rsidRDefault="00FB27D8" w:rsidP="00FB27D8">
      <w:pPr>
        <w:ind w:right="72"/>
        <w:jc w:val="center"/>
        <w:rPr>
          <w:sz w:val="18"/>
          <w:szCs w:val="18"/>
        </w:rPr>
      </w:pPr>
      <w:r w:rsidRPr="00FB27D8">
        <w:rPr>
          <w:b/>
          <w:sz w:val="18"/>
          <w:szCs w:val="18"/>
        </w:rPr>
        <w:t>РЕШЕНИЕ</w:t>
      </w:r>
    </w:p>
    <w:p w:rsidR="00FB27D8" w:rsidRPr="00FB27D8" w:rsidRDefault="00FB27D8" w:rsidP="00FB27D8">
      <w:pPr>
        <w:ind w:right="72"/>
        <w:jc w:val="both"/>
        <w:rPr>
          <w:sz w:val="18"/>
          <w:szCs w:val="18"/>
        </w:rPr>
      </w:pPr>
    </w:p>
    <w:p w:rsidR="00FB27D8" w:rsidRPr="00FB27D8" w:rsidRDefault="00FB27D8" w:rsidP="00FB27D8">
      <w:pPr>
        <w:ind w:right="72"/>
        <w:jc w:val="both"/>
        <w:rPr>
          <w:sz w:val="18"/>
          <w:szCs w:val="18"/>
          <w:u w:val="single"/>
        </w:rPr>
      </w:pPr>
      <w:r w:rsidRPr="00FB27D8">
        <w:rPr>
          <w:sz w:val="18"/>
          <w:szCs w:val="18"/>
          <w:u w:val="single"/>
        </w:rPr>
        <w:t>20.12.2023 № 43</w:t>
      </w:r>
    </w:p>
    <w:p w:rsidR="00FB27D8" w:rsidRPr="00FB27D8" w:rsidRDefault="00FB27D8" w:rsidP="00FB27D8">
      <w:pPr>
        <w:ind w:right="72"/>
        <w:jc w:val="both"/>
        <w:rPr>
          <w:sz w:val="18"/>
          <w:szCs w:val="18"/>
        </w:rPr>
      </w:pPr>
      <w:r w:rsidRPr="00FB27D8">
        <w:rPr>
          <w:sz w:val="18"/>
          <w:szCs w:val="18"/>
        </w:rPr>
        <w:t>г. Алейск</w:t>
      </w:r>
    </w:p>
    <w:p w:rsidR="00FB27D8" w:rsidRPr="00FB27D8" w:rsidRDefault="00FB27D8" w:rsidP="00FB27D8">
      <w:pPr>
        <w:ind w:right="72"/>
        <w:jc w:val="both"/>
        <w:rPr>
          <w:sz w:val="18"/>
          <w:szCs w:val="18"/>
        </w:rPr>
      </w:pPr>
    </w:p>
    <w:tbl>
      <w:tblPr>
        <w:tblW w:w="8641" w:type="dxa"/>
        <w:tblLayout w:type="fixed"/>
        <w:tblLook w:val="0000" w:firstRow="0" w:lastRow="0" w:firstColumn="0" w:lastColumn="0" w:noHBand="0" w:noVBand="0"/>
      </w:tblPr>
      <w:tblGrid>
        <w:gridCol w:w="4715"/>
        <w:gridCol w:w="3926"/>
      </w:tblGrid>
      <w:tr w:rsidR="00FB27D8" w:rsidRPr="00FB27D8" w:rsidTr="00FB27D8">
        <w:trPr>
          <w:trHeight w:val="615"/>
        </w:trPr>
        <w:tc>
          <w:tcPr>
            <w:tcW w:w="4715" w:type="dxa"/>
          </w:tcPr>
          <w:p w:rsidR="00FB27D8" w:rsidRPr="00FB27D8" w:rsidRDefault="00FB27D8" w:rsidP="00FB27D8">
            <w:pPr>
              <w:ind w:right="72"/>
              <w:jc w:val="both"/>
              <w:rPr>
                <w:sz w:val="18"/>
                <w:szCs w:val="18"/>
              </w:rPr>
            </w:pPr>
            <w:r w:rsidRPr="00FB27D8">
              <w:rPr>
                <w:sz w:val="18"/>
                <w:szCs w:val="18"/>
              </w:rPr>
              <w:t>О принятии решения «О бюджете города Алейска Алтайского края на 2024 год и плановый период 2025-2026 годов»</w:t>
            </w:r>
          </w:p>
        </w:tc>
        <w:tc>
          <w:tcPr>
            <w:tcW w:w="3926" w:type="dxa"/>
          </w:tcPr>
          <w:p w:rsidR="00FB27D8" w:rsidRPr="00FB27D8" w:rsidRDefault="00FB27D8" w:rsidP="00FB27D8">
            <w:pPr>
              <w:ind w:right="72"/>
              <w:jc w:val="both"/>
              <w:rPr>
                <w:sz w:val="18"/>
                <w:szCs w:val="18"/>
              </w:rPr>
            </w:pPr>
          </w:p>
        </w:tc>
      </w:tr>
    </w:tbl>
    <w:p w:rsidR="00FB27D8" w:rsidRPr="00FB27D8" w:rsidRDefault="00FB27D8" w:rsidP="00FB27D8">
      <w:pPr>
        <w:ind w:right="72"/>
        <w:jc w:val="both"/>
        <w:rPr>
          <w:sz w:val="18"/>
          <w:szCs w:val="18"/>
        </w:rPr>
      </w:pPr>
    </w:p>
    <w:p w:rsidR="00FB27D8" w:rsidRPr="00FB27D8" w:rsidRDefault="00FB27D8" w:rsidP="00FB27D8">
      <w:pPr>
        <w:ind w:right="72"/>
        <w:jc w:val="both"/>
        <w:rPr>
          <w:sz w:val="18"/>
          <w:szCs w:val="18"/>
        </w:rPr>
      </w:pPr>
    </w:p>
    <w:p w:rsidR="00FB27D8" w:rsidRPr="00FB27D8" w:rsidRDefault="00FB27D8" w:rsidP="00FB27D8">
      <w:pPr>
        <w:ind w:right="72" w:firstLine="709"/>
        <w:jc w:val="both"/>
        <w:rPr>
          <w:sz w:val="18"/>
          <w:szCs w:val="18"/>
        </w:rPr>
      </w:pPr>
      <w:r w:rsidRPr="00FB27D8">
        <w:rPr>
          <w:sz w:val="18"/>
          <w:szCs w:val="18"/>
        </w:rPr>
        <w:t>Руководствуясь статьей 26 Устава муниципального образования город Алейск Алтайского края, Алейское городское Собрание депутатов Алтайского края РЕШИЛО:</w:t>
      </w:r>
    </w:p>
    <w:p w:rsidR="00FB27D8" w:rsidRPr="00FB27D8" w:rsidRDefault="00FB27D8" w:rsidP="00FB27D8">
      <w:pPr>
        <w:numPr>
          <w:ilvl w:val="0"/>
          <w:numId w:val="35"/>
        </w:numPr>
        <w:ind w:left="0" w:right="72" w:firstLine="709"/>
        <w:jc w:val="both"/>
        <w:rPr>
          <w:sz w:val="18"/>
          <w:szCs w:val="18"/>
        </w:rPr>
      </w:pPr>
      <w:r w:rsidRPr="00FB27D8">
        <w:rPr>
          <w:sz w:val="18"/>
          <w:szCs w:val="18"/>
        </w:rPr>
        <w:t>Принять решение «О бюджете города Алейска Алтайского края на 2024 год и плановый период 2025-2026 годов».</w:t>
      </w:r>
    </w:p>
    <w:p w:rsidR="00FB27D8" w:rsidRPr="00FB27D8" w:rsidRDefault="00FB27D8" w:rsidP="00FB27D8">
      <w:pPr>
        <w:numPr>
          <w:ilvl w:val="0"/>
          <w:numId w:val="35"/>
        </w:numPr>
        <w:ind w:left="0" w:right="72" w:firstLine="709"/>
        <w:jc w:val="both"/>
        <w:rPr>
          <w:sz w:val="18"/>
          <w:szCs w:val="18"/>
        </w:rPr>
      </w:pPr>
      <w:r w:rsidRPr="00FB27D8">
        <w:rPr>
          <w:sz w:val="18"/>
          <w:szCs w:val="18"/>
        </w:rPr>
        <w:t>Настоящее решение направить для подписания и обнародования в установленном порядке главе города.</w:t>
      </w:r>
    </w:p>
    <w:p w:rsidR="00FB27D8" w:rsidRPr="00FB27D8" w:rsidRDefault="00FB27D8" w:rsidP="00FB27D8">
      <w:pPr>
        <w:ind w:right="72"/>
        <w:jc w:val="both"/>
        <w:rPr>
          <w:sz w:val="18"/>
          <w:szCs w:val="18"/>
        </w:rPr>
      </w:pPr>
    </w:p>
    <w:p w:rsidR="00FB27D8" w:rsidRPr="00FB27D8" w:rsidRDefault="00FB27D8" w:rsidP="00FB27D8">
      <w:pPr>
        <w:ind w:right="72"/>
        <w:jc w:val="both"/>
        <w:rPr>
          <w:sz w:val="18"/>
          <w:szCs w:val="18"/>
        </w:rPr>
      </w:pPr>
    </w:p>
    <w:p w:rsidR="00FB27D8" w:rsidRPr="00FB27D8" w:rsidRDefault="00FB27D8" w:rsidP="00FB27D8">
      <w:pPr>
        <w:ind w:right="72"/>
        <w:jc w:val="both"/>
        <w:rPr>
          <w:sz w:val="18"/>
          <w:szCs w:val="18"/>
        </w:rPr>
      </w:pPr>
      <w:r w:rsidRPr="00FB27D8">
        <w:rPr>
          <w:sz w:val="18"/>
          <w:szCs w:val="18"/>
        </w:rPr>
        <w:t>Председатель Алейского</w:t>
      </w:r>
    </w:p>
    <w:p w:rsidR="00FB27D8" w:rsidRPr="00FB27D8" w:rsidRDefault="00FB27D8" w:rsidP="00B8548F">
      <w:pPr>
        <w:jc w:val="both"/>
        <w:rPr>
          <w:sz w:val="18"/>
          <w:szCs w:val="18"/>
        </w:rPr>
      </w:pPr>
      <w:r>
        <w:rPr>
          <w:sz w:val="18"/>
          <w:szCs w:val="18"/>
        </w:rPr>
        <w:t>городско</w:t>
      </w:r>
      <w:r w:rsidR="00525816">
        <w:rPr>
          <w:sz w:val="18"/>
          <w:szCs w:val="18"/>
        </w:rPr>
        <w:t>го Собрания депутатов</w:t>
      </w:r>
      <w:r w:rsidR="00525816">
        <w:rPr>
          <w:sz w:val="18"/>
          <w:szCs w:val="18"/>
        </w:rPr>
        <w:tab/>
      </w:r>
      <w:r w:rsidR="00525816">
        <w:rPr>
          <w:sz w:val="18"/>
          <w:szCs w:val="18"/>
        </w:rPr>
        <w:tab/>
      </w:r>
      <w:r w:rsidR="00525816">
        <w:rPr>
          <w:sz w:val="18"/>
          <w:szCs w:val="18"/>
        </w:rPr>
        <w:tab/>
      </w:r>
      <w:r w:rsidR="00525816">
        <w:rPr>
          <w:sz w:val="18"/>
          <w:szCs w:val="18"/>
        </w:rPr>
        <w:tab/>
      </w:r>
      <w:r w:rsidR="00525816">
        <w:rPr>
          <w:sz w:val="18"/>
          <w:szCs w:val="18"/>
        </w:rPr>
        <w:tab/>
      </w:r>
      <w:r w:rsidR="00525816">
        <w:rPr>
          <w:sz w:val="18"/>
          <w:szCs w:val="18"/>
        </w:rPr>
        <w:tab/>
      </w:r>
      <w:r w:rsidR="00525816">
        <w:rPr>
          <w:sz w:val="18"/>
          <w:szCs w:val="18"/>
        </w:rPr>
        <w:tab/>
      </w:r>
      <w:r w:rsidR="00525816">
        <w:rPr>
          <w:sz w:val="18"/>
          <w:szCs w:val="18"/>
        </w:rPr>
        <w:tab/>
        <w:t xml:space="preserve"> </w:t>
      </w:r>
      <w:bookmarkStart w:id="1" w:name="_GoBack"/>
      <w:bookmarkEnd w:id="1"/>
      <w:r>
        <w:rPr>
          <w:sz w:val="18"/>
          <w:szCs w:val="18"/>
        </w:rPr>
        <w:t xml:space="preserve"> </w:t>
      </w:r>
      <w:r w:rsidRPr="00FB27D8">
        <w:rPr>
          <w:sz w:val="18"/>
          <w:szCs w:val="18"/>
        </w:rPr>
        <w:t>А.П. Старовойтова</w:t>
      </w:r>
    </w:p>
    <w:p w:rsidR="00FB27D8" w:rsidRPr="00FB27D8" w:rsidRDefault="00FB27D8" w:rsidP="00FB27D8">
      <w:pPr>
        <w:ind w:right="72"/>
        <w:jc w:val="both"/>
        <w:rPr>
          <w:sz w:val="18"/>
          <w:szCs w:val="18"/>
        </w:rPr>
      </w:pPr>
    </w:p>
    <w:p w:rsidR="00FB27D8" w:rsidRPr="00FB27D8" w:rsidRDefault="00FB27D8" w:rsidP="00FB27D8">
      <w:pPr>
        <w:ind w:right="72"/>
        <w:jc w:val="both"/>
        <w:rPr>
          <w:sz w:val="18"/>
          <w:szCs w:val="18"/>
        </w:rPr>
      </w:pPr>
    </w:p>
    <w:p w:rsidR="00FB27D8" w:rsidRDefault="00FB27D8" w:rsidP="00FB27D8">
      <w:pPr>
        <w:ind w:right="72"/>
        <w:jc w:val="right"/>
        <w:rPr>
          <w:sz w:val="18"/>
          <w:szCs w:val="18"/>
        </w:rPr>
      </w:pPr>
      <w:r w:rsidRPr="00FB27D8">
        <w:rPr>
          <w:sz w:val="18"/>
          <w:szCs w:val="18"/>
        </w:rPr>
        <w:t xml:space="preserve">Принято решением Алейского городского </w:t>
      </w:r>
    </w:p>
    <w:p w:rsidR="00FB27D8" w:rsidRPr="00FB27D8" w:rsidRDefault="00FB27D8" w:rsidP="00FB27D8">
      <w:pPr>
        <w:ind w:right="72"/>
        <w:jc w:val="right"/>
        <w:rPr>
          <w:sz w:val="18"/>
          <w:szCs w:val="18"/>
        </w:rPr>
      </w:pPr>
      <w:r w:rsidRPr="00FB27D8">
        <w:rPr>
          <w:sz w:val="18"/>
          <w:szCs w:val="18"/>
        </w:rPr>
        <w:t>Собрания депутатов Алтайского края</w:t>
      </w:r>
    </w:p>
    <w:p w:rsidR="00FB27D8" w:rsidRPr="00FB27D8" w:rsidRDefault="00FB27D8" w:rsidP="00FB27D8">
      <w:pPr>
        <w:ind w:right="72"/>
        <w:jc w:val="right"/>
        <w:rPr>
          <w:sz w:val="18"/>
          <w:szCs w:val="18"/>
        </w:rPr>
      </w:pPr>
      <w:r w:rsidRPr="00FB27D8">
        <w:rPr>
          <w:sz w:val="18"/>
          <w:szCs w:val="18"/>
        </w:rPr>
        <w:t>от 20.12.2023 № 43</w:t>
      </w:r>
    </w:p>
    <w:p w:rsidR="00FB27D8" w:rsidRPr="00FB27D8" w:rsidRDefault="00FB27D8" w:rsidP="00FB27D8">
      <w:pPr>
        <w:ind w:right="72"/>
        <w:jc w:val="both"/>
        <w:rPr>
          <w:b/>
          <w:sz w:val="18"/>
          <w:szCs w:val="18"/>
        </w:rPr>
      </w:pPr>
    </w:p>
    <w:p w:rsidR="00FB27D8" w:rsidRPr="00FB27D8" w:rsidRDefault="00FB27D8" w:rsidP="00FB27D8">
      <w:pPr>
        <w:ind w:right="72"/>
        <w:jc w:val="center"/>
        <w:rPr>
          <w:b/>
          <w:sz w:val="18"/>
          <w:szCs w:val="18"/>
        </w:rPr>
      </w:pPr>
      <w:r w:rsidRPr="00FB27D8">
        <w:rPr>
          <w:b/>
          <w:sz w:val="18"/>
          <w:szCs w:val="18"/>
        </w:rPr>
        <w:t>РЕШЕНИЕ</w:t>
      </w:r>
    </w:p>
    <w:p w:rsidR="00FB27D8" w:rsidRPr="00FB27D8" w:rsidRDefault="00FB27D8" w:rsidP="00FB27D8">
      <w:pPr>
        <w:ind w:right="72"/>
        <w:jc w:val="center"/>
        <w:rPr>
          <w:sz w:val="18"/>
          <w:szCs w:val="18"/>
        </w:rPr>
      </w:pPr>
      <w:r w:rsidRPr="00FB27D8">
        <w:rPr>
          <w:sz w:val="18"/>
          <w:szCs w:val="18"/>
        </w:rPr>
        <w:t>о бюджете города Алейска Алтайского края на 2024 год и</w:t>
      </w:r>
    </w:p>
    <w:p w:rsidR="00FB27D8" w:rsidRPr="00FB27D8" w:rsidRDefault="00FB27D8" w:rsidP="00FB27D8">
      <w:pPr>
        <w:ind w:right="72"/>
        <w:jc w:val="center"/>
        <w:rPr>
          <w:sz w:val="18"/>
          <w:szCs w:val="18"/>
        </w:rPr>
      </w:pPr>
      <w:r w:rsidRPr="00FB27D8">
        <w:rPr>
          <w:sz w:val="18"/>
          <w:szCs w:val="18"/>
        </w:rPr>
        <w:t>плановый период 2025-2026 годов</w:t>
      </w:r>
    </w:p>
    <w:p w:rsidR="00FB27D8" w:rsidRPr="00FB27D8" w:rsidRDefault="00FB27D8" w:rsidP="00FB27D8">
      <w:pPr>
        <w:ind w:right="72"/>
        <w:jc w:val="both"/>
        <w:rPr>
          <w:sz w:val="18"/>
          <w:szCs w:val="18"/>
        </w:rPr>
      </w:pPr>
    </w:p>
    <w:p w:rsidR="00FB27D8" w:rsidRPr="00FB27D8" w:rsidRDefault="00FB27D8" w:rsidP="00FB27D8">
      <w:pPr>
        <w:ind w:right="72" w:firstLine="709"/>
        <w:jc w:val="both"/>
        <w:rPr>
          <w:b/>
          <w:sz w:val="18"/>
          <w:szCs w:val="18"/>
        </w:rPr>
      </w:pPr>
      <w:r w:rsidRPr="00FB27D8">
        <w:rPr>
          <w:b/>
          <w:sz w:val="18"/>
          <w:szCs w:val="18"/>
        </w:rPr>
        <w:t>Статья  1</w:t>
      </w:r>
      <w:r w:rsidRPr="00FB27D8">
        <w:rPr>
          <w:sz w:val="18"/>
          <w:szCs w:val="18"/>
        </w:rPr>
        <w:t xml:space="preserve">. </w:t>
      </w:r>
      <w:r w:rsidRPr="00FB27D8">
        <w:rPr>
          <w:b/>
          <w:sz w:val="18"/>
          <w:szCs w:val="18"/>
        </w:rPr>
        <w:t>Основные характеристики бюджета города</w:t>
      </w:r>
    </w:p>
    <w:p w:rsidR="00FB27D8" w:rsidRPr="00FB27D8" w:rsidRDefault="00FB27D8" w:rsidP="00FB27D8">
      <w:pPr>
        <w:ind w:right="72" w:firstLine="709"/>
        <w:jc w:val="both"/>
        <w:rPr>
          <w:sz w:val="18"/>
          <w:szCs w:val="18"/>
        </w:rPr>
      </w:pPr>
      <w:r w:rsidRPr="00FB27D8">
        <w:rPr>
          <w:sz w:val="18"/>
          <w:szCs w:val="18"/>
        </w:rPr>
        <w:t>1. Утвердить основные характеристики бюджета города Алейска Алтайского края на 2024 год:</w:t>
      </w:r>
    </w:p>
    <w:p w:rsidR="00FB27D8" w:rsidRPr="00FB27D8" w:rsidRDefault="00FB27D8" w:rsidP="00FB27D8">
      <w:pPr>
        <w:ind w:right="72" w:firstLine="709"/>
        <w:jc w:val="both"/>
        <w:rPr>
          <w:sz w:val="18"/>
          <w:szCs w:val="18"/>
        </w:rPr>
      </w:pPr>
      <w:r w:rsidRPr="00FB27D8">
        <w:rPr>
          <w:sz w:val="18"/>
          <w:szCs w:val="18"/>
        </w:rPr>
        <w:t>1) прогнозируемый общий объем доходов в сумме 976 572,00 тыс. рублей, в том числе объем межбюджетных трансфертов, получаемых из других бюджетов, в сумме 671 735,80 тыс. рублей;</w:t>
      </w:r>
    </w:p>
    <w:p w:rsidR="00FB27D8" w:rsidRPr="00FB27D8" w:rsidRDefault="00FB27D8" w:rsidP="00FB27D8">
      <w:pPr>
        <w:ind w:right="72" w:firstLine="709"/>
        <w:jc w:val="both"/>
        <w:rPr>
          <w:sz w:val="18"/>
          <w:szCs w:val="18"/>
        </w:rPr>
      </w:pPr>
      <w:r w:rsidRPr="00FB27D8">
        <w:rPr>
          <w:sz w:val="18"/>
          <w:szCs w:val="18"/>
        </w:rPr>
        <w:t>2) общий объем расходов в сумме 1 040 488,17 тыс. рублей;</w:t>
      </w:r>
    </w:p>
    <w:p w:rsidR="00FB27D8" w:rsidRPr="00FB27D8" w:rsidRDefault="00FB27D8" w:rsidP="00FB27D8">
      <w:pPr>
        <w:ind w:right="72" w:firstLine="709"/>
        <w:jc w:val="both"/>
        <w:rPr>
          <w:sz w:val="18"/>
          <w:szCs w:val="18"/>
        </w:rPr>
      </w:pPr>
      <w:r w:rsidRPr="00FB27D8">
        <w:rPr>
          <w:sz w:val="18"/>
          <w:szCs w:val="18"/>
        </w:rPr>
        <w:t>3)  верхний предел муниципального долга на 1 января 2025 года в сумме 13200,00 тыс. рублей, в том числе верхний предел долга по муниципальным гарантиям в сумме 0,00 тыс. рублей;</w:t>
      </w:r>
    </w:p>
    <w:p w:rsidR="00FB27D8" w:rsidRPr="00FB27D8" w:rsidRDefault="00FB27D8" w:rsidP="00FB27D8">
      <w:pPr>
        <w:ind w:right="72" w:firstLine="709"/>
        <w:jc w:val="both"/>
        <w:rPr>
          <w:sz w:val="18"/>
          <w:szCs w:val="18"/>
        </w:rPr>
      </w:pPr>
      <w:r w:rsidRPr="00FB27D8">
        <w:rPr>
          <w:sz w:val="18"/>
          <w:szCs w:val="18"/>
        </w:rPr>
        <w:t>4)  дефицит бюджета города в сумме 63 916,17 тыс. рублей.</w:t>
      </w:r>
    </w:p>
    <w:p w:rsidR="00FB27D8" w:rsidRPr="00FB27D8" w:rsidRDefault="00FB27D8" w:rsidP="00FB27D8">
      <w:pPr>
        <w:ind w:right="72" w:firstLine="709"/>
        <w:jc w:val="both"/>
        <w:rPr>
          <w:sz w:val="18"/>
          <w:szCs w:val="18"/>
        </w:rPr>
      </w:pPr>
      <w:r w:rsidRPr="00FB27D8">
        <w:rPr>
          <w:sz w:val="18"/>
          <w:szCs w:val="18"/>
        </w:rPr>
        <w:t>2. Утвердить основные</w:t>
      </w:r>
      <w:r>
        <w:rPr>
          <w:sz w:val="18"/>
          <w:szCs w:val="18"/>
        </w:rPr>
        <w:t xml:space="preserve"> характеристики бюджета города </w:t>
      </w:r>
      <w:r w:rsidRPr="00FB27D8">
        <w:rPr>
          <w:sz w:val="18"/>
          <w:szCs w:val="18"/>
        </w:rPr>
        <w:t>на 2025 год и на 2026 год:</w:t>
      </w:r>
    </w:p>
    <w:p w:rsidR="00FB27D8" w:rsidRPr="00FB27D8" w:rsidRDefault="00FB27D8" w:rsidP="00FB27D8">
      <w:pPr>
        <w:ind w:right="72" w:firstLine="709"/>
        <w:jc w:val="both"/>
        <w:rPr>
          <w:sz w:val="18"/>
          <w:szCs w:val="18"/>
        </w:rPr>
      </w:pPr>
      <w:bookmarkStart w:id="2" w:name="_heading=h.gjdgxs" w:colFirst="0" w:colLast="0"/>
      <w:bookmarkEnd w:id="2"/>
      <w:r w:rsidRPr="00FB27D8">
        <w:rPr>
          <w:sz w:val="18"/>
          <w:szCs w:val="18"/>
        </w:rPr>
        <w:t>1) прогнозируемый общий объем доходов на 2025</w:t>
      </w:r>
      <w:r>
        <w:rPr>
          <w:sz w:val="18"/>
          <w:szCs w:val="18"/>
        </w:rPr>
        <w:t xml:space="preserve"> год </w:t>
      </w:r>
      <w:r w:rsidRPr="00FB27D8">
        <w:rPr>
          <w:sz w:val="18"/>
          <w:szCs w:val="18"/>
        </w:rPr>
        <w:t>в сумме 896 691,70тыс. рублей, в том числе объем межбюджетных трансфертов, получаемых из других бюджетов 631 469,40 тыс. рублей, и на 2026 год в сумме 699 252,60 тыс. рублей, в том числе объем межбюджетных трансфертов, получаемых из других бюджетов 418 237,90 тыс. рублей;</w:t>
      </w:r>
    </w:p>
    <w:p w:rsidR="00FB27D8" w:rsidRPr="00FB27D8" w:rsidRDefault="00FB27D8" w:rsidP="00FB27D8">
      <w:pPr>
        <w:ind w:right="72" w:firstLine="709"/>
        <w:jc w:val="both"/>
        <w:rPr>
          <w:sz w:val="18"/>
          <w:szCs w:val="18"/>
        </w:rPr>
      </w:pPr>
      <w:r w:rsidRPr="00FB27D8">
        <w:rPr>
          <w:sz w:val="18"/>
          <w:szCs w:val="18"/>
        </w:rPr>
        <w:t>2) общий объем расходов на 2025 год в сумме 894 991,70</w:t>
      </w:r>
      <w:r>
        <w:rPr>
          <w:sz w:val="18"/>
          <w:szCs w:val="18"/>
        </w:rPr>
        <w:t xml:space="preserve"> </w:t>
      </w:r>
      <w:r w:rsidRPr="00FB27D8">
        <w:rPr>
          <w:sz w:val="18"/>
          <w:szCs w:val="18"/>
        </w:rPr>
        <w:t>тыс. рублей, в том числе условно утверждаемые расходы в сумме 6 917,94 тыс. рублей; на 2026 год в сумме 696 952,60 тыс. рублей, в том числе условно утверждаемые расходы в сумме13 935,74 тыс. рублей.</w:t>
      </w:r>
    </w:p>
    <w:p w:rsidR="00FB27D8" w:rsidRPr="00FB27D8" w:rsidRDefault="00FB27D8" w:rsidP="00FB27D8">
      <w:pPr>
        <w:ind w:right="72" w:firstLine="709"/>
        <w:jc w:val="both"/>
        <w:rPr>
          <w:sz w:val="18"/>
          <w:szCs w:val="18"/>
        </w:rPr>
      </w:pPr>
      <w:r w:rsidRPr="00FB27D8">
        <w:rPr>
          <w:sz w:val="18"/>
          <w:szCs w:val="18"/>
        </w:rPr>
        <w:t>3) верхний предел муниципального внутреннего долга на 1 января 2026 года в сумме 11 500,00 тыс. рублей, в том числе верхний предел долга по муниципальным гарантиям 0,00 тыс. рублей, и верхний предел муниципального внутреннего долга на 1 января 2027 года в сумме 9 200,00 тыс. рублей, в том числе верхний предел долга по муниципальным гарантиям 0,00 тыс. рублей;</w:t>
      </w:r>
    </w:p>
    <w:p w:rsidR="00FB27D8" w:rsidRPr="00FB27D8" w:rsidRDefault="00FB27D8" w:rsidP="00FB27D8">
      <w:pPr>
        <w:ind w:right="72" w:firstLine="709"/>
        <w:jc w:val="both"/>
        <w:rPr>
          <w:sz w:val="18"/>
          <w:szCs w:val="18"/>
        </w:rPr>
      </w:pPr>
      <w:r w:rsidRPr="00FB27D8">
        <w:rPr>
          <w:sz w:val="18"/>
          <w:szCs w:val="18"/>
        </w:rPr>
        <w:t>4) профицит бюджета на 2025 год в сумме 1700,00 тыс. рублей и на 2026 год в сумме 2300,00 тыс. рублей.</w:t>
      </w:r>
    </w:p>
    <w:p w:rsidR="00FB27D8" w:rsidRPr="00FB27D8" w:rsidRDefault="00FB27D8" w:rsidP="00FB27D8">
      <w:pPr>
        <w:ind w:right="72" w:firstLine="709"/>
        <w:jc w:val="both"/>
        <w:rPr>
          <w:sz w:val="18"/>
          <w:szCs w:val="18"/>
        </w:rPr>
      </w:pPr>
      <w:r w:rsidRPr="00FB27D8">
        <w:rPr>
          <w:sz w:val="18"/>
          <w:szCs w:val="18"/>
        </w:rPr>
        <w:t>3. Утвердить источники финансирования дефицита бюджета городского округа на 2024 год согласно приложению 1 к настоящему решению и на плановый период 2025 и 2026 годов согласно приложению 2 к настоящему решению.</w:t>
      </w:r>
    </w:p>
    <w:p w:rsidR="00FB27D8" w:rsidRPr="00FB27D8" w:rsidRDefault="00FB27D8" w:rsidP="00FB27D8">
      <w:pPr>
        <w:ind w:right="72" w:firstLine="709"/>
        <w:jc w:val="both"/>
        <w:rPr>
          <w:b/>
          <w:sz w:val="18"/>
          <w:szCs w:val="18"/>
        </w:rPr>
      </w:pPr>
    </w:p>
    <w:p w:rsidR="00FB27D8" w:rsidRPr="00FB27D8" w:rsidRDefault="00FB27D8" w:rsidP="00FB27D8">
      <w:pPr>
        <w:ind w:right="72" w:firstLine="709"/>
        <w:jc w:val="both"/>
        <w:rPr>
          <w:b/>
          <w:sz w:val="18"/>
          <w:szCs w:val="18"/>
        </w:rPr>
      </w:pPr>
      <w:r w:rsidRPr="00FB27D8">
        <w:rPr>
          <w:b/>
          <w:sz w:val="18"/>
          <w:szCs w:val="18"/>
        </w:rPr>
        <w:t>Статья  2. Нормативы отчислений доходов в бюджет города на 2024 год и на плановый период 2025 и 2026 годов</w:t>
      </w:r>
    </w:p>
    <w:p w:rsidR="00FB27D8" w:rsidRPr="00FB27D8" w:rsidRDefault="00FB27D8" w:rsidP="00FB27D8">
      <w:pPr>
        <w:ind w:right="72" w:firstLine="709"/>
        <w:jc w:val="both"/>
        <w:rPr>
          <w:sz w:val="18"/>
          <w:szCs w:val="18"/>
        </w:rPr>
      </w:pPr>
      <w:r w:rsidRPr="00FB27D8">
        <w:rPr>
          <w:sz w:val="18"/>
          <w:szCs w:val="18"/>
        </w:rPr>
        <w:t>1.  Утвердить перечень  отдельных видов доходов, зачисляемых в бюджет города Алейска Алтайского края по нормативу 100 %  на 2024 год и на плановый период 2025 и 2026 годов согласно приложению 3 к настоящему Решению.</w:t>
      </w:r>
    </w:p>
    <w:p w:rsidR="00FB27D8" w:rsidRPr="00FB27D8" w:rsidRDefault="00FB27D8" w:rsidP="00FB27D8">
      <w:pPr>
        <w:ind w:right="72" w:firstLine="709"/>
        <w:jc w:val="both"/>
        <w:rPr>
          <w:b/>
          <w:i/>
          <w:sz w:val="18"/>
          <w:szCs w:val="18"/>
        </w:rPr>
      </w:pPr>
    </w:p>
    <w:p w:rsidR="00FB27D8" w:rsidRPr="00FB27D8" w:rsidRDefault="00FB27D8" w:rsidP="00FB27D8">
      <w:pPr>
        <w:ind w:right="72" w:firstLine="709"/>
        <w:jc w:val="both"/>
        <w:rPr>
          <w:b/>
          <w:sz w:val="18"/>
          <w:szCs w:val="18"/>
        </w:rPr>
      </w:pPr>
      <w:r w:rsidRPr="00FB27D8">
        <w:rPr>
          <w:b/>
          <w:sz w:val="18"/>
          <w:szCs w:val="18"/>
        </w:rPr>
        <w:t>Статья 3. Бюджетн</w:t>
      </w:r>
      <w:r>
        <w:rPr>
          <w:b/>
          <w:sz w:val="18"/>
          <w:szCs w:val="18"/>
        </w:rPr>
        <w:t xml:space="preserve">ые ассигнования бюджета города </w:t>
      </w:r>
      <w:r w:rsidRPr="00FB27D8">
        <w:rPr>
          <w:b/>
          <w:sz w:val="18"/>
          <w:szCs w:val="18"/>
        </w:rPr>
        <w:t>на 2024 год и на плановый период 2025 и 2026 годов</w:t>
      </w:r>
    </w:p>
    <w:p w:rsidR="00FB27D8" w:rsidRPr="00FB27D8" w:rsidRDefault="00FB27D8" w:rsidP="00FB27D8">
      <w:pPr>
        <w:ind w:right="72" w:firstLine="709"/>
        <w:jc w:val="both"/>
        <w:rPr>
          <w:sz w:val="18"/>
          <w:szCs w:val="18"/>
        </w:rPr>
      </w:pPr>
      <w:r w:rsidRPr="00FB27D8">
        <w:rPr>
          <w:sz w:val="18"/>
          <w:szCs w:val="18"/>
        </w:rPr>
        <w:t xml:space="preserve">1. Утвердить: </w:t>
      </w:r>
    </w:p>
    <w:p w:rsidR="00FB27D8" w:rsidRPr="00FB27D8" w:rsidRDefault="00FB27D8" w:rsidP="00FB27D8">
      <w:pPr>
        <w:ind w:right="72" w:firstLine="709"/>
        <w:jc w:val="both"/>
        <w:rPr>
          <w:sz w:val="18"/>
          <w:szCs w:val="18"/>
        </w:rPr>
      </w:pPr>
      <w:r w:rsidRPr="00FB27D8">
        <w:rPr>
          <w:sz w:val="18"/>
          <w:szCs w:val="18"/>
        </w:rPr>
        <w:t>1) распределение бюджетных ассигнований по разделам и подразделам классификации расходов бюджета города на 2024 год согласно приложению 4 к настоящему решению;</w:t>
      </w:r>
    </w:p>
    <w:p w:rsidR="00FB27D8" w:rsidRPr="00FB27D8" w:rsidRDefault="00FB27D8" w:rsidP="00FB27D8">
      <w:pPr>
        <w:ind w:right="72" w:firstLine="709"/>
        <w:jc w:val="both"/>
        <w:rPr>
          <w:sz w:val="18"/>
          <w:szCs w:val="18"/>
        </w:rPr>
      </w:pPr>
      <w:r w:rsidRPr="00FB27D8">
        <w:rPr>
          <w:sz w:val="18"/>
          <w:szCs w:val="18"/>
        </w:rPr>
        <w:lastRenderedPageBreak/>
        <w:t>2) распределение бюджетных ассигнований по разделам и подразделам классификации расходов бюджета города на 2025 и 2026 годы согласно приложению 5 к настоящему решению;</w:t>
      </w:r>
    </w:p>
    <w:p w:rsidR="00FB27D8" w:rsidRPr="00FB27D8" w:rsidRDefault="00FB27D8" w:rsidP="00FB27D8">
      <w:pPr>
        <w:ind w:right="72" w:firstLine="709"/>
        <w:jc w:val="both"/>
        <w:rPr>
          <w:sz w:val="18"/>
          <w:szCs w:val="18"/>
        </w:rPr>
      </w:pPr>
      <w:r w:rsidRPr="00FB27D8">
        <w:rPr>
          <w:sz w:val="18"/>
          <w:szCs w:val="18"/>
        </w:rPr>
        <w:t>3) ведомственную стр</w:t>
      </w:r>
      <w:r>
        <w:rPr>
          <w:sz w:val="18"/>
          <w:szCs w:val="18"/>
        </w:rPr>
        <w:t xml:space="preserve">уктуру расходов бюджета города </w:t>
      </w:r>
      <w:r w:rsidRPr="00FB27D8">
        <w:rPr>
          <w:sz w:val="18"/>
          <w:szCs w:val="18"/>
        </w:rPr>
        <w:t>на 2024 год согласно приложению 6 к настоящему решению;</w:t>
      </w:r>
    </w:p>
    <w:p w:rsidR="00FB27D8" w:rsidRPr="00FB27D8" w:rsidRDefault="00FB27D8" w:rsidP="00FB27D8">
      <w:pPr>
        <w:ind w:right="72" w:firstLine="709"/>
        <w:jc w:val="both"/>
        <w:rPr>
          <w:sz w:val="18"/>
          <w:szCs w:val="18"/>
        </w:rPr>
      </w:pPr>
      <w:r w:rsidRPr="00FB27D8">
        <w:rPr>
          <w:sz w:val="18"/>
          <w:szCs w:val="18"/>
        </w:rPr>
        <w:t>4) ведомственную стр</w:t>
      </w:r>
      <w:r>
        <w:rPr>
          <w:sz w:val="18"/>
          <w:szCs w:val="18"/>
        </w:rPr>
        <w:t xml:space="preserve">уктуру расходов бюджета города </w:t>
      </w:r>
      <w:r w:rsidRPr="00FB27D8">
        <w:rPr>
          <w:sz w:val="18"/>
          <w:szCs w:val="18"/>
        </w:rPr>
        <w:t>на 2025 и 2026 годы согласно приложению 7 к настоящему решению;</w:t>
      </w:r>
    </w:p>
    <w:p w:rsidR="00FB27D8" w:rsidRPr="00FB27D8" w:rsidRDefault="00FB27D8" w:rsidP="00FB27D8">
      <w:pPr>
        <w:ind w:right="72" w:firstLine="709"/>
        <w:jc w:val="both"/>
        <w:rPr>
          <w:sz w:val="18"/>
          <w:szCs w:val="18"/>
        </w:rPr>
      </w:pPr>
      <w:r w:rsidRPr="00FB27D8">
        <w:rPr>
          <w:sz w:val="18"/>
          <w:szCs w:val="18"/>
        </w:rPr>
        <w:t>5)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города на 2024 год согласно приложению 8 к настоящему решению;</w:t>
      </w:r>
    </w:p>
    <w:p w:rsidR="00FB27D8" w:rsidRPr="00FB27D8" w:rsidRDefault="00FB27D8" w:rsidP="00FB27D8">
      <w:pPr>
        <w:ind w:right="72" w:firstLine="709"/>
        <w:jc w:val="both"/>
        <w:rPr>
          <w:sz w:val="18"/>
          <w:szCs w:val="18"/>
        </w:rPr>
      </w:pPr>
      <w:r w:rsidRPr="00FB27D8">
        <w:rPr>
          <w:sz w:val="18"/>
          <w:szCs w:val="18"/>
        </w:rPr>
        <w:t>6)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города на 2025 и 2026 годы согласно приложению 9 к настоящему решению.</w:t>
      </w:r>
    </w:p>
    <w:p w:rsidR="00FB27D8" w:rsidRPr="00FB27D8" w:rsidRDefault="00FB27D8" w:rsidP="00FB27D8">
      <w:pPr>
        <w:ind w:right="72" w:firstLine="709"/>
        <w:jc w:val="both"/>
        <w:rPr>
          <w:sz w:val="18"/>
          <w:szCs w:val="18"/>
        </w:rPr>
      </w:pPr>
      <w:r w:rsidRPr="00FB27D8">
        <w:rPr>
          <w:sz w:val="18"/>
          <w:szCs w:val="18"/>
        </w:rPr>
        <w:t>2. Утвердить общий объем бюджет</w:t>
      </w:r>
      <w:r>
        <w:rPr>
          <w:sz w:val="18"/>
          <w:szCs w:val="18"/>
        </w:rPr>
        <w:t xml:space="preserve">ных ассигнований, направляемых </w:t>
      </w:r>
      <w:r w:rsidRPr="00FB27D8">
        <w:rPr>
          <w:sz w:val="18"/>
          <w:szCs w:val="18"/>
        </w:rPr>
        <w:t>на исполнение публичных нормативных обязательств, на 2024 год в сумме 32694,00 тыс. рублей, на 2025 год в сумме 32694,00 тыс. рублей и на 2026 год в сумме 32694,00 тыс. рублей.</w:t>
      </w:r>
    </w:p>
    <w:p w:rsidR="00FB27D8" w:rsidRPr="00FB27D8" w:rsidRDefault="00FB27D8" w:rsidP="00FB27D8">
      <w:pPr>
        <w:ind w:right="72" w:firstLine="709"/>
        <w:jc w:val="both"/>
        <w:rPr>
          <w:sz w:val="18"/>
          <w:szCs w:val="18"/>
        </w:rPr>
      </w:pPr>
      <w:r w:rsidRPr="00FB27D8">
        <w:rPr>
          <w:sz w:val="18"/>
          <w:szCs w:val="18"/>
        </w:rPr>
        <w:t>3. В ходе исполнения бюджета города общий объем бюджетных ассигнований на исполнение публичных нормативных обязательств уточняется  с учетом средств федерального и краевого бюджетов, поступивших на эти цели сверх сумм, предусмотренных статьей 1 настоящего решения.</w:t>
      </w:r>
    </w:p>
    <w:p w:rsidR="00FB27D8" w:rsidRPr="00FB27D8" w:rsidRDefault="00FB27D8" w:rsidP="00FB27D8">
      <w:pPr>
        <w:ind w:right="72" w:firstLine="709"/>
        <w:jc w:val="both"/>
        <w:rPr>
          <w:sz w:val="18"/>
          <w:szCs w:val="18"/>
        </w:rPr>
      </w:pPr>
      <w:r w:rsidRPr="00FB27D8">
        <w:rPr>
          <w:sz w:val="18"/>
          <w:szCs w:val="18"/>
        </w:rPr>
        <w:t>4. Утвердить объем бюджетных ассигнований муниципального дорожного фонда города  на 2024 год в сумме 46 042,80 тыс. рублей, на 2025 год в сумме 46 610,10 тыс. рублей и на 2026 год в сумме 48 192,80 тыс. рублей.</w:t>
      </w:r>
    </w:p>
    <w:p w:rsidR="00FB27D8" w:rsidRPr="00FB27D8" w:rsidRDefault="00FB27D8" w:rsidP="00FB27D8">
      <w:pPr>
        <w:ind w:right="72" w:firstLine="709"/>
        <w:jc w:val="both"/>
        <w:rPr>
          <w:sz w:val="18"/>
          <w:szCs w:val="18"/>
        </w:rPr>
      </w:pPr>
      <w:r w:rsidRPr="00FB27D8">
        <w:rPr>
          <w:sz w:val="18"/>
          <w:szCs w:val="18"/>
        </w:rPr>
        <w:t>5. Установить объем бюджетных ассигнований резервного фонда города Алейска на 2024 год в сумме 1 500,00</w:t>
      </w:r>
      <w:r>
        <w:rPr>
          <w:sz w:val="18"/>
          <w:szCs w:val="18"/>
        </w:rPr>
        <w:t xml:space="preserve"> тыс. рублей, </w:t>
      </w:r>
      <w:r w:rsidRPr="00FB27D8">
        <w:rPr>
          <w:sz w:val="18"/>
          <w:szCs w:val="18"/>
        </w:rPr>
        <w:t>на 2025 годы в сумме 1 200,00 тыс. рублей и на 2026 год в сумме 1 200,00 тыс. рублей.</w:t>
      </w:r>
    </w:p>
    <w:p w:rsidR="00FB27D8" w:rsidRPr="00FB27D8" w:rsidRDefault="00FB27D8" w:rsidP="00FB27D8">
      <w:pPr>
        <w:ind w:right="72" w:firstLine="709"/>
        <w:jc w:val="both"/>
        <w:rPr>
          <w:b/>
          <w:sz w:val="18"/>
          <w:szCs w:val="18"/>
        </w:rPr>
      </w:pPr>
    </w:p>
    <w:p w:rsidR="00FB27D8" w:rsidRPr="00FB27D8" w:rsidRDefault="00FB27D8" w:rsidP="00FB27D8">
      <w:pPr>
        <w:ind w:right="72" w:firstLine="709"/>
        <w:jc w:val="both"/>
        <w:rPr>
          <w:b/>
          <w:sz w:val="18"/>
          <w:szCs w:val="18"/>
        </w:rPr>
      </w:pPr>
      <w:r w:rsidRPr="00FB27D8">
        <w:rPr>
          <w:b/>
          <w:sz w:val="18"/>
          <w:szCs w:val="18"/>
        </w:rPr>
        <w:t>Статья 4. Особенности исполнения бюджета города</w:t>
      </w:r>
    </w:p>
    <w:p w:rsidR="00FB27D8" w:rsidRPr="00FB27D8" w:rsidRDefault="00FB27D8" w:rsidP="00FB27D8">
      <w:pPr>
        <w:ind w:right="72" w:firstLine="709"/>
        <w:jc w:val="both"/>
        <w:rPr>
          <w:i/>
          <w:sz w:val="18"/>
          <w:szCs w:val="18"/>
        </w:rPr>
      </w:pPr>
      <w:r w:rsidRPr="00FB27D8">
        <w:rPr>
          <w:sz w:val="18"/>
          <w:szCs w:val="18"/>
        </w:rPr>
        <w:t>1. Установить, что в ходе исполнения настоящего решения комитет по финансам, налоговой и кредитной политике администрации города Алейска вправе по представлению главных распорядителей средств бюджета города вносить изменения в сводную бюджетную роспись без внесения изменений в настоящее решение в случаях, предусмотренных статьей 217 Бюджетного кодекса Российской Федерации и Положением о бюджетном процессе в городе Алейске, утвержденным решением Алейского городского Собрания депутатов Алтайского края от 29.10.2020 № 37.</w:t>
      </w:r>
    </w:p>
    <w:p w:rsidR="00FB27D8" w:rsidRPr="00FB27D8" w:rsidRDefault="00FB27D8" w:rsidP="00FB27D8">
      <w:pPr>
        <w:ind w:right="72" w:firstLine="709"/>
        <w:jc w:val="both"/>
        <w:rPr>
          <w:sz w:val="18"/>
          <w:szCs w:val="18"/>
        </w:rPr>
      </w:pPr>
      <w:r w:rsidRPr="00FB27D8">
        <w:rPr>
          <w:sz w:val="18"/>
          <w:szCs w:val="18"/>
        </w:rPr>
        <w:t>2. 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настоящее решение не допускается.</w:t>
      </w:r>
    </w:p>
    <w:p w:rsidR="00FB27D8" w:rsidRPr="00FB27D8" w:rsidRDefault="00FB27D8" w:rsidP="00FB27D8">
      <w:pPr>
        <w:ind w:right="72" w:firstLine="709"/>
        <w:jc w:val="both"/>
        <w:rPr>
          <w:sz w:val="18"/>
          <w:szCs w:val="18"/>
        </w:rPr>
      </w:pPr>
      <w:r w:rsidRPr="00FB27D8">
        <w:rPr>
          <w:sz w:val="18"/>
          <w:szCs w:val="18"/>
        </w:rPr>
        <w:t>3. Установить, что средства, поступающие на лицевые счета главных распорядителей бюджетных средств, казенных учреждений в погашение дебиторской задолженности прошлых лет, подлежат перечислению в доход бюджета города.</w:t>
      </w:r>
    </w:p>
    <w:p w:rsidR="00FB27D8" w:rsidRPr="00FB27D8" w:rsidRDefault="00FB27D8" w:rsidP="00FB27D8">
      <w:pPr>
        <w:ind w:right="72" w:firstLine="709"/>
        <w:jc w:val="both"/>
        <w:rPr>
          <w:sz w:val="18"/>
          <w:szCs w:val="18"/>
        </w:rPr>
      </w:pPr>
      <w:r w:rsidRPr="00FB27D8">
        <w:rPr>
          <w:sz w:val="18"/>
          <w:szCs w:val="18"/>
        </w:rPr>
        <w:t>4. Установить, что заключение и оплата ранее заключенных получателями средств бюджета города муниципальных контрактов (договоров), исполнение которых осуществляется за счет средств бюджета города, производятся в пределах лимитов бюджетных обязательств, доведенных им по кодам классификации расходов бюджета города, если иное не установлено Бюджетным кодексом Российской Федерации и с учетом принятых обязательств.</w:t>
      </w:r>
    </w:p>
    <w:p w:rsidR="00FB27D8" w:rsidRPr="00FB27D8" w:rsidRDefault="00FB27D8" w:rsidP="00FB27D8">
      <w:pPr>
        <w:ind w:right="72" w:firstLine="709"/>
        <w:jc w:val="both"/>
        <w:rPr>
          <w:sz w:val="18"/>
          <w:szCs w:val="18"/>
        </w:rPr>
      </w:pPr>
      <w:r w:rsidRPr="00FB27D8">
        <w:rPr>
          <w:sz w:val="18"/>
          <w:szCs w:val="18"/>
        </w:rPr>
        <w:t>5. Обязательства, вытекающие из муниципальных контрактов (договоров), исполнение которых осуществляется за счет средств бюджета города Алейска, и принятые к исполнению получателями средств бюджета города Алейска сверх бюджетных ассигнований, утвержденных бюджетной росписью, не подлежат оплате за счет средств бюджета города на 2024 год, за исключением случаев, установленных Бюджетным кодексом Российской Федерации.</w:t>
      </w:r>
    </w:p>
    <w:p w:rsidR="00FB27D8" w:rsidRPr="00FB27D8" w:rsidRDefault="00FB27D8" w:rsidP="00FB27D8">
      <w:pPr>
        <w:ind w:right="72" w:firstLine="709"/>
        <w:jc w:val="both"/>
        <w:rPr>
          <w:sz w:val="18"/>
          <w:szCs w:val="18"/>
        </w:rPr>
      </w:pPr>
      <w:r w:rsidRPr="00FB27D8">
        <w:rPr>
          <w:sz w:val="18"/>
          <w:szCs w:val="18"/>
        </w:rPr>
        <w:t>Обязательства, вытекающие из контрактов (договоров), заключенных бюджетными и автономными учреждениями, исполняются за счет средств указанных учреждений.</w:t>
      </w:r>
    </w:p>
    <w:p w:rsidR="00FB27D8" w:rsidRPr="00FB27D8" w:rsidRDefault="00FB27D8" w:rsidP="00FB27D8">
      <w:pPr>
        <w:ind w:right="72" w:firstLine="709"/>
        <w:jc w:val="both"/>
        <w:rPr>
          <w:sz w:val="18"/>
          <w:szCs w:val="18"/>
        </w:rPr>
      </w:pPr>
      <w:r w:rsidRPr="00FB27D8">
        <w:rPr>
          <w:sz w:val="18"/>
          <w:szCs w:val="18"/>
        </w:rPr>
        <w:t>6. Установить, что средства в объеме остатков субсидий, предоставленных в 2023 году муниципальным бюджетным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не достижением установленных муниципальным заданием показателей, характеризующих объем муниципальных услуг (работ), подлежат возврату в бюджет города Алейска Алтайского края.</w:t>
      </w:r>
    </w:p>
    <w:p w:rsidR="00FB27D8" w:rsidRPr="00FB27D8" w:rsidRDefault="00FB27D8" w:rsidP="00FB27D8">
      <w:pPr>
        <w:ind w:right="72" w:firstLine="709"/>
        <w:jc w:val="both"/>
        <w:rPr>
          <w:sz w:val="18"/>
          <w:szCs w:val="18"/>
        </w:rPr>
      </w:pPr>
      <w:r w:rsidRPr="00FB27D8">
        <w:rPr>
          <w:sz w:val="18"/>
          <w:szCs w:val="18"/>
        </w:rPr>
        <w:t>7.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предоставляются в порядке, установленном муниципальными правовыми актами администрации города Алейска Алтайского края.</w:t>
      </w:r>
    </w:p>
    <w:p w:rsidR="00FB27D8" w:rsidRPr="00FB27D8" w:rsidRDefault="00FB27D8" w:rsidP="00FB27D8">
      <w:pPr>
        <w:ind w:right="72" w:firstLine="709"/>
        <w:jc w:val="both"/>
        <w:rPr>
          <w:sz w:val="18"/>
          <w:szCs w:val="18"/>
        </w:rPr>
      </w:pPr>
      <w:r w:rsidRPr="00FB27D8">
        <w:rPr>
          <w:sz w:val="18"/>
          <w:szCs w:val="18"/>
        </w:rPr>
        <w:t>8. Установить, что при изменении наименования (реорганизации) органов местного самоуправления города Алейска Алтайского края финансовое обеспечение их деятельности и возложенных функций осуществляется в пределах бюджетных ассигнований, предусмотренных настоящим Решением на содержание изменяющих наименование (реорганизуемых) органов местного самоуправления города Алейска Алтайского края соответственно.</w:t>
      </w:r>
    </w:p>
    <w:p w:rsidR="00FB27D8" w:rsidRPr="00FB27D8" w:rsidRDefault="00FB27D8" w:rsidP="00FB27D8">
      <w:pPr>
        <w:ind w:right="72" w:firstLine="709"/>
        <w:jc w:val="both"/>
        <w:rPr>
          <w:sz w:val="18"/>
          <w:szCs w:val="18"/>
        </w:rPr>
      </w:pPr>
      <w:r w:rsidRPr="00FB27D8">
        <w:rPr>
          <w:sz w:val="18"/>
          <w:szCs w:val="18"/>
        </w:rPr>
        <w:t>9. Установить, что распределение бюджетных ассигнований (за исключением субвенций), предусмотренных за счет средств краевого бюджета на частичную компенсацию дополнительных расходов  на повышение оплаты труда работников бюджетной сферы, осуществляется администрацией города Алейска.</w:t>
      </w:r>
    </w:p>
    <w:p w:rsidR="00FB27D8" w:rsidRPr="00FB27D8" w:rsidRDefault="00FB27D8" w:rsidP="00FB27D8">
      <w:pPr>
        <w:ind w:right="72" w:firstLine="709"/>
        <w:jc w:val="both"/>
        <w:rPr>
          <w:sz w:val="18"/>
          <w:szCs w:val="18"/>
        </w:rPr>
      </w:pPr>
      <w:r w:rsidRPr="00FB27D8">
        <w:rPr>
          <w:sz w:val="18"/>
          <w:szCs w:val="18"/>
        </w:rPr>
        <w:t>10. Установить, что в пределах поступивших собственных доходов бюджета города в приоритетном порядке финансируются расходы на оплату труда, взносы по обязател</w:t>
      </w:r>
      <w:r>
        <w:rPr>
          <w:sz w:val="18"/>
          <w:szCs w:val="18"/>
        </w:rPr>
        <w:t xml:space="preserve">ьному социальному страхованию, </w:t>
      </w:r>
      <w:r w:rsidRPr="00FB27D8">
        <w:rPr>
          <w:sz w:val="18"/>
          <w:szCs w:val="18"/>
        </w:rPr>
        <w:t>на исполнение публичных нормат</w:t>
      </w:r>
      <w:r>
        <w:rPr>
          <w:sz w:val="18"/>
          <w:szCs w:val="18"/>
        </w:rPr>
        <w:t xml:space="preserve">ивных обязательств, на расчеты </w:t>
      </w:r>
      <w:r w:rsidRPr="00FB27D8">
        <w:rPr>
          <w:sz w:val="18"/>
          <w:szCs w:val="18"/>
        </w:rPr>
        <w:t>за потребленные учреждениями бюджетной сферы коммунальные услуги, услуги связи, на приобретени</w:t>
      </w:r>
      <w:r>
        <w:rPr>
          <w:sz w:val="18"/>
          <w:szCs w:val="18"/>
        </w:rPr>
        <w:t xml:space="preserve">е горюче-смазочных материалов, </w:t>
      </w:r>
      <w:r w:rsidRPr="00FB27D8">
        <w:rPr>
          <w:sz w:val="18"/>
          <w:szCs w:val="18"/>
        </w:rPr>
        <w:t xml:space="preserve">на расчеты по кредитным договорам, </w:t>
      </w:r>
      <w:r w:rsidRPr="00FB27D8">
        <w:rPr>
          <w:sz w:val="18"/>
          <w:szCs w:val="18"/>
        </w:rPr>
        <w:lastRenderedPageBreak/>
        <w:t>за</w:t>
      </w:r>
      <w:r>
        <w:rPr>
          <w:sz w:val="18"/>
          <w:szCs w:val="18"/>
        </w:rPr>
        <w:t xml:space="preserve">ключенным Администрацией города </w:t>
      </w:r>
      <w:r w:rsidRPr="00FB27D8">
        <w:rPr>
          <w:sz w:val="18"/>
          <w:szCs w:val="18"/>
        </w:rPr>
        <w:t xml:space="preserve">с Алтайским краем, на обслуживание муниципального долга, на оплату обязательных налогов. </w:t>
      </w:r>
    </w:p>
    <w:p w:rsidR="00FB27D8" w:rsidRPr="00FB27D8" w:rsidRDefault="00FB27D8" w:rsidP="00FB27D8">
      <w:pPr>
        <w:ind w:right="72" w:firstLine="709"/>
        <w:jc w:val="both"/>
        <w:rPr>
          <w:sz w:val="18"/>
          <w:szCs w:val="18"/>
        </w:rPr>
      </w:pPr>
      <w:r w:rsidRPr="00FB27D8">
        <w:rPr>
          <w:sz w:val="18"/>
          <w:szCs w:val="18"/>
        </w:rPr>
        <w:t>11. Органы муниципального финансового контроля осуществляют контроль в отношении объектов муниципального финансового контроля за использованием и соблюдением условий предоставления средств бюджета города.</w:t>
      </w:r>
    </w:p>
    <w:p w:rsidR="00FB27D8" w:rsidRPr="00FB27D8" w:rsidRDefault="00FB27D8" w:rsidP="00FB27D8">
      <w:pPr>
        <w:ind w:right="72" w:firstLine="709"/>
        <w:jc w:val="both"/>
        <w:rPr>
          <w:sz w:val="18"/>
          <w:szCs w:val="18"/>
        </w:rPr>
      </w:pPr>
      <w:r w:rsidRPr="00FB27D8">
        <w:rPr>
          <w:sz w:val="18"/>
          <w:szCs w:val="18"/>
        </w:rPr>
        <w:t>В случае выявления нарушений нормативных правовых актов, регулирующих бюджетные правоотношения, органы муниципального финансового контроля вправе применить меры, предусмотренные законодательством Российской Федерации</w:t>
      </w:r>
    </w:p>
    <w:p w:rsidR="00FB27D8" w:rsidRPr="00FB27D8" w:rsidRDefault="00FB27D8" w:rsidP="00FB27D8">
      <w:pPr>
        <w:ind w:right="72" w:firstLine="709"/>
        <w:jc w:val="both"/>
        <w:rPr>
          <w:b/>
          <w:sz w:val="18"/>
          <w:szCs w:val="18"/>
        </w:rPr>
      </w:pPr>
    </w:p>
    <w:p w:rsidR="00FB27D8" w:rsidRPr="00FB27D8" w:rsidRDefault="00FB27D8" w:rsidP="00FB27D8">
      <w:pPr>
        <w:ind w:right="72" w:firstLine="709"/>
        <w:jc w:val="both"/>
        <w:rPr>
          <w:b/>
          <w:sz w:val="18"/>
          <w:szCs w:val="18"/>
        </w:rPr>
      </w:pPr>
      <w:r w:rsidRPr="00FB27D8">
        <w:rPr>
          <w:b/>
          <w:sz w:val="18"/>
          <w:szCs w:val="18"/>
        </w:rPr>
        <w:t>Статья 5. Особенн</w:t>
      </w:r>
      <w:r>
        <w:rPr>
          <w:b/>
          <w:sz w:val="18"/>
          <w:szCs w:val="18"/>
        </w:rPr>
        <w:t xml:space="preserve">ости исполнения бюджета города </w:t>
      </w:r>
      <w:r w:rsidRPr="00FB27D8">
        <w:rPr>
          <w:b/>
          <w:sz w:val="18"/>
          <w:szCs w:val="18"/>
        </w:rPr>
        <w:t>в 2024 году и плановом периоде 2025 и 2026 годов по средствам бюджета города, выданным на возвратной основе</w:t>
      </w:r>
    </w:p>
    <w:p w:rsidR="00FB27D8" w:rsidRPr="00FB27D8" w:rsidRDefault="00FB27D8" w:rsidP="00FB27D8">
      <w:pPr>
        <w:numPr>
          <w:ilvl w:val="0"/>
          <w:numId w:val="36"/>
        </w:numPr>
        <w:ind w:left="0" w:right="72" w:firstLine="709"/>
        <w:jc w:val="both"/>
        <w:rPr>
          <w:sz w:val="18"/>
          <w:szCs w:val="18"/>
        </w:rPr>
      </w:pPr>
      <w:r w:rsidRPr="00FB27D8">
        <w:rPr>
          <w:sz w:val="18"/>
          <w:szCs w:val="18"/>
        </w:rPr>
        <w:t>Установить, что в 2024 году и плановом периоде 2025 и 2026 годов бюджетные кредиты из бюджета города не предоставляются.</w:t>
      </w:r>
    </w:p>
    <w:p w:rsidR="00FB27D8" w:rsidRPr="00FB27D8" w:rsidRDefault="00FB27D8" w:rsidP="00FB27D8">
      <w:pPr>
        <w:numPr>
          <w:ilvl w:val="0"/>
          <w:numId w:val="36"/>
        </w:numPr>
        <w:ind w:left="0" w:right="72" w:firstLine="709"/>
        <w:jc w:val="both"/>
        <w:rPr>
          <w:sz w:val="18"/>
          <w:szCs w:val="18"/>
        </w:rPr>
      </w:pPr>
      <w:r w:rsidRPr="00FB27D8">
        <w:rPr>
          <w:sz w:val="18"/>
          <w:szCs w:val="18"/>
        </w:rPr>
        <w:t>Возврат бюджетных кредитов осуществляются в соответствии с требованиями Бюджетного кодекса Российской Федерации.</w:t>
      </w:r>
    </w:p>
    <w:p w:rsidR="00FB27D8" w:rsidRPr="00FB27D8" w:rsidRDefault="00FB27D8" w:rsidP="00FB27D8">
      <w:pPr>
        <w:ind w:right="72"/>
        <w:jc w:val="both"/>
        <w:rPr>
          <w:b/>
          <w:sz w:val="18"/>
          <w:szCs w:val="18"/>
        </w:rPr>
      </w:pPr>
    </w:p>
    <w:p w:rsidR="00FB27D8" w:rsidRPr="00FB27D8" w:rsidRDefault="00FB27D8" w:rsidP="00FB27D8">
      <w:pPr>
        <w:ind w:right="72" w:firstLine="709"/>
        <w:jc w:val="both"/>
        <w:rPr>
          <w:b/>
          <w:sz w:val="18"/>
          <w:szCs w:val="18"/>
        </w:rPr>
      </w:pPr>
      <w:r w:rsidRPr="00FB27D8">
        <w:rPr>
          <w:b/>
          <w:sz w:val="18"/>
          <w:szCs w:val="18"/>
        </w:rPr>
        <w:t>Статья 6. Муниципальные внутренние заимствования города и предоставление муниципальных гарантий города</w:t>
      </w:r>
    </w:p>
    <w:p w:rsidR="00FB27D8" w:rsidRPr="00FB27D8" w:rsidRDefault="00FB27D8" w:rsidP="00FB27D8">
      <w:pPr>
        <w:ind w:right="72" w:firstLine="709"/>
        <w:jc w:val="both"/>
        <w:rPr>
          <w:sz w:val="18"/>
          <w:szCs w:val="18"/>
        </w:rPr>
      </w:pPr>
      <w:r w:rsidRPr="00FB27D8">
        <w:rPr>
          <w:sz w:val="18"/>
          <w:szCs w:val="18"/>
        </w:rPr>
        <w:t xml:space="preserve">1. Утвердить программу муниципальных заимствований города Алейска, предусмотренных на 2024 год согласно </w:t>
      </w:r>
      <w:r w:rsidRPr="00FB27D8">
        <w:rPr>
          <w:b/>
          <w:sz w:val="18"/>
          <w:szCs w:val="18"/>
        </w:rPr>
        <w:t xml:space="preserve">приложению 10 </w:t>
      </w:r>
      <w:r w:rsidRPr="00FB27D8">
        <w:rPr>
          <w:sz w:val="18"/>
          <w:szCs w:val="18"/>
        </w:rPr>
        <w:t xml:space="preserve">и на 2025-2026 годы согласно </w:t>
      </w:r>
      <w:r w:rsidRPr="00FB27D8">
        <w:rPr>
          <w:b/>
          <w:sz w:val="18"/>
          <w:szCs w:val="18"/>
        </w:rPr>
        <w:t>приложению 11</w:t>
      </w:r>
      <w:r w:rsidRPr="00FB27D8">
        <w:rPr>
          <w:sz w:val="18"/>
          <w:szCs w:val="18"/>
        </w:rPr>
        <w:t xml:space="preserve"> к настоящему Решению.</w:t>
      </w:r>
    </w:p>
    <w:p w:rsidR="00FB27D8" w:rsidRPr="00FB27D8" w:rsidRDefault="00FB27D8" w:rsidP="00FB27D8">
      <w:pPr>
        <w:ind w:right="72" w:firstLine="709"/>
        <w:jc w:val="both"/>
        <w:rPr>
          <w:sz w:val="18"/>
          <w:szCs w:val="18"/>
        </w:rPr>
      </w:pPr>
      <w:r w:rsidRPr="00FB27D8">
        <w:rPr>
          <w:sz w:val="18"/>
          <w:szCs w:val="18"/>
        </w:rPr>
        <w:t>2. Утвердить Программу муниципальных гарантий города на 2024 год и на плановый период 2025 и 2026 годов (приложение 12).</w:t>
      </w:r>
    </w:p>
    <w:p w:rsidR="00FB27D8" w:rsidRPr="00FB27D8" w:rsidRDefault="00FB27D8" w:rsidP="00FB27D8">
      <w:pPr>
        <w:ind w:right="72" w:firstLine="709"/>
        <w:jc w:val="both"/>
        <w:rPr>
          <w:sz w:val="18"/>
          <w:szCs w:val="18"/>
        </w:rPr>
      </w:pPr>
    </w:p>
    <w:p w:rsidR="00FB27D8" w:rsidRPr="00FB27D8" w:rsidRDefault="00FB27D8" w:rsidP="00FB27D8">
      <w:pPr>
        <w:ind w:right="72" w:firstLine="709"/>
        <w:jc w:val="both"/>
        <w:rPr>
          <w:b/>
          <w:sz w:val="18"/>
          <w:szCs w:val="18"/>
        </w:rPr>
      </w:pPr>
      <w:r w:rsidRPr="00FB27D8">
        <w:rPr>
          <w:b/>
          <w:sz w:val="18"/>
          <w:szCs w:val="18"/>
        </w:rPr>
        <w:t>Статья 7. Приведение нормативных правовых актов органов местного самоуправления города в соответствие с настоящим решением</w:t>
      </w:r>
    </w:p>
    <w:p w:rsidR="00FB27D8" w:rsidRPr="00FB27D8" w:rsidRDefault="00FB27D8" w:rsidP="00FB27D8">
      <w:pPr>
        <w:ind w:right="72" w:firstLine="709"/>
        <w:jc w:val="both"/>
        <w:rPr>
          <w:sz w:val="18"/>
          <w:szCs w:val="18"/>
        </w:rPr>
      </w:pPr>
      <w:r w:rsidRPr="00FB27D8">
        <w:rPr>
          <w:sz w:val="18"/>
          <w:szCs w:val="18"/>
        </w:rPr>
        <w:t xml:space="preserve">Нормативные правовые акты органов местного самоуправления города подлежат приведению в соответствие с решением </w:t>
      </w:r>
      <w:r w:rsidRPr="00FB27D8">
        <w:rPr>
          <w:sz w:val="18"/>
          <w:szCs w:val="18"/>
        </w:rPr>
        <w:br/>
        <w:t>«О бюджете города Алейска Алтайского края на 2023 год и на плановый период 2024 и 2025 годов» не позднее трех месяцев со дня вступления в силу настоящего решения.</w:t>
      </w:r>
    </w:p>
    <w:p w:rsidR="00FB27D8" w:rsidRPr="00FB27D8" w:rsidRDefault="00FB27D8" w:rsidP="00FB27D8">
      <w:pPr>
        <w:ind w:right="72" w:firstLine="709"/>
        <w:jc w:val="both"/>
        <w:rPr>
          <w:b/>
          <w:sz w:val="18"/>
          <w:szCs w:val="18"/>
        </w:rPr>
      </w:pPr>
    </w:p>
    <w:p w:rsidR="00FB27D8" w:rsidRPr="00FB27D8" w:rsidRDefault="00FB27D8" w:rsidP="00FB27D8">
      <w:pPr>
        <w:ind w:right="72" w:firstLine="709"/>
        <w:jc w:val="both"/>
        <w:rPr>
          <w:b/>
          <w:sz w:val="18"/>
          <w:szCs w:val="18"/>
        </w:rPr>
      </w:pPr>
      <w:r w:rsidRPr="00FB27D8">
        <w:rPr>
          <w:b/>
          <w:sz w:val="18"/>
          <w:szCs w:val="18"/>
        </w:rPr>
        <w:t>Статья 8</w:t>
      </w:r>
      <w:r w:rsidRPr="00FB27D8">
        <w:rPr>
          <w:sz w:val="18"/>
          <w:szCs w:val="18"/>
        </w:rPr>
        <w:t xml:space="preserve">. </w:t>
      </w:r>
      <w:r w:rsidRPr="00FB27D8">
        <w:rPr>
          <w:b/>
          <w:sz w:val="18"/>
          <w:szCs w:val="18"/>
        </w:rPr>
        <w:t>Вступление в силу настоящего решения</w:t>
      </w:r>
    </w:p>
    <w:p w:rsidR="00FB27D8" w:rsidRPr="00FB27D8" w:rsidRDefault="00FB27D8" w:rsidP="00FB27D8">
      <w:pPr>
        <w:ind w:right="72" w:firstLine="709"/>
        <w:jc w:val="both"/>
        <w:rPr>
          <w:sz w:val="18"/>
          <w:szCs w:val="18"/>
        </w:rPr>
      </w:pPr>
      <w:r w:rsidRPr="00FB27D8">
        <w:rPr>
          <w:sz w:val="18"/>
          <w:szCs w:val="18"/>
        </w:rPr>
        <w:t>Настоящее решение вступает в силу с 1 января 2024 года.</w:t>
      </w:r>
    </w:p>
    <w:p w:rsidR="00FB27D8" w:rsidRPr="00FB27D8" w:rsidRDefault="00FB27D8" w:rsidP="00FB27D8">
      <w:pPr>
        <w:ind w:right="72" w:firstLine="709"/>
        <w:jc w:val="both"/>
        <w:rPr>
          <w:sz w:val="18"/>
          <w:szCs w:val="18"/>
        </w:rPr>
      </w:pPr>
    </w:p>
    <w:p w:rsidR="00FB27D8" w:rsidRPr="00FB27D8" w:rsidRDefault="00FB27D8" w:rsidP="00FB27D8">
      <w:pPr>
        <w:ind w:right="72" w:firstLine="709"/>
        <w:jc w:val="both"/>
        <w:rPr>
          <w:b/>
          <w:sz w:val="18"/>
          <w:szCs w:val="18"/>
        </w:rPr>
      </w:pPr>
      <w:r w:rsidRPr="00FB27D8">
        <w:rPr>
          <w:b/>
          <w:sz w:val="18"/>
          <w:szCs w:val="18"/>
        </w:rPr>
        <w:t xml:space="preserve">Статья 9. Опубликование решения </w:t>
      </w:r>
    </w:p>
    <w:p w:rsidR="00FB27D8" w:rsidRDefault="00FB27D8" w:rsidP="00FB27D8">
      <w:pPr>
        <w:ind w:right="72" w:firstLine="709"/>
        <w:jc w:val="both"/>
        <w:rPr>
          <w:sz w:val="18"/>
          <w:szCs w:val="18"/>
        </w:rPr>
      </w:pPr>
      <w:r w:rsidRPr="00FB27D8">
        <w:rPr>
          <w:sz w:val="18"/>
          <w:szCs w:val="18"/>
        </w:rPr>
        <w:t>Настоящее решение опубликовать в «Сборнике муниципальных правовых актов города Алейска Алтайского края» и разместить на официальном сайте администрации города. </w:t>
      </w:r>
    </w:p>
    <w:p w:rsidR="00BB0E62" w:rsidRDefault="00BB0E62" w:rsidP="00FB27D8">
      <w:pPr>
        <w:ind w:right="72" w:firstLine="709"/>
        <w:jc w:val="both"/>
        <w:rPr>
          <w:sz w:val="18"/>
          <w:szCs w:val="18"/>
        </w:rPr>
      </w:pPr>
    </w:p>
    <w:p w:rsidR="00BB0E62" w:rsidRPr="00FB27D8" w:rsidRDefault="00BB0E62" w:rsidP="00FB27D8">
      <w:pPr>
        <w:ind w:right="72" w:firstLine="709"/>
        <w:jc w:val="both"/>
        <w:rPr>
          <w:sz w:val="18"/>
          <w:szCs w:val="18"/>
        </w:rPr>
      </w:pPr>
    </w:p>
    <w:p w:rsidR="00FB27D8" w:rsidRPr="00FB27D8" w:rsidRDefault="00B8548F" w:rsidP="00BB0E62">
      <w:pPr>
        <w:ind w:right="72"/>
        <w:jc w:val="both"/>
        <w:rPr>
          <w:sz w:val="18"/>
          <w:szCs w:val="18"/>
        </w:rPr>
      </w:pPr>
      <w:r>
        <w:rPr>
          <w:sz w:val="18"/>
          <w:szCs w:val="18"/>
        </w:rPr>
        <w:t xml:space="preserve">Глава города            </w:t>
      </w:r>
      <w:r>
        <w:rPr>
          <w:sz w:val="18"/>
          <w:szCs w:val="18"/>
        </w:rPr>
        <w:tab/>
      </w:r>
      <w:r w:rsidR="00FB27D8" w:rsidRPr="00FB27D8">
        <w:rPr>
          <w:sz w:val="18"/>
          <w:szCs w:val="18"/>
        </w:rPr>
        <w:tab/>
      </w:r>
      <w:r w:rsidR="00FB27D8" w:rsidRPr="00FB27D8">
        <w:rPr>
          <w:sz w:val="18"/>
          <w:szCs w:val="18"/>
        </w:rPr>
        <w:tab/>
      </w:r>
      <w:r w:rsidR="00FB27D8" w:rsidRPr="00FB27D8">
        <w:rPr>
          <w:sz w:val="18"/>
          <w:szCs w:val="18"/>
        </w:rPr>
        <w:tab/>
      </w:r>
      <w:r w:rsidR="00FB27D8" w:rsidRPr="00FB27D8">
        <w:rPr>
          <w:sz w:val="18"/>
          <w:szCs w:val="18"/>
        </w:rPr>
        <w:tab/>
      </w:r>
      <w:r w:rsidR="00FB27D8">
        <w:rPr>
          <w:sz w:val="18"/>
          <w:szCs w:val="18"/>
        </w:rPr>
        <w:tab/>
      </w:r>
      <w:r w:rsidR="00FB27D8">
        <w:rPr>
          <w:sz w:val="18"/>
          <w:szCs w:val="18"/>
        </w:rPr>
        <w:tab/>
      </w:r>
      <w:r w:rsidR="00FB27D8">
        <w:rPr>
          <w:sz w:val="18"/>
          <w:szCs w:val="18"/>
        </w:rPr>
        <w:tab/>
      </w:r>
      <w:r w:rsidR="00BB0E62">
        <w:rPr>
          <w:sz w:val="18"/>
          <w:szCs w:val="18"/>
        </w:rPr>
        <w:tab/>
      </w:r>
      <w:r w:rsidR="00EB5C51">
        <w:rPr>
          <w:sz w:val="18"/>
          <w:szCs w:val="18"/>
        </w:rPr>
        <w:t xml:space="preserve">          </w:t>
      </w:r>
      <w:r w:rsidR="00FB27D8" w:rsidRPr="00FB27D8">
        <w:rPr>
          <w:sz w:val="18"/>
          <w:szCs w:val="18"/>
        </w:rPr>
        <w:t>И.В. Маскаев</w:t>
      </w:r>
    </w:p>
    <w:p w:rsidR="00FB27D8" w:rsidRDefault="00FB27D8" w:rsidP="00FB27D8">
      <w:pPr>
        <w:ind w:right="72"/>
        <w:jc w:val="both"/>
        <w:rPr>
          <w:sz w:val="18"/>
          <w:szCs w:val="18"/>
        </w:rPr>
      </w:pPr>
    </w:p>
    <w:p w:rsidR="00FB27D8" w:rsidRPr="00FB27D8" w:rsidRDefault="00FB27D8" w:rsidP="00FB27D8">
      <w:pPr>
        <w:ind w:right="72"/>
        <w:jc w:val="both"/>
        <w:rPr>
          <w:sz w:val="18"/>
          <w:szCs w:val="18"/>
        </w:rPr>
      </w:pPr>
    </w:p>
    <w:p w:rsidR="00FB27D8" w:rsidRPr="00FB27D8" w:rsidRDefault="00FB27D8" w:rsidP="00FB27D8">
      <w:pPr>
        <w:ind w:right="72"/>
        <w:jc w:val="both"/>
        <w:rPr>
          <w:sz w:val="18"/>
          <w:szCs w:val="18"/>
        </w:rPr>
      </w:pPr>
      <w:r w:rsidRPr="00FB27D8">
        <w:rPr>
          <w:sz w:val="18"/>
          <w:szCs w:val="18"/>
        </w:rPr>
        <w:t>г. Алейск</w:t>
      </w:r>
    </w:p>
    <w:p w:rsidR="00FB27D8" w:rsidRPr="00FB27D8" w:rsidRDefault="00FB27D8" w:rsidP="00FB27D8">
      <w:pPr>
        <w:ind w:right="72"/>
        <w:jc w:val="both"/>
        <w:rPr>
          <w:sz w:val="18"/>
          <w:szCs w:val="18"/>
        </w:rPr>
      </w:pPr>
      <w:r w:rsidRPr="00FB27D8">
        <w:rPr>
          <w:sz w:val="18"/>
          <w:szCs w:val="18"/>
        </w:rPr>
        <w:t>20.12.2023 г.</w:t>
      </w:r>
    </w:p>
    <w:p w:rsidR="00FB27D8" w:rsidRPr="00FB27D8" w:rsidRDefault="00FB27D8" w:rsidP="00FB27D8">
      <w:pPr>
        <w:ind w:right="72"/>
        <w:jc w:val="both"/>
        <w:rPr>
          <w:sz w:val="18"/>
          <w:szCs w:val="18"/>
        </w:rPr>
      </w:pPr>
      <w:r w:rsidRPr="00FB27D8">
        <w:rPr>
          <w:sz w:val="18"/>
          <w:szCs w:val="18"/>
        </w:rPr>
        <w:t>№ 22 - ГСД</w:t>
      </w:r>
    </w:p>
    <w:p w:rsidR="00FB27D8" w:rsidRPr="00FB27D8" w:rsidRDefault="00FB27D8" w:rsidP="00FB27D8">
      <w:pPr>
        <w:ind w:right="72"/>
        <w:jc w:val="right"/>
        <w:rPr>
          <w:sz w:val="18"/>
          <w:szCs w:val="18"/>
        </w:rPr>
      </w:pPr>
      <w:r w:rsidRPr="00FB27D8">
        <w:rPr>
          <w:sz w:val="18"/>
          <w:szCs w:val="18"/>
        </w:rPr>
        <w:t>ПРИЛОЖЕНИЕ 1</w:t>
      </w:r>
    </w:p>
    <w:p w:rsidR="00FB27D8" w:rsidRDefault="00FB27D8" w:rsidP="00FB27D8">
      <w:pPr>
        <w:ind w:right="72"/>
        <w:jc w:val="right"/>
        <w:rPr>
          <w:sz w:val="18"/>
          <w:szCs w:val="18"/>
        </w:rPr>
      </w:pPr>
      <w:r w:rsidRPr="00FB27D8">
        <w:rPr>
          <w:sz w:val="18"/>
          <w:szCs w:val="18"/>
        </w:rPr>
        <w:t xml:space="preserve">к решению Алейского городского </w:t>
      </w:r>
    </w:p>
    <w:p w:rsidR="00FB27D8" w:rsidRDefault="00FB27D8" w:rsidP="00FB27D8">
      <w:pPr>
        <w:ind w:right="72"/>
        <w:jc w:val="right"/>
        <w:rPr>
          <w:sz w:val="18"/>
          <w:szCs w:val="18"/>
        </w:rPr>
      </w:pPr>
      <w:r w:rsidRPr="00FB27D8">
        <w:rPr>
          <w:sz w:val="18"/>
          <w:szCs w:val="18"/>
        </w:rPr>
        <w:t xml:space="preserve">Собрания депутатов Алтайского края </w:t>
      </w:r>
    </w:p>
    <w:p w:rsidR="00FB27D8" w:rsidRDefault="00FB27D8" w:rsidP="00FB27D8">
      <w:pPr>
        <w:ind w:right="72"/>
        <w:jc w:val="right"/>
        <w:rPr>
          <w:sz w:val="18"/>
          <w:szCs w:val="18"/>
        </w:rPr>
      </w:pPr>
      <w:r w:rsidRPr="00FB27D8">
        <w:rPr>
          <w:sz w:val="18"/>
          <w:szCs w:val="18"/>
        </w:rPr>
        <w:t xml:space="preserve">«О бюджете города Алейска </w:t>
      </w:r>
    </w:p>
    <w:p w:rsidR="00FB27D8" w:rsidRDefault="00FB27D8" w:rsidP="00FB27D8">
      <w:pPr>
        <w:ind w:right="72"/>
        <w:jc w:val="right"/>
        <w:rPr>
          <w:sz w:val="18"/>
          <w:szCs w:val="18"/>
        </w:rPr>
      </w:pPr>
      <w:r w:rsidRPr="00FB27D8">
        <w:rPr>
          <w:sz w:val="18"/>
          <w:szCs w:val="18"/>
        </w:rPr>
        <w:t xml:space="preserve">Алтайского края на 2024 год и </w:t>
      </w:r>
    </w:p>
    <w:p w:rsidR="00FB27D8" w:rsidRPr="00FB27D8" w:rsidRDefault="00FB27D8" w:rsidP="00FB27D8">
      <w:pPr>
        <w:ind w:right="72"/>
        <w:jc w:val="right"/>
        <w:rPr>
          <w:sz w:val="18"/>
          <w:szCs w:val="18"/>
        </w:rPr>
      </w:pPr>
      <w:r w:rsidRPr="00FB27D8">
        <w:rPr>
          <w:sz w:val="18"/>
          <w:szCs w:val="18"/>
        </w:rPr>
        <w:t xml:space="preserve">плановый период 2025-2026 годов» </w:t>
      </w:r>
    </w:p>
    <w:p w:rsidR="00FB27D8" w:rsidRPr="00FB27D8" w:rsidRDefault="00FB27D8" w:rsidP="00FB27D8">
      <w:pPr>
        <w:ind w:right="72"/>
        <w:jc w:val="right"/>
        <w:rPr>
          <w:sz w:val="18"/>
          <w:szCs w:val="18"/>
        </w:rPr>
      </w:pPr>
      <w:r w:rsidRPr="00FB27D8">
        <w:rPr>
          <w:sz w:val="18"/>
          <w:szCs w:val="18"/>
        </w:rPr>
        <w:t>от 20.12.2023 № 22 - ГСД</w:t>
      </w:r>
    </w:p>
    <w:p w:rsidR="00FB27D8" w:rsidRPr="00FB27D8" w:rsidRDefault="00FB27D8" w:rsidP="00FB27D8">
      <w:pPr>
        <w:ind w:right="72"/>
        <w:jc w:val="both"/>
        <w:rPr>
          <w:sz w:val="18"/>
          <w:szCs w:val="18"/>
        </w:rPr>
      </w:pPr>
    </w:p>
    <w:p w:rsidR="00FB27D8" w:rsidRPr="00FB27D8" w:rsidRDefault="00FB27D8" w:rsidP="00FB27D8">
      <w:pPr>
        <w:ind w:right="72"/>
        <w:jc w:val="both"/>
        <w:rPr>
          <w:sz w:val="18"/>
          <w:szCs w:val="18"/>
        </w:rPr>
      </w:pPr>
      <w:r w:rsidRPr="00FB27D8">
        <w:rPr>
          <w:sz w:val="18"/>
          <w:szCs w:val="18"/>
        </w:rPr>
        <w:t xml:space="preserve">Источники финансирования </w:t>
      </w:r>
    </w:p>
    <w:p w:rsidR="00FB27D8" w:rsidRPr="00FB27D8" w:rsidRDefault="00FB27D8" w:rsidP="00FB27D8">
      <w:pPr>
        <w:ind w:right="72"/>
        <w:jc w:val="both"/>
        <w:rPr>
          <w:sz w:val="18"/>
          <w:szCs w:val="18"/>
        </w:rPr>
      </w:pPr>
      <w:r w:rsidRPr="00FB27D8">
        <w:rPr>
          <w:sz w:val="18"/>
          <w:szCs w:val="18"/>
        </w:rPr>
        <w:t>дефицита бюджета города Алейска на 2024 год</w:t>
      </w:r>
    </w:p>
    <w:p w:rsidR="00FB27D8" w:rsidRPr="00FB27D8" w:rsidRDefault="00FB27D8" w:rsidP="00FB27D8">
      <w:pPr>
        <w:ind w:right="72"/>
        <w:jc w:val="both"/>
        <w:rPr>
          <w:sz w:val="18"/>
          <w:szCs w:val="18"/>
        </w:rPr>
      </w:pPr>
    </w:p>
    <w:p w:rsidR="00FB27D8" w:rsidRPr="00FB27D8" w:rsidRDefault="00FB27D8" w:rsidP="00FB27D8">
      <w:pPr>
        <w:ind w:right="72"/>
        <w:jc w:val="both"/>
        <w:rPr>
          <w:sz w:val="18"/>
          <w:szCs w:val="18"/>
        </w:rPr>
      </w:pPr>
      <w:r w:rsidRPr="00FB27D8">
        <w:rPr>
          <w:sz w:val="18"/>
          <w:szCs w:val="18"/>
        </w:rPr>
        <w:t xml:space="preserve"> </w:t>
      </w:r>
      <w:r w:rsidR="00BB0E62">
        <w:rPr>
          <w:sz w:val="18"/>
          <w:szCs w:val="18"/>
        </w:rPr>
        <w:tab/>
      </w:r>
      <w:r w:rsidR="00BB0E62">
        <w:rPr>
          <w:sz w:val="18"/>
          <w:szCs w:val="18"/>
        </w:rPr>
        <w:tab/>
      </w:r>
      <w:r w:rsidR="00BB0E62">
        <w:rPr>
          <w:sz w:val="18"/>
          <w:szCs w:val="18"/>
        </w:rPr>
        <w:tab/>
      </w:r>
      <w:r w:rsidR="00BB0E62">
        <w:rPr>
          <w:sz w:val="18"/>
          <w:szCs w:val="18"/>
        </w:rPr>
        <w:tab/>
      </w:r>
      <w:r w:rsidR="00BB0E62">
        <w:rPr>
          <w:sz w:val="18"/>
          <w:szCs w:val="18"/>
        </w:rPr>
        <w:tab/>
      </w:r>
      <w:r w:rsidR="00BB0E62">
        <w:rPr>
          <w:sz w:val="18"/>
          <w:szCs w:val="18"/>
        </w:rPr>
        <w:tab/>
      </w:r>
      <w:r w:rsidR="00BB0E62">
        <w:rPr>
          <w:sz w:val="18"/>
          <w:szCs w:val="18"/>
        </w:rPr>
        <w:tab/>
      </w:r>
      <w:r w:rsidR="00BB0E62">
        <w:rPr>
          <w:sz w:val="18"/>
          <w:szCs w:val="18"/>
        </w:rPr>
        <w:tab/>
      </w:r>
      <w:r w:rsidR="00BB0E62">
        <w:rPr>
          <w:sz w:val="18"/>
          <w:szCs w:val="18"/>
        </w:rPr>
        <w:tab/>
      </w:r>
      <w:r w:rsidR="00BB0E62">
        <w:rPr>
          <w:sz w:val="18"/>
          <w:szCs w:val="18"/>
        </w:rPr>
        <w:tab/>
      </w:r>
      <w:r w:rsidR="00BB0E62">
        <w:rPr>
          <w:sz w:val="18"/>
          <w:szCs w:val="18"/>
        </w:rPr>
        <w:tab/>
      </w:r>
      <w:r w:rsidR="00BB0E62">
        <w:rPr>
          <w:sz w:val="18"/>
          <w:szCs w:val="18"/>
        </w:rPr>
        <w:tab/>
      </w:r>
      <w:r w:rsidRPr="00FB27D8">
        <w:rPr>
          <w:sz w:val="18"/>
          <w:szCs w:val="18"/>
        </w:rPr>
        <w:t>тыс. рублей</w:t>
      </w:r>
    </w:p>
    <w:tbl>
      <w:tblPr>
        <w:tblW w:w="10348" w:type="dxa"/>
        <w:tblInd w:w="-601" w:type="dxa"/>
        <w:tblLayout w:type="fixed"/>
        <w:tblLook w:val="0000" w:firstRow="0" w:lastRow="0" w:firstColumn="0" w:lastColumn="0" w:noHBand="0" w:noVBand="0"/>
      </w:tblPr>
      <w:tblGrid>
        <w:gridCol w:w="2410"/>
        <w:gridCol w:w="6379"/>
        <w:gridCol w:w="1559"/>
      </w:tblGrid>
      <w:tr w:rsidR="00FB27D8" w:rsidRPr="00FB27D8" w:rsidTr="00FB27D8">
        <w:trPr>
          <w:trHeight w:val="540"/>
        </w:trPr>
        <w:tc>
          <w:tcPr>
            <w:tcW w:w="2410"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b/>
                <w:sz w:val="18"/>
                <w:szCs w:val="18"/>
              </w:rPr>
            </w:pPr>
            <w:r w:rsidRPr="00FB27D8">
              <w:rPr>
                <w:b/>
                <w:sz w:val="18"/>
                <w:szCs w:val="18"/>
              </w:rPr>
              <w:t>КОД</w:t>
            </w:r>
          </w:p>
        </w:tc>
        <w:tc>
          <w:tcPr>
            <w:tcW w:w="637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b/>
                <w:sz w:val="18"/>
                <w:szCs w:val="18"/>
              </w:rPr>
            </w:pPr>
            <w:r w:rsidRPr="00FB27D8">
              <w:rPr>
                <w:b/>
                <w:sz w:val="18"/>
                <w:szCs w:val="18"/>
              </w:rPr>
              <w:t>Источники финансирования дефицита бюджета города</w:t>
            </w:r>
          </w:p>
        </w:tc>
        <w:tc>
          <w:tcPr>
            <w:tcW w:w="1559" w:type="dxa"/>
            <w:tcBorders>
              <w:top w:val="single" w:sz="4" w:space="0" w:color="000000"/>
              <w:left w:val="nil"/>
              <w:bottom w:val="single" w:sz="4" w:space="0" w:color="000000"/>
              <w:right w:val="single" w:sz="4" w:space="0" w:color="000000"/>
            </w:tcBorders>
            <w:vAlign w:val="center"/>
          </w:tcPr>
          <w:p w:rsidR="00FB27D8" w:rsidRPr="00FB27D8" w:rsidRDefault="00FB27D8" w:rsidP="00FB27D8">
            <w:pPr>
              <w:ind w:right="72"/>
              <w:jc w:val="both"/>
              <w:rPr>
                <w:b/>
                <w:sz w:val="18"/>
                <w:szCs w:val="18"/>
              </w:rPr>
            </w:pPr>
            <w:r w:rsidRPr="00FB27D8">
              <w:rPr>
                <w:b/>
                <w:sz w:val="18"/>
                <w:szCs w:val="18"/>
              </w:rPr>
              <w:t>Сумма</w:t>
            </w:r>
          </w:p>
        </w:tc>
      </w:tr>
      <w:tr w:rsidR="00FB27D8" w:rsidRPr="00FB27D8" w:rsidTr="00FB27D8">
        <w:trPr>
          <w:trHeight w:val="405"/>
        </w:trPr>
        <w:tc>
          <w:tcPr>
            <w:tcW w:w="2410"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b/>
                <w:sz w:val="18"/>
                <w:szCs w:val="18"/>
              </w:rPr>
            </w:pPr>
            <w:r w:rsidRPr="00FB27D8">
              <w:rPr>
                <w:b/>
                <w:sz w:val="18"/>
                <w:szCs w:val="18"/>
              </w:rPr>
              <w:t>1</w:t>
            </w:r>
          </w:p>
        </w:tc>
        <w:tc>
          <w:tcPr>
            <w:tcW w:w="637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b/>
                <w:sz w:val="18"/>
                <w:szCs w:val="18"/>
              </w:rPr>
            </w:pPr>
            <w:r w:rsidRPr="00FB27D8">
              <w:rPr>
                <w:b/>
                <w:sz w:val="18"/>
                <w:szCs w:val="18"/>
              </w:rPr>
              <w:t>2</w:t>
            </w:r>
          </w:p>
        </w:tc>
        <w:tc>
          <w:tcPr>
            <w:tcW w:w="1559" w:type="dxa"/>
            <w:tcBorders>
              <w:top w:val="single" w:sz="4" w:space="0" w:color="000000"/>
              <w:left w:val="nil"/>
              <w:bottom w:val="single" w:sz="4" w:space="0" w:color="000000"/>
              <w:right w:val="single" w:sz="4" w:space="0" w:color="000000"/>
            </w:tcBorders>
            <w:vAlign w:val="center"/>
          </w:tcPr>
          <w:p w:rsidR="00FB27D8" w:rsidRPr="00FB27D8" w:rsidRDefault="00FB27D8" w:rsidP="00FB27D8">
            <w:pPr>
              <w:ind w:right="72"/>
              <w:jc w:val="both"/>
              <w:rPr>
                <w:b/>
                <w:sz w:val="18"/>
                <w:szCs w:val="18"/>
              </w:rPr>
            </w:pPr>
            <w:r w:rsidRPr="00FB27D8">
              <w:rPr>
                <w:b/>
                <w:sz w:val="18"/>
                <w:szCs w:val="18"/>
              </w:rPr>
              <w:t>3</w:t>
            </w:r>
          </w:p>
        </w:tc>
      </w:tr>
      <w:tr w:rsidR="00FB27D8" w:rsidRPr="00FB27D8" w:rsidTr="00FB27D8">
        <w:trPr>
          <w:trHeight w:val="405"/>
        </w:trPr>
        <w:tc>
          <w:tcPr>
            <w:tcW w:w="2410"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01 03 01 00 04 0000</w:t>
            </w:r>
          </w:p>
        </w:tc>
        <w:tc>
          <w:tcPr>
            <w:tcW w:w="6379" w:type="dxa"/>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sz w:val="18"/>
                <w:szCs w:val="18"/>
              </w:rPr>
            </w:pPr>
            <w:r w:rsidRPr="00FB27D8">
              <w:rPr>
                <w:sz w:val="18"/>
                <w:szCs w:val="18"/>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559" w:type="dxa"/>
            <w:tcBorders>
              <w:top w:val="single" w:sz="4" w:space="0" w:color="000000"/>
              <w:left w:val="nil"/>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-1 660,00</w:t>
            </w:r>
          </w:p>
        </w:tc>
      </w:tr>
      <w:tr w:rsidR="00FB27D8" w:rsidRPr="00FB27D8" w:rsidTr="00FB27D8">
        <w:trPr>
          <w:trHeight w:val="405"/>
        </w:trPr>
        <w:tc>
          <w:tcPr>
            <w:tcW w:w="2410"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01 05 00 00 00 0000</w:t>
            </w:r>
          </w:p>
        </w:tc>
        <w:tc>
          <w:tcPr>
            <w:tcW w:w="637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Изменение остатков средств на счетах по учету средств бюджета</w:t>
            </w:r>
          </w:p>
        </w:tc>
        <w:tc>
          <w:tcPr>
            <w:tcW w:w="1559" w:type="dxa"/>
            <w:tcBorders>
              <w:top w:val="single" w:sz="4" w:space="0" w:color="000000"/>
              <w:left w:val="nil"/>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65 576,17</w:t>
            </w:r>
          </w:p>
        </w:tc>
      </w:tr>
      <w:tr w:rsidR="00FB27D8" w:rsidRPr="00FB27D8" w:rsidTr="00FB27D8">
        <w:trPr>
          <w:trHeight w:val="417"/>
        </w:trPr>
        <w:tc>
          <w:tcPr>
            <w:tcW w:w="8789" w:type="dxa"/>
            <w:gridSpan w:val="2"/>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Источники финансирования дефицита бюджета города, всего</w:t>
            </w:r>
          </w:p>
        </w:tc>
        <w:tc>
          <w:tcPr>
            <w:tcW w:w="1559" w:type="dxa"/>
            <w:tcBorders>
              <w:top w:val="single" w:sz="4" w:space="0" w:color="000000"/>
              <w:left w:val="nil"/>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63 916,17</w:t>
            </w:r>
          </w:p>
        </w:tc>
      </w:tr>
    </w:tbl>
    <w:p w:rsidR="00FB27D8" w:rsidRPr="00FB27D8" w:rsidRDefault="00FB27D8" w:rsidP="00FB27D8">
      <w:pPr>
        <w:ind w:right="72"/>
        <w:jc w:val="right"/>
        <w:rPr>
          <w:sz w:val="18"/>
          <w:szCs w:val="18"/>
        </w:rPr>
      </w:pPr>
    </w:p>
    <w:p w:rsidR="00FB27D8" w:rsidRPr="00FB27D8" w:rsidRDefault="00FB27D8" w:rsidP="00FB27D8">
      <w:pPr>
        <w:ind w:right="72"/>
        <w:jc w:val="right"/>
        <w:rPr>
          <w:sz w:val="18"/>
          <w:szCs w:val="18"/>
        </w:rPr>
      </w:pPr>
      <w:r w:rsidRPr="00FB27D8">
        <w:rPr>
          <w:sz w:val="18"/>
          <w:szCs w:val="18"/>
        </w:rPr>
        <w:t>ПРИЛОЖЕНИЕ 2</w:t>
      </w:r>
    </w:p>
    <w:p w:rsidR="00FB27D8" w:rsidRDefault="00FB27D8" w:rsidP="00FB27D8">
      <w:pPr>
        <w:ind w:right="72"/>
        <w:jc w:val="right"/>
        <w:rPr>
          <w:sz w:val="18"/>
          <w:szCs w:val="18"/>
        </w:rPr>
      </w:pPr>
      <w:r w:rsidRPr="00FB27D8">
        <w:rPr>
          <w:sz w:val="18"/>
          <w:szCs w:val="18"/>
        </w:rPr>
        <w:lastRenderedPageBreak/>
        <w:t xml:space="preserve">к решению Алейского городского </w:t>
      </w:r>
    </w:p>
    <w:p w:rsidR="00FB27D8" w:rsidRDefault="00FB27D8" w:rsidP="00FB27D8">
      <w:pPr>
        <w:ind w:right="72"/>
        <w:jc w:val="right"/>
        <w:rPr>
          <w:sz w:val="18"/>
          <w:szCs w:val="18"/>
        </w:rPr>
      </w:pPr>
      <w:r w:rsidRPr="00FB27D8">
        <w:rPr>
          <w:sz w:val="18"/>
          <w:szCs w:val="18"/>
        </w:rPr>
        <w:t xml:space="preserve">Собрания депутатов Алтайского края </w:t>
      </w:r>
    </w:p>
    <w:p w:rsidR="00FB27D8" w:rsidRDefault="00FB27D8" w:rsidP="00FB27D8">
      <w:pPr>
        <w:ind w:right="72"/>
        <w:jc w:val="right"/>
        <w:rPr>
          <w:sz w:val="18"/>
          <w:szCs w:val="18"/>
        </w:rPr>
      </w:pPr>
      <w:r w:rsidRPr="00FB27D8">
        <w:rPr>
          <w:sz w:val="18"/>
          <w:szCs w:val="18"/>
        </w:rPr>
        <w:t xml:space="preserve">«О бюджете города Алейска </w:t>
      </w:r>
    </w:p>
    <w:p w:rsidR="00FB27D8" w:rsidRDefault="00FB27D8" w:rsidP="00FB27D8">
      <w:pPr>
        <w:ind w:right="72"/>
        <w:jc w:val="right"/>
        <w:rPr>
          <w:sz w:val="18"/>
          <w:szCs w:val="18"/>
        </w:rPr>
      </w:pPr>
      <w:r w:rsidRPr="00FB27D8">
        <w:rPr>
          <w:sz w:val="18"/>
          <w:szCs w:val="18"/>
        </w:rPr>
        <w:t xml:space="preserve">Алтайского края на 2024 год и </w:t>
      </w:r>
    </w:p>
    <w:p w:rsidR="00FB27D8" w:rsidRPr="00FB27D8" w:rsidRDefault="00FB27D8" w:rsidP="00FB27D8">
      <w:pPr>
        <w:ind w:right="72"/>
        <w:jc w:val="right"/>
        <w:rPr>
          <w:sz w:val="18"/>
          <w:szCs w:val="18"/>
        </w:rPr>
      </w:pPr>
      <w:r w:rsidRPr="00FB27D8">
        <w:rPr>
          <w:sz w:val="18"/>
          <w:szCs w:val="18"/>
        </w:rPr>
        <w:t>плановый период 2025-2026 годов»</w:t>
      </w:r>
    </w:p>
    <w:p w:rsidR="00FB27D8" w:rsidRPr="00FB27D8" w:rsidRDefault="00FB27D8" w:rsidP="00FB27D8">
      <w:pPr>
        <w:ind w:right="72"/>
        <w:jc w:val="right"/>
        <w:rPr>
          <w:sz w:val="18"/>
          <w:szCs w:val="18"/>
        </w:rPr>
      </w:pPr>
      <w:r w:rsidRPr="00FB27D8">
        <w:rPr>
          <w:sz w:val="18"/>
          <w:szCs w:val="18"/>
        </w:rPr>
        <w:t>от 20.12.2023 № 22 - ГСД</w:t>
      </w:r>
    </w:p>
    <w:p w:rsidR="00FB27D8" w:rsidRPr="00FB27D8" w:rsidRDefault="00FB27D8" w:rsidP="00FB27D8">
      <w:pPr>
        <w:ind w:right="72"/>
        <w:jc w:val="both"/>
        <w:rPr>
          <w:sz w:val="18"/>
          <w:szCs w:val="18"/>
        </w:rPr>
      </w:pPr>
    </w:p>
    <w:p w:rsidR="00FB27D8" w:rsidRPr="00FB27D8" w:rsidRDefault="00FB27D8" w:rsidP="00FB27D8">
      <w:pPr>
        <w:ind w:right="72"/>
        <w:jc w:val="center"/>
        <w:rPr>
          <w:sz w:val="18"/>
          <w:szCs w:val="18"/>
        </w:rPr>
      </w:pPr>
      <w:r>
        <w:rPr>
          <w:sz w:val="18"/>
          <w:szCs w:val="18"/>
        </w:rPr>
        <w:t xml:space="preserve">Источники финансирования </w:t>
      </w:r>
      <w:r w:rsidRPr="00FB27D8">
        <w:rPr>
          <w:sz w:val="18"/>
          <w:szCs w:val="18"/>
        </w:rPr>
        <w:t>дефицита бюджета города Алейска на плановый период 2025-2026 годов</w:t>
      </w:r>
    </w:p>
    <w:p w:rsidR="00FB27D8" w:rsidRPr="00FB27D8" w:rsidRDefault="00FB27D8" w:rsidP="00FB27D8">
      <w:pPr>
        <w:ind w:right="72"/>
        <w:jc w:val="both"/>
        <w:rPr>
          <w:sz w:val="18"/>
          <w:szCs w:val="18"/>
        </w:rPr>
      </w:pPr>
    </w:p>
    <w:tbl>
      <w:tblPr>
        <w:tblW w:w="10348" w:type="dxa"/>
        <w:tblInd w:w="-601" w:type="dxa"/>
        <w:tblLayout w:type="fixed"/>
        <w:tblLook w:val="0000" w:firstRow="0" w:lastRow="0" w:firstColumn="0" w:lastColumn="0" w:noHBand="0" w:noVBand="0"/>
      </w:tblPr>
      <w:tblGrid>
        <w:gridCol w:w="1985"/>
        <w:gridCol w:w="5387"/>
        <w:gridCol w:w="1417"/>
        <w:gridCol w:w="1559"/>
      </w:tblGrid>
      <w:tr w:rsidR="00FB27D8" w:rsidRPr="00FB27D8" w:rsidTr="00FB27D8">
        <w:trPr>
          <w:trHeight w:val="540"/>
        </w:trPr>
        <w:tc>
          <w:tcPr>
            <w:tcW w:w="1985"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b/>
                <w:sz w:val="18"/>
                <w:szCs w:val="18"/>
              </w:rPr>
            </w:pPr>
            <w:r w:rsidRPr="00FB27D8">
              <w:rPr>
                <w:b/>
                <w:sz w:val="18"/>
                <w:szCs w:val="18"/>
              </w:rPr>
              <w:t>КОД</w:t>
            </w:r>
          </w:p>
        </w:tc>
        <w:tc>
          <w:tcPr>
            <w:tcW w:w="5387"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b/>
                <w:sz w:val="18"/>
                <w:szCs w:val="18"/>
              </w:rPr>
            </w:pPr>
            <w:r w:rsidRPr="00FB27D8">
              <w:rPr>
                <w:b/>
                <w:sz w:val="18"/>
                <w:szCs w:val="18"/>
              </w:rPr>
              <w:t>Источники финансирования дефицита бюджета города</w:t>
            </w:r>
          </w:p>
        </w:tc>
        <w:tc>
          <w:tcPr>
            <w:tcW w:w="1417" w:type="dxa"/>
            <w:tcBorders>
              <w:top w:val="single" w:sz="4" w:space="0" w:color="000000"/>
              <w:left w:val="nil"/>
              <w:bottom w:val="single" w:sz="4" w:space="0" w:color="000000"/>
              <w:right w:val="single" w:sz="4" w:space="0" w:color="000000"/>
            </w:tcBorders>
          </w:tcPr>
          <w:p w:rsidR="00FB27D8" w:rsidRPr="00FB27D8" w:rsidRDefault="00FB27D8" w:rsidP="00FB27D8">
            <w:pPr>
              <w:ind w:right="72"/>
              <w:jc w:val="both"/>
              <w:rPr>
                <w:b/>
                <w:sz w:val="18"/>
                <w:szCs w:val="18"/>
              </w:rPr>
            </w:pPr>
            <w:r w:rsidRPr="00FB27D8">
              <w:rPr>
                <w:b/>
                <w:sz w:val="18"/>
                <w:szCs w:val="18"/>
              </w:rPr>
              <w:t>Сумма на 2025 год, тыс. рублей</w:t>
            </w:r>
          </w:p>
        </w:tc>
        <w:tc>
          <w:tcPr>
            <w:tcW w:w="1559" w:type="dxa"/>
            <w:tcBorders>
              <w:top w:val="single" w:sz="4" w:space="0" w:color="000000"/>
              <w:left w:val="nil"/>
              <w:bottom w:val="single" w:sz="4" w:space="0" w:color="000000"/>
              <w:right w:val="single" w:sz="4" w:space="0" w:color="000000"/>
            </w:tcBorders>
            <w:vAlign w:val="bottom"/>
          </w:tcPr>
          <w:p w:rsidR="00FB27D8" w:rsidRPr="00FB27D8" w:rsidRDefault="00FB27D8" w:rsidP="00FB27D8">
            <w:pPr>
              <w:ind w:right="72"/>
              <w:jc w:val="both"/>
              <w:rPr>
                <w:b/>
                <w:sz w:val="18"/>
                <w:szCs w:val="18"/>
              </w:rPr>
            </w:pPr>
            <w:r w:rsidRPr="00FB27D8">
              <w:rPr>
                <w:b/>
                <w:sz w:val="18"/>
                <w:szCs w:val="18"/>
              </w:rPr>
              <w:t xml:space="preserve">Сумма на 2026 год, тыс. рублей </w:t>
            </w:r>
          </w:p>
        </w:tc>
      </w:tr>
      <w:tr w:rsidR="00FB27D8" w:rsidRPr="00FB27D8" w:rsidTr="00FB27D8">
        <w:trPr>
          <w:trHeight w:val="405"/>
        </w:trPr>
        <w:tc>
          <w:tcPr>
            <w:tcW w:w="1985"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b/>
                <w:sz w:val="18"/>
                <w:szCs w:val="18"/>
              </w:rPr>
            </w:pPr>
            <w:r w:rsidRPr="00FB27D8">
              <w:rPr>
                <w:b/>
                <w:sz w:val="18"/>
                <w:szCs w:val="18"/>
              </w:rPr>
              <w:t>1</w:t>
            </w:r>
          </w:p>
        </w:tc>
        <w:tc>
          <w:tcPr>
            <w:tcW w:w="5387"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b/>
                <w:sz w:val="18"/>
                <w:szCs w:val="18"/>
              </w:rPr>
            </w:pPr>
            <w:r w:rsidRPr="00FB27D8">
              <w:rPr>
                <w:b/>
                <w:sz w:val="18"/>
                <w:szCs w:val="18"/>
              </w:rPr>
              <w:t>2</w:t>
            </w:r>
          </w:p>
        </w:tc>
        <w:tc>
          <w:tcPr>
            <w:tcW w:w="1417" w:type="dxa"/>
            <w:tcBorders>
              <w:top w:val="single" w:sz="4" w:space="0" w:color="000000"/>
              <w:left w:val="nil"/>
              <w:bottom w:val="single" w:sz="4" w:space="0" w:color="000000"/>
              <w:right w:val="single" w:sz="4" w:space="0" w:color="000000"/>
            </w:tcBorders>
            <w:vAlign w:val="center"/>
          </w:tcPr>
          <w:p w:rsidR="00FB27D8" w:rsidRPr="00FB27D8" w:rsidRDefault="00FB27D8" w:rsidP="00FB27D8">
            <w:pPr>
              <w:ind w:right="72"/>
              <w:jc w:val="both"/>
              <w:rPr>
                <w:b/>
                <w:sz w:val="18"/>
                <w:szCs w:val="18"/>
              </w:rPr>
            </w:pPr>
            <w:r w:rsidRPr="00FB27D8">
              <w:rPr>
                <w:b/>
                <w:sz w:val="18"/>
                <w:szCs w:val="18"/>
              </w:rPr>
              <w:t>3</w:t>
            </w:r>
          </w:p>
        </w:tc>
        <w:tc>
          <w:tcPr>
            <w:tcW w:w="1559" w:type="dxa"/>
            <w:tcBorders>
              <w:top w:val="single" w:sz="4" w:space="0" w:color="000000"/>
              <w:left w:val="nil"/>
              <w:bottom w:val="single" w:sz="4" w:space="0" w:color="000000"/>
              <w:right w:val="single" w:sz="4" w:space="0" w:color="000000"/>
            </w:tcBorders>
          </w:tcPr>
          <w:p w:rsidR="00FB27D8" w:rsidRPr="00FB27D8" w:rsidRDefault="00FB27D8" w:rsidP="00FB27D8">
            <w:pPr>
              <w:ind w:right="72"/>
              <w:jc w:val="both"/>
              <w:rPr>
                <w:b/>
                <w:sz w:val="18"/>
                <w:szCs w:val="18"/>
              </w:rPr>
            </w:pPr>
            <w:r w:rsidRPr="00FB27D8">
              <w:rPr>
                <w:b/>
                <w:sz w:val="18"/>
                <w:szCs w:val="18"/>
              </w:rPr>
              <w:t>4</w:t>
            </w:r>
          </w:p>
        </w:tc>
      </w:tr>
      <w:tr w:rsidR="00FB27D8" w:rsidRPr="00FB27D8" w:rsidTr="00FB27D8">
        <w:trPr>
          <w:trHeight w:val="405"/>
        </w:trPr>
        <w:tc>
          <w:tcPr>
            <w:tcW w:w="1985"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01 03 01 00 04 0000</w:t>
            </w:r>
          </w:p>
        </w:tc>
        <w:tc>
          <w:tcPr>
            <w:tcW w:w="5387"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417" w:type="dxa"/>
            <w:tcBorders>
              <w:top w:val="single" w:sz="4" w:space="0" w:color="000000"/>
              <w:left w:val="nil"/>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-1 700,00</w:t>
            </w:r>
          </w:p>
        </w:tc>
        <w:tc>
          <w:tcPr>
            <w:tcW w:w="1559" w:type="dxa"/>
            <w:tcBorders>
              <w:top w:val="single" w:sz="4" w:space="0" w:color="000000"/>
              <w:left w:val="nil"/>
              <w:bottom w:val="single" w:sz="4" w:space="0" w:color="000000"/>
              <w:right w:val="single" w:sz="4" w:space="0" w:color="000000"/>
            </w:tcBorders>
          </w:tcPr>
          <w:p w:rsidR="00FB27D8" w:rsidRPr="00FB27D8" w:rsidRDefault="00FB27D8" w:rsidP="00FB27D8">
            <w:pPr>
              <w:ind w:right="72"/>
              <w:jc w:val="both"/>
              <w:rPr>
                <w:sz w:val="18"/>
                <w:szCs w:val="18"/>
              </w:rPr>
            </w:pPr>
          </w:p>
          <w:p w:rsidR="00FB27D8" w:rsidRPr="00FB27D8" w:rsidRDefault="00FB27D8" w:rsidP="00FB27D8">
            <w:pPr>
              <w:ind w:right="72"/>
              <w:jc w:val="both"/>
              <w:rPr>
                <w:sz w:val="18"/>
                <w:szCs w:val="18"/>
              </w:rPr>
            </w:pPr>
          </w:p>
          <w:p w:rsidR="00FB27D8" w:rsidRPr="00FB27D8" w:rsidRDefault="00FB27D8" w:rsidP="00FB27D8">
            <w:pPr>
              <w:ind w:right="72"/>
              <w:jc w:val="both"/>
              <w:rPr>
                <w:sz w:val="18"/>
                <w:szCs w:val="18"/>
              </w:rPr>
            </w:pPr>
            <w:r w:rsidRPr="00FB27D8">
              <w:rPr>
                <w:sz w:val="18"/>
                <w:szCs w:val="18"/>
              </w:rPr>
              <w:t>-2 300,00</w:t>
            </w:r>
          </w:p>
        </w:tc>
      </w:tr>
      <w:tr w:rsidR="00FB27D8" w:rsidRPr="00FB27D8" w:rsidTr="00FB27D8">
        <w:trPr>
          <w:trHeight w:val="417"/>
        </w:trPr>
        <w:tc>
          <w:tcPr>
            <w:tcW w:w="7372" w:type="dxa"/>
            <w:gridSpan w:val="2"/>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Источники финансирования дефицита бюджета города, всего</w:t>
            </w:r>
          </w:p>
        </w:tc>
        <w:tc>
          <w:tcPr>
            <w:tcW w:w="1417" w:type="dxa"/>
            <w:tcBorders>
              <w:top w:val="single" w:sz="4" w:space="0" w:color="000000"/>
              <w:left w:val="nil"/>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- 1 700,00</w:t>
            </w:r>
          </w:p>
        </w:tc>
        <w:tc>
          <w:tcPr>
            <w:tcW w:w="1559" w:type="dxa"/>
            <w:tcBorders>
              <w:top w:val="single" w:sz="4" w:space="0" w:color="000000"/>
              <w:left w:val="nil"/>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- 2 300,00</w:t>
            </w:r>
          </w:p>
        </w:tc>
      </w:tr>
    </w:tbl>
    <w:p w:rsidR="00FB27D8" w:rsidRPr="00FB27D8" w:rsidRDefault="00FB27D8" w:rsidP="00FB27D8">
      <w:pPr>
        <w:ind w:right="72"/>
        <w:jc w:val="both"/>
        <w:rPr>
          <w:sz w:val="18"/>
          <w:szCs w:val="18"/>
        </w:rPr>
      </w:pPr>
    </w:p>
    <w:p w:rsidR="00FB27D8" w:rsidRPr="00FB27D8" w:rsidRDefault="00FB27D8" w:rsidP="00FB27D8">
      <w:pPr>
        <w:ind w:right="72"/>
        <w:jc w:val="right"/>
        <w:rPr>
          <w:sz w:val="18"/>
          <w:szCs w:val="18"/>
        </w:rPr>
      </w:pPr>
      <w:r w:rsidRPr="00FB27D8">
        <w:rPr>
          <w:sz w:val="18"/>
          <w:szCs w:val="18"/>
        </w:rPr>
        <w:t>ПРИЛОЖЕНИЕ 3</w:t>
      </w:r>
    </w:p>
    <w:p w:rsidR="00FB27D8" w:rsidRDefault="00FB27D8" w:rsidP="00FB27D8">
      <w:pPr>
        <w:ind w:right="72"/>
        <w:jc w:val="right"/>
        <w:rPr>
          <w:sz w:val="18"/>
          <w:szCs w:val="18"/>
        </w:rPr>
      </w:pPr>
      <w:r w:rsidRPr="00FB27D8">
        <w:rPr>
          <w:sz w:val="18"/>
          <w:szCs w:val="18"/>
        </w:rPr>
        <w:t xml:space="preserve">к решению Алейского городского </w:t>
      </w:r>
    </w:p>
    <w:p w:rsidR="00FB27D8" w:rsidRDefault="00FB27D8" w:rsidP="00FB27D8">
      <w:pPr>
        <w:ind w:right="72"/>
        <w:jc w:val="right"/>
        <w:rPr>
          <w:sz w:val="18"/>
          <w:szCs w:val="18"/>
        </w:rPr>
      </w:pPr>
      <w:r w:rsidRPr="00FB27D8">
        <w:rPr>
          <w:sz w:val="18"/>
          <w:szCs w:val="18"/>
        </w:rPr>
        <w:t xml:space="preserve">Собрания депутатов Алтайского края </w:t>
      </w:r>
    </w:p>
    <w:p w:rsidR="00FB27D8" w:rsidRDefault="00FB27D8" w:rsidP="00FB27D8">
      <w:pPr>
        <w:ind w:right="72"/>
        <w:jc w:val="right"/>
        <w:rPr>
          <w:sz w:val="18"/>
          <w:szCs w:val="18"/>
        </w:rPr>
      </w:pPr>
      <w:r w:rsidRPr="00FB27D8">
        <w:rPr>
          <w:sz w:val="18"/>
          <w:szCs w:val="18"/>
        </w:rPr>
        <w:t xml:space="preserve">«О бюджете города Алейска </w:t>
      </w:r>
    </w:p>
    <w:p w:rsidR="00FB27D8" w:rsidRDefault="00FB27D8" w:rsidP="00FB27D8">
      <w:pPr>
        <w:ind w:right="72"/>
        <w:jc w:val="right"/>
        <w:rPr>
          <w:sz w:val="18"/>
          <w:szCs w:val="18"/>
        </w:rPr>
      </w:pPr>
      <w:r w:rsidRPr="00FB27D8">
        <w:rPr>
          <w:sz w:val="18"/>
          <w:szCs w:val="18"/>
        </w:rPr>
        <w:t xml:space="preserve">Алтайского края на 2024 год и </w:t>
      </w:r>
    </w:p>
    <w:p w:rsidR="00FB27D8" w:rsidRPr="00FB27D8" w:rsidRDefault="00FB27D8" w:rsidP="00FB27D8">
      <w:pPr>
        <w:ind w:right="72"/>
        <w:jc w:val="right"/>
        <w:rPr>
          <w:sz w:val="18"/>
          <w:szCs w:val="18"/>
        </w:rPr>
      </w:pPr>
      <w:r w:rsidRPr="00FB27D8">
        <w:rPr>
          <w:sz w:val="18"/>
          <w:szCs w:val="18"/>
        </w:rPr>
        <w:t>плановый период 2025-2026 годов»</w:t>
      </w:r>
    </w:p>
    <w:p w:rsidR="00FB27D8" w:rsidRPr="00FB27D8" w:rsidRDefault="00FB27D8" w:rsidP="00FB27D8">
      <w:pPr>
        <w:ind w:right="72"/>
        <w:jc w:val="right"/>
        <w:rPr>
          <w:sz w:val="18"/>
          <w:szCs w:val="18"/>
        </w:rPr>
      </w:pPr>
      <w:r w:rsidRPr="00FB27D8">
        <w:rPr>
          <w:sz w:val="18"/>
          <w:szCs w:val="18"/>
        </w:rPr>
        <w:t>от 20.12.2023 № 22 - ГСД</w:t>
      </w:r>
    </w:p>
    <w:p w:rsidR="00FB27D8" w:rsidRPr="00FB27D8" w:rsidRDefault="00FB27D8" w:rsidP="00FB27D8">
      <w:pPr>
        <w:ind w:right="72"/>
        <w:jc w:val="both"/>
        <w:rPr>
          <w:sz w:val="18"/>
          <w:szCs w:val="18"/>
        </w:rPr>
      </w:pPr>
    </w:p>
    <w:p w:rsidR="00FB27D8" w:rsidRPr="00FB27D8" w:rsidRDefault="00FB27D8" w:rsidP="00FB27D8">
      <w:pPr>
        <w:ind w:right="72"/>
        <w:jc w:val="center"/>
        <w:rPr>
          <w:sz w:val="18"/>
          <w:szCs w:val="18"/>
        </w:rPr>
      </w:pPr>
      <w:r w:rsidRPr="00FB27D8">
        <w:rPr>
          <w:sz w:val="18"/>
          <w:szCs w:val="18"/>
        </w:rPr>
        <w:t>Перечень</w:t>
      </w:r>
    </w:p>
    <w:p w:rsidR="00FB27D8" w:rsidRPr="00FB27D8" w:rsidRDefault="00FB27D8" w:rsidP="00FB27D8">
      <w:pPr>
        <w:ind w:right="72"/>
        <w:jc w:val="center"/>
        <w:rPr>
          <w:sz w:val="18"/>
          <w:szCs w:val="18"/>
        </w:rPr>
      </w:pPr>
      <w:r w:rsidRPr="00FB27D8">
        <w:rPr>
          <w:sz w:val="18"/>
          <w:szCs w:val="18"/>
        </w:rPr>
        <w:t>отдельных видов доходов, зачисляемых в бюджет города Алейска Алтайского края по нормативу 100 % на  2024 год</w:t>
      </w:r>
    </w:p>
    <w:p w:rsidR="00FB27D8" w:rsidRPr="00FB27D8" w:rsidRDefault="00FB27D8" w:rsidP="00FB27D8">
      <w:pPr>
        <w:ind w:right="72"/>
        <w:jc w:val="center"/>
        <w:rPr>
          <w:sz w:val="18"/>
          <w:szCs w:val="18"/>
        </w:rPr>
      </w:pPr>
      <w:r w:rsidRPr="00FB27D8">
        <w:rPr>
          <w:sz w:val="18"/>
          <w:szCs w:val="18"/>
        </w:rPr>
        <w:t>и плановый период 2025 и 2026 годов</w:t>
      </w:r>
    </w:p>
    <w:p w:rsidR="00FB27D8" w:rsidRPr="00FB27D8" w:rsidRDefault="00FB27D8" w:rsidP="00FB27D8">
      <w:pPr>
        <w:ind w:right="72"/>
        <w:jc w:val="both"/>
        <w:rPr>
          <w:b/>
          <w:sz w:val="18"/>
          <w:szCs w:val="18"/>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7229"/>
      </w:tblGrid>
      <w:tr w:rsidR="00FB27D8" w:rsidRPr="00FB27D8" w:rsidTr="00FB27D8">
        <w:trPr>
          <w:trHeight w:val="571"/>
          <w:tblHeader/>
        </w:trPr>
        <w:tc>
          <w:tcPr>
            <w:tcW w:w="3119" w:type="dxa"/>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bCs/>
                <w:sz w:val="18"/>
                <w:szCs w:val="18"/>
              </w:rPr>
            </w:pPr>
            <w:r w:rsidRPr="00FB27D8">
              <w:rPr>
                <w:bCs/>
                <w:sz w:val="18"/>
                <w:szCs w:val="18"/>
              </w:rPr>
              <w:t>Код бюджетной классификации</w:t>
            </w:r>
          </w:p>
        </w:tc>
        <w:tc>
          <w:tcPr>
            <w:tcW w:w="7229" w:type="dxa"/>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bCs/>
                <w:sz w:val="18"/>
                <w:szCs w:val="18"/>
              </w:rPr>
            </w:pPr>
            <w:r w:rsidRPr="00FB27D8">
              <w:rPr>
                <w:bCs/>
                <w:sz w:val="18"/>
                <w:szCs w:val="18"/>
              </w:rPr>
              <w:t>Наименование кода доходов бюджета</w:t>
            </w:r>
          </w:p>
        </w:tc>
      </w:tr>
      <w:tr w:rsidR="00FB27D8" w:rsidRPr="00FB27D8" w:rsidTr="00FB27D8">
        <w:trPr>
          <w:trHeight w:val="173"/>
          <w:tblHeader/>
        </w:trPr>
        <w:tc>
          <w:tcPr>
            <w:tcW w:w="3119" w:type="dxa"/>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bCs/>
                <w:sz w:val="18"/>
                <w:szCs w:val="18"/>
              </w:rPr>
            </w:pPr>
            <w:r w:rsidRPr="00FB27D8">
              <w:rPr>
                <w:bCs/>
                <w:sz w:val="18"/>
                <w:szCs w:val="18"/>
              </w:rPr>
              <w:t>1</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bCs/>
                <w:sz w:val="18"/>
                <w:szCs w:val="18"/>
              </w:rPr>
            </w:pPr>
            <w:r w:rsidRPr="00FB27D8">
              <w:rPr>
                <w:bCs/>
                <w:sz w:val="18"/>
                <w:szCs w:val="18"/>
              </w:rPr>
              <w:t>2</w:t>
            </w:r>
          </w:p>
        </w:tc>
      </w:tr>
      <w:tr w:rsidR="00FB27D8" w:rsidRPr="00FB27D8" w:rsidTr="00FB27D8">
        <w:trPr>
          <w:trHeight w:val="302"/>
        </w:trPr>
        <w:tc>
          <w:tcPr>
            <w:tcW w:w="3119" w:type="dxa"/>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sz w:val="18"/>
                <w:szCs w:val="18"/>
              </w:rPr>
            </w:pPr>
            <w:r w:rsidRPr="00FB27D8">
              <w:rPr>
                <w:b/>
                <w:sz w:val="18"/>
                <w:szCs w:val="18"/>
              </w:rPr>
              <w:t>Местные налоги</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bCs/>
                <w:sz w:val="18"/>
                <w:szCs w:val="18"/>
              </w:rPr>
            </w:pPr>
          </w:p>
        </w:tc>
      </w:tr>
      <w:tr w:rsidR="00FB27D8" w:rsidRPr="00FB27D8" w:rsidTr="00FB27D8">
        <w:trPr>
          <w:trHeight w:val="302"/>
        </w:trPr>
        <w:tc>
          <w:tcPr>
            <w:tcW w:w="3119" w:type="dxa"/>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sz w:val="18"/>
                <w:szCs w:val="18"/>
              </w:rPr>
            </w:pPr>
            <w:r w:rsidRPr="00FB27D8">
              <w:rPr>
                <w:sz w:val="18"/>
                <w:szCs w:val="18"/>
              </w:rPr>
              <w:t>1 06 01020 04 0000 110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bCs/>
                <w:sz w:val="18"/>
                <w:szCs w:val="18"/>
              </w:rPr>
            </w:pPr>
            <w:r w:rsidRPr="00FB27D8">
              <w:rPr>
                <w:bCs/>
                <w:sz w:val="18"/>
                <w:szCs w:val="18"/>
              </w:rPr>
              <w:t>Налог на имущество физических лиц</w:t>
            </w:r>
          </w:p>
        </w:tc>
      </w:tr>
      <w:tr w:rsidR="00FB27D8" w:rsidRPr="00FB27D8" w:rsidTr="00FB27D8">
        <w:trPr>
          <w:trHeight w:val="302"/>
        </w:trPr>
        <w:tc>
          <w:tcPr>
            <w:tcW w:w="3119" w:type="dxa"/>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sz w:val="18"/>
                <w:szCs w:val="18"/>
              </w:rPr>
            </w:pPr>
            <w:r w:rsidRPr="00FB27D8">
              <w:rPr>
                <w:sz w:val="18"/>
                <w:szCs w:val="18"/>
              </w:rPr>
              <w:t>1 06 06032 04 0000 110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bCs/>
                <w:sz w:val="18"/>
                <w:szCs w:val="18"/>
              </w:rPr>
            </w:pPr>
            <w:r w:rsidRPr="00FB27D8">
              <w:rPr>
                <w:bCs/>
                <w:sz w:val="18"/>
                <w:szCs w:val="18"/>
              </w:rPr>
              <w:t>Земельный налог с организаций</w:t>
            </w:r>
          </w:p>
        </w:tc>
      </w:tr>
      <w:tr w:rsidR="00FB27D8" w:rsidRPr="00FB27D8" w:rsidTr="00FB27D8">
        <w:trPr>
          <w:trHeight w:val="302"/>
        </w:trPr>
        <w:tc>
          <w:tcPr>
            <w:tcW w:w="3119" w:type="dxa"/>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sz w:val="18"/>
                <w:szCs w:val="18"/>
              </w:rPr>
            </w:pPr>
            <w:r w:rsidRPr="00FB27D8">
              <w:rPr>
                <w:sz w:val="18"/>
                <w:szCs w:val="18"/>
              </w:rPr>
              <w:t>1 06 06042 04 0000 110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bCs/>
                <w:sz w:val="18"/>
                <w:szCs w:val="18"/>
              </w:rPr>
            </w:pPr>
            <w:r w:rsidRPr="00FB27D8">
              <w:rPr>
                <w:bCs/>
                <w:sz w:val="18"/>
                <w:szCs w:val="18"/>
              </w:rPr>
              <w:t>Земельный налог с физических лиц</w:t>
            </w:r>
          </w:p>
        </w:tc>
      </w:tr>
      <w:tr w:rsidR="00FB27D8" w:rsidRPr="00FB27D8" w:rsidTr="00FB27D8">
        <w:trPr>
          <w:trHeight w:val="302"/>
        </w:trPr>
        <w:tc>
          <w:tcPr>
            <w:tcW w:w="10348" w:type="dxa"/>
            <w:gridSpan w:val="2"/>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b/>
                <w:sz w:val="18"/>
                <w:szCs w:val="18"/>
              </w:rPr>
            </w:pPr>
            <w:r w:rsidRPr="00FB27D8">
              <w:rPr>
                <w:b/>
                <w:sz w:val="18"/>
                <w:szCs w:val="18"/>
              </w:rPr>
              <w:t>Задолженность и перерасчеты по отмененным налогам, сборам и иным обязательным платежам</w:t>
            </w:r>
          </w:p>
        </w:tc>
      </w:tr>
      <w:tr w:rsidR="00FB27D8" w:rsidRPr="00FB27D8" w:rsidTr="00FB27D8">
        <w:trPr>
          <w:trHeight w:val="342"/>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1 09 04052 04 0000 110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Земельный налог (по обязательствам, возникшим до 1 января 2006 года), мобилизуемый на территориях городских округов</w:t>
            </w:r>
          </w:p>
        </w:tc>
      </w:tr>
      <w:tr w:rsidR="00FB27D8" w:rsidRPr="00FB27D8" w:rsidTr="00FB27D8">
        <w:trPr>
          <w:trHeight w:val="342"/>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1 09 07012 04 0000 110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Налог на рекламу, мобилизуемый на территориях городских округов</w:t>
            </w:r>
          </w:p>
        </w:tc>
      </w:tr>
      <w:tr w:rsidR="00FB27D8" w:rsidRPr="00FB27D8" w:rsidTr="00FB27D8">
        <w:trPr>
          <w:trHeight w:val="342"/>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1 09 07032 04 0000 110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Целевые сборы с граждан и предприятий, учреждений, организаций на содержание милиции, на благоустройство территории, на нужды образования и другие цели, мобилизуемые на территориях городских округов</w:t>
            </w:r>
          </w:p>
        </w:tc>
      </w:tr>
      <w:tr w:rsidR="00FB27D8" w:rsidRPr="00FB27D8" w:rsidTr="00FB27D8">
        <w:trPr>
          <w:trHeight w:val="342"/>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1 09 07042 04 0000 110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Лицензионный сбор за право торговли спиртными напитками, мобилизуемый на территориях городских округов</w:t>
            </w:r>
          </w:p>
        </w:tc>
      </w:tr>
      <w:tr w:rsidR="00FB27D8" w:rsidRPr="00FB27D8" w:rsidTr="00FB27D8">
        <w:trPr>
          <w:trHeight w:val="342"/>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1 09 07052 04 0000 110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Прочие местные налоги и сборы, мобилизуемые на территориях городских округов</w:t>
            </w:r>
          </w:p>
        </w:tc>
      </w:tr>
      <w:tr w:rsidR="00FB27D8" w:rsidRPr="00FB27D8" w:rsidTr="00FB27D8">
        <w:trPr>
          <w:trHeight w:val="57"/>
        </w:trPr>
        <w:tc>
          <w:tcPr>
            <w:tcW w:w="10348" w:type="dxa"/>
            <w:gridSpan w:val="2"/>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b/>
                <w:sz w:val="18"/>
                <w:szCs w:val="18"/>
              </w:rPr>
            </w:pPr>
            <w:r w:rsidRPr="00FB27D8">
              <w:rPr>
                <w:b/>
                <w:sz w:val="18"/>
                <w:szCs w:val="18"/>
              </w:rPr>
              <w:t>Доходы от использования имущества, находящегося в муниципальной собственности городских округов</w:t>
            </w:r>
          </w:p>
        </w:tc>
      </w:tr>
      <w:tr w:rsidR="00FB27D8" w:rsidRPr="00FB27D8" w:rsidTr="00FB27D8">
        <w:trPr>
          <w:trHeight w:val="495"/>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1 11 01040 04 0000 120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FB27D8" w:rsidRPr="00FB27D8" w:rsidTr="00FB27D8">
        <w:trPr>
          <w:trHeight w:val="495"/>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1 11 02032 04 0000 110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Доходы от размещения временно свободных средств бюджетов городских округов</w:t>
            </w:r>
          </w:p>
        </w:tc>
      </w:tr>
      <w:tr w:rsidR="00FB27D8" w:rsidRPr="00FB27D8" w:rsidTr="00FB27D8">
        <w:trPr>
          <w:trHeight w:val="495"/>
        </w:trPr>
        <w:tc>
          <w:tcPr>
            <w:tcW w:w="3119" w:type="dxa"/>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sz w:val="18"/>
                <w:szCs w:val="18"/>
              </w:rPr>
            </w:pPr>
            <w:r w:rsidRPr="00FB27D8">
              <w:rPr>
                <w:sz w:val="18"/>
                <w:szCs w:val="18"/>
              </w:rPr>
              <w:t>1 11 02084 04 0000 120</w:t>
            </w:r>
          </w:p>
        </w:tc>
        <w:tc>
          <w:tcPr>
            <w:tcW w:w="7229" w:type="dxa"/>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sz w:val="18"/>
                <w:szCs w:val="18"/>
              </w:rPr>
            </w:pPr>
            <w:r w:rsidRPr="00FB27D8">
              <w:rPr>
                <w:sz w:val="18"/>
                <w:szCs w:val="18"/>
              </w:rPr>
              <w:t>Доходы от размещения сумм, аккумулируемых в ходе проведения аукционов по продаже акций, находящихся в собственности городских округов</w:t>
            </w:r>
          </w:p>
        </w:tc>
      </w:tr>
      <w:tr w:rsidR="00FB27D8" w:rsidRPr="00FB27D8" w:rsidTr="00FB27D8">
        <w:trPr>
          <w:trHeight w:val="342"/>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1 11 05012 04 0000 120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FB27D8" w:rsidRPr="00FB27D8" w:rsidTr="00FB27D8">
        <w:trPr>
          <w:trHeight w:val="342"/>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1 11 05074 04 0000 120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Доходы от сдачи в аренду имущества, составляющего казну городских округов (за исключением земельных участков).</w:t>
            </w:r>
          </w:p>
        </w:tc>
      </w:tr>
      <w:tr w:rsidR="00FB27D8" w:rsidRPr="00FB27D8" w:rsidTr="00FB27D8">
        <w:trPr>
          <w:trHeight w:val="342"/>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lastRenderedPageBreak/>
              <w:t>111 09044 04 0000 120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B27D8" w:rsidRPr="00FB27D8" w:rsidTr="00FB27D8">
        <w:trPr>
          <w:trHeight w:val="342"/>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111 09080 04 0000 120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FB27D8" w:rsidRPr="00FB27D8" w:rsidTr="00FB27D8">
        <w:trPr>
          <w:trHeight w:val="57"/>
        </w:trPr>
        <w:tc>
          <w:tcPr>
            <w:tcW w:w="10348" w:type="dxa"/>
            <w:gridSpan w:val="2"/>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b/>
                <w:sz w:val="18"/>
                <w:szCs w:val="18"/>
              </w:rPr>
            </w:pPr>
            <w:r w:rsidRPr="00FB27D8">
              <w:rPr>
                <w:b/>
                <w:sz w:val="18"/>
                <w:szCs w:val="18"/>
              </w:rPr>
              <w:t>Доходы от оказания платных услуг (работ) и компенсации затрат государства</w:t>
            </w:r>
          </w:p>
        </w:tc>
      </w:tr>
      <w:tr w:rsidR="00FB27D8" w:rsidRPr="00FB27D8" w:rsidTr="00FB27D8">
        <w:trPr>
          <w:trHeight w:val="342"/>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1 13 02994 04 0000 130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Прочие доходы от компенсации затрат бюджетов городских округов</w:t>
            </w:r>
          </w:p>
        </w:tc>
      </w:tr>
      <w:tr w:rsidR="00FB27D8" w:rsidRPr="00FB27D8" w:rsidTr="00FB27D8">
        <w:trPr>
          <w:trHeight w:val="342"/>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1 13 01994 04 0000 130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Прочие доходы от оказания платных услуг (работ) получателями средств бюджетов городских округов</w:t>
            </w:r>
          </w:p>
        </w:tc>
      </w:tr>
      <w:tr w:rsidR="00FB27D8" w:rsidRPr="00FB27D8" w:rsidTr="00FB27D8">
        <w:trPr>
          <w:trHeight w:val="342"/>
        </w:trPr>
        <w:tc>
          <w:tcPr>
            <w:tcW w:w="3119" w:type="dxa"/>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sz w:val="18"/>
                <w:szCs w:val="18"/>
              </w:rPr>
            </w:pPr>
            <w:r w:rsidRPr="00FB27D8">
              <w:rPr>
                <w:sz w:val="18"/>
                <w:szCs w:val="18"/>
              </w:rPr>
              <w:t>1 13 02064 04 0000 130</w:t>
            </w:r>
          </w:p>
        </w:tc>
        <w:tc>
          <w:tcPr>
            <w:tcW w:w="7229" w:type="dxa"/>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sz w:val="18"/>
                <w:szCs w:val="18"/>
              </w:rPr>
            </w:pPr>
            <w:r w:rsidRPr="00FB27D8">
              <w:rPr>
                <w:sz w:val="18"/>
                <w:szCs w:val="18"/>
              </w:rPr>
              <w:t>Доходы, поступающие в порядке возмещения расходов, понесенных в связи с эксплуатацией  имущества городских округов</w:t>
            </w:r>
          </w:p>
        </w:tc>
      </w:tr>
      <w:tr w:rsidR="00FB27D8" w:rsidRPr="00FB27D8" w:rsidTr="00FB27D8">
        <w:trPr>
          <w:trHeight w:val="57"/>
        </w:trPr>
        <w:tc>
          <w:tcPr>
            <w:tcW w:w="10348" w:type="dxa"/>
            <w:gridSpan w:val="2"/>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b/>
                <w:sz w:val="18"/>
                <w:szCs w:val="18"/>
              </w:rPr>
            </w:pPr>
            <w:r w:rsidRPr="00FB27D8">
              <w:rPr>
                <w:b/>
                <w:sz w:val="18"/>
                <w:szCs w:val="18"/>
              </w:rPr>
              <w:t>Доходы от продажи материальных и нематериальных активов</w:t>
            </w:r>
          </w:p>
        </w:tc>
      </w:tr>
      <w:tr w:rsidR="00FB27D8" w:rsidRPr="00FB27D8" w:rsidTr="00FB27D8">
        <w:trPr>
          <w:cantSplit/>
          <w:trHeight w:val="342"/>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1 14 06024 04 0000 430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автономных учреждений)</w:t>
            </w:r>
          </w:p>
        </w:tc>
      </w:tr>
      <w:tr w:rsidR="00FB27D8" w:rsidRPr="00FB27D8" w:rsidTr="00FB27D8">
        <w:trPr>
          <w:cantSplit/>
          <w:trHeight w:val="342"/>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114 06012 04 0000 430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FB27D8" w:rsidRPr="00FB27D8" w:rsidTr="00FB27D8">
        <w:trPr>
          <w:cantSplit/>
          <w:trHeight w:val="342"/>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114 06312 04 0000 430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Плата за увеличение площади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r>
      <w:tr w:rsidR="00FB27D8" w:rsidRPr="00FB27D8" w:rsidTr="00FB27D8">
        <w:trPr>
          <w:cantSplit/>
          <w:trHeight w:val="342"/>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114 02043 04 0000 410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B27D8" w:rsidRPr="00FB27D8" w:rsidTr="00FB27D8">
        <w:trPr>
          <w:trHeight w:val="57"/>
        </w:trPr>
        <w:tc>
          <w:tcPr>
            <w:tcW w:w="10348" w:type="dxa"/>
            <w:gridSpan w:val="2"/>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b/>
                <w:sz w:val="18"/>
                <w:szCs w:val="18"/>
              </w:rPr>
            </w:pPr>
            <w:r w:rsidRPr="00FB27D8">
              <w:rPr>
                <w:b/>
                <w:sz w:val="18"/>
                <w:szCs w:val="18"/>
              </w:rPr>
              <w:t>Штрафы, санкции, возмещение ущерба</w:t>
            </w:r>
          </w:p>
        </w:tc>
      </w:tr>
      <w:tr w:rsidR="00FB27D8" w:rsidRPr="00FB27D8" w:rsidTr="00FB27D8">
        <w:trPr>
          <w:trHeight w:val="57"/>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1 16 10100 04 0000 140</w:t>
            </w:r>
          </w:p>
          <w:p w:rsidR="00FB27D8" w:rsidRPr="00FB27D8" w:rsidRDefault="00FB27D8" w:rsidP="00FB27D8">
            <w:pPr>
              <w:ind w:right="72"/>
              <w:jc w:val="both"/>
              <w:rPr>
                <w:sz w:val="18"/>
                <w:szCs w:val="18"/>
              </w:rPr>
            </w:pPr>
          </w:p>
        </w:tc>
        <w:tc>
          <w:tcPr>
            <w:tcW w:w="7229" w:type="dxa"/>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sz w:val="18"/>
                <w:szCs w:val="18"/>
              </w:rPr>
            </w:pPr>
            <w:r w:rsidRPr="00FB27D8">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p w:rsidR="00FB27D8" w:rsidRPr="00FB27D8" w:rsidRDefault="00FB27D8" w:rsidP="00FB27D8">
            <w:pPr>
              <w:ind w:right="72"/>
              <w:jc w:val="both"/>
              <w:rPr>
                <w:sz w:val="18"/>
                <w:szCs w:val="18"/>
              </w:rPr>
            </w:pPr>
          </w:p>
        </w:tc>
      </w:tr>
      <w:tr w:rsidR="00FB27D8" w:rsidRPr="00FB27D8" w:rsidTr="00FB27D8">
        <w:trPr>
          <w:trHeight w:val="57"/>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1 16 01074 01 0000 140</w:t>
            </w:r>
          </w:p>
        </w:tc>
        <w:tc>
          <w:tcPr>
            <w:tcW w:w="7229" w:type="dxa"/>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sz w:val="18"/>
                <w:szCs w:val="18"/>
              </w:rPr>
            </w:pPr>
            <w:r w:rsidRPr="00FB27D8">
              <w:rPr>
                <w:sz w:val="18"/>
                <w:szCs w:val="18"/>
              </w:rPr>
              <w:t xml:space="preserve">Административные штрафы, установленные </w:t>
            </w:r>
            <w:hyperlink r:id="rId12">
              <w:r w:rsidRPr="00FB27D8">
                <w:rPr>
                  <w:rStyle w:val="a8"/>
                  <w:sz w:val="18"/>
                  <w:szCs w:val="18"/>
                </w:rPr>
                <w:t>Главой 7</w:t>
              </w:r>
            </w:hyperlink>
            <w:r w:rsidRPr="00FB27D8">
              <w:rPr>
                <w:sz w:val="18"/>
                <w:szCs w:val="18"/>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FB27D8" w:rsidRPr="00FB27D8" w:rsidTr="00FB27D8">
        <w:trPr>
          <w:trHeight w:val="57"/>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1 16 01084 01 0000 140</w:t>
            </w:r>
          </w:p>
        </w:tc>
        <w:tc>
          <w:tcPr>
            <w:tcW w:w="7229" w:type="dxa"/>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sz w:val="18"/>
                <w:szCs w:val="18"/>
              </w:rPr>
            </w:pPr>
            <w:r w:rsidRPr="00FB27D8">
              <w:rPr>
                <w:sz w:val="18"/>
                <w:szCs w:val="18"/>
              </w:rPr>
              <w:t xml:space="preserve">Административные штрафы, установленные </w:t>
            </w:r>
            <w:hyperlink r:id="rId13">
              <w:r w:rsidRPr="00FB27D8">
                <w:rPr>
                  <w:rStyle w:val="a8"/>
                  <w:sz w:val="18"/>
                  <w:szCs w:val="18"/>
                </w:rPr>
                <w:t>Главой 8</w:t>
              </w:r>
            </w:hyperlink>
            <w:r w:rsidRPr="00FB27D8">
              <w:rPr>
                <w:sz w:val="18"/>
                <w:szCs w:val="1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FB27D8" w:rsidRPr="00FB27D8" w:rsidTr="00FB27D8">
        <w:trPr>
          <w:trHeight w:val="1418"/>
        </w:trPr>
        <w:tc>
          <w:tcPr>
            <w:tcW w:w="3119" w:type="dxa"/>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sz w:val="18"/>
                <w:szCs w:val="18"/>
              </w:rPr>
            </w:pPr>
            <w:r w:rsidRPr="00FB27D8">
              <w:rPr>
                <w:sz w:val="18"/>
                <w:szCs w:val="18"/>
              </w:rPr>
              <w:t>1 16 02020 02 0000 140</w:t>
            </w:r>
          </w:p>
        </w:tc>
        <w:tc>
          <w:tcPr>
            <w:tcW w:w="7229" w:type="dxa"/>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sz w:val="18"/>
                <w:szCs w:val="18"/>
              </w:rPr>
            </w:pPr>
            <w:r w:rsidRPr="00FB27D8">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w:t>
            </w:r>
          </w:p>
          <w:p w:rsidR="00FB27D8" w:rsidRPr="00FB27D8" w:rsidRDefault="00FB27D8" w:rsidP="00FB27D8">
            <w:pPr>
              <w:ind w:right="72"/>
              <w:jc w:val="both"/>
              <w:rPr>
                <w:sz w:val="18"/>
                <w:szCs w:val="18"/>
              </w:rPr>
            </w:pPr>
            <w:r w:rsidRPr="00FB27D8">
              <w:rPr>
                <w:sz w:val="18"/>
                <w:szCs w:val="18"/>
              </w:rPr>
              <w:t>правовых актов</w:t>
            </w:r>
          </w:p>
        </w:tc>
      </w:tr>
      <w:tr w:rsidR="00FB27D8" w:rsidRPr="00FB27D8" w:rsidTr="00FB27D8">
        <w:trPr>
          <w:trHeight w:val="57"/>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1 16 07010 04 0000 140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B27D8" w:rsidRPr="00FB27D8" w:rsidTr="00FB27D8">
        <w:trPr>
          <w:trHeight w:val="57"/>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1 16 10123 01 0000 140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FB27D8" w:rsidRPr="00FB27D8" w:rsidTr="00FB27D8">
        <w:trPr>
          <w:trHeight w:val="119"/>
        </w:trPr>
        <w:tc>
          <w:tcPr>
            <w:tcW w:w="10348" w:type="dxa"/>
            <w:gridSpan w:val="2"/>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b/>
                <w:sz w:val="18"/>
                <w:szCs w:val="18"/>
              </w:rPr>
            </w:pPr>
            <w:r w:rsidRPr="00FB27D8">
              <w:rPr>
                <w:b/>
                <w:sz w:val="18"/>
                <w:szCs w:val="18"/>
              </w:rPr>
              <w:t>Прочие неналоговые доходы</w:t>
            </w:r>
          </w:p>
        </w:tc>
      </w:tr>
      <w:tr w:rsidR="00FB27D8" w:rsidRPr="00FB27D8" w:rsidTr="00FB27D8">
        <w:trPr>
          <w:trHeight w:val="342"/>
        </w:trPr>
        <w:tc>
          <w:tcPr>
            <w:tcW w:w="3119" w:type="dxa"/>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ind w:right="72"/>
              <w:jc w:val="both"/>
              <w:rPr>
                <w:sz w:val="18"/>
                <w:szCs w:val="18"/>
              </w:rPr>
            </w:pPr>
            <w:r w:rsidRPr="00FB27D8">
              <w:rPr>
                <w:sz w:val="18"/>
                <w:szCs w:val="18"/>
              </w:rPr>
              <w:t>1 17 01040 04 0000 180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Невыясненные поступления, зачисляемые в бюджеты городских округов</w:t>
            </w:r>
          </w:p>
        </w:tc>
      </w:tr>
      <w:tr w:rsidR="00FB27D8" w:rsidRPr="00FB27D8" w:rsidTr="00FB27D8">
        <w:trPr>
          <w:trHeight w:val="342"/>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1 17 05040 04 0000 180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Прочие неналоговые доходы бюджетов городских округов</w:t>
            </w:r>
          </w:p>
        </w:tc>
      </w:tr>
      <w:tr w:rsidR="00FB27D8" w:rsidRPr="00FB27D8" w:rsidTr="00FB27D8">
        <w:trPr>
          <w:trHeight w:val="342"/>
        </w:trPr>
        <w:tc>
          <w:tcPr>
            <w:tcW w:w="10348" w:type="dxa"/>
            <w:gridSpan w:val="2"/>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b/>
                <w:sz w:val="18"/>
                <w:szCs w:val="18"/>
              </w:rPr>
            </w:pPr>
            <w:r w:rsidRPr="00FB27D8">
              <w:rPr>
                <w:b/>
                <w:sz w:val="18"/>
                <w:szCs w:val="18"/>
              </w:rPr>
              <w:t xml:space="preserve">Прочие безвозмездные перечисления </w:t>
            </w:r>
          </w:p>
        </w:tc>
      </w:tr>
      <w:tr w:rsidR="00FB27D8" w:rsidRPr="00FB27D8" w:rsidTr="00FB27D8">
        <w:trPr>
          <w:trHeight w:val="342"/>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2 07 04010 04 0000 150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w:t>
            </w:r>
            <w:r w:rsidRPr="00FB27D8">
              <w:rPr>
                <w:sz w:val="18"/>
                <w:szCs w:val="18"/>
              </w:rPr>
              <w:lastRenderedPageBreak/>
              <w:t>округов</w:t>
            </w:r>
          </w:p>
        </w:tc>
      </w:tr>
      <w:tr w:rsidR="00FB27D8" w:rsidRPr="00FB27D8" w:rsidTr="00FB27D8">
        <w:trPr>
          <w:trHeight w:val="342"/>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lastRenderedPageBreak/>
              <w:t>2 07 04050 04 0000 150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Прочие безвозмездные поступления в бюджеты городских округов</w:t>
            </w:r>
          </w:p>
        </w:tc>
      </w:tr>
      <w:tr w:rsidR="00FB27D8" w:rsidRPr="00FB27D8" w:rsidTr="00FB27D8">
        <w:trPr>
          <w:cantSplit/>
          <w:trHeight w:val="342"/>
        </w:trPr>
        <w:tc>
          <w:tcPr>
            <w:tcW w:w="10348" w:type="dxa"/>
            <w:gridSpan w:val="2"/>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b/>
                <w:sz w:val="18"/>
                <w:szCs w:val="18"/>
              </w:rPr>
            </w:pPr>
            <w:r w:rsidRPr="00FB27D8">
              <w:rPr>
                <w:b/>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B27D8" w:rsidRPr="00FB27D8" w:rsidTr="00FB27D8">
        <w:trPr>
          <w:trHeight w:val="194"/>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2 08 04000 04 0000 150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B27D8" w:rsidRPr="00FB27D8" w:rsidTr="00FB27D8">
        <w:trPr>
          <w:trHeight w:val="194"/>
        </w:trPr>
        <w:tc>
          <w:tcPr>
            <w:tcW w:w="10348" w:type="dxa"/>
            <w:gridSpan w:val="2"/>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b/>
                <w:sz w:val="18"/>
                <w:szCs w:val="18"/>
              </w:rPr>
              <w:t>Возврат остатков субсидий, субвенций и иных межбюджетных трансфертов, имеющих целевое назначение, прошлых лет</w:t>
            </w:r>
          </w:p>
        </w:tc>
      </w:tr>
      <w:tr w:rsidR="00FB27D8" w:rsidRPr="00FB27D8" w:rsidTr="00FB27D8">
        <w:trPr>
          <w:trHeight w:val="194"/>
        </w:trPr>
        <w:tc>
          <w:tcPr>
            <w:tcW w:w="311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sz w:val="18"/>
                <w:szCs w:val="18"/>
              </w:rPr>
            </w:pPr>
            <w:r w:rsidRPr="00FB27D8">
              <w:rPr>
                <w:sz w:val="18"/>
                <w:szCs w:val="18"/>
              </w:rPr>
              <w:t>2 19 25064 04 0000 150</w:t>
            </w:r>
          </w:p>
        </w:tc>
        <w:tc>
          <w:tcPr>
            <w:tcW w:w="7229"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ind w:right="72"/>
              <w:jc w:val="both"/>
              <w:rPr>
                <w:b/>
                <w:sz w:val="18"/>
                <w:szCs w:val="18"/>
              </w:rPr>
            </w:pPr>
            <w:r w:rsidRPr="00FB27D8">
              <w:rPr>
                <w:sz w:val="18"/>
                <w:szCs w:val="18"/>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округов</w:t>
            </w:r>
          </w:p>
        </w:tc>
      </w:tr>
    </w:tbl>
    <w:p w:rsidR="00FB27D8" w:rsidRPr="00FB27D8" w:rsidRDefault="00FB27D8" w:rsidP="00FB27D8">
      <w:pPr>
        <w:ind w:right="72"/>
        <w:jc w:val="both"/>
        <w:rPr>
          <w:sz w:val="18"/>
          <w:szCs w:val="18"/>
        </w:rPr>
      </w:pPr>
    </w:p>
    <w:p w:rsidR="00FB27D8" w:rsidRPr="00FB27D8" w:rsidRDefault="00FB27D8" w:rsidP="00FB27D8">
      <w:pPr>
        <w:ind w:right="72"/>
        <w:jc w:val="right"/>
        <w:rPr>
          <w:sz w:val="18"/>
          <w:szCs w:val="18"/>
        </w:rPr>
      </w:pPr>
      <w:r w:rsidRPr="00FB27D8">
        <w:rPr>
          <w:sz w:val="18"/>
          <w:szCs w:val="18"/>
        </w:rPr>
        <w:t>ПРИЛОЖЕНИЕ 4</w:t>
      </w:r>
    </w:p>
    <w:p w:rsidR="00FB27D8" w:rsidRDefault="00FB27D8" w:rsidP="00FB27D8">
      <w:pPr>
        <w:ind w:right="72"/>
        <w:jc w:val="right"/>
        <w:rPr>
          <w:sz w:val="18"/>
          <w:szCs w:val="18"/>
        </w:rPr>
      </w:pPr>
      <w:r w:rsidRPr="00FB27D8">
        <w:rPr>
          <w:sz w:val="18"/>
          <w:szCs w:val="18"/>
        </w:rPr>
        <w:t xml:space="preserve">к решению Алейского городского </w:t>
      </w:r>
    </w:p>
    <w:p w:rsidR="00FB27D8" w:rsidRDefault="00FB27D8" w:rsidP="00FB27D8">
      <w:pPr>
        <w:ind w:right="72"/>
        <w:jc w:val="right"/>
        <w:rPr>
          <w:sz w:val="18"/>
          <w:szCs w:val="18"/>
        </w:rPr>
      </w:pPr>
      <w:r w:rsidRPr="00FB27D8">
        <w:rPr>
          <w:sz w:val="18"/>
          <w:szCs w:val="18"/>
        </w:rPr>
        <w:t xml:space="preserve">Собрания депутатов Алтайского края </w:t>
      </w:r>
    </w:p>
    <w:p w:rsidR="00FB27D8" w:rsidRDefault="00FB27D8" w:rsidP="00FB27D8">
      <w:pPr>
        <w:ind w:right="72"/>
        <w:jc w:val="right"/>
        <w:rPr>
          <w:sz w:val="18"/>
          <w:szCs w:val="18"/>
        </w:rPr>
      </w:pPr>
      <w:r w:rsidRPr="00FB27D8">
        <w:rPr>
          <w:sz w:val="18"/>
          <w:szCs w:val="18"/>
        </w:rPr>
        <w:t xml:space="preserve">«О бюджете города Алейска </w:t>
      </w:r>
    </w:p>
    <w:p w:rsidR="00FB27D8" w:rsidRDefault="00FB27D8" w:rsidP="00FB27D8">
      <w:pPr>
        <w:ind w:right="72"/>
        <w:jc w:val="right"/>
        <w:rPr>
          <w:sz w:val="18"/>
          <w:szCs w:val="18"/>
        </w:rPr>
      </w:pPr>
      <w:r w:rsidRPr="00FB27D8">
        <w:rPr>
          <w:sz w:val="18"/>
          <w:szCs w:val="18"/>
        </w:rPr>
        <w:t xml:space="preserve">Алтайского края на 2024 год и </w:t>
      </w:r>
    </w:p>
    <w:p w:rsidR="00FB27D8" w:rsidRPr="00FB27D8" w:rsidRDefault="00FB27D8" w:rsidP="00FB27D8">
      <w:pPr>
        <w:ind w:right="72"/>
        <w:jc w:val="right"/>
        <w:rPr>
          <w:sz w:val="18"/>
          <w:szCs w:val="18"/>
        </w:rPr>
      </w:pPr>
      <w:r w:rsidRPr="00FB27D8">
        <w:rPr>
          <w:sz w:val="18"/>
          <w:szCs w:val="18"/>
        </w:rPr>
        <w:t>плановый период 2025-2026 годов»</w:t>
      </w:r>
    </w:p>
    <w:p w:rsidR="00FB27D8" w:rsidRPr="00FB27D8" w:rsidRDefault="00FB27D8" w:rsidP="00FB27D8">
      <w:pPr>
        <w:ind w:right="72"/>
        <w:jc w:val="right"/>
        <w:rPr>
          <w:sz w:val="18"/>
          <w:szCs w:val="18"/>
        </w:rPr>
      </w:pPr>
      <w:r w:rsidRPr="00FB27D8">
        <w:rPr>
          <w:sz w:val="18"/>
          <w:szCs w:val="18"/>
        </w:rPr>
        <w:t>от 20.12.2023 № 22 - ГСД</w:t>
      </w:r>
    </w:p>
    <w:p w:rsidR="00FB27D8" w:rsidRPr="00FB27D8" w:rsidRDefault="00FB27D8" w:rsidP="00FB27D8">
      <w:pPr>
        <w:ind w:right="72"/>
        <w:jc w:val="both"/>
        <w:rPr>
          <w:sz w:val="18"/>
          <w:szCs w:val="18"/>
        </w:rPr>
      </w:pPr>
    </w:p>
    <w:p w:rsidR="00FB27D8" w:rsidRPr="00FB27D8" w:rsidRDefault="00FB27D8" w:rsidP="00FB27D8">
      <w:pPr>
        <w:ind w:right="72"/>
        <w:jc w:val="both"/>
        <w:rPr>
          <w:b/>
          <w:sz w:val="18"/>
          <w:szCs w:val="18"/>
        </w:rPr>
      </w:pPr>
      <w:r w:rsidRPr="00FB27D8">
        <w:rPr>
          <w:b/>
          <w:sz w:val="18"/>
          <w:szCs w:val="18"/>
        </w:rPr>
        <w:t>Распределение бюджетных ассигнований по разделам и подразделам классификации расходов бюджета города Алейска Алтайского края на 2024 год</w:t>
      </w:r>
    </w:p>
    <w:p w:rsidR="00FB27D8" w:rsidRPr="00FB27D8" w:rsidRDefault="00FB27D8" w:rsidP="00BB0E62">
      <w:pPr>
        <w:ind w:left="7788" w:right="72" w:firstLine="708"/>
        <w:jc w:val="both"/>
        <w:rPr>
          <w:sz w:val="18"/>
          <w:szCs w:val="18"/>
        </w:rPr>
      </w:pPr>
      <w:bookmarkStart w:id="3" w:name="_Hlk150950800"/>
      <w:r w:rsidRPr="00FB27D8">
        <w:rPr>
          <w:sz w:val="18"/>
          <w:szCs w:val="18"/>
        </w:rPr>
        <w:t>тыс. рублей</w:t>
      </w:r>
      <w:bookmarkEnd w:id="3"/>
    </w:p>
    <w:tbl>
      <w:tblPr>
        <w:tblW w:w="102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708"/>
        <w:gridCol w:w="709"/>
        <w:gridCol w:w="1418"/>
        <w:gridCol w:w="1701"/>
        <w:gridCol w:w="1215"/>
      </w:tblGrid>
      <w:tr w:rsidR="00FB27D8" w:rsidRPr="00FB27D8" w:rsidTr="00FB27D8">
        <w:trPr>
          <w:trHeight w:val="276"/>
        </w:trPr>
        <w:tc>
          <w:tcPr>
            <w:tcW w:w="4537"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Наименование раздела, подраздела</w:t>
            </w:r>
          </w:p>
        </w:tc>
        <w:tc>
          <w:tcPr>
            <w:tcW w:w="708"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Р3</w:t>
            </w:r>
          </w:p>
        </w:tc>
        <w:tc>
          <w:tcPr>
            <w:tcW w:w="709"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ПР</w:t>
            </w:r>
          </w:p>
        </w:tc>
        <w:tc>
          <w:tcPr>
            <w:tcW w:w="1418"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Вопросы местного значения</w:t>
            </w:r>
          </w:p>
        </w:tc>
        <w:tc>
          <w:tcPr>
            <w:tcW w:w="1701"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Передаваемые государственные полномочия</w:t>
            </w:r>
          </w:p>
        </w:tc>
        <w:tc>
          <w:tcPr>
            <w:tcW w:w="1215"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Итого</w:t>
            </w:r>
          </w:p>
        </w:tc>
      </w:tr>
      <w:tr w:rsidR="00FB27D8" w:rsidRPr="00FB27D8" w:rsidTr="00FB27D8">
        <w:trPr>
          <w:trHeight w:val="276"/>
        </w:trPr>
        <w:tc>
          <w:tcPr>
            <w:tcW w:w="4537" w:type="dxa"/>
            <w:vMerge/>
            <w:vAlign w:val="center"/>
            <w:hideMark/>
          </w:tcPr>
          <w:p w:rsidR="00FB27D8" w:rsidRPr="00FB27D8" w:rsidRDefault="00FB27D8" w:rsidP="00FB27D8">
            <w:pPr>
              <w:ind w:right="72"/>
              <w:jc w:val="both"/>
              <w:rPr>
                <w:b/>
                <w:bCs/>
                <w:sz w:val="18"/>
                <w:szCs w:val="18"/>
              </w:rPr>
            </w:pPr>
          </w:p>
        </w:tc>
        <w:tc>
          <w:tcPr>
            <w:tcW w:w="708" w:type="dxa"/>
            <w:vMerge/>
            <w:vAlign w:val="center"/>
            <w:hideMark/>
          </w:tcPr>
          <w:p w:rsidR="00FB27D8" w:rsidRPr="00FB27D8" w:rsidRDefault="00FB27D8" w:rsidP="00FB27D8">
            <w:pPr>
              <w:ind w:right="72"/>
              <w:jc w:val="both"/>
              <w:rPr>
                <w:b/>
                <w:bCs/>
                <w:sz w:val="18"/>
                <w:szCs w:val="18"/>
              </w:rPr>
            </w:pPr>
          </w:p>
        </w:tc>
        <w:tc>
          <w:tcPr>
            <w:tcW w:w="709" w:type="dxa"/>
            <w:vMerge/>
            <w:vAlign w:val="center"/>
            <w:hideMark/>
          </w:tcPr>
          <w:p w:rsidR="00FB27D8" w:rsidRPr="00FB27D8" w:rsidRDefault="00FB27D8" w:rsidP="00FB27D8">
            <w:pPr>
              <w:ind w:right="72"/>
              <w:jc w:val="both"/>
              <w:rPr>
                <w:b/>
                <w:bCs/>
                <w:sz w:val="18"/>
                <w:szCs w:val="18"/>
              </w:rPr>
            </w:pPr>
          </w:p>
        </w:tc>
        <w:tc>
          <w:tcPr>
            <w:tcW w:w="1418" w:type="dxa"/>
            <w:vMerge/>
            <w:vAlign w:val="center"/>
            <w:hideMark/>
          </w:tcPr>
          <w:p w:rsidR="00FB27D8" w:rsidRPr="00FB27D8" w:rsidRDefault="00FB27D8" w:rsidP="00FB27D8">
            <w:pPr>
              <w:ind w:right="72"/>
              <w:jc w:val="both"/>
              <w:rPr>
                <w:b/>
                <w:bCs/>
                <w:sz w:val="18"/>
                <w:szCs w:val="18"/>
              </w:rPr>
            </w:pPr>
          </w:p>
        </w:tc>
        <w:tc>
          <w:tcPr>
            <w:tcW w:w="1701" w:type="dxa"/>
            <w:vMerge/>
            <w:vAlign w:val="center"/>
            <w:hideMark/>
          </w:tcPr>
          <w:p w:rsidR="00FB27D8" w:rsidRPr="00FB27D8" w:rsidRDefault="00FB27D8" w:rsidP="00FB27D8">
            <w:pPr>
              <w:ind w:right="72"/>
              <w:jc w:val="both"/>
              <w:rPr>
                <w:b/>
                <w:bCs/>
                <w:sz w:val="18"/>
                <w:szCs w:val="18"/>
              </w:rPr>
            </w:pPr>
          </w:p>
        </w:tc>
        <w:tc>
          <w:tcPr>
            <w:tcW w:w="1215" w:type="dxa"/>
            <w:vMerge/>
            <w:vAlign w:val="center"/>
            <w:hideMark/>
          </w:tcPr>
          <w:p w:rsidR="00FB27D8" w:rsidRPr="00FB27D8" w:rsidRDefault="00FB27D8" w:rsidP="00FB27D8">
            <w:pPr>
              <w:ind w:right="72"/>
              <w:jc w:val="both"/>
              <w:rPr>
                <w:b/>
                <w:bCs/>
                <w:sz w:val="18"/>
                <w:szCs w:val="18"/>
              </w:rPr>
            </w:pPr>
          </w:p>
        </w:tc>
      </w:tr>
      <w:tr w:rsidR="00FB27D8" w:rsidRPr="00FB27D8" w:rsidTr="00FB27D8">
        <w:trPr>
          <w:trHeight w:val="276"/>
        </w:trPr>
        <w:tc>
          <w:tcPr>
            <w:tcW w:w="4537" w:type="dxa"/>
            <w:vMerge/>
            <w:vAlign w:val="center"/>
            <w:hideMark/>
          </w:tcPr>
          <w:p w:rsidR="00FB27D8" w:rsidRPr="00FB27D8" w:rsidRDefault="00FB27D8" w:rsidP="00FB27D8">
            <w:pPr>
              <w:ind w:right="72"/>
              <w:jc w:val="both"/>
              <w:rPr>
                <w:b/>
                <w:bCs/>
                <w:sz w:val="18"/>
                <w:szCs w:val="18"/>
              </w:rPr>
            </w:pPr>
          </w:p>
        </w:tc>
        <w:tc>
          <w:tcPr>
            <w:tcW w:w="708" w:type="dxa"/>
            <w:vMerge/>
            <w:vAlign w:val="center"/>
            <w:hideMark/>
          </w:tcPr>
          <w:p w:rsidR="00FB27D8" w:rsidRPr="00FB27D8" w:rsidRDefault="00FB27D8" w:rsidP="00FB27D8">
            <w:pPr>
              <w:ind w:right="72"/>
              <w:jc w:val="both"/>
              <w:rPr>
                <w:b/>
                <w:bCs/>
                <w:sz w:val="18"/>
                <w:szCs w:val="18"/>
              </w:rPr>
            </w:pPr>
          </w:p>
        </w:tc>
        <w:tc>
          <w:tcPr>
            <w:tcW w:w="709" w:type="dxa"/>
            <w:vMerge/>
            <w:vAlign w:val="center"/>
            <w:hideMark/>
          </w:tcPr>
          <w:p w:rsidR="00FB27D8" w:rsidRPr="00FB27D8" w:rsidRDefault="00FB27D8" w:rsidP="00FB27D8">
            <w:pPr>
              <w:ind w:right="72"/>
              <w:jc w:val="both"/>
              <w:rPr>
                <w:b/>
                <w:bCs/>
                <w:sz w:val="18"/>
                <w:szCs w:val="18"/>
              </w:rPr>
            </w:pPr>
          </w:p>
        </w:tc>
        <w:tc>
          <w:tcPr>
            <w:tcW w:w="1418" w:type="dxa"/>
            <w:vMerge/>
            <w:vAlign w:val="center"/>
            <w:hideMark/>
          </w:tcPr>
          <w:p w:rsidR="00FB27D8" w:rsidRPr="00FB27D8" w:rsidRDefault="00FB27D8" w:rsidP="00FB27D8">
            <w:pPr>
              <w:ind w:right="72"/>
              <w:jc w:val="both"/>
              <w:rPr>
                <w:b/>
                <w:bCs/>
                <w:sz w:val="18"/>
                <w:szCs w:val="18"/>
              </w:rPr>
            </w:pPr>
          </w:p>
        </w:tc>
        <w:tc>
          <w:tcPr>
            <w:tcW w:w="1701" w:type="dxa"/>
            <w:vMerge/>
            <w:vAlign w:val="center"/>
            <w:hideMark/>
          </w:tcPr>
          <w:p w:rsidR="00FB27D8" w:rsidRPr="00FB27D8" w:rsidRDefault="00FB27D8" w:rsidP="00FB27D8">
            <w:pPr>
              <w:ind w:right="72"/>
              <w:jc w:val="both"/>
              <w:rPr>
                <w:b/>
                <w:bCs/>
                <w:sz w:val="18"/>
                <w:szCs w:val="18"/>
              </w:rPr>
            </w:pPr>
          </w:p>
        </w:tc>
        <w:tc>
          <w:tcPr>
            <w:tcW w:w="1215" w:type="dxa"/>
            <w:vMerge/>
            <w:vAlign w:val="center"/>
            <w:hideMark/>
          </w:tcPr>
          <w:p w:rsidR="00FB27D8" w:rsidRPr="00FB27D8" w:rsidRDefault="00FB27D8" w:rsidP="00FB27D8">
            <w:pPr>
              <w:ind w:right="72"/>
              <w:jc w:val="both"/>
              <w:rPr>
                <w:b/>
                <w:bCs/>
                <w:sz w:val="18"/>
                <w:szCs w:val="18"/>
              </w:rPr>
            </w:pPr>
          </w:p>
        </w:tc>
      </w:tr>
      <w:tr w:rsidR="00FB27D8" w:rsidRPr="00FB27D8" w:rsidTr="00FB27D8">
        <w:trPr>
          <w:trHeight w:val="276"/>
        </w:trPr>
        <w:tc>
          <w:tcPr>
            <w:tcW w:w="4537" w:type="dxa"/>
            <w:vMerge/>
            <w:vAlign w:val="center"/>
            <w:hideMark/>
          </w:tcPr>
          <w:p w:rsidR="00FB27D8" w:rsidRPr="00FB27D8" w:rsidRDefault="00FB27D8" w:rsidP="00FB27D8">
            <w:pPr>
              <w:ind w:right="72"/>
              <w:jc w:val="both"/>
              <w:rPr>
                <w:b/>
                <w:bCs/>
                <w:sz w:val="18"/>
                <w:szCs w:val="18"/>
              </w:rPr>
            </w:pPr>
          </w:p>
        </w:tc>
        <w:tc>
          <w:tcPr>
            <w:tcW w:w="708" w:type="dxa"/>
            <w:vMerge/>
            <w:vAlign w:val="center"/>
            <w:hideMark/>
          </w:tcPr>
          <w:p w:rsidR="00FB27D8" w:rsidRPr="00FB27D8" w:rsidRDefault="00FB27D8" w:rsidP="00FB27D8">
            <w:pPr>
              <w:ind w:right="72"/>
              <w:jc w:val="both"/>
              <w:rPr>
                <w:b/>
                <w:bCs/>
                <w:sz w:val="18"/>
                <w:szCs w:val="18"/>
              </w:rPr>
            </w:pPr>
          </w:p>
        </w:tc>
        <w:tc>
          <w:tcPr>
            <w:tcW w:w="709" w:type="dxa"/>
            <w:vMerge/>
            <w:vAlign w:val="center"/>
            <w:hideMark/>
          </w:tcPr>
          <w:p w:rsidR="00FB27D8" w:rsidRPr="00FB27D8" w:rsidRDefault="00FB27D8" w:rsidP="00FB27D8">
            <w:pPr>
              <w:ind w:right="72"/>
              <w:jc w:val="both"/>
              <w:rPr>
                <w:b/>
                <w:bCs/>
                <w:sz w:val="18"/>
                <w:szCs w:val="18"/>
              </w:rPr>
            </w:pPr>
          </w:p>
        </w:tc>
        <w:tc>
          <w:tcPr>
            <w:tcW w:w="1418" w:type="dxa"/>
            <w:vMerge/>
            <w:vAlign w:val="center"/>
            <w:hideMark/>
          </w:tcPr>
          <w:p w:rsidR="00FB27D8" w:rsidRPr="00FB27D8" w:rsidRDefault="00FB27D8" w:rsidP="00FB27D8">
            <w:pPr>
              <w:ind w:right="72"/>
              <w:jc w:val="both"/>
              <w:rPr>
                <w:b/>
                <w:bCs/>
                <w:sz w:val="18"/>
                <w:szCs w:val="18"/>
              </w:rPr>
            </w:pPr>
          </w:p>
        </w:tc>
        <w:tc>
          <w:tcPr>
            <w:tcW w:w="1701" w:type="dxa"/>
            <w:vMerge/>
            <w:vAlign w:val="center"/>
            <w:hideMark/>
          </w:tcPr>
          <w:p w:rsidR="00FB27D8" w:rsidRPr="00FB27D8" w:rsidRDefault="00FB27D8" w:rsidP="00FB27D8">
            <w:pPr>
              <w:ind w:right="72"/>
              <w:jc w:val="both"/>
              <w:rPr>
                <w:b/>
                <w:bCs/>
                <w:sz w:val="18"/>
                <w:szCs w:val="18"/>
              </w:rPr>
            </w:pPr>
          </w:p>
        </w:tc>
        <w:tc>
          <w:tcPr>
            <w:tcW w:w="1215" w:type="dxa"/>
            <w:vMerge/>
            <w:vAlign w:val="center"/>
            <w:hideMark/>
          </w:tcPr>
          <w:p w:rsidR="00FB27D8" w:rsidRPr="00FB27D8" w:rsidRDefault="00FB27D8" w:rsidP="00FB27D8">
            <w:pPr>
              <w:ind w:right="72"/>
              <w:jc w:val="both"/>
              <w:rPr>
                <w:b/>
                <w:bCs/>
                <w:sz w:val="18"/>
                <w:szCs w:val="18"/>
              </w:rPr>
            </w:pPr>
          </w:p>
        </w:tc>
      </w:tr>
      <w:tr w:rsidR="00FB27D8" w:rsidRPr="00FB27D8" w:rsidTr="00FB27D8">
        <w:trPr>
          <w:trHeight w:val="315"/>
        </w:trPr>
        <w:tc>
          <w:tcPr>
            <w:tcW w:w="453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ОБЩЕГОСУДАРСТВЕННЫЕ ВОПРОСЫ</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41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88 884,80</w:t>
            </w:r>
          </w:p>
        </w:tc>
        <w:tc>
          <w:tcPr>
            <w:tcW w:w="1701"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398,10</w:t>
            </w:r>
          </w:p>
        </w:tc>
        <w:tc>
          <w:tcPr>
            <w:tcW w:w="121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89 282,90</w:t>
            </w:r>
          </w:p>
        </w:tc>
      </w:tr>
      <w:tr w:rsidR="00FB27D8" w:rsidRPr="00FB27D8" w:rsidTr="00FB27D8">
        <w:trPr>
          <w:trHeight w:val="870"/>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Функционирование высшего должностного лица субъекта Российской Федерации и муниципального образования</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3 201,70</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3 201,70</w:t>
            </w:r>
          </w:p>
        </w:tc>
      </w:tr>
      <w:tr w:rsidR="00FB27D8" w:rsidRPr="00FB27D8" w:rsidTr="00FB27D8">
        <w:trPr>
          <w:trHeight w:val="945"/>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1 687,50</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1 687,50</w:t>
            </w:r>
          </w:p>
        </w:tc>
      </w:tr>
      <w:tr w:rsidR="00FB27D8" w:rsidRPr="00FB27D8" w:rsidTr="00FB27D8">
        <w:trPr>
          <w:trHeight w:val="1035"/>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29 549,90</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29 549,90</w:t>
            </w:r>
          </w:p>
        </w:tc>
      </w:tr>
      <w:tr w:rsidR="00FB27D8" w:rsidRPr="00FB27D8" w:rsidTr="00FB27D8">
        <w:trPr>
          <w:trHeight w:val="330"/>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Судебная система</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r>
      <w:tr w:rsidR="00FB27D8" w:rsidRPr="00FB27D8" w:rsidTr="00FB27D8">
        <w:trPr>
          <w:trHeight w:val="972"/>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8 546,40</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8 546,40</w:t>
            </w:r>
          </w:p>
        </w:tc>
      </w:tr>
      <w:tr w:rsidR="00FB27D8" w:rsidRPr="00FB27D8" w:rsidTr="00FB27D8">
        <w:trPr>
          <w:trHeight w:val="315"/>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Резервные фонды</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1 500,00</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1 500,00</w:t>
            </w:r>
          </w:p>
        </w:tc>
      </w:tr>
      <w:tr w:rsidR="00FB27D8" w:rsidRPr="00FB27D8" w:rsidTr="00FB27D8">
        <w:trPr>
          <w:trHeight w:val="315"/>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Другие общегосударственные вопросы</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44 399,30</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44 793,30</w:t>
            </w:r>
          </w:p>
        </w:tc>
      </w:tr>
      <w:tr w:rsidR="00FB27D8" w:rsidRPr="00FB27D8" w:rsidTr="00FB27D8">
        <w:trPr>
          <w:trHeight w:val="705"/>
        </w:trPr>
        <w:tc>
          <w:tcPr>
            <w:tcW w:w="453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НАЦИОНАЛЬНАЯ БЕЗОПАСНОСТЬ И ПРАВООХРАНИТЕЛЬНАЯ ДЕЯТЕЛЬНОСТЬ</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41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2 002,70</w:t>
            </w:r>
          </w:p>
        </w:tc>
        <w:tc>
          <w:tcPr>
            <w:tcW w:w="1701"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21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2 002,70</w:t>
            </w:r>
          </w:p>
        </w:tc>
      </w:tr>
      <w:tr w:rsidR="00FB27D8" w:rsidRPr="00FB27D8" w:rsidTr="00FB27D8">
        <w:trPr>
          <w:trHeight w:val="930"/>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1 762,70</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1 762,70</w:t>
            </w:r>
          </w:p>
        </w:tc>
      </w:tr>
      <w:tr w:rsidR="00FB27D8" w:rsidRPr="00FB27D8" w:rsidTr="00FB27D8">
        <w:trPr>
          <w:trHeight w:val="615"/>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Другие вопросы в области безопасности и правоохранительной деятельности </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240,00</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240,00</w:t>
            </w:r>
          </w:p>
        </w:tc>
      </w:tr>
      <w:tr w:rsidR="00FB27D8" w:rsidRPr="00FB27D8" w:rsidTr="00FB27D8">
        <w:trPr>
          <w:trHeight w:val="315"/>
        </w:trPr>
        <w:tc>
          <w:tcPr>
            <w:tcW w:w="453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НАЦИОНАЛЬНАЯ ЭКОНОМИКА</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41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64 621,78</w:t>
            </w:r>
          </w:p>
        </w:tc>
        <w:tc>
          <w:tcPr>
            <w:tcW w:w="1701"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377,00</w:t>
            </w:r>
          </w:p>
        </w:tc>
        <w:tc>
          <w:tcPr>
            <w:tcW w:w="121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64 998,78</w:t>
            </w:r>
          </w:p>
        </w:tc>
      </w:tr>
      <w:tr w:rsidR="00FB27D8" w:rsidRPr="00FB27D8" w:rsidTr="00FB27D8">
        <w:trPr>
          <w:trHeight w:val="315"/>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Общеэкономические вопросы</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2 582,96</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2 582,96</w:t>
            </w:r>
          </w:p>
        </w:tc>
      </w:tr>
      <w:tr w:rsidR="00FB27D8" w:rsidRPr="00FB27D8" w:rsidTr="00FB27D8">
        <w:trPr>
          <w:trHeight w:val="330"/>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Сельское хозяйство и рыболовство</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470,00</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351,00</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821,00</w:t>
            </w:r>
          </w:p>
        </w:tc>
      </w:tr>
      <w:tr w:rsidR="00FB27D8" w:rsidRPr="00FB27D8" w:rsidTr="00FB27D8">
        <w:trPr>
          <w:trHeight w:val="315"/>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Транспорт</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2 100,00</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2 126,00</w:t>
            </w:r>
          </w:p>
        </w:tc>
      </w:tr>
      <w:tr w:rsidR="00FB27D8" w:rsidRPr="00FB27D8" w:rsidTr="00FB27D8">
        <w:trPr>
          <w:trHeight w:val="345"/>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Дорожное хозяйство (дорожные фонды)</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59 183,82</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59 183,82</w:t>
            </w:r>
          </w:p>
        </w:tc>
      </w:tr>
      <w:tr w:rsidR="00FB27D8" w:rsidRPr="00FB27D8" w:rsidTr="00FB27D8">
        <w:trPr>
          <w:trHeight w:val="540"/>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Другие вопросы в области национальной экономики</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285,00</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285,00</w:t>
            </w:r>
          </w:p>
        </w:tc>
      </w:tr>
      <w:tr w:rsidR="00FB27D8" w:rsidRPr="00FB27D8" w:rsidTr="00FB27D8">
        <w:trPr>
          <w:trHeight w:val="315"/>
        </w:trPr>
        <w:tc>
          <w:tcPr>
            <w:tcW w:w="453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ЖИЛИЩНО-КОММУНАЛЬНОЕ ХОЗЯЙСТВО</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41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212 030,38</w:t>
            </w:r>
          </w:p>
        </w:tc>
        <w:tc>
          <w:tcPr>
            <w:tcW w:w="1701"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0,00</w:t>
            </w:r>
          </w:p>
        </w:tc>
        <w:tc>
          <w:tcPr>
            <w:tcW w:w="121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212 030,38</w:t>
            </w:r>
          </w:p>
        </w:tc>
      </w:tr>
      <w:tr w:rsidR="00FB27D8" w:rsidRPr="00FB27D8" w:rsidTr="00FB27D8">
        <w:trPr>
          <w:trHeight w:val="315"/>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Жилищное хозяйство</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23 060,00</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23 060,00</w:t>
            </w:r>
          </w:p>
        </w:tc>
      </w:tr>
      <w:tr w:rsidR="00FB27D8" w:rsidRPr="00FB27D8" w:rsidTr="00FB27D8">
        <w:trPr>
          <w:trHeight w:val="315"/>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Коммунальное хозяйство</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137 250,00</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137 250,00</w:t>
            </w:r>
          </w:p>
        </w:tc>
      </w:tr>
      <w:tr w:rsidR="00FB27D8" w:rsidRPr="00FB27D8" w:rsidTr="00FB27D8">
        <w:trPr>
          <w:trHeight w:val="315"/>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Благоустройство</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43 033,44</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43 033,44</w:t>
            </w:r>
          </w:p>
        </w:tc>
      </w:tr>
      <w:tr w:rsidR="00FB27D8" w:rsidRPr="00FB27D8" w:rsidTr="00FB27D8">
        <w:trPr>
          <w:trHeight w:val="570"/>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Другие вопросы в области жилищно-коммунального хозяйства</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8 686,94</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8 686,94</w:t>
            </w:r>
          </w:p>
        </w:tc>
      </w:tr>
      <w:tr w:rsidR="00FB27D8" w:rsidRPr="00FB27D8" w:rsidTr="00FB27D8">
        <w:trPr>
          <w:trHeight w:val="315"/>
        </w:trPr>
        <w:tc>
          <w:tcPr>
            <w:tcW w:w="453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ОБРАЗОВАНИЕ</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41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196 107,82</w:t>
            </w:r>
          </w:p>
        </w:tc>
        <w:tc>
          <w:tcPr>
            <w:tcW w:w="1701"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370 323,29</w:t>
            </w:r>
          </w:p>
        </w:tc>
        <w:tc>
          <w:tcPr>
            <w:tcW w:w="121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566 431,11</w:t>
            </w:r>
          </w:p>
        </w:tc>
      </w:tr>
      <w:tr w:rsidR="00FB27D8" w:rsidRPr="00FB27D8" w:rsidTr="00FB27D8">
        <w:trPr>
          <w:trHeight w:val="300"/>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Дошкольное образование</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74 287,57</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196 667,57</w:t>
            </w:r>
          </w:p>
        </w:tc>
      </w:tr>
      <w:tr w:rsidR="00FB27D8" w:rsidRPr="00FB27D8" w:rsidTr="00FB27D8">
        <w:trPr>
          <w:trHeight w:val="285"/>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Общее образование</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70 875,89</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247 272,29</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318 148,18</w:t>
            </w:r>
          </w:p>
        </w:tc>
      </w:tr>
      <w:tr w:rsidR="00FB27D8" w:rsidRPr="00FB27D8" w:rsidTr="00FB27D8">
        <w:trPr>
          <w:trHeight w:val="315"/>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Дополнительное образование детей</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33 255,21</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33 255,21</w:t>
            </w:r>
          </w:p>
        </w:tc>
      </w:tr>
      <w:tr w:rsidR="00FB27D8" w:rsidRPr="00FB27D8" w:rsidTr="00FB27D8">
        <w:trPr>
          <w:trHeight w:val="600"/>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Профессиональная подготовка, переподготовка и повышение квалификации</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404,80</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404,80</w:t>
            </w:r>
          </w:p>
        </w:tc>
      </w:tr>
      <w:tr w:rsidR="00FB27D8" w:rsidRPr="00FB27D8" w:rsidTr="00FB27D8">
        <w:trPr>
          <w:trHeight w:val="300"/>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Молодежная политика</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898,00</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898,00</w:t>
            </w:r>
          </w:p>
        </w:tc>
      </w:tr>
      <w:tr w:rsidR="00FB27D8" w:rsidRPr="00FB27D8" w:rsidTr="00FB27D8">
        <w:trPr>
          <w:trHeight w:val="300"/>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Другие вопросы в области образования</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16 386,35</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671,00</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17 057,35</w:t>
            </w:r>
          </w:p>
        </w:tc>
      </w:tr>
      <w:tr w:rsidR="00FB27D8" w:rsidRPr="00FB27D8" w:rsidTr="00FB27D8">
        <w:trPr>
          <w:trHeight w:val="315"/>
        </w:trPr>
        <w:tc>
          <w:tcPr>
            <w:tcW w:w="453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КУЛЬТУРА, КИНЕМАТОГРАФИЯ</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08</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41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29 592,08</w:t>
            </w:r>
          </w:p>
        </w:tc>
        <w:tc>
          <w:tcPr>
            <w:tcW w:w="1701"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21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29 592,08</w:t>
            </w:r>
          </w:p>
        </w:tc>
      </w:tr>
      <w:tr w:rsidR="00FB27D8" w:rsidRPr="00FB27D8" w:rsidTr="00FB27D8">
        <w:trPr>
          <w:trHeight w:val="300"/>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Культура</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29 592,08</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29 592,08</w:t>
            </w:r>
          </w:p>
        </w:tc>
      </w:tr>
      <w:tr w:rsidR="00FB27D8" w:rsidRPr="00FB27D8" w:rsidTr="00FB27D8">
        <w:trPr>
          <w:trHeight w:val="315"/>
        </w:trPr>
        <w:tc>
          <w:tcPr>
            <w:tcW w:w="453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СОЦИАЛЬНАЯ ПОЛИТИКА</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41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1 976,00</w:t>
            </w:r>
          </w:p>
        </w:tc>
        <w:tc>
          <w:tcPr>
            <w:tcW w:w="1701"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47 787,60</w:t>
            </w:r>
          </w:p>
        </w:tc>
        <w:tc>
          <w:tcPr>
            <w:tcW w:w="121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49 763,60</w:t>
            </w:r>
          </w:p>
        </w:tc>
      </w:tr>
      <w:tr w:rsidR="00FB27D8" w:rsidRPr="00FB27D8" w:rsidTr="00FB27D8">
        <w:trPr>
          <w:trHeight w:val="300"/>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Пенсионное обеспечение</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r>
      <w:tr w:rsidR="00FB27D8" w:rsidRPr="00FB27D8" w:rsidTr="00FB27D8">
        <w:trPr>
          <w:trHeight w:val="300"/>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населения</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726,00</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8 908,60</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9 634,60</w:t>
            </w:r>
          </w:p>
        </w:tc>
      </w:tr>
      <w:tr w:rsidR="00FB27D8" w:rsidRPr="00FB27D8" w:rsidTr="00FB27D8">
        <w:trPr>
          <w:trHeight w:val="315"/>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Охрана семьи и детства</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41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38 879,00</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38 879,00</w:t>
            </w:r>
          </w:p>
        </w:tc>
      </w:tr>
      <w:tr w:rsidR="00FB27D8" w:rsidRPr="00FB27D8" w:rsidTr="00FB27D8">
        <w:trPr>
          <w:trHeight w:val="330"/>
        </w:trPr>
        <w:tc>
          <w:tcPr>
            <w:tcW w:w="453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ФИЗИЧЕСКАЯ КУЛЬТУРА И СПОРТ</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41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26 371,73</w:t>
            </w:r>
          </w:p>
        </w:tc>
        <w:tc>
          <w:tcPr>
            <w:tcW w:w="1701"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21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26 371,73</w:t>
            </w:r>
          </w:p>
        </w:tc>
      </w:tr>
      <w:tr w:rsidR="00FB27D8" w:rsidRPr="00FB27D8" w:rsidTr="00FB27D8">
        <w:trPr>
          <w:trHeight w:val="315"/>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Массовый спорт</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1 245,00</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1 245,00</w:t>
            </w:r>
          </w:p>
        </w:tc>
      </w:tr>
      <w:tr w:rsidR="00FB27D8" w:rsidRPr="00FB27D8" w:rsidTr="00FB27D8">
        <w:trPr>
          <w:trHeight w:val="315"/>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Спорт высших достижений</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25 126,73</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25 126,73</w:t>
            </w:r>
          </w:p>
        </w:tc>
      </w:tr>
      <w:tr w:rsidR="00FB27D8" w:rsidRPr="00FB27D8" w:rsidTr="00FB27D8">
        <w:trPr>
          <w:trHeight w:val="660"/>
        </w:trPr>
        <w:tc>
          <w:tcPr>
            <w:tcW w:w="453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ОБСЛУЖИВАНИЕ ГОСУДАРСТВЕННОГО И МУНИЦИПАЛЬНОГО ДОЛГА</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41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14,90</w:t>
            </w:r>
          </w:p>
        </w:tc>
        <w:tc>
          <w:tcPr>
            <w:tcW w:w="1701"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21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14,90</w:t>
            </w:r>
          </w:p>
        </w:tc>
      </w:tr>
      <w:tr w:rsidR="00FB27D8" w:rsidRPr="00FB27D8" w:rsidTr="00FB27D8">
        <w:trPr>
          <w:trHeight w:val="600"/>
        </w:trPr>
        <w:tc>
          <w:tcPr>
            <w:tcW w:w="453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Обслуживание государственного внутреннего и муниципального долга</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41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14,90</w:t>
            </w:r>
          </w:p>
        </w:tc>
        <w:tc>
          <w:tcPr>
            <w:tcW w:w="1701"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21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14,90</w:t>
            </w:r>
          </w:p>
        </w:tc>
      </w:tr>
    </w:tbl>
    <w:p w:rsidR="00FB27D8" w:rsidRPr="00FB27D8" w:rsidRDefault="00FB27D8" w:rsidP="00FB27D8">
      <w:pPr>
        <w:ind w:right="72"/>
        <w:jc w:val="both"/>
        <w:rPr>
          <w:sz w:val="18"/>
          <w:szCs w:val="18"/>
        </w:rPr>
      </w:pPr>
    </w:p>
    <w:p w:rsidR="00FB27D8" w:rsidRPr="00FB27D8" w:rsidRDefault="00FB27D8" w:rsidP="00FB27D8">
      <w:pPr>
        <w:ind w:right="72"/>
        <w:jc w:val="right"/>
        <w:rPr>
          <w:sz w:val="18"/>
          <w:szCs w:val="18"/>
        </w:rPr>
      </w:pPr>
      <w:r w:rsidRPr="00FB27D8">
        <w:rPr>
          <w:sz w:val="18"/>
          <w:szCs w:val="18"/>
        </w:rPr>
        <w:t>ПРИЛОЖЕНИЕ 5</w:t>
      </w:r>
    </w:p>
    <w:p w:rsidR="00FB27D8" w:rsidRDefault="00FB27D8" w:rsidP="00FB27D8">
      <w:pPr>
        <w:ind w:right="72"/>
        <w:jc w:val="right"/>
        <w:rPr>
          <w:sz w:val="18"/>
          <w:szCs w:val="18"/>
        </w:rPr>
      </w:pPr>
      <w:r w:rsidRPr="00FB27D8">
        <w:rPr>
          <w:sz w:val="18"/>
          <w:szCs w:val="18"/>
        </w:rPr>
        <w:t xml:space="preserve">к решению Алейского городского </w:t>
      </w:r>
    </w:p>
    <w:p w:rsidR="00FB27D8" w:rsidRDefault="00FB27D8" w:rsidP="00FB27D8">
      <w:pPr>
        <w:ind w:right="72"/>
        <w:jc w:val="right"/>
        <w:rPr>
          <w:sz w:val="18"/>
          <w:szCs w:val="18"/>
        </w:rPr>
      </w:pPr>
      <w:r w:rsidRPr="00FB27D8">
        <w:rPr>
          <w:sz w:val="18"/>
          <w:szCs w:val="18"/>
        </w:rPr>
        <w:t xml:space="preserve">Собрания депутатов Алтайского края </w:t>
      </w:r>
    </w:p>
    <w:p w:rsidR="00FB27D8" w:rsidRDefault="00FB27D8" w:rsidP="00FB27D8">
      <w:pPr>
        <w:ind w:right="72"/>
        <w:jc w:val="right"/>
        <w:rPr>
          <w:sz w:val="18"/>
          <w:szCs w:val="18"/>
        </w:rPr>
      </w:pPr>
      <w:r w:rsidRPr="00FB27D8">
        <w:rPr>
          <w:sz w:val="18"/>
          <w:szCs w:val="18"/>
        </w:rPr>
        <w:t xml:space="preserve">«О бюджете города Алейска </w:t>
      </w:r>
    </w:p>
    <w:p w:rsidR="00FB27D8" w:rsidRDefault="00FB27D8" w:rsidP="00FB27D8">
      <w:pPr>
        <w:ind w:right="72"/>
        <w:jc w:val="right"/>
        <w:rPr>
          <w:sz w:val="18"/>
          <w:szCs w:val="18"/>
        </w:rPr>
      </w:pPr>
      <w:r w:rsidRPr="00FB27D8">
        <w:rPr>
          <w:sz w:val="18"/>
          <w:szCs w:val="18"/>
        </w:rPr>
        <w:t xml:space="preserve">Алтайского края на 2024 год и </w:t>
      </w:r>
    </w:p>
    <w:p w:rsidR="00FB27D8" w:rsidRPr="00FB27D8" w:rsidRDefault="00FB27D8" w:rsidP="00FB27D8">
      <w:pPr>
        <w:ind w:right="72"/>
        <w:jc w:val="right"/>
        <w:rPr>
          <w:sz w:val="18"/>
          <w:szCs w:val="18"/>
        </w:rPr>
      </w:pPr>
      <w:r w:rsidRPr="00FB27D8">
        <w:rPr>
          <w:sz w:val="18"/>
          <w:szCs w:val="18"/>
        </w:rPr>
        <w:t>плановый период 2025-2026 годов»</w:t>
      </w:r>
    </w:p>
    <w:p w:rsidR="00FB27D8" w:rsidRPr="00FB27D8" w:rsidRDefault="00FB27D8" w:rsidP="00FB27D8">
      <w:pPr>
        <w:ind w:right="72"/>
        <w:jc w:val="right"/>
        <w:rPr>
          <w:sz w:val="18"/>
          <w:szCs w:val="18"/>
        </w:rPr>
      </w:pPr>
      <w:r w:rsidRPr="00FB27D8">
        <w:rPr>
          <w:sz w:val="18"/>
          <w:szCs w:val="18"/>
        </w:rPr>
        <w:t>от 20.12.2023 № 22 - ГСД</w:t>
      </w:r>
    </w:p>
    <w:p w:rsidR="00FB27D8" w:rsidRPr="00FB27D8" w:rsidRDefault="00FB27D8" w:rsidP="00FB27D8">
      <w:pPr>
        <w:ind w:right="72"/>
        <w:jc w:val="both"/>
        <w:rPr>
          <w:b/>
          <w:sz w:val="18"/>
          <w:szCs w:val="18"/>
        </w:rPr>
      </w:pPr>
      <w:r w:rsidRPr="00FB27D8">
        <w:rPr>
          <w:b/>
          <w:sz w:val="18"/>
          <w:szCs w:val="18"/>
        </w:rPr>
        <w:t>Распределение бюджетных ассигнований по разделам и подразделам классификации расходов бюджета города Алейска Алтайского края на плановый период 2025-2026 годов</w:t>
      </w:r>
    </w:p>
    <w:p w:rsidR="00FB27D8" w:rsidRPr="00FB27D8" w:rsidRDefault="00FB27D8" w:rsidP="00BB0E62">
      <w:pPr>
        <w:ind w:left="7788" w:right="72" w:firstLine="708"/>
        <w:jc w:val="both"/>
        <w:rPr>
          <w:sz w:val="18"/>
          <w:szCs w:val="18"/>
        </w:rPr>
      </w:pPr>
      <w:r w:rsidRPr="00FB27D8">
        <w:rPr>
          <w:sz w:val="18"/>
          <w:szCs w:val="18"/>
        </w:rPr>
        <w:lastRenderedPageBreak/>
        <w:t>тыс. рублей</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67"/>
        <w:gridCol w:w="567"/>
        <w:gridCol w:w="993"/>
        <w:gridCol w:w="992"/>
        <w:gridCol w:w="1134"/>
        <w:gridCol w:w="1134"/>
        <w:gridCol w:w="1068"/>
        <w:gridCol w:w="916"/>
      </w:tblGrid>
      <w:tr w:rsidR="00FB27D8" w:rsidRPr="00FB27D8" w:rsidTr="00FB27D8">
        <w:trPr>
          <w:trHeight w:val="315"/>
        </w:trPr>
        <w:tc>
          <w:tcPr>
            <w:tcW w:w="2977"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Наименование раздела, подраздела</w:t>
            </w:r>
          </w:p>
        </w:tc>
        <w:tc>
          <w:tcPr>
            <w:tcW w:w="567"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Р3</w:t>
            </w:r>
          </w:p>
        </w:tc>
        <w:tc>
          <w:tcPr>
            <w:tcW w:w="567"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ПР</w:t>
            </w:r>
          </w:p>
        </w:tc>
        <w:tc>
          <w:tcPr>
            <w:tcW w:w="993"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План на 2025 год</w:t>
            </w:r>
          </w:p>
        </w:tc>
        <w:tc>
          <w:tcPr>
            <w:tcW w:w="2126" w:type="dxa"/>
            <w:gridSpan w:val="2"/>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в том числе:</w:t>
            </w:r>
          </w:p>
        </w:tc>
        <w:tc>
          <w:tcPr>
            <w:tcW w:w="1134"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План на 2026 год</w:t>
            </w:r>
          </w:p>
        </w:tc>
        <w:tc>
          <w:tcPr>
            <w:tcW w:w="1984" w:type="dxa"/>
            <w:gridSpan w:val="2"/>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в том числе:</w:t>
            </w:r>
          </w:p>
        </w:tc>
      </w:tr>
      <w:tr w:rsidR="00FB27D8" w:rsidRPr="00FB27D8" w:rsidTr="00FB27D8">
        <w:trPr>
          <w:trHeight w:val="1449"/>
        </w:trPr>
        <w:tc>
          <w:tcPr>
            <w:tcW w:w="2977" w:type="dxa"/>
            <w:vMerge/>
            <w:vAlign w:val="center"/>
            <w:hideMark/>
          </w:tcPr>
          <w:p w:rsidR="00FB27D8" w:rsidRPr="00FB27D8" w:rsidRDefault="00FB27D8" w:rsidP="00FB27D8">
            <w:pPr>
              <w:ind w:right="72"/>
              <w:jc w:val="both"/>
              <w:rPr>
                <w:b/>
                <w:bCs/>
                <w:sz w:val="18"/>
                <w:szCs w:val="18"/>
              </w:rPr>
            </w:pPr>
          </w:p>
        </w:tc>
        <w:tc>
          <w:tcPr>
            <w:tcW w:w="567" w:type="dxa"/>
            <w:vMerge/>
            <w:vAlign w:val="center"/>
            <w:hideMark/>
          </w:tcPr>
          <w:p w:rsidR="00FB27D8" w:rsidRPr="00FB27D8" w:rsidRDefault="00FB27D8" w:rsidP="00FB27D8">
            <w:pPr>
              <w:ind w:right="72"/>
              <w:jc w:val="both"/>
              <w:rPr>
                <w:b/>
                <w:bCs/>
                <w:sz w:val="18"/>
                <w:szCs w:val="18"/>
              </w:rPr>
            </w:pPr>
          </w:p>
        </w:tc>
        <w:tc>
          <w:tcPr>
            <w:tcW w:w="567" w:type="dxa"/>
            <w:vMerge/>
            <w:vAlign w:val="center"/>
            <w:hideMark/>
          </w:tcPr>
          <w:p w:rsidR="00FB27D8" w:rsidRPr="00FB27D8" w:rsidRDefault="00FB27D8" w:rsidP="00FB27D8">
            <w:pPr>
              <w:ind w:right="72"/>
              <w:jc w:val="both"/>
              <w:rPr>
                <w:b/>
                <w:bCs/>
                <w:sz w:val="18"/>
                <w:szCs w:val="18"/>
              </w:rPr>
            </w:pPr>
          </w:p>
        </w:tc>
        <w:tc>
          <w:tcPr>
            <w:tcW w:w="993" w:type="dxa"/>
            <w:vMerge/>
            <w:vAlign w:val="center"/>
            <w:hideMark/>
          </w:tcPr>
          <w:p w:rsidR="00FB27D8" w:rsidRPr="00FB27D8" w:rsidRDefault="00FB27D8" w:rsidP="00FB27D8">
            <w:pPr>
              <w:ind w:right="72"/>
              <w:jc w:val="both"/>
              <w:rPr>
                <w:b/>
                <w:bCs/>
                <w:sz w:val="18"/>
                <w:szCs w:val="18"/>
              </w:rPr>
            </w:pPr>
          </w:p>
        </w:tc>
        <w:tc>
          <w:tcPr>
            <w:tcW w:w="99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Вопросы местного значения</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Передаваемые государственные полномочия</w:t>
            </w:r>
          </w:p>
        </w:tc>
        <w:tc>
          <w:tcPr>
            <w:tcW w:w="1134" w:type="dxa"/>
            <w:vMerge/>
            <w:vAlign w:val="center"/>
            <w:hideMark/>
          </w:tcPr>
          <w:p w:rsidR="00FB27D8" w:rsidRPr="00FB27D8" w:rsidRDefault="00FB27D8" w:rsidP="00FB27D8">
            <w:pPr>
              <w:ind w:right="72"/>
              <w:jc w:val="both"/>
              <w:rPr>
                <w:b/>
                <w:bCs/>
                <w:sz w:val="18"/>
                <w:szCs w:val="18"/>
              </w:rPr>
            </w:pP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Вопросы местного значения</w:t>
            </w:r>
          </w:p>
        </w:tc>
        <w:tc>
          <w:tcPr>
            <w:tcW w:w="91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Передаваемые государственные полномочия</w:t>
            </w:r>
          </w:p>
        </w:tc>
      </w:tr>
      <w:tr w:rsidR="00FB27D8" w:rsidRPr="00FB27D8" w:rsidTr="00FB27D8">
        <w:trPr>
          <w:trHeight w:val="375"/>
        </w:trPr>
        <w:tc>
          <w:tcPr>
            <w:tcW w:w="297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68 441,08</w:t>
            </w:r>
          </w:p>
        </w:tc>
        <w:tc>
          <w:tcPr>
            <w:tcW w:w="99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68 042,78</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398,30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68 882,18</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68 403,68</w:t>
            </w:r>
          </w:p>
        </w:tc>
        <w:tc>
          <w:tcPr>
            <w:tcW w:w="91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478,50</w:t>
            </w:r>
          </w:p>
        </w:tc>
      </w:tr>
      <w:tr w:rsidR="00FB27D8" w:rsidRPr="00FB27D8" w:rsidTr="00FB27D8">
        <w:trPr>
          <w:trHeight w:val="750"/>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2 964,70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2 964,70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2 964,70</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100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1 549,10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1 549,10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1 549,10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1 549,10</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1110"/>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13 111,66</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13 111,66</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13 111,66</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13 111,66</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7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Судебная система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4,30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4,30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84,50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84,50</w:t>
            </w:r>
          </w:p>
        </w:tc>
      </w:tr>
      <w:tr w:rsidR="00FB27D8" w:rsidRPr="00FB27D8" w:rsidTr="00FB27D8">
        <w:trPr>
          <w:trHeight w:val="76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7 779,70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7 779,70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7 798,20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7 798,20</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Резервные фонды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1 200,00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1 200,00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1 200,00</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41 831,63</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41 437,63</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394,00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42 174,03</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41 780,03</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394,00</w:t>
            </w:r>
          </w:p>
        </w:tc>
      </w:tr>
      <w:tr w:rsidR="00FB27D8" w:rsidRPr="00FB27D8" w:rsidTr="00FB27D8">
        <w:trPr>
          <w:trHeight w:val="645"/>
        </w:trPr>
        <w:tc>
          <w:tcPr>
            <w:tcW w:w="297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НАЦИОНАЛЬНАЯ БЕЗОПАСНОСТЬ И ПРАВООХРАНИТЕЛЬНАЯ ДЕЯТЕЛЬНОСТЬ</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1 858,00</w:t>
            </w:r>
          </w:p>
        </w:tc>
        <w:tc>
          <w:tcPr>
            <w:tcW w:w="99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1 858,00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1 618,00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1 618,00</w:t>
            </w:r>
          </w:p>
        </w:tc>
        <w:tc>
          <w:tcPr>
            <w:tcW w:w="91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0,00</w:t>
            </w:r>
          </w:p>
        </w:tc>
      </w:tr>
      <w:tr w:rsidR="00FB27D8" w:rsidRPr="00FB27D8" w:rsidTr="00FB27D8">
        <w:trPr>
          <w:trHeight w:val="82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1 618,00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1 618,00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1 618,00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1 618,00</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64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Другие вопросы в области безопасности и правоохранительной деятельности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240,00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НАЦИОНАЛЬНАЯ ЭКОНОМИКА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55 709,73</w:t>
            </w:r>
          </w:p>
        </w:tc>
        <w:tc>
          <w:tcPr>
            <w:tcW w:w="99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55 332,73</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377,00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51 869,90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51 492,90</w:t>
            </w:r>
          </w:p>
        </w:tc>
        <w:tc>
          <w:tcPr>
            <w:tcW w:w="91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377,00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Общеэкономические вопросы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2 337,88</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2 337,88</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2 293,25</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2 293,25</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Сельское хозяйство и рыболовство</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401,00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351,00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401,00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351,00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Транспорт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1 821,20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1 795,20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626,00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600,00</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Дорожное хозяйство (дорожные фонды)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50 864,65</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50 864,65</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48 264,65</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48 264,65</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4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Другие вопросы в области национальной экономики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285,00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285,00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285,00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285,00</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480"/>
        </w:trPr>
        <w:tc>
          <w:tcPr>
            <w:tcW w:w="297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ЖИЛИЩНО-КОММУНАЛЬНОЕ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25 645,64</w:t>
            </w:r>
          </w:p>
        </w:tc>
        <w:tc>
          <w:tcPr>
            <w:tcW w:w="99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25 645,64</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28 680,62</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28 680,62</w:t>
            </w:r>
          </w:p>
        </w:tc>
        <w:tc>
          <w:tcPr>
            <w:tcW w:w="91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Жилищное хозяйство</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3 110,00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3 110,00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13 594,98</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13 594,98</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Коммунальное хозяйство</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1 400,00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1 400,00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1 700,00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1 700,00</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Благоустройство</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13 </w:t>
            </w:r>
            <w:r w:rsidRPr="00FB27D8">
              <w:rPr>
                <w:sz w:val="18"/>
                <w:szCs w:val="18"/>
              </w:rPr>
              <w:lastRenderedPageBreak/>
              <w:t>150,00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lastRenderedPageBreak/>
              <w:t xml:space="preserve">13 </w:t>
            </w:r>
            <w:r w:rsidRPr="00FB27D8">
              <w:rPr>
                <w:sz w:val="18"/>
                <w:szCs w:val="18"/>
              </w:rPr>
              <w:lastRenderedPageBreak/>
              <w:t>150,00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lastRenderedPageBreak/>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5 400,00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5 400,00</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70"/>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Другие вопросы в области жилищно-коммунального хозяйства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7 985,64</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7 985,64</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7 985,64</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7 985,64</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ОБРАЗОВАНИЕ</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657 372,37</w:t>
            </w:r>
          </w:p>
        </w:tc>
        <w:tc>
          <w:tcPr>
            <w:tcW w:w="99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312 832,37</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344 540,00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458 075,49</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113 535,49</w:t>
            </w:r>
          </w:p>
        </w:tc>
        <w:tc>
          <w:tcPr>
            <w:tcW w:w="91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344 540,00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Дошкольное образование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156 827,18</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34 447,18</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122 380,00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156 761,28</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34 381,28</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122 380,00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Общее образование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456 501,98</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236 825,98</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219 676,00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256 634,60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36 958,60</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219 676,00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Дополнительное образование детей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27 862,06</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27 862,06</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28 473,06</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28 473,06</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5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Профессиональная подготовка, переподготовка и повышение квалификации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290,30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290,30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315,70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315,70</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Молодежная политика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798,00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798,00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798,00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798,00</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Другие вопросы в области образования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15 092,85</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12 608,85</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2 484,00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15 092,85</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12 608,85</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2 484,00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КУЛЬТУРА, КИНЕМАТОГРАФИЯ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08</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19 042,85</w:t>
            </w:r>
          </w:p>
        </w:tc>
        <w:tc>
          <w:tcPr>
            <w:tcW w:w="99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19 042,85</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19 709,82</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19 709,82</w:t>
            </w:r>
          </w:p>
        </w:tc>
        <w:tc>
          <w:tcPr>
            <w:tcW w:w="91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Культура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19 042,85</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19 042,85</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19 709,82</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19 709,82</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СОЦИАЛЬНАЯ ПОЛИТИКА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41 497,60</w:t>
            </w:r>
          </w:p>
        </w:tc>
        <w:tc>
          <w:tcPr>
            <w:tcW w:w="99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2 118,60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39 379,00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41 497,60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2 118,60</w:t>
            </w:r>
          </w:p>
        </w:tc>
        <w:tc>
          <w:tcPr>
            <w:tcW w:w="91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39 379,00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Пенсионное обеспечение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1 250,00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1 250,00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1 250,00</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населения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1 368,60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868,60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1 368,60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868,60</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Охрана семьи и детства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38 879,00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38 879,00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38 879,00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38 879,00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ФИЗИЧЕСКАЯ КУЛЬТУРА И СПОРТ</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11</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25 411,27</w:t>
            </w:r>
          </w:p>
        </w:tc>
        <w:tc>
          <w:tcPr>
            <w:tcW w:w="99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25 411,27</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26 607,53</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26 607,53</w:t>
            </w:r>
          </w:p>
        </w:tc>
        <w:tc>
          <w:tcPr>
            <w:tcW w:w="91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0,00</w:t>
            </w:r>
          </w:p>
        </w:tc>
      </w:tr>
      <w:tr w:rsidR="00FB27D8" w:rsidRPr="00FB27D8" w:rsidTr="00FB27D8">
        <w:trPr>
          <w:trHeight w:val="31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Спорт высших достижений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25 411,27</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25 411,27</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26 607,53</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26 607,53</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416"/>
        </w:trPr>
        <w:tc>
          <w:tcPr>
            <w:tcW w:w="297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ОБСЛУЖИВАНИЕ ГОСУДАРСТВЕННОГО И МУНИЦИПАЛЬНОГО ДОЛГА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13,20</w:t>
            </w:r>
          </w:p>
        </w:tc>
        <w:tc>
          <w:tcPr>
            <w:tcW w:w="99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11,50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11,50</w:t>
            </w:r>
          </w:p>
        </w:tc>
        <w:tc>
          <w:tcPr>
            <w:tcW w:w="91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0,00</w:t>
            </w:r>
          </w:p>
        </w:tc>
      </w:tr>
      <w:tr w:rsidR="00FB27D8" w:rsidRPr="00FB27D8" w:rsidTr="00FB27D8">
        <w:trPr>
          <w:trHeight w:val="555"/>
        </w:trPr>
        <w:tc>
          <w:tcPr>
            <w:tcW w:w="297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Обслуживание государственного внутреннего и муниципального долга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13,20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11,50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11,50</w:t>
            </w:r>
          </w:p>
        </w:tc>
        <w:tc>
          <w:tcPr>
            <w:tcW w:w="916"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bl>
    <w:p w:rsidR="00FB27D8" w:rsidRPr="00FB27D8" w:rsidRDefault="00FB27D8" w:rsidP="00FB27D8">
      <w:pPr>
        <w:ind w:right="72"/>
        <w:jc w:val="right"/>
        <w:rPr>
          <w:sz w:val="18"/>
          <w:szCs w:val="18"/>
        </w:rPr>
      </w:pPr>
      <w:r w:rsidRPr="00FB27D8">
        <w:rPr>
          <w:sz w:val="18"/>
          <w:szCs w:val="18"/>
        </w:rPr>
        <w:t>ПРИЛОЖЕНИЕ 6</w:t>
      </w:r>
    </w:p>
    <w:p w:rsidR="00FB27D8" w:rsidRDefault="00FB27D8" w:rsidP="00FB27D8">
      <w:pPr>
        <w:ind w:right="72"/>
        <w:jc w:val="right"/>
        <w:rPr>
          <w:sz w:val="18"/>
          <w:szCs w:val="18"/>
        </w:rPr>
      </w:pPr>
      <w:r w:rsidRPr="00FB27D8">
        <w:rPr>
          <w:sz w:val="18"/>
          <w:szCs w:val="18"/>
        </w:rPr>
        <w:t xml:space="preserve">к решению Алейского городского </w:t>
      </w:r>
    </w:p>
    <w:p w:rsidR="00FB27D8" w:rsidRDefault="00FB27D8" w:rsidP="00FB27D8">
      <w:pPr>
        <w:ind w:right="72"/>
        <w:jc w:val="right"/>
        <w:rPr>
          <w:sz w:val="18"/>
          <w:szCs w:val="18"/>
        </w:rPr>
      </w:pPr>
      <w:r w:rsidRPr="00FB27D8">
        <w:rPr>
          <w:sz w:val="18"/>
          <w:szCs w:val="18"/>
        </w:rPr>
        <w:t xml:space="preserve">Собрания депутатов Алтайского края </w:t>
      </w:r>
    </w:p>
    <w:p w:rsidR="00FB27D8" w:rsidRDefault="00FB27D8" w:rsidP="00FB27D8">
      <w:pPr>
        <w:ind w:right="72"/>
        <w:jc w:val="right"/>
        <w:rPr>
          <w:sz w:val="18"/>
          <w:szCs w:val="18"/>
        </w:rPr>
      </w:pPr>
      <w:r w:rsidRPr="00FB27D8">
        <w:rPr>
          <w:sz w:val="18"/>
          <w:szCs w:val="18"/>
        </w:rPr>
        <w:t xml:space="preserve">«О бюджете города Алейска </w:t>
      </w:r>
    </w:p>
    <w:p w:rsidR="00FB27D8" w:rsidRDefault="00FB27D8" w:rsidP="00FB27D8">
      <w:pPr>
        <w:ind w:right="72"/>
        <w:jc w:val="right"/>
        <w:rPr>
          <w:sz w:val="18"/>
          <w:szCs w:val="18"/>
        </w:rPr>
      </w:pPr>
      <w:r w:rsidRPr="00FB27D8">
        <w:rPr>
          <w:sz w:val="18"/>
          <w:szCs w:val="18"/>
        </w:rPr>
        <w:t xml:space="preserve">Алтайского края на 2024 год и </w:t>
      </w:r>
    </w:p>
    <w:p w:rsidR="00FB27D8" w:rsidRPr="00FB27D8" w:rsidRDefault="00FB27D8" w:rsidP="00FB27D8">
      <w:pPr>
        <w:ind w:right="72"/>
        <w:jc w:val="right"/>
        <w:rPr>
          <w:sz w:val="18"/>
          <w:szCs w:val="18"/>
        </w:rPr>
      </w:pPr>
      <w:r w:rsidRPr="00FB27D8">
        <w:rPr>
          <w:sz w:val="18"/>
          <w:szCs w:val="18"/>
        </w:rPr>
        <w:t>плановый период 2025-2026 годов»</w:t>
      </w:r>
    </w:p>
    <w:p w:rsidR="00FB27D8" w:rsidRPr="00FB27D8" w:rsidRDefault="00FB27D8" w:rsidP="00FB27D8">
      <w:pPr>
        <w:ind w:right="72"/>
        <w:jc w:val="right"/>
        <w:rPr>
          <w:sz w:val="18"/>
          <w:szCs w:val="18"/>
        </w:rPr>
      </w:pPr>
      <w:r w:rsidRPr="00FB27D8">
        <w:rPr>
          <w:sz w:val="18"/>
          <w:szCs w:val="18"/>
        </w:rPr>
        <w:t>от 20.12.2023 № 22 - ГСД</w:t>
      </w:r>
    </w:p>
    <w:p w:rsidR="00FB27D8" w:rsidRPr="00FB27D8" w:rsidRDefault="00FB27D8" w:rsidP="00FB27D8">
      <w:pPr>
        <w:ind w:right="72"/>
        <w:jc w:val="both"/>
        <w:rPr>
          <w:b/>
          <w:sz w:val="18"/>
          <w:szCs w:val="18"/>
        </w:rPr>
      </w:pPr>
      <w:r w:rsidRPr="00FB27D8">
        <w:rPr>
          <w:b/>
          <w:sz w:val="18"/>
          <w:szCs w:val="18"/>
        </w:rPr>
        <w:t>Ведомственная структура расходов бюджета города Алейска Алтайского края на 2024 год</w:t>
      </w:r>
    </w:p>
    <w:p w:rsidR="00FB27D8" w:rsidRPr="00FB27D8" w:rsidRDefault="00FB27D8" w:rsidP="00FB27D8">
      <w:pPr>
        <w:ind w:right="72"/>
        <w:jc w:val="both"/>
        <w:rPr>
          <w:b/>
          <w:sz w:val="18"/>
          <w:szCs w:val="18"/>
        </w:rPr>
      </w:pPr>
    </w:p>
    <w:p w:rsidR="00FB27D8" w:rsidRPr="00FB27D8" w:rsidRDefault="00BB0E62" w:rsidP="00BB0E62">
      <w:pPr>
        <w:ind w:left="8496" w:right="-142"/>
        <w:jc w:val="both"/>
        <w:rPr>
          <w:sz w:val="18"/>
          <w:szCs w:val="18"/>
        </w:rPr>
      </w:pPr>
      <w:r>
        <w:rPr>
          <w:sz w:val="18"/>
          <w:szCs w:val="18"/>
        </w:rPr>
        <w:t xml:space="preserve">    </w:t>
      </w:r>
      <w:r w:rsidR="00FB27D8" w:rsidRPr="00FB27D8">
        <w:rPr>
          <w:sz w:val="18"/>
          <w:szCs w:val="18"/>
        </w:rPr>
        <w:t>тыс. рублей</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67"/>
        <w:gridCol w:w="567"/>
        <w:gridCol w:w="709"/>
        <w:gridCol w:w="708"/>
        <w:gridCol w:w="709"/>
        <w:gridCol w:w="1146"/>
        <w:gridCol w:w="1122"/>
        <w:gridCol w:w="1134"/>
      </w:tblGrid>
      <w:tr w:rsidR="00FB27D8" w:rsidRPr="00FB27D8" w:rsidTr="00FB27D8">
        <w:trPr>
          <w:trHeight w:val="390"/>
        </w:trPr>
        <w:tc>
          <w:tcPr>
            <w:tcW w:w="3828"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xml:space="preserve">Наименование </w:t>
            </w:r>
          </w:p>
        </w:tc>
        <w:tc>
          <w:tcPr>
            <w:tcW w:w="567"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xml:space="preserve">Код </w:t>
            </w:r>
          </w:p>
        </w:tc>
        <w:tc>
          <w:tcPr>
            <w:tcW w:w="567"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Рз</w:t>
            </w:r>
          </w:p>
        </w:tc>
        <w:tc>
          <w:tcPr>
            <w:tcW w:w="709"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Пр</w:t>
            </w:r>
          </w:p>
        </w:tc>
        <w:tc>
          <w:tcPr>
            <w:tcW w:w="708"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ЦСР</w:t>
            </w:r>
          </w:p>
        </w:tc>
        <w:tc>
          <w:tcPr>
            <w:tcW w:w="709"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ВР</w:t>
            </w:r>
          </w:p>
        </w:tc>
        <w:tc>
          <w:tcPr>
            <w:tcW w:w="1146"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Вопросы местного значения</w:t>
            </w:r>
          </w:p>
        </w:tc>
        <w:tc>
          <w:tcPr>
            <w:tcW w:w="1122"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xml:space="preserve">Передаваемые государственные полномочия </w:t>
            </w:r>
          </w:p>
        </w:tc>
        <w:tc>
          <w:tcPr>
            <w:tcW w:w="1134"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xml:space="preserve">Итого </w:t>
            </w:r>
          </w:p>
        </w:tc>
      </w:tr>
      <w:tr w:rsidR="00FB27D8" w:rsidRPr="00FB27D8" w:rsidTr="00FB27D8">
        <w:trPr>
          <w:trHeight w:val="630"/>
        </w:trPr>
        <w:tc>
          <w:tcPr>
            <w:tcW w:w="3828" w:type="dxa"/>
            <w:vMerge/>
            <w:shd w:val="clear" w:color="auto" w:fill="auto"/>
            <w:vAlign w:val="center"/>
            <w:hideMark/>
          </w:tcPr>
          <w:p w:rsidR="00FB27D8" w:rsidRPr="00FB27D8" w:rsidRDefault="00FB27D8" w:rsidP="00FB27D8">
            <w:pPr>
              <w:ind w:right="72"/>
              <w:jc w:val="both"/>
              <w:rPr>
                <w:b/>
                <w:bCs/>
                <w:sz w:val="18"/>
                <w:szCs w:val="18"/>
              </w:rPr>
            </w:pPr>
          </w:p>
        </w:tc>
        <w:tc>
          <w:tcPr>
            <w:tcW w:w="567" w:type="dxa"/>
            <w:vMerge/>
            <w:shd w:val="clear" w:color="auto" w:fill="auto"/>
            <w:vAlign w:val="center"/>
            <w:hideMark/>
          </w:tcPr>
          <w:p w:rsidR="00FB27D8" w:rsidRPr="00FB27D8" w:rsidRDefault="00FB27D8" w:rsidP="00FB27D8">
            <w:pPr>
              <w:ind w:right="72"/>
              <w:jc w:val="both"/>
              <w:rPr>
                <w:b/>
                <w:bCs/>
                <w:sz w:val="18"/>
                <w:szCs w:val="18"/>
              </w:rPr>
            </w:pPr>
          </w:p>
        </w:tc>
        <w:tc>
          <w:tcPr>
            <w:tcW w:w="567" w:type="dxa"/>
            <w:vMerge/>
            <w:shd w:val="clear" w:color="auto" w:fill="auto"/>
            <w:vAlign w:val="center"/>
            <w:hideMark/>
          </w:tcPr>
          <w:p w:rsidR="00FB27D8" w:rsidRPr="00FB27D8" w:rsidRDefault="00FB27D8" w:rsidP="00FB27D8">
            <w:pPr>
              <w:ind w:right="72"/>
              <w:jc w:val="both"/>
              <w:rPr>
                <w:b/>
                <w:bCs/>
                <w:sz w:val="18"/>
                <w:szCs w:val="18"/>
              </w:rPr>
            </w:pPr>
          </w:p>
        </w:tc>
        <w:tc>
          <w:tcPr>
            <w:tcW w:w="709" w:type="dxa"/>
            <w:vMerge/>
            <w:shd w:val="clear" w:color="auto" w:fill="auto"/>
            <w:vAlign w:val="center"/>
            <w:hideMark/>
          </w:tcPr>
          <w:p w:rsidR="00FB27D8" w:rsidRPr="00FB27D8" w:rsidRDefault="00FB27D8" w:rsidP="00FB27D8">
            <w:pPr>
              <w:ind w:right="72"/>
              <w:jc w:val="both"/>
              <w:rPr>
                <w:b/>
                <w:bCs/>
                <w:sz w:val="18"/>
                <w:szCs w:val="18"/>
              </w:rPr>
            </w:pPr>
          </w:p>
        </w:tc>
        <w:tc>
          <w:tcPr>
            <w:tcW w:w="708" w:type="dxa"/>
            <w:vMerge/>
            <w:shd w:val="clear" w:color="auto" w:fill="auto"/>
            <w:vAlign w:val="center"/>
            <w:hideMark/>
          </w:tcPr>
          <w:p w:rsidR="00FB27D8" w:rsidRPr="00FB27D8" w:rsidRDefault="00FB27D8" w:rsidP="00FB27D8">
            <w:pPr>
              <w:ind w:right="72"/>
              <w:jc w:val="both"/>
              <w:rPr>
                <w:b/>
                <w:bCs/>
                <w:sz w:val="18"/>
                <w:szCs w:val="18"/>
              </w:rPr>
            </w:pPr>
          </w:p>
        </w:tc>
        <w:tc>
          <w:tcPr>
            <w:tcW w:w="709" w:type="dxa"/>
            <w:vMerge/>
            <w:shd w:val="clear" w:color="auto" w:fill="auto"/>
            <w:vAlign w:val="center"/>
            <w:hideMark/>
          </w:tcPr>
          <w:p w:rsidR="00FB27D8" w:rsidRPr="00FB27D8" w:rsidRDefault="00FB27D8" w:rsidP="00FB27D8">
            <w:pPr>
              <w:ind w:right="72"/>
              <w:jc w:val="both"/>
              <w:rPr>
                <w:b/>
                <w:bCs/>
                <w:sz w:val="18"/>
                <w:szCs w:val="18"/>
              </w:rPr>
            </w:pPr>
          </w:p>
        </w:tc>
        <w:tc>
          <w:tcPr>
            <w:tcW w:w="1146" w:type="dxa"/>
            <w:vMerge/>
            <w:shd w:val="clear" w:color="auto" w:fill="auto"/>
            <w:vAlign w:val="center"/>
            <w:hideMark/>
          </w:tcPr>
          <w:p w:rsidR="00FB27D8" w:rsidRPr="00FB27D8" w:rsidRDefault="00FB27D8" w:rsidP="00FB27D8">
            <w:pPr>
              <w:ind w:right="72"/>
              <w:jc w:val="both"/>
              <w:rPr>
                <w:b/>
                <w:bCs/>
                <w:sz w:val="18"/>
                <w:szCs w:val="18"/>
              </w:rPr>
            </w:pPr>
          </w:p>
        </w:tc>
        <w:tc>
          <w:tcPr>
            <w:tcW w:w="1122" w:type="dxa"/>
            <w:vMerge/>
            <w:shd w:val="clear" w:color="auto" w:fill="auto"/>
            <w:vAlign w:val="center"/>
            <w:hideMark/>
          </w:tcPr>
          <w:p w:rsidR="00FB27D8" w:rsidRPr="00FB27D8" w:rsidRDefault="00FB27D8" w:rsidP="00FB27D8">
            <w:pPr>
              <w:ind w:right="72"/>
              <w:jc w:val="both"/>
              <w:rPr>
                <w:b/>
                <w:bCs/>
                <w:sz w:val="18"/>
                <w:szCs w:val="18"/>
              </w:rPr>
            </w:pPr>
          </w:p>
        </w:tc>
        <w:tc>
          <w:tcPr>
            <w:tcW w:w="1134" w:type="dxa"/>
            <w:vMerge/>
            <w:shd w:val="clear" w:color="auto" w:fill="auto"/>
            <w:vAlign w:val="center"/>
            <w:hideMark/>
          </w:tcPr>
          <w:p w:rsidR="00FB27D8" w:rsidRPr="00FB27D8" w:rsidRDefault="00FB27D8" w:rsidP="00FB27D8">
            <w:pPr>
              <w:ind w:right="72"/>
              <w:jc w:val="both"/>
              <w:rPr>
                <w:b/>
                <w:bCs/>
                <w:sz w:val="18"/>
                <w:szCs w:val="18"/>
              </w:rPr>
            </w:pPr>
          </w:p>
        </w:tc>
      </w:tr>
      <w:tr w:rsidR="00FB27D8" w:rsidRPr="00FB27D8" w:rsidTr="00FB27D8">
        <w:trPr>
          <w:trHeight w:val="58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Комитет по культуре и спорту администрации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057</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85 339,49</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85 339,49</w:t>
            </w:r>
          </w:p>
        </w:tc>
      </w:tr>
      <w:tr w:rsidR="00FB27D8" w:rsidRPr="00FB27D8" w:rsidTr="00FB27D8">
        <w:trPr>
          <w:trHeight w:val="39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057</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9 766,93</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9 766,93</w:t>
            </w:r>
          </w:p>
        </w:tc>
      </w:tr>
      <w:tr w:rsidR="00FB27D8" w:rsidRPr="00FB27D8" w:rsidTr="00FB27D8">
        <w:trPr>
          <w:trHeight w:val="34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057</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9 766,93</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9 766,93</w:t>
            </w:r>
          </w:p>
        </w:tc>
      </w:tr>
      <w:tr w:rsidR="00FB27D8" w:rsidRPr="00FB27D8" w:rsidTr="00FB27D8">
        <w:trPr>
          <w:trHeight w:val="8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w:t>
            </w:r>
            <w:r w:rsidRPr="00FB27D8">
              <w:rPr>
                <w:sz w:val="18"/>
                <w:szCs w:val="18"/>
              </w:rPr>
              <w:lastRenderedPageBreak/>
              <w:t>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1 170,00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1 170,00</w:t>
            </w:r>
          </w:p>
        </w:tc>
      </w:tr>
      <w:tr w:rsidR="00FB27D8" w:rsidRPr="00FB27D8" w:rsidTr="00FB27D8">
        <w:trPr>
          <w:trHeight w:val="6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1 170,00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1 170,00</w:t>
            </w:r>
          </w:p>
        </w:tc>
      </w:tr>
      <w:tr w:rsidR="00FB27D8" w:rsidRPr="00FB27D8" w:rsidTr="00FB27D8">
        <w:trPr>
          <w:trHeight w:val="114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1 170,00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1 170,00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1 170,00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1 170,00</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7 864,73</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7 864,73</w:t>
            </w:r>
          </w:p>
        </w:tc>
      </w:tr>
      <w:tr w:rsidR="00FB27D8" w:rsidRPr="00FB27D8" w:rsidTr="00FB27D8">
        <w:trPr>
          <w:trHeight w:val="73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7 864,73</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7 864,73</w:t>
            </w:r>
          </w:p>
        </w:tc>
      </w:tr>
      <w:tr w:rsidR="00FB27D8" w:rsidRPr="00FB27D8" w:rsidTr="00FB27D8">
        <w:trPr>
          <w:trHeight w:val="292"/>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7 864,73</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7 864,73</w:t>
            </w:r>
          </w:p>
        </w:tc>
      </w:tr>
      <w:tr w:rsidR="00FB27D8" w:rsidRPr="00FB27D8" w:rsidTr="00FB27D8">
        <w:trPr>
          <w:trHeight w:val="121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7 554,83</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7 554,83</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7 554,83</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7 554,83</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309,90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309,90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309,90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309,90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45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54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96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27,00</w:t>
            </w:r>
          </w:p>
        </w:tc>
      </w:tr>
      <w:tr w:rsidR="00FB27D8" w:rsidRPr="00FB27D8" w:rsidTr="00FB27D8">
        <w:trPr>
          <w:trHeight w:val="40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27,00</w:t>
            </w:r>
          </w:p>
        </w:tc>
      </w:tr>
      <w:tr w:rsidR="00FB27D8" w:rsidRPr="00FB27D8" w:rsidTr="00FB27D8">
        <w:trPr>
          <w:trHeight w:val="11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630,20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630,20</w:t>
            </w:r>
          </w:p>
        </w:tc>
      </w:tr>
      <w:tr w:rsidR="00FB27D8" w:rsidRPr="00FB27D8" w:rsidTr="00FB27D8">
        <w:trPr>
          <w:trHeight w:val="52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630,20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630,20</w:t>
            </w:r>
          </w:p>
        </w:tc>
      </w:tr>
      <w:tr w:rsidR="00FB27D8" w:rsidRPr="00FB27D8" w:rsidTr="00FB27D8">
        <w:trPr>
          <w:trHeight w:val="34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630,20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630,20</w:t>
            </w:r>
          </w:p>
        </w:tc>
      </w:tr>
      <w:tr w:rsidR="00FB27D8" w:rsidRPr="00FB27D8" w:rsidTr="00FB27D8">
        <w:trPr>
          <w:trHeight w:val="12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612,20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612,20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612,20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612,20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НАЦИОНАЛЬНАЯ ЭКОНОМИКА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057</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178,60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178,60</w:t>
            </w:r>
          </w:p>
        </w:tc>
      </w:tr>
      <w:tr w:rsidR="00FB27D8" w:rsidRPr="00FB27D8" w:rsidTr="00FB27D8">
        <w:trPr>
          <w:trHeight w:val="37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Общеэкономические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057</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178,60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178,60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178,60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178,60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2 "Улучшение условий и охраны труда" муниципальной программы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178,60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178,60</w:t>
            </w:r>
          </w:p>
        </w:tc>
      </w:tr>
      <w:tr w:rsidR="00FB27D8" w:rsidRPr="00FB27D8" w:rsidTr="00FB27D8">
        <w:trPr>
          <w:trHeight w:val="39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178,60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178,60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178,60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178,60</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178,60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178,60</w:t>
            </w:r>
          </w:p>
        </w:tc>
      </w:tr>
      <w:tr w:rsidR="00FB27D8" w:rsidRPr="00FB27D8" w:rsidTr="00FB27D8">
        <w:trPr>
          <w:trHeight w:val="37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ОБРАЗОВАНИЕ</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057</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19 430,15</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19 430,15</w:t>
            </w:r>
          </w:p>
        </w:tc>
      </w:tr>
      <w:tr w:rsidR="00FB27D8" w:rsidRPr="00FB27D8" w:rsidTr="00FB27D8">
        <w:trPr>
          <w:trHeight w:val="37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Дополнительное образование детей</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057</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19 430,15</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19 430,15</w:t>
            </w:r>
          </w:p>
        </w:tc>
      </w:tr>
      <w:tr w:rsidR="00FB27D8" w:rsidRPr="00FB27D8" w:rsidTr="00FB27D8">
        <w:trPr>
          <w:trHeight w:val="45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19 430,15</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19 430,15</w:t>
            </w:r>
          </w:p>
        </w:tc>
      </w:tr>
      <w:tr w:rsidR="00FB27D8" w:rsidRPr="00FB27D8" w:rsidTr="00FB27D8">
        <w:trPr>
          <w:trHeight w:val="64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1 "Культурная среда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19 145,15</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19 145,15</w:t>
            </w:r>
          </w:p>
        </w:tc>
      </w:tr>
      <w:tr w:rsidR="00FB27D8" w:rsidRPr="00FB27D8" w:rsidTr="00FB27D8">
        <w:trPr>
          <w:trHeight w:val="649"/>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деятельности организаций (учреждений) дополнительного образования детей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13 1 00 10420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18 059,15</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18 059,15</w:t>
            </w:r>
          </w:p>
        </w:tc>
      </w:tr>
      <w:tr w:rsidR="00FB27D8" w:rsidRPr="00FB27D8" w:rsidTr="00FB27D8">
        <w:trPr>
          <w:trHeight w:val="6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13 1 00 10420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18 059,15</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18 059,15</w:t>
            </w:r>
          </w:p>
        </w:tc>
      </w:tr>
      <w:tr w:rsidR="00FB27D8" w:rsidRPr="00FB27D8" w:rsidTr="00FB27D8">
        <w:trPr>
          <w:trHeight w:val="34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13 1 00 10420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18 059,15</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18 059,15</w:t>
            </w:r>
          </w:p>
        </w:tc>
      </w:tr>
      <w:tr w:rsidR="00FB27D8" w:rsidRPr="00FB27D8" w:rsidTr="00FB27D8">
        <w:trPr>
          <w:trHeight w:val="39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1 086,00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1 086,00</w:t>
            </w:r>
          </w:p>
        </w:tc>
      </w:tr>
      <w:tr w:rsidR="00FB27D8" w:rsidRPr="00FB27D8" w:rsidTr="00FB27D8">
        <w:trPr>
          <w:trHeight w:val="51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1 086,00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1 086,00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1 086,00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1 086,00</w:t>
            </w:r>
          </w:p>
        </w:tc>
      </w:tr>
      <w:tr w:rsidR="00FB27D8" w:rsidRPr="00FB27D8" w:rsidTr="00FB27D8">
        <w:trPr>
          <w:trHeight w:val="66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2 "Творческие люди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135,00</w:t>
            </w:r>
          </w:p>
        </w:tc>
      </w:tr>
      <w:tr w:rsidR="00FB27D8" w:rsidRPr="00FB27D8" w:rsidTr="00FB27D8">
        <w:trPr>
          <w:trHeight w:val="43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135,00</w:t>
            </w:r>
          </w:p>
        </w:tc>
      </w:tr>
      <w:tr w:rsidR="00FB27D8" w:rsidRPr="00FB27D8" w:rsidTr="00FB27D8">
        <w:trPr>
          <w:trHeight w:val="6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135,00</w:t>
            </w:r>
          </w:p>
        </w:tc>
      </w:tr>
      <w:tr w:rsidR="00FB27D8" w:rsidRPr="00FB27D8" w:rsidTr="00FB27D8">
        <w:trPr>
          <w:trHeight w:val="40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135,00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3 "Цифровая культура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150,00</w:t>
            </w:r>
          </w:p>
        </w:tc>
      </w:tr>
      <w:tr w:rsidR="00FB27D8" w:rsidRPr="00FB27D8" w:rsidTr="00FB27D8">
        <w:trPr>
          <w:trHeight w:val="42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150,00</w:t>
            </w:r>
          </w:p>
        </w:tc>
      </w:tr>
      <w:tr w:rsidR="00FB27D8" w:rsidRPr="00FB27D8" w:rsidTr="00FB27D8">
        <w:trPr>
          <w:trHeight w:val="51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150,00</w:t>
            </w:r>
          </w:p>
        </w:tc>
      </w:tr>
      <w:tr w:rsidR="00FB27D8" w:rsidRPr="00FB27D8" w:rsidTr="00FB27D8">
        <w:trPr>
          <w:trHeight w:val="40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150,00</w:t>
            </w:r>
          </w:p>
        </w:tc>
      </w:tr>
      <w:tr w:rsidR="00FB27D8" w:rsidRPr="00FB27D8" w:rsidTr="00FB27D8">
        <w:trPr>
          <w:trHeight w:val="37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КУЛЬТУРА, КИНЕМАТОГРАФИЯ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057</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08</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29 592,08</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29 592,08</w:t>
            </w:r>
          </w:p>
        </w:tc>
      </w:tr>
      <w:tr w:rsidR="00FB27D8" w:rsidRPr="00FB27D8" w:rsidTr="00FB27D8">
        <w:trPr>
          <w:trHeight w:val="39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Культура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057</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08</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29 592,08</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29 592,08</w:t>
            </w:r>
          </w:p>
        </w:tc>
      </w:tr>
      <w:tr w:rsidR="00FB27D8" w:rsidRPr="00FB27D8" w:rsidTr="00FB27D8">
        <w:trPr>
          <w:trHeight w:val="48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29 592,08</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29 592,08</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1 "Культурная среда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29 331,58</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29 331,58</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Приобретение музыкальных инструментов, учебных материалов, в том числе учебной мебели для учреждений дополнительного образования в области искусства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А1 55194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3 604,40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3 604,40</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А1 55194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3 604,40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3 604,40</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А1 55194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3 604,40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3 604,40</w:t>
            </w:r>
          </w:p>
        </w:tc>
      </w:tr>
      <w:tr w:rsidR="00FB27D8" w:rsidRPr="00FB27D8" w:rsidTr="00FB27D8">
        <w:trPr>
          <w:trHeight w:val="31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Учреждения культуры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13 1 00 10530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12 394,70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12 394,70</w:t>
            </w:r>
          </w:p>
        </w:tc>
      </w:tr>
      <w:tr w:rsidR="00FB27D8" w:rsidRPr="00FB27D8" w:rsidTr="00FB27D8">
        <w:trPr>
          <w:trHeight w:val="58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13 1 00 10530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12 394,70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12 394,70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13 1 00 10530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12 394,70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12 394,70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Музеи и постоянные выставки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13 1 00 10560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2 767,60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2 767,60</w:t>
            </w:r>
          </w:p>
        </w:tc>
      </w:tr>
      <w:tr w:rsidR="00FB27D8" w:rsidRPr="00FB27D8" w:rsidTr="00FB27D8">
        <w:trPr>
          <w:trHeight w:val="58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13 1 00 10560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2 767,60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2 767,60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13 1 00 10560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2 767,60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2 767,60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Библиотеки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13 1 00 10570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5 324,88</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5 324,88</w:t>
            </w:r>
          </w:p>
        </w:tc>
      </w:tr>
      <w:tr w:rsidR="00FB27D8" w:rsidRPr="00FB27D8" w:rsidTr="00FB27D8">
        <w:trPr>
          <w:trHeight w:val="54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13 1 00 10570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5 324,88</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5 324,88</w:t>
            </w:r>
          </w:p>
        </w:tc>
      </w:tr>
      <w:tr w:rsidR="00FB27D8" w:rsidRPr="00FB27D8" w:rsidTr="00FB27D8">
        <w:trPr>
          <w:trHeight w:val="34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13 1 00 10570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5 324,88</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5 324,88</w:t>
            </w:r>
          </w:p>
        </w:tc>
      </w:tr>
      <w:tr w:rsidR="00FB27D8" w:rsidRPr="00FB27D8" w:rsidTr="00FB27D8">
        <w:trPr>
          <w:trHeight w:val="39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4 540,00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4 540,00</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4 540,00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4 540,00</w:t>
            </w:r>
          </w:p>
        </w:tc>
      </w:tr>
      <w:tr w:rsidR="00FB27D8" w:rsidRPr="00FB27D8" w:rsidTr="00FB27D8">
        <w:trPr>
          <w:trHeight w:val="45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4 540,00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4 540,00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по обеспечению расчетов муниципальными учреждениями за потребленные топливно-энергетические ресурсы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700,00</w:t>
            </w:r>
          </w:p>
        </w:tc>
      </w:tr>
      <w:tr w:rsidR="00FB27D8" w:rsidRPr="00FB27D8" w:rsidTr="00FB27D8">
        <w:trPr>
          <w:trHeight w:val="69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700,00</w:t>
            </w:r>
          </w:p>
        </w:tc>
      </w:tr>
      <w:tr w:rsidR="00FB27D8" w:rsidRPr="00FB27D8" w:rsidTr="00FB27D8">
        <w:trPr>
          <w:trHeight w:val="42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700,00</w:t>
            </w:r>
          </w:p>
        </w:tc>
      </w:tr>
      <w:tr w:rsidR="00FB27D8" w:rsidRPr="00FB27D8" w:rsidTr="00FB27D8">
        <w:trPr>
          <w:trHeight w:val="72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2 "Творческие люди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67,50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67,50</w:t>
            </w:r>
          </w:p>
        </w:tc>
      </w:tr>
      <w:tr w:rsidR="00FB27D8" w:rsidRPr="00FB27D8" w:rsidTr="00FB27D8">
        <w:trPr>
          <w:trHeight w:val="48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67,50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67,50</w:t>
            </w:r>
          </w:p>
        </w:tc>
      </w:tr>
      <w:tr w:rsidR="00FB27D8" w:rsidRPr="00FB27D8" w:rsidTr="00FB27D8">
        <w:trPr>
          <w:trHeight w:val="58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67,50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67,50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67,50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67,50</w:t>
            </w:r>
          </w:p>
        </w:tc>
      </w:tr>
      <w:tr w:rsidR="00FB27D8" w:rsidRPr="00FB27D8" w:rsidTr="00FB27D8">
        <w:trPr>
          <w:trHeight w:val="81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3 "Цифровая культура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193,00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193,00</w:t>
            </w:r>
          </w:p>
        </w:tc>
      </w:tr>
      <w:tr w:rsidR="00FB27D8" w:rsidRPr="00FB27D8" w:rsidTr="00FB27D8">
        <w:trPr>
          <w:trHeight w:val="54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193,00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193,00</w:t>
            </w:r>
          </w:p>
        </w:tc>
      </w:tr>
      <w:tr w:rsidR="00FB27D8" w:rsidRPr="00FB27D8" w:rsidTr="00FB27D8">
        <w:trPr>
          <w:trHeight w:val="61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193,00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193,00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193,00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193,00</w:t>
            </w:r>
          </w:p>
        </w:tc>
      </w:tr>
      <w:tr w:rsidR="00FB27D8" w:rsidRPr="00FB27D8" w:rsidTr="00FB27D8">
        <w:trPr>
          <w:trHeight w:val="40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ФИЗИЧЕСКАЯ КУЛЬТУРА И СПОРТ</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057</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26 371,73</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26 371,73</w:t>
            </w:r>
          </w:p>
        </w:tc>
      </w:tr>
      <w:tr w:rsidR="00FB27D8" w:rsidRPr="00FB27D8" w:rsidTr="00FB27D8">
        <w:trPr>
          <w:trHeight w:val="39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Массовый спорт</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057</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02</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1 245,00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1 245,00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"Развитие физической культуры и спорта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1 245,00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1 245,00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"Спортивная инфраструктура города Алейска" муниципальной программы "Развитие физической культуры и спорта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1 245,00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1 245,00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1 245,00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1 245,00</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1 245,00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1 245,00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1 245,00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1 245,00</w:t>
            </w:r>
          </w:p>
        </w:tc>
      </w:tr>
      <w:tr w:rsidR="00FB27D8" w:rsidRPr="00FB27D8" w:rsidTr="00FB27D8">
        <w:trPr>
          <w:trHeight w:val="42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Спорт высших достижений</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057</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25 126,73</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25 126,73</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"Развитие физической культуры и спорта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25 126,73</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25 126,73</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"Спортивная инфраструктура города Алейска" муниципальной программы "Развитие физической культуры и спорта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969,10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969,10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969,10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969,10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969,10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969,10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969,10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969,10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«Физкультурно-спортивная среда города Алейска» муниципальной программы "Развитие физической культуры и спорта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24 157,63</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24 157,63</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Центры спортивной подготовки (сборные команды)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15 2 00 16690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22 872,13</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22 872,13</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15 2 00 16690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22 872,13</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22 872,13</w:t>
            </w:r>
          </w:p>
        </w:tc>
      </w:tr>
      <w:tr w:rsidR="00FB27D8" w:rsidRPr="00FB27D8" w:rsidTr="00FB27D8">
        <w:trPr>
          <w:trHeight w:val="31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15 2 00 16690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22 872,13</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22 872,13</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285,50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285,50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285,50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285,50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285,50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285,50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по обеспечению расчетов муниципальными учреждениями за потребленные топливно-энергетические ресурсы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15 2 </w:t>
            </w:r>
            <w:r w:rsidRPr="00FB27D8">
              <w:rPr>
                <w:sz w:val="18"/>
                <w:szCs w:val="18"/>
              </w:rPr>
              <w:lastRenderedPageBreak/>
              <w:t>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lastRenderedPageBreak/>
              <w:t>Комитет по образованию и делам молодежи администрации города Алейска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178 904,03</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408 531,29</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587 435,32</w:t>
            </w:r>
          </w:p>
        </w:tc>
      </w:tr>
      <w:tr w:rsidR="00FB27D8" w:rsidRPr="00FB27D8" w:rsidTr="00FB27D8">
        <w:trPr>
          <w:trHeight w:val="28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25,00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25,00</w:t>
            </w:r>
          </w:p>
        </w:tc>
      </w:tr>
      <w:tr w:rsidR="00FB27D8" w:rsidRPr="00FB27D8" w:rsidTr="00FB27D8">
        <w:trPr>
          <w:trHeight w:val="28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25,00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25,00</w:t>
            </w:r>
          </w:p>
        </w:tc>
      </w:tr>
      <w:tr w:rsidR="00FB27D8" w:rsidRPr="00FB27D8" w:rsidTr="00FB27D8">
        <w:trPr>
          <w:trHeight w:val="36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25,00</w:t>
            </w:r>
          </w:p>
        </w:tc>
      </w:tr>
      <w:tr w:rsidR="00FB27D8" w:rsidRPr="00FB27D8" w:rsidTr="00FB27D8">
        <w:trPr>
          <w:trHeight w:val="54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НАЦИОНАЛЬНАЯ ЭКОНОМИКА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2 116,36</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2 116,36</w:t>
            </w:r>
          </w:p>
        </w:tc>
      </w:tr>
      <w:tr w:rsidR="00FB27D8" w:rsidRPr="00FB27D8" w:rsidTr="00FB27D8">
        <w:trPr>
          <w:trHeight w:val="39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Общеэкономические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2 116,36</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2 116,36</w:t>
            </w:r>
          </w:p>
        </w:tc>
      </w:tr>
      <w:tr w:rsidR="00FB27D8" w:rsidRPr="00FB27D8" w:rsidTr="00FB27D8">
        <w:trPr>
          <w:trHeight w:val="672"/>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 23 0 00 00000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2 116,36</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2 116,36</w:t>
            </w:r>
          </w:p>
        </w:tc>
      </w:tr>
      <w:tr w:rsidR="00FB27D8" w:rsidRPr="00FB27D8" w:rsidTr="00FB27D8">
        <w:trPr>
          <w:trHeight w:val="8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2 "Улучшение условий и охраны труда" муниципальной программы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2 116,36</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2 116,36</w:t>
            </w:r>
          </w:p>
        </w:tc>
      </w:tr>
      <w:tr w:rsidR="00FB27D8" w:rsidRPr="00FB27D8" w:rsidTr="00FB27D8">
        <w:trPr>
          <w:trHeight w:val="40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2 116,36</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2 116,36</w:t>
            </w:r>
          </w:p>
        </w:tc>
      </w:tr>
      <w:tr w:rsidR="00FB27D8" w:rsidRPr="00FB27D8" w:rsidTr="00FB27D8">
        <w:trPr>
          <w:trHeight w:val="70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2 116,36</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2 116,36</w:t>
            </w:r>
          </w:p>
        </w:tc>
      </w:tr>
      <w:tr w:rsidR="00FB27D8" w:rsidRPr="00FB27D8" w:rsidTr="00FB27D8">
        <w:trPr>
          <w:trHeight w:val="34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2 116,36</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2 116,36</w:t>
            </w:r>
          </w:p>
        </w:tc>
      </w:tr>
      <w:tr w:rsidR="00FB27D8" w:rsidRPr="00FB27D8" w:rsidTr="00FB27D8">
        <w:trPr>
          <w:trHeight w:val="45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ЖИЛИЩНО-КОММУНАЛЬНОЕ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10,00</w:t>
            </w:r>
          </w:p>
        </w:tc>
      </w:tr>
      <w:tr w:rsidR="00FB27D8" w:rsidRPr="00FB27D8" w:rsidTr="00FB27D8">
        <w:trPr>
          <w:trHeight w:val="34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Жилищное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10,00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w:t>
            </w:r>
          </w:p>
        </w:tc>
      </w:tr>
      <w:tr w:rsidR="00FB27D8" w:rsidRPr="00FB27D8" w:rsidTr="00FB27D8">
        <w:trPr>
          <w:trHeight w:val="46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w:t>
            </w:r>
          </w:p>
        </w:tc>
      </w:tr>
      <w:tr w:rsidR="00FB27D8" w:rsidRPr="00FB27D8" w:rsidTr="00FB27D8">
        <w:trPr>
          <w:trHeight w:val="61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w:t>
            </w:r>
          </w:p>
        </w:tc>
      </w:tr>
      <w:tr w:rsidR="00FB27D8" w:rsidRPr="00FB27D8" w:rsidTr="00FB27D8">
        <w:trPr>
          <w:trHeight w:val="42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lastRenderedPageBreak/>
              <w:t>ОБРАЗОВАНИЕ</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176 677,67</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369 652,29</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546 329,96</w:t>
            </w:r>
          </w:p>
        </w:tc>
      </w:tr>
      <w:tr w:rsidR="00FB27D8" w:rsidRPr="00FB27D8" w:rsidTr="00FB27D8">
        <w:trPr>
          <w:trHeight w:val="45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Дошкольное образование</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74 287,57</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122 380,00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196 667,57</w:t>
            </w:r>
          </w:p>
        </w:tc>
      </w:tr>
      <w:tr w:rsidR="00FB27D8" w:rsidRPr="00FB27D8" w:rsidTr="00FB27D8">
        <w:trPr>
          <w:trHeight w:val="63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74 287,57</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196 667,57</w:t>
            </w:r>
          </w:p>
        </w:tc>
      </w:tr>
      <w:tr w:rsidR="00FB27D8" w:rsidRPr="00FB27D8" w:rsidTr="00FB27D8">
        <w:trPr>
          <w:trHeight w:val="93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1 "Развитие дошкольного образования в городе Алейске" муниципальной программы "Развитие образования и молодежной политики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74 127,57</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196 507,57</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деятельности дошкольных образовательных организаций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11 1 00 10390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36 037,19</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36 037,19</w:t>
            </w:r>
          </w:p>
        </w:tc>
      </w:tr>
      <w:tr w:rsidR="00FB27D8" w:rsidRPr="00FB27D8" w:rsidTr="00FB27D8">
        <w:trPr>
          <w:trHeight w:val="58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11 1 00 10390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36 037,19</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36 037,19</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11 1 00 10390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36 037,19</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36 037,19</w:t>
            </w:r>
          </w:p>
        </w:tc>
      </w:tr>
      <w:tr w:rsidR="00FB27D8" w:rsidRPr="00FB27D8" w:rsidTr="00FB27D8">
        <w:trPr>
          <w:trHeight w:val="42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7 895,75</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7 895,75</w:t>
            </w:r>
          </w:p>
        </w:tc>
      </w:tr>
      <w:tr w:rsidR="00FB27D8" w:rsidRPr="00FB27D8" w:rsidTr="00FB27D8">
        <w:trPr>
          <w:trHeight w:val="63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130,00</w:t>
            </w:r>
          </w:p>
        </w:tc>
      </w:tr>
      <w:tr w:rsidR="00FB27D8" w:rsidRPr="00FB27D8" w:rsidTr="00FB27D8">
        <w:trPr>
          <w:trHeight w:val="61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7 765,75</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7 765,75</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11 1 00 60990 </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7 765,75</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7 765,75</w:t>
            </w:r>
          </w:p>
        </w:tc>
      </w:tr>
      <w:tr w:rsidR="00FB27D8" w:rsidRPr="00FB27D8" w:rsidTr="00FB27D8">
        <w:trPr>
          <w:trHeight w:val="88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11 1 00 70900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r>
      <w:tr w:rsidR="00FB27D8" w:rsidRPr="00FB27D8" w:rsidTr="00FB27D8">
        <w:trPr>
          <w:trHeight w:val="58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11 1 00 70900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r>
      <w:tr w:rsidR="00FB27D8" w:rsidRPr="00FB27D8" w:rsidTr="00FB27D8">
        <w:trPr>
          <w:trHeight w:val="34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11 1 00 70900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r>
      <w:tr w:rsidR="00FB27D8" w:rsidRPr="00FB27D8" w:rsidTr="00FB27D8">
        <w:trPr>
          <w:trHeight w:val="52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Софинансирование части расходов  местных бюджетов по оплате труда работников муниципальных учреждений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S0430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25 846,71</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25 846,71</w:t>
            </w:r>
          </w:p>
        </w:tc>
      </w:tr>
      <w:tr w:rsidR="00FB27D8" w:rsidRPr="00FB27D8" w:rsidTr="00FB27D8">
        <w:trPr>
          <w:trHeight w:val="61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S0430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25 846,71</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25 846,71</w:t>
            </w:r>
          </w:p>
        </w:tc>
      </w:tr>
      <w:tr w:rsidR="00FB27D8" w:rsidRPr="00FB27D8" w:rsidTr="00FB27D8">
        <w:trPr>
          <w:trHeight w:val="3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11 1 00 </w:t>
            </w:r>
            <w:r w:rsidRPr="00FB27D8">
              <w:rPr>
                <w:sz w:val="18"/>
                <w:szCs w:val="18"/>
              </w:rPr>
              <w:lastRenderedPageBreak/>
              <w:t>S0430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25 846,71</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25 846,71</w:t>
            </w:r>
          </w:p>
        </w:tc>
      </w:tr>
      <w:tr w:rsidR="00FB27D8" w:rsidRPr="00FB27D8" w:rsidTr="00FB27D8">
        <w:trPr>
          <w:trHeight w:val="61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по обеспечению расчетов муниципальными учреждениями за потребленные топливно-энергетические ресурсы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4 347,92</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4 347,92</w:t>
            </w:r>
          </w:p>
        </w:tc>
      </w:tr>
      <w:tr w:rsidR="00FB27D8" w:rsidRPr="00FB27D8" w:rsidTr="00FB27D8">
        <w:trPr>
          <w:trHeight w:val="66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4 347,92</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4 347,92</w:t>
            </w:r>
          </w:p>
        </w:tc>
      </w:tr>
      <w:tr w:rsidR="00FB27D8" w:rsidRPr="00FB27D8" w:rsidTr="00FB27D8">
        <w:trPr>
          <w:trHeight w:val="34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4 347,92</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4 347,92</w:t>
            </w:r>
          </w:p>
        </w:tc>
      </w:tr>
      <w:tr w:rsidR="00FB27D8" w:rsidRPr="00FB27D8" w:rsidTr="00FB27D8">
        <w:trPr>
          <w:trHeight w:val="96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11 6 00 00000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160,00</w:t>
            </w:r>
          </w:p>
        </w:tc>
      </w:tr>
      <w:tr w:rsidR="00FB27D8" w:rsidRPr="00FB27D8" w:rsidTr="00FB27D8">
        <w:trPr>
          <w:trHeight w:val="42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11 6 00 60990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160,00</w:t>
            </w:r>
          </w:p>
        </w:tc>
      </w:tr>
      <w:tr w:rsidR="00FB27D8" w:rsidRPr="00FB27D8" w:rsidTr="00FB27D8">
        <w:trPr>
          <w:trHeight w:val="64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11 6 00 60990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160,00</w:t>
            </w:r>
          </w:p>
        </w:tc>
      </w:tr>
      <w:tr w:rsidR="00FB27D8" w:rsidRPr="00FB27D8" w:rsidTr="00FB27D8">
        <w:trPr>
          <w:trHeight w:val="39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11 6 00 60990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160,00</w:t>
            </w:r>
          </w:p>
        </w:tc>
      </w:tr>
      <w:tr w:rsidR="00FB27D8" w:rsidRPr="00FB27D8" w:rsidTr="00FB27D8">
        <w:trPr>
          <w:trHeight w:val="43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Общее образование</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02</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70 875,89</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247 272,29</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318 148,18</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70 875,89</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247 272,29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318 148,18</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2 "Развитие общего образования  в городе Алейске" муниципальной программы  "Развитие образования и молодежной политики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70 681,69</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247 272,29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317 953,98</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деятельности школ - детских садов, школ начальных, основных и средних</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11 2 00 10400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18 497,03</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18 497,03</w:t>
            </w:r>
          </w:p>
        </w:tc>
      </w:tr>
      <w:tr w:rsidR="00FB27D8" w:rsidRPr="00FB27D8" w:rsidTr="00FB27D8">
        <w:trPr>
          <w:trHeight w:val="6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11 2 00 10400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18 497,03</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18 497,03</w:t>
            </w:r>
          </w:p>
        </w:tc>
      </w:tr>
      <w:tr w:rsidR="00FB27D8" w:rsidRPr="00FB27D8" w:rsidTr="00FB27D8">
        <w:trPr>
          <w:trHeight w:val="34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11 2 00 10400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18 497,03</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18 497,03</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Ежемесячное денежное вознаграждение за классное руководство пед работникам государственных и муниципальных общеобразовательных организаций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11 2 00 53032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13 866,00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13 866,00</w:t>
            </w:r>
          </w:p>
        </w:tc>
      </w:tr>
      <w:tr w:rsidR="00FB27D8" w:rsidRPr="00FB27D8" w:rsidTr="00FB27D8">
        <w:trPr>
          <w:trHeight w:val="6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11 2 00 53032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13 866,00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13 866,00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11 2 00 53032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13 866,00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13 866,00</w:t>
            </w:r>
          </w:p>
        </w:tc>
      </w:tr>
      <w:tr w:rsidR="00FB27D8" w:rsidRPr="00FB27D8" w:rsidTr="00FB27D8">
        <w:trPr>
          <w:trHeight w:val="46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11 2 00 </w:t>
            </w:r>
            <w:r w:rsidRPr="00FB27D8">
              <w:rPr>
                <w:sz w:val="18"/>
                <w:szCs w:val="18"/>
              </w:rPr>
              <w:lastRenderedPageBreak/>
              <w:t>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7 426,66</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7 426,66</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58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6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7 226,66</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7 226,66</w:t>
            </w:r>
          </w:p>
        </w:tc>
      </w:tr>
      <w:tr w:rsidR="00FB27D8" w:rsidRPr="00FB27D8" w:rsidTr="00FB27D8">
        <w:trPr>
          <w:trHeight w:val="36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7 226,66</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7 226,66</w:t>
            </w:r>
          </w:p>
        </w:tc>
      </w:tr>
      <w:tr w:rsidR="00FB27D8" w:rsidRPr="00FB27D8" w:rsidTr="00FB27D8">
        <w:trPr>
          <w:trHeight w:val="174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11 2 00 70910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205 810,00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205 810,00</w:t>
            </w:r>
          </w:p>
        </w:tc>
      </w:tr>
      <w:tr w:rsidR="00FB27D8" w:rsidRPr="00FB27D8" w:rsidTr="00FB27D8">
        <w:trPr>
          <w:trHeight w:val="6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11 2 00 70910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205 810,00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205 810,00</w:t>
            </w:r>
          </w:p>
        </w:tc>
      </w:tr>
      <w:tr w:rsidR="00FB27D8" w:rsidRPr="00FB27D8" w:rsidTr="00FB27D8">
        <w:trPr>
          <w:trHeight w:val="34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11 2 00 70910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205 810,00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205 810,00</w:t>
            </w:r>
          </w:p>
        </w:tc>
      </w:tr>
      <w:tr w:rsidR="00FB27D8" w:rsidRPr="00FB27D8" w:rsidTr="00FB27D8">
        <w:trPr>
          <w:trHeight w:val="81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L3042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17 609,40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17 609,40</w:t>
            </w:r>
          </w:p>
        </w:tc>
      </w:tr>
      <w:tr w:rsidR="00FB27D8" w:rsidRPr="00FB27D8" w:rsidTr="00FB27D8">
        <w:trPr>
          <w:trHeight w:val="292"/>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L3042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17 609,40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17 609,40</w:t>
            </w:r>
          </w:p>
        </w:tc>
      </w:tr>
      <w:tr w:rsidR="00FB27D8" w:rsidRPr="00FB27D8" w:rsidTr="00FB27D8">
        <w:trPr>
          <w:trHeight w:val="34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L3042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17 609,40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17 609,40</w:t>
            </w:r>
          </w:p>
        </w:tc>
      </w:tr>
      <w:tr w:rsidR="00FB27D8" w:rsidRPr="00FB27D8" w:rsidTr="00FB27D8">
        <w:trPr>
          <w:trHeight w:val="58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по модернизации школьных систем образования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L7502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40 804,00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40 804,00</w:t>
            </w:r>
          </w:p>
        </w:tc>
      </w:tr>
      <w:tr w:rsidR="00FB27D8" w:rsidRPr="00FB27D8" w:rsidTr="00FB27D8">
        <w:trPr>
          <w:trHeight w:val="81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L7502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40 804,00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40 804,00</w:t>
            </w:r>
          </w:p>
        </w:tc>
      </w:tr>
      <w:tr w:rsidR="00FB27D8" w:rsidRPr="00FB27D8" w:rsidTr="00FB27D8">
        <w:trPr>
          <w:trHeight w:val="34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L7502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40 804,00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40 804,00</w:t>
            </w:r>
          </w:p>
        </w:tc>
      </w:tr>
      <w:tr w:rsidR="00FB27D8" w:rsidRPr="00FB27D8" w:rsidTr="00FB27D8">
        <w:trPr>
          <w:trHeight w:val="93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S0940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1 931,31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1 931,31</w:t>
            </w:r>
          </w:p>
        </w:tc>
      </w:tr>
      <w:tr w:rsidR="00FB27D8" w:rsidRPr="00FB27D8" w:rsidTr="00FB27D8">
        <w:trPr>
          <w:trHeight w:val="6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S0940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1 931,31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1 931,31</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S0940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1 931,31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1 931,31</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повышение уровня антитерростической защищенности муниципальных общеобразовательных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S0950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2 467,68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2 467,68</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S0950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2 467,68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2 467,68</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S0950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2 467,68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2 467,68</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по обеспечению расчетов муниципальными учреждениями за потребленные топливно-энергетические ресурсы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4 246,00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4 246,00</w:t>
            </w:r>
          </w:p>
        </w:tc>
      </w:tr>
      <w:tr w:rsidR="00FB27D8" w:rsidRPr="00FB27D8" w:rsidTr="00FB27D8">
        <w:trPr>
          <w:trHeight w:val="6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4 246,00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4 246,00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4 246,00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4 246,00</w:t>
            </w:r>
          </w:p>
        </w:tc>
      </w:tr>
      <w:tr w:rsidR="00FB27D8" w:rsidRPr="00FB27D8" w:rsidTr="00FB27D8">
        <w:trPr>
          <w:trHeight w:val="51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ремонт объектов общеобразовательных организаций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S4120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3 954,00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3 954,00</w:t>
            </w:r>
          </w:p>
        </w:tc>
      </w:tr>
      <w:tr w:rsidR="00FB27D8" w:rsidRPr="00FB27D8" w:rsidTr="00FB27D8">
        <w:trPr>
          <w:trHeight w:val="76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ремонт объектов общеобразовательных организаций (софинансирование мероприятий по капитальному ремонту объектов муниципальной собственности)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S4122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3 954,00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3 954,00</w:t>
            </w:r>
          </w:p>
        </w:tc>
      </w:tr>
      <w:tr w:rsidR="00FB27D8" w:rsidRPr="00FB27D8" w:rsidTr="00FB27D8">
        <w:trPr>
          <w:trHeight w:val="6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S4122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3 954,00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3 954,00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S4122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3 954,00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3 954,00</w:t>
            </w:r>
          </w:p>
        </w:tc>
      </w:tr>
      <w:tr w:rsidR="00FB27D8" w:rsidRPr="00FB27D8" w:rsidTr="00FB27D8">
        <w:trPr>
          <w:trHeight w:val="121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ЕВ 51790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1 341,90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1 341,90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ЕВ 51790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1 341,90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1 341,90</w:t>
            </w:r>
          </w:p>
        </w:tc>
      </w:tr>
      <w:tr w:rsidR="00FB27D8" w:rsidRPr="00FB27D8" w:rsidTr="00FB27D8">
        <w:trPr>
          <w:trHeight w:val="36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ЕВ 51790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1 341,90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1 341,90</w:t>
            </w:r>
          </w:p>
        </w:tc>
      </w:tr>
      <w:tr w:rsidR="00FB27D8" w:rsidRPr="00FB27D8" w:rsidTr="00FB27D8">
        <w:trPr>
          <w:trHeight w:val="96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11 6 00 00000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r>
      <w:tr w:rsidR="00FB27D8" w:rsidRPr="00FB27D8" w:rsidTr="00FB27D8">
        <w:trPr>
          <w:trHeight w:val="34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11 6 00 60990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r>
      <w:tr w:rsidR="00FB27D8" w:rsidRPr="00FB27D8" w:rsidTr="00FB27D8">
        <w:trPr>
          <w:trHeight w:val="6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11 6 00 60990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r>
      <w:tr w:rsidR="00FB27D8" w:rsidRPr="00FB27D8" w:rsidTr="00FB27D8">
        <w:trPr>
          <w:trHeight w:val="3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11 6 00 60990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r>
      <w:tr w:rsidR="00FB27D8" w:rsidRPr="00FB27D8" w:rsidTr="00FB27D8">
        <w:trPr>
          <w:trHeight w:val="36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Дополнительное образование детей</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13 825,06</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13 825,06</w:t>
            </w:r>
          </w:p>
        </w:tc>
      </w:tr>
      <w:tr w:rsidR="00FB27D8" w:rsidRPr="00FB27D8" w:rsidTr="00FB27D8">
        <w:trPr>
          <w:trHeight w:val="8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51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13 725,06</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13 725,06</w:t>
            </w:r>
          </w:p>
        </w:tc>
      </w:tr>
      <w:tr w:rsidR="00FB27D8" w:rsidRPr="00FB27D8" w:rsidTr="00FB27D8">
        <w:trPr>
          <w:trHeight w:val="117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13 725,06</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13 725,06</w:t>
            </w:r>
          </w:p>
        </w:tc>
      </w:tr>
      <w:tr w:rsidR="00FB27D8" w:rsidRPr="00FB27D8" w:rsidTr="00FB27D8">
        <w:trPr>
          <w:trHeight w:val="623"/>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деятельности организаций (учреждений) дополнительного образования детей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11 3 00 10420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12 373,56</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12 373,56</w:t>
            </w:r>
          </w:p>
        </w:tc>
      </w:tr>
      <w:tr w:rsidR="00FB27D8" w:rsidRPr="00FB27D8" w:rsidTr="00FB27D8">
        <w:trPr>
          <w:trHeight w:val="6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11 3 00 10420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12 373,56</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12 373,56</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11 3 00 10420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12 373,56</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12 373,56</w:t>
            </w:r>
          </w:p>
        </w:tc>
      </w:tr>
      <w:tr w:rsidR="00FB27D8" w:rsidRPr="00FB27D8" w:rsidTr="00FB27D8">
        <w:trPr>
          <w:trHeight w:val="40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1 351,50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1 351,50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157,50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157,50</w:t>
            </w:r>
          </w:p>
        </w:tc>
      </w:tr>
      <w:tr w:rsidR="00FB27D8" w:rsidRPr="00FB27D8" w:rsidTr="00FB27D8">
        <w:trPr>
          <w:trHeight w:val="61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157,50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157,50</w:t>
            </w:r>
          </w:p>
        </w:tc>
      </w:tr>
      <w:tr w:rsidR="00FB27D8" w:rsidRPr="00FB27D8" w:rsidTr="00FB27D8">
        <w:trPr>
          <w:trHeight w:val="6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1 194,00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1 194,00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1 194,00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1 194,00</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lastRenderedPageBreak/>
              <w:t>Профессиональная подготовка, переподготовка и повышение квалификации</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404,80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404,80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404,80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404,80</w:t>
            </w:r>
          </w:p>
        </w:tc>
      </w:tr>
      <w:tr w:rsidR="00FB27D8" w:rsidRPr="00FB27D8" w:rsidTr="00FB27D8">
        <w:trPr>
          <w:trHeight w:val="117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404,80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404,80</w:t>
            </w:r>
          </w:p>
        </w:tc>
      </w:tr>
      <w:tr w:rsidR="00FB27D8" w:rsidRPr="00FB27D8" w:rsidTr="00FB27D8">
        <w:trPr>
          <w:trHeight w:val="43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404,80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404,80</w:t>
            </w:r>
          </w:p>
        </w:tc>
      </w:tr>
      <w:tr w:rsidR="00FB27D8" w:rsidRPr="00FB27D8" w:rsidTr="00FB27D8">
        <w:trPr>
          <w:trHeight w:val="6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404,80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404,80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404,80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404,80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Молодежная политика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898,00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898,00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898,00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898,00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4 "Молодежная политика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11 4 00 00000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898,00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898,00</w:t>
            </w:r>
          </w:p>
        </w:tc>
      </w:tr>
      <w:tr w:rsidR="00FB27D8" w:rsidRPr="00FB27D8" w:rsidTr="00FB27D8">
        <w:trPr>
          <w:trHeight w:val="42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11 4 00 60990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898,00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898,00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11 4 00 60990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298,00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298,00</w:t>
            </w:r>
          </w:p>
        </w:tc>
      </w:tr>
      <w:tr w:rsidR="00FB27D8" w:rsidRPr="00FB27D8" w:rsidTr="00FB27D8">
        <w:trPr>
          <w:trHeight w:val="66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11 4 00 60990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298,00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298,00</w:t>
            </w:r>
          </w:p>
        </w:tc>
      </w:tr>
      <w:tr w:rsidR="00FB27D8" w:rsidRPr="00FB27D8" w:rsidTr="00FB27D8">
        <w:trPr>
          <w:trHeight w:val="3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11 4 00 60990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11 4 00 60990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37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вопросы в области образования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16 386,35</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16 386,35</w:t>
            </w:r>
          </w:p>
        </w:tc>
      </w:tr>
      <w:tr w:rsidR="00FB27D8" w:rsidRPr="00FB27D8" w:rsidTr="00FB27D8">
        <w:trPr>
          <w:trHeight w:val="8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6 153,35</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6 153,35</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r>
      <w:tr w:rsidR="00FB27D8" w:rsidRPr="00FB27D8" w:rsidTr="00FB27D8">
        <w:trPr>
          <w:trHeight w:val="33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w:t>
            </w:r>
            <w:r w:rsidRPr="00FB27D8">
              <w:rPr>
                <w:sz w:val="18"/>
                <w:szCs w:val="18"/>
              </w:rPr>
              <w:lastRenderedPageBreak/>
              <w:t>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r>
      <w:tr w:rsidR="00FB27D8" w:rsidRPr="00FB27D8" w:rsidTr="00FB27D8">
        <w:trPr>
          <w:trHeight w:val="123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r>
      <w:tr w:rsidR="00FB27D8" w:rsidRPr="00FB27D8" w:rsidTr="00FB27D8">
        <w:trPr>
          <w:trHeight w:val="39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Руководство и управление в сфере установленных функций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1 813,00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1 813,00</w:t>
            </w:r>
          </w:p>
        </w:tc>
      </w:tr>
      <w:tr w:rsidR="00FB27D8" w:rsidRPr="00FB27D8" w:rsidTr="00FB27D8">
        <w:trPr>
          <w:trHeight w:val="11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1 813,00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1 813,00</w:t>
            </w:r>
          </w:p>
        </w:tc>
      </w:tr>
      <w:tr w:rsidR="00FB27D8" w:rsidRPr="00FB27D8" w:rsidTr="00FB27D8">
        <w:trPr>
          <w:trHeight w:val="129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1 649,65</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1 649,65</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1 649,65</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1 649,65</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163,35</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163,35</w:t>
            </w:r>
          </w:p>
        </w:tc>
      </w:tr>
      <w:tr w:rsidR="00FB27D8" w:rsidRPr="00FB27D8" w:rsidTr="00FB27D8">
        <w:trPr>
          <w:trHeight w:val="58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163,35</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163,35</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5 583,00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5 583,00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5 583,00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5 583,00</w:t>
            </w:r>
          </w:p>
        </w:tc>
      </w:tr>
      <w:tr w:rsidR="00FB27D8" w:rsidRPr="00FB27D8" w:rsidTr="00FB27D8">
        <w:trPr>
          <w:trHeight w:val="126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5 583,00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5 583,00</w:t>
            </w:r>
          </w:p>
        </w:tc>
      </w:tr>
      <w:tr w:rsidR="00FB27D8" w:rsidRPr="00FB27D8" w:rsidTr="00FB27D8">
        <w:trPr>
          <w:trHeight w:val="11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3 570,40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3 570,40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3 570,40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3 570,40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1 955,10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1 955,10</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1 955,10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1 955,10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57,50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57,50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850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57,50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57,50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1 735,00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1 735,00</w:t>
            </w:r>
          </w:p>
        </w:tc>
      </w:tr>
      <w:tr w:rsidR="00FB27D8" w:rsidRPr="00FB27D8" w:rsidTr="00FB27D8">
        <w:trPr>
          <w:trHeight w:val="12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1 660,00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1 660,00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58,99</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58,99</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58,99</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58,99</w:t>
            </w:r>
          </w:p>
        </w:tc>
      </w:tr>
      <w:tr w:rsidR="00FB27D8" w:rsidRPr="00FB27D8" w:rsidTr="00FB27D8">
        <w:trPr>
          <w:trHeight w:val="291"/>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58,99</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58,99</w:t>
            </w:r>
          </w:p>
        </w:tc>
      </w:tr>
      <w:tr w:rsidR="00FB27D8" w:rsidRPr="00FB27D8" w:rsidTr="00FB27D8">
        <w:trPr>
          <w:trHeight w:val="63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Развитие системы отдыха и укрепления здоровья детей (организация отдыха и оздоровления детей)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1 601,01</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1 601,01</w:t>
            </w:r>
          </w:p>
        </w:tc>
      </w:tr>
      <w:tr w:rsidR="00FB27D8" w:rsidRPr="00FB27D8" w:rsidTr="00FB27D8">
        <w:trPr>
          <w:trHeight w:val="36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1 601,01</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1 601,01</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1 601,01</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1 601,01</w:t>
            </w:r>
          </w:p>
        </w:tc>
      </w:tr>
      <w:tr w:rsidR="00FB27D8" w:rsidRPr="00FB27D8" w:rsidTr="00FB27D8">
        <w:trPr>
          <w:trHeight w:val="123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31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64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"Улучшение жилищных условий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Подпрограмма "Льготная ипотека для молодых учителей" муниципальной программы "Улучшение жилищных условий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r>
      <w:tr w:rsidR="00FB27D8" w:rsidRPr="00FB27D8" w:rsidTr="00FB27D8">
        <w:trPr>
          <w:trHeight w:val="6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возмещение части затрат в связи с предоставлением учителям общеобразовательных учреждений ипотечного кредита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 00 S0620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r>
      <w:tr w:rsidR="00FB27D8" w:rsidRPr="00FB27D8" w:rsidTr="00FB27D8">
        <w:trPr>
          <w:trHeight w:val="43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 00 S0620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 00 S0620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36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292"/>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94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1 330,70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1 330,70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1 330,70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1 330,70</w:t>
            </w:r>
          </w:p>
        </w:tc>
      </w:tr>
      <w:tr w:rsidR="00FB27D8" w:rsidRPr="00FB27D8" w:rsidTr="00FB27D8">
        <w:trPr>
          <w:trHeight w:val="11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77,20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77,20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77,20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77,20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1 253,50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1 253,50</w:t>
            </w:r>
          </w:p>
        </w:tc>
      </w:tr>
      <w:tr w:rsidR="00FB27D8" w:rsidRPr="00FB27D8" w:rsidTr="00FB27D8">
        <w:trPr>
          <w:trHeight w:val="61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1 253,50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1 253,50</w:t>
            </w:r>
          </w:p>
        </w:tc>
      </w:tr>
      <w:tr w:rsidR="00FB27D8" w:rsidRPr="00FB27D8" w:rsidTr="00FB27D8">
        <w:trPr>
          <w:trHeight w:val="61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927,30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927,30</w:t>
            </w:r>
          </w:p>
        </w:tc>
      </w:tr>
      <w:tr w:rsidR="00FB27D8" w:rsidRPr="00FB27D8" w:rsidTr="00FB27D8">
        <w:trPr>
          <w:trHeight w:val="45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927,30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927,30</w:t>
            </w:r>
          </w:p>
        </w:tc>
      </w:tr>
      <w:tr w:rsidR="00FB27D8" w:rsidRPr="00FB27D8" w:rsidTr="00FB27D8">
        <w:trPr>
          <w:trHeight w:val="61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927,30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927,30</w:t>
            </w:r>
          </w:p>
        </w:tc>
      </w:tr>
      <w:tr w:rsidR="00FB27D8" w:rsidRPr="00FB27D8" w:rsidTr="00FB27D8">
        <w:trPr>
          <w:trHeight w:val="84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927,30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927,30</w:t>
            </w:r>
          </w:p>
        </w:tc>
      </w:tr>
      <w:tr w:rsidR="00FB27D8" w:rsidRPr="00FB27D8" w:rsidTr="00FB27D8">
        <w:trPr>
          <w:trHeight w:val="61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927,30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927,30</w:t>
            </w:r>
          </w:p>
        </w:tc>
      </w:tr>
      <w:tr w:rsidR="00FB27D8" w:rsidRPr="00FB27D8" w:rsidTr="00FB27D8">
        <w:trPr>
          <w:trHeight w:val="37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СОЦИАЛЬНАЯ ПОЛИТИКА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75,00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38 879,00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38 954,00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Социальное обеспечение населения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75,00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75,00</w:t>
            </w:r>
          </w:p>
        </w:tc>
      </w:tr>
      <w:tr w:rsidR="00FB27D8" w:rsidRPr="00FB27D8" w:rsidTr="00FB27D8">
        <w:trPr>
          <w:trHeight w:val="6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5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2 "Развитие общего образования  в городе Алейске" муниципальной программы  "Развитие образования и молодежной политики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Охрана семьи и детства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38 879,00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38 879,00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2 072,00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2 072,00</w:t>
            </w:r>
          </w:p>
        </w:tc>
      </w:tr>
      <w:tr w:rsidR="00FB27D8" w:rsidRPr="00FB27D8" w:rsidTr="00FB27D8">
        <w:trPr>
          <w:trHeight w:val="88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1 "Развитие дошкольного образования в городе Алейске" муниципальной программы "Развитие образования и молодежной политики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2 072,00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2 072,00</w:t>
            </w:r>
          </w:p>
        </w:tc>
      </w:tr>
      <w:tr w:rsidR="00FB27D8" w:rsidRPr="00FB27D8" w:rsidTr="00FB27D8">
        <w:trPr>
          <w:trHeight w:val="12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11 1 00 70700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2 072,00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2 072,00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11 1 00 70700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11 1 00 70700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11 1 00 70700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2 058,00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2 058,00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11 1 00 70700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2 058,00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2 058,00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отраслях социальной сферы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36 807,00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36 807,00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сфере социальной политики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36 807,00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36 807,00</w:t>
            </w:r>
          </w:p>
        </w:tc>
      </w:tr>
      <w:tr w:rsidR="00FB27D8" w:rsidRPr="00FB27D8" w:rsidTr="00FB27D8">
        <w:trPr>
          <w:trHeight w:val="96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Содержание ребенка в семье опекуна (попечителя) и приемной семье, а также вознаграждение, причитающееся приемному родителю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36 807,00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36 807,00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Выплаты приемной семье на содержание подопечных детей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14 718,00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14 718,00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44,00</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44,00</w:t>
            </w:r>
          </w:p>
        </w:tc>
      </w:tr>
      <w:tr w:rsidR="00FB27D8" w:rsidRPr="00FB27D8" w:rsidTr="00FB27D8">
        <w:trPr>
          <w:trHeight w:val="28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14 674,00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14 674,00</w:t>
            </w:r>
          </w:p>
        </w:tc>
      </w:tr>
      <w:tr w:rsidR="00FB27D8" w:rsidRPr="00FB27D8" w:rsidTr="00FB27D8">
        <w:trPr>
          <w:trHeight w:val="45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 Публичные нормативные социальные выплаты гражданам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14 674,00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14 674,00</w:t>
            </w:r>
          </w:p>
        </w:tc>
      </w:tr>
      <w:tr w:rsidR="00FB27D8" w:rsidRPr="00FB27D8" w:rsidTr="00FB27D8">
        <w:trPr>
          <w:trHeight w:val="40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Вознаграждение приемному родителю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5 269,00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5 269,00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w:t>
            </w:r>
          </w:p>
        </w:tc>
      </w:tr>
      <w:tr w:rsidR="00FB27D8" w:rsidRPr="00FB27D8" w:rsidTr="00FB27D8">
        <w:trPr>
          <w:trHeight w:val="66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5 253,00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5 253,00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5 253,00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5 253,00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Выплаты семьям опекунов на содержание подопечных детей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16 820,00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16 820,00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16 770,00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16 770,00</w:t>
            </w:r>
          </w:p>
        </w:tc>
      </w:tr>
      <w:tr w:rsidR="00FB27D8" w:rsidRPr="00FB27D8" w:rsidTr="00FB27D8">
        <w:trPr>
          <w:trHeight w:val="46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Публичные нормативные социальные выплаты гражданам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16 770,00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16 770,00</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Комитет по финансам, налоговой и кредитной политике администрации города Алейска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092</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24 532,86</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24 532,86</w:t>
            </w:r>
          </w:p>
        </w:tc>
      </w:tr>
      <w:tr w:rsidR="00FB27D8" w:rsidRPr="00FB27D8" w:rsidTr="00FB27D8">
        <w:trPr>
          <w:trHeight w:val="40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092</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24 481,96</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24 481,96</w:t>
            </w:r>
          </w:p>
        </w:tc>
      </w:tr>
      <w:tr w:rsidR="00FB27D8" w:rsidRPr="00FB27D8" w:rsidTr="00FB27D8">
        <w:trPr>
          <w:trHeight w:val="889"/>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092</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06</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7 691,20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7 691,20</w:t>
            </w:r>
          </w:p>
        </w:tc>
      </w:tr>
      <w:tr w:rsidR="00FB27D8" w:rsidRPr="00FB27D8" w:rsidTr="00FB27D8">
        <w:trPr>
          <w:trHeight w:val="8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6 648,20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6 648,20</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6 648,20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6 648,20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6 648,20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6 648,20</w:t>
            </w:r>
          </w:p>
        </w:tc>
      </w:tr>
      <w:tr w:rsidR="00FB27D8" w:rsidRPr="00FB27D8" w:rsidTr="00FB27D8">
        <w:trPr>
          <w:trHeight w:val="112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6 648,20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6 648,20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6 648,20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6 648,20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87,00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87,00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87,00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87,00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87,00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87,00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87,00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87,00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314,00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314,00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314,00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314,00</w:t>
            </w:r>
          </w:p>
        </w:tc>
      </w:tr>
      <w:tr w:rsidR="00FB27D8" w:rsidRPr="00FB27D8" w:rsidTr="00FB27D8">
        <w:trPr>
          <w:trHeight w:val="111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292,00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292,00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292,00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292,00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642,00</w:t>
            </w:r>
          </w:p>
        </w:tc>
      </w:tr>
      <w:tr w:rsidR="00FB27D8" w:rsidRPr="00FB27D8" w:rsidTr="00FB27D8">
        <w:trPr>
          <w:trHeight w:val="40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642,00</w:t>
            </w:r>
          </w:p>
        </w:tc>
      </w:tr>
      <w:tr w:rsidR="00FB27D8" w:rsidRPr="00FB27D8" w:rsidTr="00FB27D8">
        <w:trPr>
          <w:trHeight w:val="43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Резервные фонды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092</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1 500,00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1 500,00</w:t>
            </w:r>
          </w:p>
        </w:tc>
      </w:tr>
      <w:tr w:rsidR="00FB27D8" w:rsidRPr="00FB27D8" w:rsidTr="00FB27D8">
        <w:trPr>
          <w:trHeight w:val="61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1 500,00</w:t>
            </w:r>
          </w:p>
        </w:tc>
      </w:tr>
      <w:tr w:rsidR="00FB27D8" w:rsidRPr="00FB27D8" w:rsidTr="00FB27D8">
        <w:trPr>
          <w:trHeight w:val="36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Резервные фонды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1 500,00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Резервные фонды местных администраций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99 1 00 14100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1 500,00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99 1 00 14100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1 500,00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Резервные средства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99 1 00 14100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870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1 500,00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092</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15 290,76</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15 290,76</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092</w:t>
            </w:r>
          </w:p>
        </w:tc>
        <w:tc>
          <w:tcPr>
            <w:tcW w:w="567"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01</w:t>
            </w:r>
          </w:p>
        </w:tc>
        <w:tc>
          <w:tcPr>
            <w:tcW w:w="709"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w:t>
            </w:r>
          </w:p>
        </w:tc>
        <w:tc>
          <w:tcPr>
            <w:tcW w:w="708"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02 0 00 00000</w:t>
            </w:r>
          </w:p>
        </w:tc>
        <w:tc>
          <w:tcPr>
            <w:tcW w:w="709"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 </w:t>
            </w:r>
          </w:p>
        </w:tc>
        <w:tc>
          <w:tcPr>
            <w:tcW w:w="1146"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14 014,80</w:t>
            </w:r>
          </w:p>
        </w:tc>
        <w:tc>
          <w:tcPr>
            <w:tcW w:w="1122"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 </w:t>
            </w:r>
          </w:p>
        </w:tc>
        <w:tc>
          <w:tcPr>
            <w:tcW w:w="1134"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13 214,80</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lastRenderedPageBreak/>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092</w:t>
            </w:r>
          </w:p>
        </w:tc>
        <w:tc>
          <w:tcPr>
            <w:tcW w:w="567"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01</w:t>
            </w:r>
          </w:p>
        </w:tc>
        <w:tc>
          <w:tcPr>
            <w:tcW w:w="709"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w:t>
            </w:r>
          </w:p>
        </w:tc>
        <w:tc>
          <w:tcPr>
            <w:tcW w:w="708"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02 5 00 00000</w:t>
            </w:r>
          </w:p>
        </w:tc>
        <w:tc>
          <w:tcPr>
            <w:tcW w:w="709"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 </w:t>
            </w:r>
          </w:p>
        </w:tc>
        <w:tc>
          <w:tcPr>
            <w:tcW w:w="1146"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14 014,80</w:t>
            </w:r>
          </w:p>
        </w:tc>
        <w:tc>
          <w:tcPr>
            <w:tcW w:w="1122"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 </w:t>
            </w:r>
          </w:p>
        </w:tc>
        <w:tc>
          <w:tcPr>
            <w:tcW w:w="1134"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13 214,80</w:t>
            </w:r>
          </w:p>
        </w:tc>
      </w:tr>
      <w:tr w:rsidR="00FB27D8" w:rsidRPr="00FB27D8" w:rsidTr="00FB27D8">
        <w:trPr>
          <w:trHeight w:val="1425"/>
        </w:trPr>
        <w:tc>
          <w:tcPr>
            <w:tcW w:w="3828"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092</w:t>
            </w:r>
          </w:p>
        </w:tc>
        <w:tc>
          <w:tcPr>
            <w:tcW w:w="567"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01</w:t>
            </w:r>
          </w:p>
        </w:tc>
        <w:tc>
          <w:tcPr>
            <w:tcW w:w="709"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w:t>
            </w:r>
          </w:p>
        </w:tc>
        <w:tc>
          <w:tcPr>
            <w:tcW w:w="708"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02 5 00 10820</w:t>
            </w:r>
          </w:p>
        </w:tc>
        <w:tc>
          <w:tcPr>
            <w:tcW w:w="709"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 </w:t>
            </w:r>
          </w:p>
        </w:tc>
        <w:tc>
          <w:tcPr>
            <w:tcW w:w="1146"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14 014,80</w:t>
            </w:r>
          </w:p>
        </w:tc>
        <w:tc>
          <w:tcPr>
            <w:tcW w:w="1122"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 </w:t>
            </w:r>
          </w:p>
        </w:tc>
        <w:tc>
          <w:tcPr>
            <w:tcW w:w="1134"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13 214,80</w:t>
            </w:r>
          </w:p>
        </w:tc>
      </w:tr>
      <w:tr w:rsidR="00FB27D8" w:rsidRPr="00FB27D8" w:rsidTr="00FB27D8">
        <w:trPr>
          <w:trHeight w:val="12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092</w:t>
            </w:r>
          </w:p>
        </w:tc>
        <w:tc>
          <w:tcPr>
            <w:tcW w:w="567"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01</w:t>
            </w:r>
          </w:p>
        </w:tc>
        <w:tc>
          <w:tcPr>
            <w:tcW w:w="709"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w:t>
            </w:r>
          </w:p>
        </w:tc>
        <w:tc>
          <w:tcPr>
            <w:tcW w:w="708"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02 5 00 10820</w:t>
            </w:r>
          </w:p>
        </w:tc>
        <w:tc>
          <w:tcPr>
            <w:tcW w:w="709"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100</w:t>
            </w:r>
          </w:p>
        </w:tc>
        <w:tc>
          <w:tcPr>
            <w:tcW w:w="1146"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13 214,80</w:t>
            </w:r>
          </w:p>
        </w:tc>
        <w:tc>
          <w:tcPr>
            <w:tcW w:w="1122"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 </w:t>
            </w:r>
          </w:p>
        </w:tc>
        <w:tc>
          <w:tcPr>
            <w:tcW w:w="1134"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13 214,80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казенных учреждений</w:t>
            </w:r>
          </w:p>
        </w:tc>
        <w:tc>
          <w:tcPr>
            <w:tcW w:w="567"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092</w:t>
            </w:r>
          </w:p>
        </w:tc>
        <w:tc>
          <w:tcPr>
            <w:tcW w:w="567"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01</w:t>
            </w:r>
          </w:p>
        </w:tc>
        <w:tc>
          <w:tcPr>
            <w:tcW w:w="709"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w:t>
            </w:r>
          </w:p>
        </w:tc>
        <w:tc>
          <w:tcPr>
            <w:tcW w:w="708"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02 5 00 10820</w:t>
            </w:r>
          </w:p>
        </w:tc>
        <w:tc>
          <w:tcPr>
            <w:tcW w:w="709"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110</w:t>
            </w:r>
          </w:p>
        </w:tc>
        <w:tc>
          <w:tcPr>
            <w:tcW w:w="1146"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13 214,80</w:t>
            </w:r>
          </w:p>
        </w:tc>
        <w:tc>
          <w:tcPr>
            <w:tcW w:w="1122"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 </w:t>
            </w:r>
          </w:p>
        </w:tc>
        <w:tc>
          <w:tcPr>
            <w:tcW w:w="1134"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13 214,80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092</w:t>
            </w:r>
          </w:p>
        </w:tc>
        <w:tc>
          <w:tcPr>
            <w:tcW w:w="567"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01</w:t>
            </w:r>
          </w:p>
        </w:tc>
        <w:tc>
          <w:tcPr>
            <w:tcW w:w="709"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w:t>
            </w:r>
          </w:p>
        </w:tc>
        <w:tc>
          <w:tcPr>
            <w:tcW w:w="708"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800,00</w:t>
            </w:r>
          </w:p>
        </w:tc>
        <w:tc>
          <w:tcPr>
            <w:tcW w:w="1122"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 </w:t>
            </w:r>
          </w:p>
        </w:tc>
        <w:tc>
          <w:tcPr>
            <w:tcW w:w="1134"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800,00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092</w:t>
            </w:r>
          </w:p>
        </w:tc>
        <w:tc>
          <w:tcPr>
            <w:tcW w:w="567"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01</w:t>
            </w:r>
          </w:p>
        </w:tc>
        <w:tc>
          <w:tcPr>
            <w:tcW w:w="709"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w:t>
            </w:r>
          </w:p>
        </w:tc>
        <w:tc>
          <w:tcPr>
            <w:tcW w:w="708"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800,00</w:t>
            </w:r>
          </w:p>
        </w:tc>
        <w:tc>
          <w:tcPr>
            <w:tcW w:w="1122"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 </w:t>
            </w:r>
          </w:p>
        </w:tc>
        <w:tc>
          <w:tcPr>
            <w:tcW w:w="1134"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800,00</w:t>
            </w:r>
          </w:p>
        </w:tc>
      </w:tr>
      <w:tr w:rsidR="00FB27D8" w:rsidRPr="00FB27D8" w:rsidTr="00FB27D8">
        <w:trPr>
          <w:trHeight w:val="42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1 275,96</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1 275,96</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1 275,96</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1 275,96</w:t>
            </w:r>
          </w:p>
        </w:tc>
      </w:tr>
      <w:tr w:rsidR="00FB27D8" w:rsidRPr="00FB27D8" w:rsidTr="00FB27D8">
        <w:trPr>
          <w:trHeight w:val="12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1 250,96</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1 250,96</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1 250,96</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1 250,96</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Резервные средства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 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870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НАЦИОНАЛЬНАЯ ЭКОНОМИКА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092</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36,00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sz w:val="18"/>
                <w:szCs w:val="18"/>
              </w:rPr>
            </w:pPr>
            <w:r w:rsidRPr="00FB27D8">
              <w:rPr>
                <w:b/>
                <w:sz w:val="18"/>
                <w:szCs w:val="18"/>
              </w:rPr>
              <w:t>36,00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b/>
                <w:sz w:val="18"/>
                <w:szCs w:val="18"/>
              </w:rPr>
            </w:pPr>
            <w:r w:rsidRPr="00FB27D8">
              <w:rPr>
                <w:b/>
                <w:sz w:val="18"/>
                <w:szCs w:val="18"/>
              </w:rPr>
              <w:t>Общеэкономические вопросы</w:t>
            </w:r>
          </w:p>
        </w:tc>
        <w:tc>
          <w:tcPr>
            <w:tcW w:w="567" w:type="dxa"/>
            <w:shd w:val="clear" w:color="auto" w:fill="auto"/>
            <w:vAlign w:val="center"/>
            <w:hideMark/>
          </w:tcPr>
          <w:p w:rsidR="00FB27D8" w:rsidRPr="00FB27D8" w:rsidRDefault="00FB27D8" w:rsidP="00FB27D8">
            <w:pPr>
              <w:ind w:right="72"/>
              <w:jc w:val="both"/>
              <w:rPr>
                <w:b/>
                <w:sz w:val="18"/>
                <w:szCs w:val="18"/>
              </w:rPr>
            </w:pPr>
            <w:r w:rsidRPr="00FB27D8">
              <w:rPr>
                <w:b/>
                <w:sz w:val="18"/>
                <w:szCs w:val="18"/>
              </w:rPr>
              <w:t>092</w:t>
            </w:r>
          </w:p>
        </w:tc>
        <w:tc>
          <w:tcPr>
            <w:tcW w:w="567" w:type="dxa"/>
            <w:shd w:val="clear" w:color="auto" w:fill="auto"/>
            <w:vAlign w:val="center"/>
            <w:hideMark/>
          </w:tcPr>
          <w:p w:rsidR="00FB27D8" w:rsidRPr="00FB27D8" w:rsidRDefault="00FB27D8" w:rsidP="00FB27D8">
            <w:pPr>
              <w:ind w:right="72"/>
              <w:jc w:val="both"/>
              <w:rPr>
                <w:b/>
                <w:sz w:val="18"/>
                <w:szCs w:val="18"/>
              </w:rPr>
            </w:pPr>
            <w:r w:rsidRPr="00FB27D8">
              <w:rPr>
                <w:b/>
                <w:sz w:val="18"/>
                <w:szCs w:val="18"/>
              </w:rPr>
              <w:t>04</w:t>
            </w:r>
          </w:p>
        </w:tc>
        <w:tc>
          <w:tcPr>
            <w:tcW w:w="709" w:type="dxa"/>
            <w:shd w:val="clear" w:color="auto" w:fill="auto"/>
            <w:vAlign w:val="center"/>
            <w:hideMark/>
          </w:tcPr>
          <w:p w:rsidR="00FB27D8" w:rsidRPr="00FB27D8" w:rsidRDefault="00FB27D8" w:rsidP="00FB27D8">
            <w:pPr>
              <w:ind w:right="72"/>
              <w:jc w:val="both"/>
              <w:rPr>
                <w:b/>
                <w:sz w:val="18"/>
                <w:szCs w:val="18"/>
              </w:rPr>
            </w:pPr>
            <w:r w:rsidRPr="00FB27D8">
              <w:rPr>
                <w:b/>
                <w:sz w:val="18"/>
                <w:szCs w:val="18"/>
              </w:rPr>
              <w:t>01</w:t>
            </w:r>
          </w:p>
        </w:tc>
        <w:tc>
          <w:tcPr>
            <w:tcW w:w="708" w:type="dxa"/>
            <w:shd w:val="clear" w:color="auto" w:fill="auto"/>
            <w:vAlign w:val="center"/>
            <w:hideMark/>
          </w:tcPr>
          <w:p w:rsidR="00FB27D8" w:rsidRPr="00FB27D8" w:rsidRDefault="00FB27D8" w:rsidP="00FB27D8">
            <w:pPr>
              <w:ind w:right="72"/>
              <w:jc w:val="both"/>
              <w:rPr>
                <w:b/>
                <w:sz w:val="18"/>
                <w:szCs w:val="18"/>
              </w:rPr>
            </w:pPr>
            <w:r w:rsidRPr="00FB27D8">
              <w:rPr>
                <w:b/>
                <w:sz w:val="18"/>
                <w:szCs w:val="18"/>
              </w:rPr>
              <w:t> </w:t>
            </w:r>
          </w:p>
        </w:tc>
        <w:tc>
          <w:tcPr>
            <w:tcW w:w="709" w:type="dxa"/>
            <w:shd w:val="clear" w:color="auto" w:fill="auto"/>
            <w:vAlign w:val="center"/>
            <w:hideMark/>
          </w:tcPr>
          <w:p w:rsidR="00FB27D8" w:rsidRPr="00FB27D8" w:rsidRDefault="00FB27D8" w:rsidP="00FB27D8">
            <w:pPr>
              <w:ind w:right="72"/>
              <w:jc w:val="both"/>
              <w:rPr>
                <w:b/>
                <w:sz w:val="18"/>
                <w:szCs w:val="18"/>
              </w:rPr>
            </w:pPr>
            <w:r w:rsidRPr="00FB27D8">
              <w:rPr>
                <w:b/>
                <w:sz w:val="18"/>
                <w:szCs w:val="18"/>
              </w:rPr>
              <w:t> </w:t>
            </w:r>
          </w:p>
        </w:tc>
        <w:tc>
          <w:tcPr>
            <w:tcW w:w="1146" w:type="dxa"/>
            <w:shd w:val="clear" w:color="auto" w:fill="auto"/>
            <w:vAlign w:val="center"/>
            <w:hideMark/>
          </w:tcPr>
          <w:p w:rsidR="00FB27D8" w:rsidRPr="00FB27D8" w:rsidRDefault="00FB27D8" w:rsidP="00FB27D8">
            <w:pPr>
              <w:ind w:right="72"/>
              <w:jc w:val="both"/>
              <w:rPr>
                <w:b/>
                <w:sz w:val="18"/>
                <w:szCs w:val="18"/>
              </w:rPr>
            </w:pPr>
            <w:r w:rsidRPr="00FB27D8">
              <w:rPr>
                <w:b/>
                <w:sz w:val="18"/>
                <w:szCs w:val="18"/>
              </w:rPr>
              <w:t>36,00</w:t>
            </w:r>
          </w:p>
        </w:tc>
        <w:tc>
          <w:tcPr>
            <w:tcW w:w="1122" w:type="dxa"/>
            <w:shd w:val="clear" w:color="auto" w:fill="auto"/>
            <w:vAlign w:val="center"/>
            <w:hideMark/>
          </w:tcPr>
          <w:p w:rsidR="00FB27D8" w:rsidRPr="00FB27D8" w:rsidRDefault="00FB27D8" w:rsidP="00FB27D8">
            <w:pPr>
              <w:ind w:right="72"/>
              <w:jc w:val="both"/>
              <w:rPr>
                <w:b/>
                <w:sz w:val="18"/>
                <w:szCs w:val="18"/>
              </w:rPr>
            </w:pPr>
            <w:r w:rsidRPr="00FB27D8">
              <w:rPr>
                <w:b/>
                <w:sz w:val="18"/>
                <w:szCs w:val="18"/>
              </w:rPr>
              <w:t> </w:t>
            </w:r>
          </w:p>
        </w:tc>
        <w:tc>
          <w:tcPr>
            <w:tcW w:w="1134" w:type="dxa"/>
            <w:shd w:val="clear" w:color="auto" w:fill="auto"/>
            <w:vAlign w:val="center"/>
            <w:hideMark/>
          </w:tcPr>
          <w:p w:rsidR="00FB27D8" w:rsidRPr="00FB27D8" w:rsidRDefault="00FB27D8" w:rsidP="00FB27D8">
            <w:pPr>
              <w:ind w:right="72"/>
              <w:jc w:val="both"/>
              <w:rPr>
                <w:b/>
                <w:sz w:val="18"/>
                <w:szCs w:val="18"/>
              </w:rPr>
            </w:pPr>
            <w:r w:rsidRPr="00FB27D8">
              <w:rPr>
                <w:b/>
                <w:sz w:val="18"/>
                <w:szCs w:val="18"/>
              </w:rPr>
              <w:t>36,00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№Содействие занятости населения города Алейска"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23 0 00 0000</w:t>
            </w:r>
            <w:r w:rsidRPr="00FB27D8">
              <w:rPr>
                <w:sz w:val="18"/>
                <w:szCs w:val="18"/>
              </w:rPr>
              <w:lastRenderedPageBreak/>
              <w:t>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36,00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 xml:space="preserve">Подпрограмма 2 "Улучшение условий и охраны труда" муниципальной программы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36,00</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ОБСЛУЖИВАНИЕ ГОСУДАРСТВЕННОГО И МУНИЦИПАЛЬНОГО ДОЛГА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092</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14,90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14,90</w:t>
            </w:r>
          </w:p>
        </w:tc>
      </w:tr>
      <w:tr w:rsidR="00FB27D8" w:rsidRPr="00FB27D8" w:rsidTr="00FB27D8">
        <w:trPr>
          <w:trHeight w:val="510"/>
        </w:trPr>
        <w:tc>
          <w:tcPr>
            <w:tcW w:w="3828" w:type="dxa"/>
            <w:shd w:val="clear" w:color="auto" w:fill="auto"/>
            <w:vAlign w:val="center"/>
            <w:hideMark/>
          </w:tcPr>
          <w:p w:rsidR="00FB27D8" w:rsidRPr="00FB27D8" w:rsidRDefault="00FB27D8" w:rsidP="00FB27D8">
            <w:pPr>
              <w:ind w:right="72"/>
              <w:jc w:val="both"/>
              <w:rPr>
                <w:b/>
                <w:sz w:val="18"/>
                <w:szCs w:val="18"/>
              </w:rPr>
            </w:pPr>
            <w:r w:rsidRPr="00FB27D8">
              <w:rPr>
                <w:b/>
                <w:sz w:val="18"/>
                <w:szCs w:val="18"/>
              </w:rPr>
              <w:t>Обслуживание государственного внутреннего и муниципального долга</w:t>
            </w:r>
          </w:p>
        </w:tc>
        <w:tc>
          <w:tcPr>
            <w:tcW w:w="567" w:type="dxa"/>
            <w:shd w:val="clear" w:color="auto" w:fill="auto"/>
            <w:vAlign w:val="center"/>
            <w:hideMark/>
          </w:tcPr>
          <w:p w:rsidR="00FB27D8" w:rsidRPr="00FB27D8" w:rsidRDefault="00FB27D8" w:rsidP="00FB27D8">
            <w:pPr>
              <w:ind w:right="72"/>
              <w:jc w:val="both"/>
              <w:rPr>
                <w:b/>
                <w:sz w:val="18"/>
                <w:szCs w:val="18"/>
              </w:rPr>
            </w:pPr>
            <w:r w:rsidRPr="00FB27D8">
              <w:rPr>
                <w:b/>
                <w:sz w:val="18"/>
                <w:szCs w:val="18"/>
              </w:rPr>
              <w:t>092</w:t>
            </w:r>
          </w:p>
        </w:tc>
        <w:tc>
          <w:tcPr>
            <w:tcW w:w="567" w:type="dxa"/>
            <w:shd w:val="clear" w:color="auto" w:fill="auto"/>
            <w:vAlign w:val="center"/>
            <w:hideMark/>
          </w:tcPr>
          <w:p w:rsidR="00FB27D8" w:rsidRPr="00FB27D8" w:rsidRDefault="00FB27D8" w:rsidP="00FB27D8">
            <w:pPr>
              <w:ind w:right="72"/>
              <w:jc w:val="both"/>
              <w:rPr>
                <w:b/>
                <w:sz w:val="18"/>
                <w:szCs w:val="18"/>
              </w:rPr>
            </w:pPr>
            <w:r w:rsidRPr="00FB27D8">
              <w:rPr>
                <w:b/>
                <w:sz w:val="18"/>
                <w:szCs w:val="18"/>
              </w:rPr>
              <w:t>13</w:t>
            </w:r>
          </w:p>
        </w:tc>
        <w:tc>
          <w:tcPr>
            <w:tcW w:w="709" w:type="dxa"/>
            <w:shd w:val="clear" w:color="auto" w:fill="auto"/>
            <w:vAlign w:val="center"/>
            <w:hideMark/>
          </w:tcPr>
          <w:p w:rsidR="00FB27D8" w:rsidRPr="00FB27D8" w:rsidRDefault="00FB27D8" w:rsidP="00FB27D8">
            <w:pPr>
              <w:ind w:right="72"/>
              <w:jc w:val="both"/>
              <w:rPr>
                <w:b/>
                <w:sz w:val="18"/>
                <w:szCs w:val="18"/>
              </w:rPr>
            </w:pPr>
            <w:r w:rsidRPr="00FB27D8">
              <w:rPr>
                <w:b/>
                <w:sz w:val="18"/>
                <w:szCs w:val="18"/>
              </w:rPr>
              <w:t>01</w:t>
            </w:r>
          </w:p>
        </w:tc>
        <w:tc>
          <w:tcPr>
            <w:tcW w:w="708" w:type="dxa"/>
            <w:shd w:val="clear" w:color="auto" w:fill="auto"/>
            <w:vAlign w:val="center"/>
            <w:hideMark/>
          </w:tcPr>
          <w:p w:rsidR="00FB27D8" w:rsidRPr="00FB27D8" w:rsidRDefault="00FB27D8" w:rsidP="00FB27D8">
            <w:pPr>
              <w:ind w:right="72"/>
              <w:jc w:val="both"/>
              <w:rPr>
                <w:b/>
                <w:sz w:val="18"/>
                <w:szCs w:val="18"/>
              </w:rPr>
            </w:pPr>
            <w:r w:rsidRPr="00FB27D8">
              <w:rPr>
                <w:b/>
                <w:sz w:val="18"/>
                <w:szCs w:val="18"/>
              </w:rPr>
              <w:t> </w:t>
            </w:r>
          </w:p>
        </w:tc>
        <w:tc>
          <w:tcPr>
            <w:tcW w:w="709" w:type="dxa"/>
            <w:shd w:val="clear" w:color="auto" w:fill="auto"/>
            <w:vAlign w:val="center"/>
            <w:hideMark/>
          </w:tcPr>
          <w:p w:rsidR="00FB27D8" w:rsidRPr="00FB27D8" w:rsidRDefault="00FB27D8" w:rsidP="00FB27D8">
            <w:pPr>
              <w:ind w:right="72"/>
              <w:jc w:val="both"/>
              <w:rPr>
                <w:b/>
                <w:sz w:val="18"/>
                <w:szCs w:val="18"/>
              </w:rPr>
            </w:pPr>
            <w:r w:rsidRPr="00FB27D8">
              <w:rPr>
                <w:b/>
                <w:sz w:val="18"/>
                <w:szCs w:val="18"/>
              </w:rPr>
              <w:t> </w:t>
            </w:r>
          </w:p>
        </w:tc>
        <w:tc>
          <w:tcPr>
            <w:tcW w:w="1146" w:type="dxa"/>
            <w:shd w:val="clear" w:color="auto" w:fill="auto"/>
            <w:vAlign w:val="center"/>
            <w:hideMark/>
          </w:tcPr>
          <w:p w:rsidR="00FB27D8" w:rsidRPr="00FB27D8" w:rsidRDefault="00FB27D8" w:rsidP="00FB27D8">
            <w:pPr>
              <w:ind w:right="72"/>
              <w:jc w:val="both"/>
              <w:rPr>
                <w:b/>
                <w:sz w:val="18"/>
                <w:szCs w:val="18"/>
              </w:rPr>
            </w:pPr>
            <w:r w:rsidRPr="00FB27D8">
              <w:rPr>
                <w:b/>
                <w:sz w:val="18"/>
                <w:szCs w:val="18"/>
              </w:rPr>
              <w:t>14,90</w:t>
            </w:r>
          </w:p>
        </w:tc>
        <w:tc>
          <w:tcPr>
            <w:tcW w:w="1122" w:type="dxa"/>
            <w:shd w:val="clear" w:color="auto" w:fill="auto"/>
            <w:vAlign w:val="center"/>
            <w:hideMark/>
          </w:tcPr>
          <w:p w:rsidR="00FB27D8" w:rsidRPr="00FB27D8" w:rsidRDefault="00FB27D8" w:rsidP="00FB27D8">
            <w:pPr>
              <w:ind w:right="72"/>
              <w:jc w:val="both"/>
              <w:rPr>
                <w:b/>
                <w:sz w:val="18"/>
                <w:szCs w:val="18"/>
              </w:rPr>
            </w:pPr>
            <w:r w:rsidRPr="00FB27D8">
              <w:rPr>
                <w:b/>
                <w:sz w:val="18"/>
                <w:szCs w:val="18"/>
              </w:rPr>
              <w:t> </w:t>
            </w:r>
          </w:p>
        </w:tc>
        <w:tc>
          <w:tcPr>
            <w:tcW w:w="1134" w:type="dxa"/>
            <w:shd w:val="clear" w:color="auto" w:fill="auto"/>
            <w:vAlign w:val="center"/>
            <w:hideMark/>
          </w:tcPr>
          <w:p w:rsidR="00FB27D8" w:rsidRPr="00FB27D8" w:rsidRDefault="00FB27D8" w:rsidP="00FB27D8">
            <w:pPr>
              <w:ind w:right="72"/>
              <w:jc w:val="both"/>
              <w:rPr>
                <w:b/>
                <w:sz w:val="18"/>
                <w:szCs w:val="18"/>
              </w:rPr>
            </w:pPr>
            <w:r w:rsidRPr="00FB27D8">
              <w:rPr>
                <w:b/>
                <w:sz w:val="18"/>
                <w:szCs w:val="18"/>
              </w:rPr>
              <w:t>14,90</w:t>
            </w:r>
          </w:p>
        </w:tc>
      </w:tr>
      <w:tr w:rsidR="00FB27D8" w:rsidRPr="00FB27D8" w:rsidTr="00FB27D8">
        <w:trPr>
          <w:trHeight w:val="58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14,90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14,90</w:t>
            </w:r>
          </w:p>
        </w:tc>
      </w:tr>
      <w:tr w:rsidR="00FB27D8" w:rsidRPr="00FB27D8" w:rsidTr="00FB27D8">
        <w:trPr>
          <w:trHeight w:val="372"/>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Процентные платежи по долговым обязательствам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14,90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14,90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Процентные платежи по муниципальному долгу</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99 3 00 14070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14,90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14,90</w:t>
            </w:r>
          </w:p>
        </w:tc>
      </w:tr>
      <w:tr w:rsidR="00FB27D8" w:rsidRPr="00FB27D8" w:rsidTr="00FB27D8">
        <w:trPr>
          <w:trHeight w:val="34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Обслуживание государственного (муниципального) долга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99 3 00 14070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14,90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14,90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Обслуживание муниципального долга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99 3 00 14070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730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14,90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14,90</w:t>
            </w:r>
          </w:p>
        </w:tc>
      </w:tr>
      <w:tr w:rsidR="00FB27D8" w:rsidRPr="00FB27D8" w:rsidTr="00FB27D8">
        <w:trPr>
          <w:trHeight w:val="85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xml:space="preserve">Комитет по жилищно-коммунальному хозяйству, транспорту, строительству и архитектуре администрации города Алейска </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246 452,76</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351,00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246 803,76</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164,00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164,00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164,00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164,00</w:t>
            </w:r>
          </w:p>
        </w:tc>
      </w:tr>
      <w:tr w:rsidR="00FB27D8" w:rsidRPr="00FB27D8" w:rsidTr="00FB27D8">
        <w:trPr>
          <w:trHeight w:val="36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164,00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164,00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164,00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164,00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144,00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144,00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Исполнение судебных актов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830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850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144,00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144,00</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НАЦИОНАЛЬНАЯ БЕЗОПАСНОСТЬ И ПРАВООХРАНИТЕЛЬНАЯ ДЕЯТЕЛЬНОСТЬ</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200,00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200,00</w:t>
            </w:r>
          </w:p>
        </w:tc>
      </w:tr>
      <w:tr w:rsidR="00FB27D8" w:rsidRPr="00FB27D8" w:rsidTr="00FB27D8">
        <w:trPr>
          <w:trHeight w:val="85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200,00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200,00</w:t>
            </w:r>
          </w:p>
        </w:tc>
      </w:tr>
      <w:tr w:rsidR="00FB27D8" w:rsidRPr="00FB27D8" w:rsidTr="00FB27D8">
        <w:trPr>
          <w:trHeight w:val="135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НАЦИОНАЛЬНАЯ ЭКОНОМИКА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56 313,38</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351,00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56 664,38</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Общеэкономические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200,00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200,00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88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1 "Содействие эффективной занятости населения и социальная поддержка безработных граждан" муниципальной программы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34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8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Сельское хозяйство и рыболовство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470,00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351,00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821,00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470,00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821,00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470,00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470,00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Капитальные вложения в объекты государственной (муниципальной) собственности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420,00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420,00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Бюджетные инвестиции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420,00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420,00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Отлов и содержание животных без владельцев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10 0 00 70400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351,00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10 0 00 70400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351,00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10 0 00 70400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351,00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Транспорт</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08</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2 100,00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2 100,00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2 100,00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2 100,00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39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2 000,00</w:t>
            </w:r>
          </w:p>
        </w:tc>
      </w:tr>
      <w:tr w:rsidR="00FB27D8" w:rsidRPr="00FB27D8" w:rsidTr="00FB27D8">
        <w:trPr>
          <w:trHeight w:val="99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2 000,00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Дорожное хозяйство (дорожные фонды)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53 543,38</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53 543,38</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52 264,65</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52 264,65</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40 000,00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40 000,00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35 000,00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35 000,00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35 000,00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35 000,00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Капитальные вложения в объекты государственной (муниципальной) собственности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5 000,00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5 000,00</w:t>
            </w:r>
          </w:p>
        </w:tc>
      </w:tr>
      <w:tr w:rsidR="00FB27D8" w:rsidRPr="00FB27D8" w:rsidTr="00FB27D8">
        <w:trPr>
          <w:trHeight w:val="51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Бюджетные инвестиции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5 000,00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5 000,00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Проектирование, реконструкция, строительство, капитальный ремонт автомобильных дорог общего пользования местного значения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S1030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12 264,65</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12 264,65</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S1030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12 264,65</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12 264,65</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S1030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12 264,65</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12 264,65</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"Формирование современной городской среды в муниципальном образовании город Алейск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1 278,74</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1 278,74</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Реализация программ формирования современной городской среды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F2 55550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1 278,74</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1 278,74</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F2 55550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1 278,74</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1 278,74</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F2 55550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1 278,74</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1 278,74</w:t>
            </w:r>
          </w:p>
        </w:tc>
      </w:tr>
      <w:tr w:rsidR="00FB27D8" w:rsidRPr="00FB27D8" w:rsidTr="00FB27D8">
        <w:trPr>
          <w:trHeight w:val="49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ЖИЛИЩНО-КОММУНАЛЬНОЕ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189 775,38</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189 775,38</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Жилищное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22 550,00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22 550,00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"Улучшение жилищных условий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12 0 00 00000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21 000,00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21 000,00</w:t>
            </w:r>
          </w:p>
        </w:tc>
      </w:tr>
      <w:tr w:rsidR="00FB27D8" w:rsidRPr="00FB27D8" w:rsidTr="00FB27D8">
        <w:trPr>
          <w:trHeight w:val="102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"Переселение граждан из аварийного жилищного фонда  города Алейска" муниципальной программы "Улучшение жилищных условий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12 1 00 00000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21 000,00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21 000,00</w:t>
            </w:r>
          </w:p>
        </w:tc>
      </w:tr>
      <w:tr w:rsidR="00FB27D8" w:rsidRPr="00FB27D8" w:rsidTr="00FB27D8">
        <w:trPr>
          <w:trHeight w:val="36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12 1 00 60990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21 000,00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21 000,00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21 000,00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21 000,00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12 1 00 6099</w:t>
            </w:r>
            <w:r w:rsidRPr="00FB27D8">
              <w:rPr>
                <w:sz w:val="18"/>
                <w:szCs w:val="18"/>
              </w:rPr>
              <w:lastRenderedPageBreak/>
              <w:t>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850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21 000,00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21 000,00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1 550,00</w:t>
            </w:r>
          </w:p>
        </w:tc>
      </w:tr>
      <w:tr w:rsidR="00FB27D8" w:rsidRPr="00FB27D8" w:rsidTr="00FB27D8">
        <w:trPr>
          <w:trHeight w:val="48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1 550,00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1 550,00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1 550,00</w:t>
            </w:r>
          </w:p>
        </w:tc>
      </w:tr>
      <w:tr w:rsidR="00FB27D8" w:rsidRPr="00FB27D8" w:rsidTr="00FB27D8">
        <w:trPr>
          <w:trHeight w:val="34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Коммунальное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02</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122 250,00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122 250,00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14 0 00 00000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122 250,00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122 250,00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41 441,92</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41 441,92</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19 200,00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19 200,00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19 200,00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19 200,00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Капитальные вложения в объекты государственной (муниципальной) собственности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22 241,92</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22 241,92</w:t>
            </w:r>
          </w:p>
        </w:tc>
      </w:tr>
      <w:tr w:rsidR="00FB27D8" w:rsidRPr="00FB27D8" w:rsidTr="00FB27D8">
        <w:trPr>
          <w:trHeight w:val="373"/>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Бюджетные инвестиции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22 241,92</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22 241,92</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по строительству, ремонту и капитальному ремонту объектов теплоснабжения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S0460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80 808,08</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80 808,08</w:t>
            </w:r>
          </w:p>
        </w:tc>
      </w:tr>
      <w:tr w:rsidR="00FB27D8" w:rsidRPr="00FB27D8" w:rsidTr="00FB27D8">
        <w:trPr>
          <w:trHeight w:val="6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Капитальные вложения в объекты государственной (муниципальной) собственности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S0460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80 808,08</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80 808,08</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Бюджетные инвестиции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S0460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80 808,08</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80 808,08</w:t>
            </w:r>
          </w:p>
        </w:tc>
      </w:tr>
      <w:tr w:rsidR="00FB27D8" w:rsidRPr="00FB27D8" w:rsidTr="00FB27D8">
        <w:trPr>
          <w:trHeight w:val="43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Благоустройство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36 288,44</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36 288,44</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20 750,00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20 750,00</w:t>
            </w:r>
          </w:p>
        </w:tc>
      </w:tr>
      <w:tr w:rsidR="00FB27D8" w:rsidRPr="00FB27D8" w:rsidTr="00FB27D8">
        <w:trPr>
          <w:trHeight w:val="45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20 750,00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20 750,00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20 750,00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20 750,00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20 750,00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20 750,00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"Формирование современной городской среды в муниципальном образовании город Алейск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15 538,44</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15 538,44</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24 0 00 55550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24 0 00 55550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24 0 00 55550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Реализация программ формирования современной городской среды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F2 55550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15 438,44</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15 438,44</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F2 55550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15 438,44</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15 438,44</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F2 55550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15 438,44</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15 438,44</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вопросы в области жилищно-коммунального хозяйства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8 686,94</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8 686,94</w:t>
            </w:r>
          </w:p>
        </w:tc>
      </w:tr>
      <w:tr w:rsidR="00FB27D8" w:rsidRPr="00FB27D8" w:rsidTr="00FB27D8">
        <w:trPr>
          <w:trHeight w:val="8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r>
      <w:tr w:rsidR="00FB27D8" w:rsidRPr="00FB27D8" w:rsidTr="00FB27D8">
        <w:trPr>
          <w:trHeight w:val="112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Учреждения по обеспечению хозяйственного обслуживания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r>
      <w:tr w:rsidR="00FB27D8" w:rsidRPr="00FB27D8" w:rsidTr="00FB27D8">
        <w:trPr>
          <w:trHeight w:val="12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61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686,30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686,30</w:t>
            </w:r>
          </w:p>
        </w:tc>
      </w:tr>
      <w:tr w:rsidR="00FB27D8" w:rsidRPr="00FB27D8" w:rsidTr="00FB27D8">
        <w:trPr>
          <w:trHeight w:val="3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686,30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686,30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686,30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686,30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686,30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686,30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686,30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686,30</w:t>
            </w:r>
          </w:p>
        </w:tc>
      </w:tr>
      <w:tr w:rsidR="00FB27D8" w:rsidRPr="00FB27D8" w:rsidTr="00FB27D8">
        <w:trPr>
          <w:trHeight w:val="64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Комитет по управлению муниципальным имуществом администрации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166</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28 517,32</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28 517,32</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166</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7 646,88</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7 646,88</w:t>
            </w:r>
          </w:p>
        </w:tc>
      </w:tr>
      <w:tr w:rsidR="00FB27D8" w:rsidRPr="00FB27D8" w:rsidTr="00FB27D8">
        <w:trPr>
          <w:trHeight w:val="33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166</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7 646,88</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7 646,88</w:t>
            </w:r>
          </w:p>
        </w:tc>
      </w:tr>
      <w:tr w:rsidR="00FB27D8" w:rsidRPr="00FB27D8" w:rsidTr="00FB27D8">
        <w:trPr>
          <w:trHeight w:val="8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4 759,72</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4 759,72</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4 759,72</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4 759,72</w:t>
            </w:r>
          </w:p>
        </w:tc>
      </w:tr>
      <w:tr w:rsidR="00FB27D8" w:rsidRPr="00FB27D8" w:rsidTr="00FB27D8">
        <w:trPr>
          <w:trHeight w:val="66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4 759,72</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4 759,72</w:t>
            </w:r>
          </w:p>
        </w:tc>
      </w:tr>
      <w:tr w:rsidR="00FB27D8" w:rsidRPr="00FB27D8" w:rsidTr="00FB27D8">
        <w:trPr>
          <w:trHeight w:val="117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4 759,72</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4 759,72</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4 759,72</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4 759,72</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599,96</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599,96</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599,96</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599,96</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Учреждения по обеспечению хозяйственного обслуживания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599,96</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599,96</w:t>
            </w:r>
          </w:p>
        </w:tc>
      </w:tr>
      <w:tr w:rsidR="00FB27D8" w:rsidRPr="00FB27D8" w:rsidTr="00FB27D8">
        <w:trPr>
          <w:trHeight w:val="12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599,96</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599,96</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599,96</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599,96</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190,00</w:t>
            </w:r>
          </w:p>
        </w:tc>
      </w:tr>
      <w:tr w:rsidR="00FB27D8" w:rsidRPr="00FB27D8" w:rsidTr="00FB27D8">
        <w:trPr>
          <w:trHeight w:val="6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190,00</w:t>
            </w:r>
          </w:p>
        </w:tc>
      </w:tr>
      <w:tr w:rsidR="00FB27D8" w:rsidRPr="00FB27D8" w:rsidTr="00FB27D8">
        <w:trPr>
          <w:trHeight w:val="69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190,00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257,00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257,00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257,00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257,00</w:t>
            </w:r>
          </w:p>
        </w:tc>
      </w:tr>
      <w:tr w:rsidR="00FB27D8" w:rsidRPr="00FB27D8" w:rsidTr="00FB27D8">
        <w:trPr>
          <w:trHeight w:val="11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197,00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197,00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197,00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197,00</w:t>
            </w:r>
          </w:p>
        </w:tc>
      </w:tr>
      <w:tr w:rsidR="00FB27D8" w:rsidRPr="00FB27D8" w:rsidTr="00FB27D8">
        <w:trPr>
          <w:trHeight w:val="36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области национальной экономики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Мероприятия по стимулированию инвестиционной активности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Оценка недвижимости, признание прав и регулирование отношений по государственной собственности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91 1 00 17380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91 1 00 17380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91 1 00 17380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1 440,20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1 440,20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1 440,20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1 440,20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1 440,20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1 440,20</w:t>
            </w:r>
          </w:p>
        </w:tc>
      </w:tr>
      <w:tr w:rsidR="00FB27D8" w:rsidRPr="00FB27D8" w:rsidTr="00FB27D8">
        <w:trPr>
          <w:trHeight w:val="12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130,20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130,20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166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130,20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130,20</w:t>
            </w:r>
          </w:p>
        </w:tc>
      </w:tr>
      <w:tr w:rsidR="00FB27D8" w:rsidRPr="00FB27D8" w:rsidTr="00FB27D8">
        <w:trPr>
          <w:trHeight w:val="69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Исполнение судебных актов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830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850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НАЦИОНАЛЬНАЯ ЭКОНОМИКА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166</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5 820,44</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5 820,44</w:t>
            </w:r>
          </w:p>
        </w:tc>
      </w:tr>
      <w:tr w:rsidR="00FB27D8" w:rsidRPr="00FB27D8" w:rsidTr="00FB27D8">
        <w:trPr>
          <w:trHeight w:val="39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Дорожное хозяйство (дорожные фонды)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166</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5 640,44</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5 640,44</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5 640,44</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5 640,44</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5 640,44</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5 640,44</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5 640,44</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5 640,44</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5 640,44</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5 640,44</w:t>
            </w:r>
          </w:p>
        </w:tc>
      </w:tr>
      <w:tr w:rsidR="00FB27D8" w:rsidRPr="00FB27D8" w:rsidTr="00FB27D8">
        <w:trPr>
          <w:trHeight w:val="49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вопросы в области национальной экономики</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166</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12</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180,00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180,00</w:t>
            </w:r>
          </w:p>
        </w:tc>
      </w:tr>
      <w:tr w:rsidR="00FB27D8" w:rsidRPr="00FB27D8" w:rsidTr="00FB27D8">
        <w:trPr>
          <w:trHeight w:val="40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области национальной экономики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r>
      <w:tr w:rsidR="00FB27D8" w:rsidRPr="00FB27D8" w:rsidTr="00FB27D8">
        <w:trPr>
          <w:trHeight w:val="45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Мероприятия по стимулированию инвестиционной активности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r>
      <w:tr w:rsidR="00FB27D8" w:rsidRPr="00FB27D8" w:rsidTr="00FB27D8">
        <w:trPr>
          <w:trHeight w:val="49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Мероприятия по землеустройству и землепользованию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91 1 00 17090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91 1 00 17090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91 1 00 17090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r>
      <w:tr w:rsidR="00FB27D8" w:rsidRPr="00FB27D8" w:rsidTr="00FB27D8">
        <w:trPr>
          <w:trHeight w:val="443"/>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ЖИЛИЩНО-КОММУНАЛЬНОЕ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166</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15 050,00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15 050,00</w:t>
            </w:r>
          </w:p>
        </w:tc>
      </w:tr>
      <w:tr w:rsidR="00FB27D8" w:rsidRPr="00FB27D8" w:rsidTr="00FB27D8">
        <w:trPr>
          <w:trHeight w:val="443"/>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lastRenderedPageBreak/>
              <w:t>Коммунальное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166</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02</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15 000,00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15 000,00</w:t>
            </w:r>
          </w:p>
        </w:tc>
      </w:tr>
      <w:tr w:rsidR="00FB27D8" w:rsidRPr="00FB27D8" w:rsidTr="00FB27D8">
        <w:trPr>
          <w:trHeight w:val="443"/>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15 000,00</w:t>
            </w:r>
          </w:p>
        </w:tc>
      </w:tr>
      <w:tr w:rsidR="00FB27D8" w:rsidRPr="00FB27D8" w:rsidTr="00FB27D8">
        <w:trPr>
          <w:trHeight w:val="443"/>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15 000,00</w:t>
            </w:r>
          </w:p>
        </w:tc>
      </w:tr>
      <w:tr w:rsidR="00FB27D8" w:rsidRPr="00FB27D8" w:rsidTr="00FB27D8">
        <w:trPr>
          <w:trHeight w:val="443"/>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15 000,00</w:t>
            </w:r>
          </w:p>
        </w:tc>
      </w:tr>
      <w:tr w:rsidR="00FB27D8" w:rsidRPr="00FB27D8" w:rsidTr="00FB27D8">
        <w:trPr>
          <w:trHeight w:val="443"/>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15 000,00</w:t>
            </w:r>
          </w:p>
        </w:tc>
      </w:tr>
      <w:tr w:rsidR="00FB27D8" w:rsidRPr="00FB27D8" w:rsidTr="00FB27D8">
        <w:trPr>
          <w:trHeight w:val="102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15 000,00</w:t>
            </w:r>
          </w:p>
        </w:tc>
      </w:tr>
      <w:tr w:rsidR="00FB27D8" w:rsidRPr="00FB27D8" w:rsidTr="00FB27D8">
        <w:trPr>
          <w:trHeight w:val="372"/>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Благоустройство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166</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50,00</w:t>
            </w:r>
          </w:p>
        </w:tc>
      </w:tr>
      <w:tr w:rsidR="00FB27D8" w:rsidRPr="00FB27D8" w:rsidTr="00FB27D8">
        <w:trPr>
          <w:trHeight w:val="88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42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792"/>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39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Администрация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55 162,02</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10 003,70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65 165,72</w:t>
            </w:r>
          </w:p>
        </w:tc>
      </w:tr>
      <w:tr w:rsidR="00FB27D8" w:rsidRPr="00FB27D8" w:rsidTr="00FB27D8">
        <w:trPr>
          <w:trHeight w:val="443"/>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44 106,32</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398,10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44 504,42</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02</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3 201,70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3 201,70</w:t>
            </w:r>
          </w:p>
        </w:tc>
      </w:tr>
      <w:tr w:rsidR="00FB27D8" w:rsidRPr="00FB27D8" w:rsidTr="00FB27D8">
        <w:trPr>
          <w:trHeight w:val="8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r>
      <w:tr w:rsidR="00FB27D8" w:rsidRPr="00FB27D8" w:rsidTr="00FB27D8">
        <w:trPr>
          <w:trHeight w:val="34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Глава муниципального образования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r>
      <w:tr w:rsidR="00FB27D8" w:rsidRPr="00FB27D8" w:rsidTr="00FB27D8">
        <w:trPr>
          <w:trHeight w:val="114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237,00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237,00</w:t>
            </w:r>
          </w:p>
        </w:tc>
      </w:tr>
      <w:tr w:rsidR="00FB27D8" w:rsidRPr="00FB27D8" w:rsidTr="00FB27D8">
        <w:trPr>
          <w:trHeight w:val="40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237,00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237,00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237,00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237,00</w:t>
            </w:r>
          </w:p>
        </w:tc>
      </w:tr>
      <w:tr w:rsidR="00FB27D8" w:rsidRPr="00FB27D8" w:rsidTr="00FB27D8">
        <w:trPr>
          <w:trHeight w:val="12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237,00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237,00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237,00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237,00</w:t>
            </w:r>
          </w:p>
        </w:tc>
      </w:tr>
      <w:tr w:rsidR="00FB27D8" w:rsidRPr="00FB27D8" w:rsidTr="00FB27D8">
        <w:trPr>
          <w:trHeight w:val="84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29 549,90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29 549,90</w:t>
            </w:r>
          </w:p>
        </w:tc>
      </w:tr>
      <w:tr w:rsidR="00FB27D8" w:rsidRPr="00FB27D8" w:rsidTr="00FB27D8">
        <w:trPr>
          <w:trHeight w:val="8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20 848,60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20 848,60</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20 848,60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20 848,60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20 848,60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20 848,60</w:t>
            </w:r>
          </w:p>
        </w:tc>
      </w:tr>
      <w:tr w:rsidR="00FB27D8" w:rsidRPr="00FB27D8" w:rsidTr="00FB27D8">
        <w:trPr>
          <w:trHeight w:val="106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20 848,60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20 848,60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20 848,60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20 848,60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1 750,00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1 750,00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1 750,00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Иные закупки товаров, работ и услуг для обеспечения государственных </w:t>
            </w:r>
            <w:r w:rsidRPr="00FB27D8">
              <w:rPr>
                <w:sz w:val="18"/>
                <w:szCs w:val="18"/>
              </w:rPr>
              <w:lastRenderedPageBreak/>
              <w:t>(муниципальных)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17 0 00 </w:t>
            </w:r>
            <w:r w:rsidRPr="00FB27D8">
              <w:rPr>
                <w:sz w:val="18"/>
                <w:szCs w:val="18"/>
              </w:rPr>
              <w:lastRenderedPageBreak/>
              <w:t>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1 750,00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4 990,00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4 990,00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4 990,00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4 990,00</w:t>
            </w:r>
          </w:p>
        </w:tc>
      </w:tr>
      <w:tr w:rsidR="00FB27D8" w:rsidRPr="00FB27D8" w:rsidTr="00FB27D8">
        <w:trPr>
          <w:trHeight w:val="114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4 640,00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4 640,00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4 640,00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4 640,00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1 961,30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1 961,30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1 961,30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1 961,30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1 961,30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1 961,30</w:t>
            </w:r>
          </w:p>
        </w:tc>
      </w:tr>
      <w:tr w:rsidR="00FB27D8" w:rsidRPr="00FB27D8" w:rsidTr="00FB27D8">
        <w:trPr>
          <w:trHeight w:val="84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1 961,30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1 961,30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1 961,30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1 961,30</w:t>
            </w:r>
          </w:p>
        </w:tc>
      </w:tr>
      <w:tr w:rsidR="00FB27D8" w:rsidRPr="00FB27D8" w:rsidTr="00FB27D8">
        <w:trPr>
          <w:trHeight w:val="40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Судебная система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4,10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4,10</w:t>
            </w:r>
          </w:p>
        </w:tc>
      </w:tr>
      <w:tr w:rsidR="00FB27D8" w:rsidRPr="00FB27D8" w:rsidTr="00FB27D8">
        <w:trPr>
          <w:trHeight w:val="8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r>
      <w:tr w:rsidR="00FB27D8" w:rsidRPr="00FB27D8" w:rsidTr="00FB27D8">
        <w:trPr>
          <w:trHeight w:val="8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01 4 00 51200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01 4 00 51200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01 4 00 51200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r>
      <w:tr w:rsidR="00FB27D8" w:rsidRPr="00FB27D8" w:rsidTr="00FB27D8">
        <w:trPr>
          <w:trHeight w:val="40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11 354,72</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394,00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11 748,72</w:t>
            </w:r>
          </w:p>
        </w:tc>
      </w:tr>
      <w:tr w:rsidR="00FB27D8" w:rsidRPr="00FB27D8" w:rsidTr="00FB27D8">
        <w:trPr>
          <w:trHeight w:val="8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Функционирование административных комиссий при местных администрациях</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r>
      <w:tr w:rsidR="00FB27D8" w:rsidRPr="00FB27D8" w:rsidTr="00FB27D8">
        <w:trPr>
          <w:trHeight w:val="11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8 576,00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8 576,00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8 576,00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8 576,00</w:t>
            </w:r>
          </w:p>
        </w:tc>
      </w:tr>
      <w:tr w:rsidR="00FB27D8" w:rsidRPr="00FB27D8" w:rsidTr="00FB27D8">
        <w:trPr>
          <w:trHeight w:val="49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Учреждения по обеспечению хозяйственного обслуживания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8 576,00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8 576,00</w:t>
            </w:r>
          </w:p>
        </w:tc>
      </w:tr>
      <w:tr w:rsidR="00FB27D8" w:rsidRPr="00FB27D8" w:rsidTr="00FB27D8">
        <w:trPr>
          <w:trHeight w:val="118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5 728,60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5 728,60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5 728,60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5 728,60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2 577,40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2 577,40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2 577,40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2 577,40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850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270,00</w:t>
            </w:r>
          </w:p>
        </w:tc>
      </w:tr>
      <w:tr w:rsidR="00FB27D8" w:rsidRPr="00FB27D8" w:rsidTr="00FB27D8">
        <w:trPr>
          <w:trHeight w:val="61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2 778,72</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2 778,72</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2 778,72</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2 778,72</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2 778,72</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2 778,72</w:t>
            </w:r>
          </w:p>
        </w:tc>
      </w:tr>
      <w:tr w:rsidR="00FB27D8" w:rsidRPr="00FB27D8" w:rsidTr="00FB27D8">
        <w:trPr>
          <w:trHeight w:val="12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626,30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626,30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626,30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626,30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1 166,00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1 166,00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1 166,00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1 166,00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986,42</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986,42</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Исполнение судебных актов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830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850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736,42</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736,42</w:t>
            </w:r>
          </w:p>
        </w:tc>
      </w:tr>
      <w:tr w:rsidR="00FB27D8" w:rsidRPr="00FB27D8" w:rsidTr="00FB27D8">
        <w:trPr>
          <w:trHeight w:val="61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НАЦИОНАЛЬНАЯ БЕЗОПАСНОСТЬ И ПРАВООХРАНИТЕЛЬНАЯ ДЕЯТЕЛЬНОСТЬ</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1 802,70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1 802,70</w:t>
            </w:r>
          </w:p>
        </w:tc>
      </w:tr>
      <w:tr w:rsidR="00FB27D8" w:rsidRPr="00FB27D8" w:rsidTr="00FB27D8">
        <w:trPr>
          <w:trHeight w:val="88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1 562,70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1 562,70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1 351,00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1 351,00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02 5 00 0000</w:t>
            </w:r>
            <w:r w:rsidRPr="00FB27D8">
              <w:rPr>
                <w:sz w:val="18"/>
                <w:szCs w:val="18"/>
              </w:rPr>
              <w:lastRenderedPageBreak/>
              <w:t>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1 351,00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1 351,00</w:t>
            </w:r>
          </w:p>
        </w:tc>
      </w:tr>
      <w:tr w:rsidR="00FB27D8" w:rsidRPr="00FB27D8" w:rsidTr="00FB27D8">
        <w:trPr>
          <w:trHeight w:val="66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Учреждения по обеспечению национальной безопасности и правоохранительной деятельности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1 351,00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1 351,00</w:t>
            </w:r>
          </w:p>
        </w:tc>
      </w:tr>
      <w:tr w:rsidR="00FB27D8" w:rsidRPr="00FB27D8" w:rsidTr="00FB27D8">
        <w:trPr>
          <w:trHeight w:val="124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1 295,70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1 295,70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1 295,70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1 295,70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55,30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55,30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55,30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55,30</w:t>
            </w:r>
          </w:p>
        </w:tc>
      </w:tr>
      <w:tr w:rsidR="00FB27D8" w:rsidRPr="00FB27D8" w:rsidTr="00FB27D8">
        <w:trPr>
          <w:trHeight w:val="117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136,70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136,70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136,70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136,70</w:t>
            </w:r>
          </w:p>
        </w:tc>
      </w:tr>
      <w:tr w:rsidR="00FB27D8" w:rsidRPr="00FB27D8" w:rsidTr="00FB27D8">
        <w:trPr>
          <w:trHeight w:val="3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136,70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136,70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136,70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136,70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136,70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136,70</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xml:space="preserve">Другие вопросы в области безопасности и правоохранительной деятельности </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14</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240,00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240,00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Муниципальная  программа "Профилактика преступлений и иных правонарушений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240,00</w:t>
            </w:r>
          </w:p>
        </w:tc>
      </w:tr>
      <w:tr w:rsidR="00FB27D8" w:rsidRPr="00FB27D8" w:rsidTr="00FB27D8">
        <w:trPr>
          <w:trHeight w:val="94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"Обеспечение прав граждан и их безопасности в городе Алейске" муниципальной  программы "Профилактика преступлений и иных правонарушений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80,00</w:t>
            </w:r>
          </w:p>
        </w:tc>
      </w:tr>
      <w:tr w:rsidR="00FB27D8" w:rsidRPr="00FB27D8" w:rsidTr="00FB27D8">
        <w:trPr>
          <w:trHeight w:val="12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"Противодействие злоупотреблению наркотиками и их незаконному обороту в городе Алейске" муниципальной  программы "Профилактика преступлений и иных правонарушений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155,00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155,00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155,00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155,00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"Профилактика экстремизма и терроризма в городе Алейске" муниципальной  программы "Профилактика преступлений и иных правонарушений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w:t>
            </w:r>
          </w:p>
        </w:tc>
      </w:tr>
      <w:tr w:rsidR="00FB27D8" w:rsidRPr="00FB27D8" w:rsidTr="00FB27D8">
        <w:trPr>
          <w:trHeight w:val="34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НАЦИОНАЛЬНАЯ ЭКОНОМИКА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157,00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26,00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183,00</w:t>
            </w:r>
          </w:p>
        </w:tc>
      </w:tr>
      <w:tr w:rsidR="00FB27D8" w:rsidRPr="00FB27D8" w:rsidTr="00FB27D8">
        <w:trPr>
          <w:trHeight w:val="37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Общеэкономические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52,00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52,00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52,00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52,00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2 "Улучшение условий и охраны труда" муниципальной программы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52,00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52,00</w:t>
            </w:r>
          </w:p>
        </w:tc>
      </w:tr>
      <w:tr w:rsidR="00FB27D8" w:rsidRPr="00FB27D8" w:rsidTr="00FB27D8">
        <w:trPr>
          <w:trHeight w:val="45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52,00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52,00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52,00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52,00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04 </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52,00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52,00</w:t>
            </w:r>
          </w:p>
        </w:tc>
      </w:tr>
      <w:tr w:rsidR="00FB27D8" w:rsidRPr="00FB27D8" w:rsidTr="00FB27D8">
        <w:trPr>
          <w:trHeight w:val="36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Транспорт</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08</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26,00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26,00</w:t>
            </w:r>
          </w:p>
        </w:tc>
      </w:tr>
      <w:tr w:rsidR="00FB27D8" w:rsidRPr="00FB27D8" w:rsidTr="00FB27D8">
        <w:trPr>
          <w:trHeight w:val="8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r>
      <w:tr w:rsidR="00FB27D8" w:rsidRPr="00FB27D8" w:rsidTr="00FB27D8">
        <w:trPr>
          <w:trHeight w:val="81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Установление регулируемых тарифов на перевозки пассажиров и багажа автомобильным транспортом и городским наземным электрическим транспортом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01 4 00 70080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01 4 00 70080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01 4 00 70080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r>
      <w:tr w:rsidR="00FB27D8" w:rsidRPr="00FB27D8" w:rsidTr="00FB27D8">
        <w:trPr>
          <w:trHeight w:val="43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вопросы в области национальной экономики</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12</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105,00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105,00</w:t>
            </w:r>
          </w:p>
        </w:tc>
      </w:tr>
      <w:tr w:rsidR="00FB27D8" w:rsidRPr="00FB27D8" w:rsidTr="00FB27D8">
        <w:trPr>
          <w:trHeight w:val="66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"О поддержке и развитии малого и среднего предпринимательства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105,00</w:t>
            </w:r>
          </w:p>
        </w:tc>
      </w:tr>
      <w:tr w:rsidR="00FB27D8" w:rsidRPr="00FB27D8" w:rsidTr="00FB27D8">
        <w:trPr>
          <w:trHeight w:val="42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105,00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55,00</w:t>
            </w:r>
          </w:p>
        </w:tc>
      </w:tr>
      <w:tr w:rsidR="00FB27D8" w:rsidRPr="00FB27D8" w:rsidTr="00FB27D8">
        <w:trPr>
          <w:trHeight w:val="34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88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39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ЖИЛИЩНО-КОММУНАЛЬНОЕ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7 195,00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7 195,00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Жилищное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500,00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500,00</w:t>
            </w:r>
          </w:p>
        </w:tc>
      </w:tr>
      <w:tr w:rsidR="00FB27D8" w:rsidRPr="00FB27D8" w:rsidTr="00FB27D8">
        <w:trPr>
          <w:trHeight w:val="612"/>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"Улучшение жилищных условий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12 0 00 0000</w:t>
            </w:r>
            <w:r w:rsidRPr="00FB27D8">
              <w:rPr>
                <w:sz w:val="18"/>
                <w:szCs w:val="18"/>
              </w:rPr>
              <w:lastRenderedPageBreak/>
              <w:t>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1129"/>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Подпрограмма  "Переселение граждан из аварийного жилищного фонда  города Алейска" муниципальной программы "Улучшение жилищных условий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Исполнение судебных актов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830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9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43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409"/>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Благоустройство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6 695,00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6 695,00</w:t>
            </w:r>
          </w:p>
        </w:tc>
      </w:tr>
      <w:tr w:rsidR="00FB27D8" w:rsidRPr="00FB27D8" w:rsidTr="00FB27D8">
        <w:trPr>
          <w:trHeight w:val="99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6 695,00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6 695,00</w:t>
            </w:r>
          </w:p>
        </w:tc>
      </w:tr>
      <w:tr w:rsidR="00FB27D8" w:rsidRPr="00FB27D8" w:rsidTr="00FB27D8">
        <w:trPr>
          <w:trHeight w:val="81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Софинансирование реализации инициативных проектов развития (создания) общественной инфраструктуры (обустройство спортивной детской площадки)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S0261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6 000,00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6 000,00</w:t>
            </w:r>
          </w:p>
        </w:tc>
      </w:tr>
      <w:tr w:rsidR="00FB27D8" w:rsidRPr="00FB27D8" w:rsidTr="00FB27D8">
        <w:trPr>
          <w:trHeight w:val="623"/>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S0261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6 000,00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6 000,00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S0261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6 000,00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6 000,00</w:t>
            </w:r>
          </w:p>
        </w:tc>
      </w:tr>
      <w:tr w:rsidR="00FB27D8" w:rsidRPr="00FB27D8" w:rsidTr="00FB27D8">
        <w:trPr>
          <w:trHeight w:val="91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Софинансирование реализации инициативных проектов развития (создания) общественной инфраструктуры (обустройство спортивной детской площадки на улице Западная)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S0262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695,00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695,00</w:t>
            </w:r>
          </w:p>
        </w:tc>
      </w:tr>
      <w:tr w:rsidR="00FB27D8" w:rsidRPr="00FB27D8" w:rsidTr="00FB27D8">
        <w:trPr>
          <w:trHeight w:val="698"/>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S0262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695,00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695,00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S026</w:t>
            </w:r>
            <w:r w:rsidRPr="00FB27D8">
              <w:rPr>
                <w:sz w:val="18"/>
                <w:szCs w:val="18"/>
              </w:rPr>
              <w:lastRenderedPageBreak/>
              <w:t>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695,00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695,00</w:t>
            </w:r>
          </w:p>
        </w:tc>
      </w:tr>
      <w:tr w:rsidR="00FB27D8" w:rsidRPr="00FB27D8" w:rsidTr="00FB27D8">
        <w:trPr>
          <w:trHeight w:val="36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lastRenderedPageBreak/>
              <w:t>ОБРАЗОВАНИЕ</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671,00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671,00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вопросы в области образования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671,00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671,00</w:t>
            </w:r>
          </w:p>
        </w:tc>
      </w:tr>
      <w:tr w:rsidR="00FB27D8" w:rsidRPr="00FB27D8" w:rsidTr="00FB27D8">
        <w:trPr>
          <w:trHeight w:val="8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671,00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Руководство и управление в сфере установленных функций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671,00</w:t>
            </w:r>
          </w:p>
        </w:tc>
      </w:tr>
      <w:tr w:rsidR="00FB27D8" w:rsidRPr="00FB27D8" w:rsidTr="00FB27D8">
        <w:trPr>
          <w:trHeight w:val="127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671,00</w:t>
            </w:r>
          </w:p>
        </w:tc>
      </w:tr>
      <w:tr w:rsidR="00FB27D8" w:rsidRPr="00FB27D8" w:rsidTr="00FB27D8">
        <w:trPr>
          <w:trHeight w:val="114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664,00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664,00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664,00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664,00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w:t>
            </w:r>
          </w:p>
        </w:tc>
      </w:tr>
      <w:tr w:rsidR="00FB27D8" w:rsidRPr="00FB27D8" w:rsidTr="00FB27D8">
        <w:trPr>
          <w:trHeight w:val="46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СОЦИАЛЬНАЯ ПОЛИТИКА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1 901,00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8 908,60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10 809,60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Пенсионное обеспечение</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1 250,00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1 250,00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отраслях социальной сферы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сфере социальной политики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r>
      <w:tr w:rsidR="00FB27D8" w:rsidRPr="00FB27D8" w:rsidTr="00FB27D8">
        <w:trPr>
          <w:trHeight w:val="31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Доплаты к пенсиям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90 4 00 16270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90 4 00 16270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r>
      <w:tr w:rsidR="00FB27D8" w:rsidRPr="00FB27D8" w:rsidTr="00FB27D8">
        <w:trPr>
          <w:trHeight w:val="45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Публичные нормативные социальные выплаты гражданам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90 4 00 16270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r>
      <w:tr w:rsidR="00FB27D8" w:rsidRPr="00FB27D8" w:rsidTr="00FB27D8">
        <w:trPr>
          <w:trHeight w:val="31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Социальное обеспечение населения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651,00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8 908,60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9 559,60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12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"Улучшение жилищных условий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642,60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2 "обеспечение жильем и улучшение жилищных условий молодых семей"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642,60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жильем молодых семей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 00 L4970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642,60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 00 L4970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642,60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 00 L4970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642,60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отраслях социальной сферы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8 266,00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8 266,00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сфере социальной политики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8 266,00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8 266,00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осуществляемых в целях соблюдения предельных (максимальных) индексов изменения размеров вносимой гражданами платой за коммунальные услуги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10 </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90 4 00 71210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8 266,00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8 266,00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90 4 00 71210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8 266,00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8 266,00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90 4 00 71210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8 266,00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8 266,00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99 9 00 </w:t>
            </w:r>
            <w:r w:rsidRPr="00FB27D8">
              <w:rPr>
                <w:sz w:val="18"/>
                <w:szCs w:val="18"/>
              </w:rPr>
              <w:lastRenderedPageBreak/>
              <w:t>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10 </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Контрольно-счетная палата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305</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855,20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855,20</w:t>
            </w:r>
          </w:p>
        </w:tc>
      </w:tr>
      <w:tr w:rsidR="00FB27D8" w:rsidRPr="00FB27D8" w:rsidTr="00FB27D8">
        <w:trPr>
          <w:trHeight w:val="37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305</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855,20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855,20</w:t>
            </w:r>
          </w:p>
        </w:tc>
      </w:tr>
      <w:tr w:rsidR="00FB27D8" w:rsidRPr="00FB27D8" w:rsidTr="00FB27D8">
        <w:trPr>
          <w:trHeight w:val="85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305</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855,20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855,20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Руководитель контрольно-счетной палаты муниципального образования и его заместители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702,00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702,00</w:t>
            </w:r>
          </w:p>
        </w:tc>
      </w:tr>
      <w:tr w:rsidR="00FB27D8" w:rsidRPr="00FB27D8" w:rsidTr="00FB27D8">
        <w:trPr>
          <w:trHeight w:val="121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702,00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702,00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702,00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702,00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51,20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51,20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17 0 00 60990 </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51,20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51,20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17 0 00 60990 </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51,20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51,20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17 0 00 60990 </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51,20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51,20</w:t>
            </w:r>
          </w:p>
        </w:tc>
      </w:tr>
      <w:tr w:rsidR="00FB27D8" w:rsidRPr="00FB27D8" w:rsidTr="00FB27D8">
        <w:trPr>
          <w:trHeight w:val="93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w:t>
            </w:r>
            <w:r w:rsidRPr="00FB27D8">
              <w:rPr>
                <w:sz w:val="18"/>
                <w:szCs w:val="18"/>
              </w:rPr>
              <w:lastRenderedPageBreak/>
              <w:t>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69,00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69,00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69,00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69,00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69,00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69,00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69,00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69,00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69,00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69,00</w:t>
            </w:r>
          </w:p>
        </w:tc>
      </w:tr>
      <w:tr w:rsidR="00FB27D8" w:rsidRPr="00FB27D8" w:rsidTr="00FB27D8">
        <w:trPr>
          <w:trHeight w:val="683"/>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Алейское городское Собрание депутатов Алтайского края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333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1 838,50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1 838,50</w:t>
            </w:r>
          </w:p>
        </w:tc>
      </w:tr>
      <w:tr w:rsidR="00FB27D8" w:rsidRPr="00FB27D8" w:rsidTr="00FB27D8">
        <w:trPr>
          <w:trHeight w:val="405"/>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333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1 838,50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1 838,50</w:t>
            </w:r>
          </w:p>
        </w:tc>
      </w:tr>
      <w:tr w:rsidR="00FB27D8" w:rsidRPr="00FB27D8" w:rsidTr="00FB27D8">
        <w:trPr>
          <w:trHeight w:val="114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333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1 687,50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1 687,50</w:t>
            </w:r>
          </w:p>
        </w:tc>
      </w:tr>
      <w:tr w:rsidR="00FB27D8" w:rsidRPr="00FB27D8" w:rsidTr="00FB27D8">
        <w:trPr>
          <w:trHeight w:val="8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r>
      <w:tr w:rsidR="00FB27D8" w:rsidRPr="00FB27D8" w:rsidTr="00FB27D8">
        <w:trPr>
          <w:trHeight w:val="57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r>
      <w:tr w:rsidR="00FB27D8" w:rsidRPr="00FB27D8" w:rsidTr="00FB27D8">
        <w:trPr>
          <w:trHeight w:val="118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17 0 00 60990 </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r>
      <w:tr w:rsidR="00FB27D8" w:rsidRPr="00FB27D8" w:rsidTr="00FB27D8">
        <w:trPr>
          <w:trHeight w:val="291"/>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17 0 00 60990 </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17 0 00 60990 </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r>
      <w:tr w:rsidR="00FB27D8" w:rsidRPr="00FB27D8" w:rsidTr="00FB27D8">
        <w:trPr>
          <w:trHeight w:val="54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138,40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138,40</w:t>
            </w:r>
          </w:p>
        </w:tc>
      </w:tr>
      <w:tr w:rsidR="00FB27D8" w:rsidRPr="00FB27D8" w:rsidTr="00FB27D8">
        <w:trPr>
          <w:trHeight w:val="42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138,40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138,40</w:t>
            </w:r>
          </w:p>
        </w:tc>
      </w:tr>
      <w:tr w:rsidR="00FB27D8" w:rsidRPr="00FB27D8" w:rsidTr="00FB27D8">
        <w:trPr>
          <w:trHeight w:val="39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138,40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138,40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138,40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138,40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138,40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138,40</w:t>
            </w:r>
          </w:p>
        </w:tc>
      </w:tr>
      <w:tr w:rsidR="00FB27D8" w:rsidRPr="00FB27D8" w:rsidTr="00FB27D8">
        <w:trPr>
          <w:trHeight w:val="390"/>
        </w:trPr>
        <w:tc>
          <w:tcPr>
            <w:tcW w:w="382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333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46"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151,00</w:t>
            </w:r>
          </w:p>
        </w:tc>
        <w:tc>
          <w:tcPr>
            <w:tcW w:w="112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151,00</w:t>
            </w:r>
          </w:p>
        </w:tc>
      </w:tr>
      <w:tr w:rsidR="00FB27D8" w:rsidRPr="00FB27D8" w:rsidTr="00FB27D8">
        <w:trPr>
          <w:trHeight w:val="66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40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555"/>
        </w:trPr>
        <w:tc>
          <w:tcPr>
            <w:tcW w:w="382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46"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c>
          <w:tcPr>
            <w:tcW w:w="112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r>
    </w:tbl>
    <w:p w:rsidR="00FB27D8" w:rsidRPr="00FB27D8" w:rsidRDefault="00FB27D8" w:rsidP="00FB27D8">
      <w:pPr>
        <w:ind w:right="72"/>
        <w:jc w:val="both"/>
        <w:rPr>
          <w:sz w:val="18"/>
          <w:szCs w:val="18"/>
        </w:rPr>
      </w:pPr>
    </w:p>
    <w:p w:rsidR="00FB27D8" w:rsidRPr="00FB27D8" w:rsidRDefault="00FB27D8" w:rsidP="00FB27D8">
      <w:pPr>
        <w:ind w:right="72"/>
        <w:jc w:val="right"/>
        <w:rPr>
          <w:sz w:val="18"/>
          <w:szCs w:val="18"/>
        </w:rPr>
      </w:pPr>
      <w:r w:rsidRPr="00FB27D8">
        <w:rPr>
          <w:sz w:val="18"/>
          <w:szCs w:val="18"/>
        </w:rPr>
        <w:t>ПРИЛОЖЕНИЕ 7</w:t>
      </w:r>
    </w:p>
    <w:p w:rsidR="00FB27D8" w:rsidRDefault="00FB27D8" w:rsidP="00FB27D8">
      <w:pPr>
        <w:ind w:right="72"/>
        <w:jc w:val="right"/>
        <w:rPr>
          <w:sz w:val="18"/>
          <w:szCs w:val="18"/>
        </w:rPr>
      </w:pPr>
      <w:r w:rsidRPr="00FB27D8">
        <w:rPr>
          <w:sz w:val="18"/>
          <w:szCs w:val="18"/>
        </w:rPr>
        <w:t xml:space="preserve">к решению Алейского городского </w:t>
      </w:r>
    </w:p>
    <w:p w:rsidR="00FB27D8" w:rsidRDefault="00FB27D8" w:rsidP="00FB27D8">
      <w:pPr>
        <w:ind w:right="72"/>
        <w:jc w:val="right"/>
        <w:rPr>
          <w:sz w:val="18"/>
          <w:szCs w:val="18"/>
        </w:rPr>
      </w:pPr>
      <w:r w:rsidRPr="00FB27D8">
        <w:rPr>
          <w:sz w:val="18"/>
          <w:szCs w:val="18"/>
        </w:rPr>
        <w:t xml:space="preserve">Собрания депутатов Алтайского края </w:t>
      </w:r>
    </w:p>
    <w:p w:rsidR="00FB27D8" w:rsidRDefault="00FB27D8" w:rsidP="00FB27D8">
      <w:pPr>
        <w:ind w:right="72"/>
        <w:jc w:val="right"/>
        <w:rPr>
          <w:sz w:val="18"/>
          <w:szCs w:val="18"/>
        </w:rPr>
      </w:pPr>
      <w:r w:rsidRPr="00FB27D8">
        <w:rPr>
          <w:sz w:val="18"/>
          <w:szCs w:val="18"/>
        </w:rPr>
        <w:lastRenderedPageBreak/>
        <w:t xml:space="preserve">«О бюджете города Алейска </w:t>
      </w:r>
    </w:p>
    <w:p w:rsidR="00FB27D8" w:rsidRDefault="00FB27D8" w:rsidP="00FB27D8">
      <w:pPr>
        <w:ind w:right="72"/>
        <w:jc w:val="right"/>
        <w:rPr>
          <w:sz w:val="18"/>
          <w:szCs w:val="18"/>
        </w:rPr>
      </w:pPr>
      <w:r w:rsidRPr="00FB27D8">
        <w:rPr>
          <w:sz w:val="18"/>
          <w:szCs w:val="18"/>
        </w:rPr>
        <w:t xml:space="preserve">Алтайского края на 2024 год и </w:t>
      </w:r>
    </w:p>
    <w:p w:rsidR="00FB27D8" w:rsidRPr="00FB27D8" w:rsidRDefault="00FB27D8" w:rsidP="00FB27D8">
      <w:pPr>
        <w:ind w:right="72"/>
        <w:jc w:val="right"/>
        <w:rPr>
          <w:sz w:val="18"/>
          <w:szCs w:val="18"/>
        </w:rPr>
      </w:pPr>
      <w:r w:rsidRPr="00FB27D8">
        <w:rPr>
          <w:sz w:val="18"/>
          <w:szCs w:val="18"/>
        </w:rPr>
        <w:t>плановый период 2025-2026 годов»</w:t>
      </w:r>
    </w:p>
    <w:p w:rsidR="00FB27D8" w:rsidRPr="00FB27D8" w:rsidRDefault="00FB27D8" w:rsidP="00FB27D8">
      <w:pPr>
        <w:ind w:right="72"/>
        <w:jc w:val="right"/>
        <w:rPr>
          <w:sz w:val="18"/>
          <w:szCs w:val="18"/>
        </w:rPr>
      </w:pPr>
      <w:r w:rsidRPr="00FB27D8">
        <w:rPr>
          <w:sz w:val="18"/>
          <w:szCs w:val="18"/>
        </w:rPr>
        <w:t>от 20.12.2023 № 22 - ГСД</w:t>
      </w:r>
    </w:p>
    <w:p w:rsidR="00FB27D8" w:rsidRPr="00FB27D8" w:rsidRDefault="00FB27D8" w:rsidP="00FB27D8">
      <w:pPr>
        <w:ind w:right="72"/>
        <w:jc w:val="both"/>
        <w:rPr>
          <w:sz w:val="18"/>
          <w:szCs w:val="18"/>
        </w:rPr>
      </w:pPr>
    </w:p>
    <w:p w:rsidR="00FB27D8" w:rsidRPr="00FB27D8" w:rsidRDefault="00FB27D8" w:rsidP="00FB27D8">
      <w:pPr>
        <w:ind w:right="72"/>
        <w:jc w:val="both"/>
        <w:rPr>
          <w:b/>
          <w:sz w:val="18"/>
          <w:szCs w:val="18"/>
        </w:rPr>
      </w:pPr>
      <w:r w:rsidRPr="00FB27D8">
        <w:rPr>
          <w:b/>
          <w:sz w:val="18"/>
          <w:szCs w:val="18"/>
        </w:rPr>
        <w:t>Ведомственная структура расходов бюджета города Алейска Алтайского края на плановый период 2025-2026 годов</w:t>
      </w:r>
    </w:p>
    <w:p w:rsidR="00FB27D8" w:rsidRPr="00FB27D8" w:rsidRDefault="00FB27D8" w:rsidP="00FB27D8">
      <w:pPr>
        <w:ind w:right="72"/>
        <w:jc w:val="both"/>
        <w:rPr>
          <w:b/>
          <w:sz w:val="18"/>
          <w:szCs w:val="18"/>
        </w:rPr>
      </w:pPr>
    </w:p>
    <w:p w:rsidR="00FB27D8" w:rsidRPr="00FB27D8" w:rsidRDefault="00FB27D8" w:rsidP="00FB27D8">
      <w:pPr>
        <w:ind w:right="72"/>
        <w:jc w:val="both"/>
        <w:rPr>
          <w:b/>
          <w:sz w:val="18"/>
          <w:szCs w:val="18"/>
        </w:rPr>
      </w:pPr>
      <w:r w:rsidRPr="00FB27D8">
        <w:rPr>
          <w:sz w:val="18"/>
          <w:szCs w:val="18"/>
        </w:rPr>
        <w:t>тыс. рублей</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67"/>
        <w:gridCol w:w="709"/>
        <w:gridCol w:w="708"/>
        <w:gridCol w:w="993"/>
        <w:gridCol w:w="850"/>
        <w:gridCol w:w="1134"/>
        <w:gridCol w:w="1134"/>
      </w:tblGrid>
      <w:tr w:rsidR="00FB27D8" w:rsidRPr="00FB27D8" w:rsidTr="00FB27D8">
        <w:trPr>
          <w:trHeight w:val="289"/>
        </w:trPr>
        <w:tc>
          <w:tcPr>
            <w:tcW w:w="4395"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xml:space="preserve">Наименование </w:t>
            </w:r>
          </w:p>
        </w:tc>
        <w:tc>
          <w:tcPr>
            <w:tcW w:w="567"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xml:space="preserve">Код </w:t>
            </w:r>
          </w:p>
        </w:tc>
        <w:tc>
          <w:tcPr>
            <w:tcW w:w="709"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Рз</w:t>
            </w:r>
          </w:p>
        </w:tc>
        <w:tc>
          <w:tcPr>
            <w:tcW w:w="708"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Пр</w:t>
            </w:r>
          </w:p>
        </w:tc>
        <w:tc>
          <w:tcPr>
            <w:tcW w:w="993"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ЦСР</w:t>
            </w:r>
          </w:p>
        </w:tc>
        <w:tc>
          <w:tcPr>
            <w:tcW w:w="850"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ВР</w:t>
            </w:r>
          </w:p>
        </w:tc>
        <w:tc>
          <w:tcPr>
            <w:tcW w:w="1134"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План на 2025 год</w:t>
            </w:r>
          </w:p>
        </w:tc>
        <w:tc>
          <w:tcPr>
            <w:tcW w:w="1134" w:type="dxa"/>
            <w:vMerge w:val="restart"/>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План на 2026 год</w:t>
            </w:r>
          </w:p>
        </w:tc>
      </w:tr>
      <w:tr w:rsidR="00FB27D8" w:rsidRPr="00FB27D8" w:rsidTr="00FB27D8">
        <w:trPr>
          <w:trHeight w:val="289"/>
        </w:trPr>
        <w:tc>
          <w:tcPr>
            <w:tcW w:w="4395" w:type="dxa"/>
            <w:vMerge/>
            <w:shd w:val="clear" w:color="auto" w:fill="auto"/>
            <w:vAlign w:val="center"/>
            <w:hideMark/>
          </w:tcPr>
          <w:p w:rsidR="00FB27D8" w:rsidRPr="00FB27D8" w:rsidRDefault="00FB27D8" w:rsidP="00FB27D8">
            <w:pPr>
              <w:ind w:right="72"/>
              <w:jc w:val="both"/>
              <w:rPr>
                <w:b/>
                <w:bCs/>
                <w:sz w:val="18"/>
                <w:szCs w:val="18"/>
              </w:rPr>
            </w:pPr>
          </w:p>
        </w:tc>
        <w:tc>
          <w:tcPr>
            <w:tcW w:w="567" w:type="dxa"/>
            <w:vMerge/>
            <w:shd w:val="clear" w:color="auto" w:fill="auto"/>
            <w:vAlign w:val="center"/>
            <w:hideMark/>
          </w:tcPr>
          <w:p w:rsidR="00FB27D8" w:rsidRPr="00FB27D8" w:rsidRDefault="00FB27D8" w:rsidP="00FB27D8">
            <w:pPr>
              <w:ind w:right="72"/>
              <w:jc w:val="both"/>
              <w:rPr>
                <w:b/>
                <w:bCs/>
                <w:sz w:val="18"/>
                <w:szCs w:val="18"/>
              </w:rPr>
            </w:pPr>
          </w:p>
        </w:tc>
        <w:tc>
          <w:tcPr>
            <w:tcW w:w="709" w:type="dxa"/>
            <w:vMerge/>
            <w:shd w:val="clear" w:color="auto" w:fill="auto"/>
            <w:vAlign w:val="center"/>
            <w:hideMark/>
          </w:tcPr>
          <w:p w:rsidR="00FB27D8" w:rsidRPr="00FB27D8" w:rsidRDefault="00FB27D8" w:rsidP="00FB27D8">
            <w:pPr>
              <w:ind w:right="72"/>
              <w:jc w:val="both"/>
              <w:rPr>
                <w:b/>
                <w:bCs/>
                <w:sz w:val="18"/>
                <w:szCs w:val="18"/>
              </w:rPr>
            </w:pPr>
          </w:p>
        </w:tc>
        <w:tc>
          <w:tcPr>
            <w:tcW w:w="708" w:type="dxa"/>
            <w:vMerge/>
            <w:shd w:val="clear" w:color="auto" w:fill="auto"/>
            <w:vAlign w:val="center"/>
            <w:hideMark/>
          </w:tcPr>
          <w:p w:rsidR="00FB27D8" w:rsidRPr="00FB27D8" w:rsidRDefault="00FB27D8" w:rsidP="00FB27D8">
            <w:pPr>
              <w:ind w:right="72"/>
              <w:jc w:val="both"/>
              <w:rPr>
                <w:b/>
                <w:bCs/>
                <w:sz w:val="18"/>
                <w:szCs w:val="18"/>
              </w:rPr>
            </w:pPr>
          </w:p>
        </w:tc>
        <w:tc>
          <w:tcPr>
            <w:tcW w:w="993" w:type="dxa"/>
            <w:vMerge/>
            <w:shd w:val="clear" w:color="auto" w:fill="auto"/>
            <w:vAlign w:val="center"/>
            <w:hideMark/>
          </w:tcPr>
          <w:p w:rsidR="00FB27D8" w:rsidRPr="00FB27D8" w:rsidRDefault="00FB27D8" w:rsidP="00FB27D8">
            <w:pPr>
              <w:ind w:right="72"/>
              <w:jc w:val="both"/>
              <w:rPr>
                <w:b/>
                <w:bCs/>
                <w:sz w:val="18"/>
                <w:szCs w:val="18"/>
              </w:rPr>
            </w:pPr>
          </w:p>
        </w:tc>
        <w:tc>
          <w:tcPr>
            <w:tcW w:w="850" w:type="dxa"/>
            <w:vMerge/>
            <w:shd w:val="clear" w:color="auto" w:fill="auto"/>
            <w:vAlign w:val="center"/>
            <w:hideMark/>
          </w:tcPr>
          <w:p w:rsidR="00FB27D8" w:rsidRPr="00FB27D8" w:rsidRDefault="00FB27D8" w:rsidP="00FB27D8">
            <w:pPr>
              <w:ind w:right="72"/>
              <w:jc w:val="both"/>
              <w:rPr>
                <w:b/>
                <w:bCs/>
                <w:sz w:val="18"/>
                <w:szCs w:val="18"/>
              </w:rPr>
            </w:pPr>
          </w:p>
        </w:tc>
        <w:tc>
          <w:tcPr>
            <w:tcW w:w="1134" w:type="dxa"/>
            <w:vMerge/>
            <w:shd w:val="clear" w:color="auto" w:fill="auto"/>
            <w:vAlign w:val="center"/>
            <w:hideMark/>
          </w:tcPr>
          <w:p w:rsidR="00FB27D8" w:rsidRPr="00FB27D8" w:rsidRDefault="00FB27D8" w:rsidP="00FB27D8">
            <w:pPr>
              <w:ind w:right="72"/>
              <w:jc w:val="both"/>
              <w:rPr>
                <w:b/>
                <w:bCs/>
                <w:sz w:val="18"/>
                <w:szCs w:val="18"/>
              </w:rPr>
            </w:pPr>
          </w:p>
        </w:tc>
        <w:tc>
          <w:tcPr>
            <w:tcW w:w="1134" w:type="dxa"/>
            <w:vMerge/>
            <w:shd w:val="clear" w:color="auto" w:fill="auto"/>
            <w:vAlign w:val="center"/>
            <w:hideMark/>
          </w:tcPr>
          <w:p w:rsidR="00FB27D8" w:rsidRPr="00FB27D8" w:rsidRDefault="00FB27D8" w:rsidP="00FB27D8">
            <w:pPr>
              <w:ind w:right="72"/>
              <w:jc w:val="both"/>
              <w:rPr>
                <w:b/>
                <w:bCs/>
                <w:sz w:val="18"/>
                <w:szCs w:val="18"/>
              </w:rPr>
            </w:pPr>
          </w:p>
        </w:tc>
      </w:tr>
      <w:tr w:rsidR="00FB27D8" w:rsidRPr="00FB27D8" w:rsidTr="00FB27D8">
        <w:trPr>
          <w:trHeight w:val="57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Комитет по культуре и спорту администрации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057</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73 249,82</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75 980,25</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057</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9 507,10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9 822,70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057</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9 507,10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9 822,70</w:t>
            </w:r>
          </w:p>
        </w:tc>
      </w:tr>
      <w:tr w:rsidR="00FB27D8" w:rsidRPr="00FB27D8" w:rsidTr="00FB27D8">
        <w:trPr>
          <w:trHeight w:val="96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1 170,00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1 170,00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1 170,00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1 170,00</w:t>
            </w:r>
          </w:p>
        </w:tc>
      </w:tr>
      <w:tr w:rsidR="00FB27D8" w:rsidRPr="00FB27D8" w:rsidTr="00FB27D8">
        <w:trPr>
          <w:trHeight w:val="12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1 170,00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1 170,00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1 170,00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1 170,00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8 227,10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8 542,70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8 227,10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8 542,70</w:t>
            </w:r>
          </w:p>
        </w:tc>
      </w:tr>
      <w:tr w:rsidR="00FB27D8" w:rsidRPr="00FB27D8" w:rsidTr="00FB27D8">
        <w:trPr>
          <w:trHeight w:val="94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8 227,10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8 542,70</w:t>
            </w:r>
          </w:p>
        </w:tc>
      </w:tr>
      <w:tr w:rsidR="00FB27D8" w:rsidRPr="00FB27D8" w:rsidTr="00FB27D8">
        <w:trPr>
          <w:trHeight w:val="12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7 890,10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8 205,70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7 890,10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8 205,70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337,00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337,00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37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w:t>
            </w:r>
          </w:p>
        </w:tc>
      </w:tr>
      <w:tr w:rsidR="00FB27D8" w:rsidRPr="00FB27D8" w:rsidTr="00FB27D8">
        <w:trPr>
          <w:trHeight w:val="54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01 </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w:t>
            </w:r>
          </w:p>
        </w:tc>
      </w:tr>
      <w:tr w:rsidR="00FB27D8" w:rsidRPr="00FB27D8" w:rsidTr="00FB27D8">
        <w:trPr>
          <w:trHeight w:val="12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w:t>
            </w:r>
          </w:p>
        </w:tc>
      </w:tr>
      <w:tr w:rsidR="00FB27D8" w:rsidRPr="00FB27D8" w:rsidTr="00FB27D8">
        <w:trPr>
          <w:trHeight w:val="64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w:t>
            </w:r>
          </w:p>
        </w:tc>
      </w:tr>
      <w:tr w:rsidR="00FB27D8" w:rsidRPr="00FB27D8" w:rsidTr="00FB27D8">
        <w:trPr>
          <w:trHeight w:val="292"/>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w:t>
            </w:r>
          </w:p>
        </w:tc>
      </w:tr>
      <w:tr w:rsidR="00FB27D8" w:rsidRPr="00FB27D8" w:rsidTr="00FB27D8">
        <w:trPr>
          <w:trHeight w:val="34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НАЦИОНАЛЬНАЯ ЭКОНОМИКА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057</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238,00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178,60</w:t>
            </w:r>
          </w:p>
        </w:tc>
      </w:tr>
      <w:tr w:rsidR="00FB27D8" w:rsidRPr="00FB27D8" w:rsidTr="00FB27D8">
        <w:trPr>
          <w:trHeight w:val="31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Общеэкономические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057</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238,00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178,60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178,60</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2 "Улучшение условий и охраны труда" муниципальной программы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178,60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муниципальной программы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178,60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178,60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178,60</w:t>
            </w:r>
          </w:p>
        </w:tc>
      </w:tr>
      <w:tr w:rsidR="00FB27D8" w:rsidRPr="00FB27D8" w:rsidTr="00FB27D8">
        <w:trPr>
          <w:trHeight w:val="33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ОБРАЗОВАНИЕ</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057</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19 050,60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19 661,60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Дополнительное образование детей</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057</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19 050,60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19 661,60</w:t>
            </w:r>
          </w:p>
        </w:tc>
      </w:tr>
      <w:tr w:rsidR="00FB27D8" w:rsidRPr="00FB27D8" w:rsidTr="00FB27D8">
        <w:trPr>
          <w:trHeight w:val="45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19 050,60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19 661,60</w:t>
            </w:r>
          </w:p>
        </w:tc>
      </w:tr>
      <w:tr w:rsidR="00FB27D8" w:rsidRPr="00FB27D8" w:rsidTr="00FB27D8">
        <w:trPr>
          <w:trHeight w:val="70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1 "Культурная среда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18 923,60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19 504,60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деятельности организаций (учреждений) дополнительного образования детей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13 1 00 10420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18 773,60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19 454,60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13 1 00 10420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18 773,60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19 454,60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13 1 00 10420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18 773,60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19 454,60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66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2 "Творческие люди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13 2 00 00000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135,00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135,00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135,00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135,00</w:t>
            </w:r>
          </w:p>
        </w:tc>
      </w:tr>
      <w:tr w:rsidR="00FB27D8" w:rsidRPr="00FB27D8" w:rsidTr="00FB27D8">
        <w:trPr>
          <w:trHeight w:val="73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3 "Цифровая культура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13 3 00 00000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13 3 00 60990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13 3 00 60990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13 3 00 60990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22,00</w:t>
            </w:r>
          </w:p>
        </w:tc>
      </w:tr>
      <w:tr w:rsidR="00FB27D8" w:rsidRPr="00FB27D8" w:rsidTr="00FB27D8">
        <w:trPr>
          <w:trHeight w:val="34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КУЛЬТУРА, КИНЕМАТОГРАФИЯ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057</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08</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19 042,85</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19 709,82</w:t>
            </w:r>
          </w:p>
        </w:tc>
      </w:tr>
      <w:tr w:rsidR="00FB27D8" w:rsidRPr="00FB27D8" w:rsidTr="00FB27D8">
        <w:trPr>
          <w:trHeight w:val="34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Культура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057</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08</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19 042,85</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19 709,82</w:t>
            </w:r>
          </w:p>
        </w:tc>
      </w:tr>
      <w:tr w:rsidR="00FB27D8" w:rsidRPr="00FB27D8" w:rsidTr="00FB27D8">
        <w:trPr>
          <w:trHeight w:val="40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19 042,85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19 709,82</w:t>
            </w:r>
          </w:p>
        </w:tc>
      </w:tr>
      <w:tr w:rsidR="00FB27D8" w:rsidRPr="00FB27D8" w:rsidTr="00FB27D8">
        <w:trPr>
          <w:trHeight w:val="58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1 "Культурная среда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18 809,85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19 476,82</w:t>
            </w:r>
          </w:p>
        </w:tc>
      </w:tr>
      <w:tr w:rsidR="00FB27D8" w:rsidRPr="00FB27D8" w:rsidTr="00FB27D8">
        <w:trPr>
          <w:trHeight w:val="300"/>
        </w:trPr>
        <w:tc>
          <w:tcPr>
            <w:tcW w:w="4395"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Учреждения культуры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13 1 00 10530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9 946,45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10 262,72</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13 1 00 10530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9 946,45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10 262,72</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13 1 00 10530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9 946,45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10 262,72</w:t>
            </w:r>
          </w:p>
        </w:tc>
      </w:tr>
      <w:tr w:rsidR="00FB27D8" w:rsidRPr="00FB27D8" w:rsidTr="00FB27D8">
        <w:trPr>
          <w:trHeight w:val="315"/>
        </w:trPr>
        <w:tc>
          <w:tcPr>
            <w:tcW w:w="4395"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Музеи и постоянные выставки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13 1 00 10560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2 865,84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3 011,95</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13 1 00 10560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2 865,84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3 011,95</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13 1 00 10560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2 865,84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3 011,95</w:t>
            </w:r>
          </w:p>
        </w:tc>
      </w:tr>
      <w:tr w:rsidR="00FB27D8" w:rsidRPr="00FB27D8" w:rsidTr="00FB27D8">
        <w:trPr>
          <w:trHeight w:val="300"/>
        </w:trPr>
        <w:tc>
          <w:tcPr>
            <w:tcW w:w="4395"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Библиотеки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13 1 00 10570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5 717,56</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5 922,15</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13 1 00 10570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5 717,56</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5 922,15</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13 1 00 10570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5 717,56</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5 922,15</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280,00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280,00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280,00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280,00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280,00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280,00</w:t>
            </w:r>
          </w:p>
        </w:tc>
      </w:tr>
      <w:tr w:rsidR="00FB27D8" w:rsidRPr="00FB27D8" w:rsidTr="00FB27D8">
        <w:trPr>
          <w:trHeight w:val="66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2 "Творческие люди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13 2 00 00000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70,00</w:t>
            </w:r>
          </w:p>
        </w:tc>
      </w:tr>
      <w:tr w:rsidR="00FB27D8" w:rsidRPr="00FB27D8" w:rsidTr="00FB27D8">
        <w:trPr>
          <w:trHeight w:val="66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3 "Цифровая культура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13 3 00 00000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13 3 00 60990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13 3 00 60990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13 3 00 60990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163,00</w:t>
            </w:r>
          </w:p>
        </w:tc>
      </w:tr>
      <w:tr w:rsidR="00FB27D8" w:rsidRPr="00FB27D8" w:rsidTr="00FB27D8">
        <w:trPr>
          <w:trHeight w:val="31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ФИЗИЧЕСКАЯ КУЛЬТУРА И СПОРТ</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057</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25 411,27</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26 607,53</w:t>
            </w:r>
          </w:p>
        </w:tc>
      </w:tr>
      <w:tr w:rsidR="00FB27D8" w:rsidRPr="00FB27D8" w:rsidTr="00FB27D8">
        <w:trPr>
          <w:trHeight w:val="43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Спорт высших достижений</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057</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25 411,27</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26 607,53</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"Развитие физической культуры и спорта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25 411,27</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26 607,53</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"Спортивная инфраструктура города Алейска" муниципальной программы "Развитие физической культуры и спорта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1 057,17</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962,40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1 057,17</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962,40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1 057,17</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962,40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1 057,17</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962,40</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«Физкультурно-спортивная среда города Алейска» муниципальной программы "Развитие физической культуры и спорта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24 354,10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25 645,13</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Центры спортивной подготовки (сборные команды)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15 2 00 16690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24 354,10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25 645,13</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15 2 00 16690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24 354,10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25 645,13</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057</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15 2 00 16690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24 354,10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25 645,13</w:t>
            </w:r>
          </w:p>
        </w:tc>
      </w:tr>
      <w:tr w:rsidR="00FB27D8" w:rsidRPr="00FB27D8" w:rsidTr="00FB27D8">
        <w:trPr>
          <w:trHeight w:val="57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Комитет по образованию и делам молодежи администрации города Алейска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678 487,65</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478 594,54</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ОБЩЕГОСУДАРСТВЕННЫЕ ВОПРОСЫ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25,00</w:t>
            </w:r>
          </w:p>
        </w:tc>
      </w:tr>
      <w:tr w:rsidR="00FB27D8" w:rsidRPr="00FB27D8" w:rsidTr="00FB27D8">
        <w:trPr>
          <w:trHeight w:val="72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НАЦИОНАЛЬНАЯ ЭКОНОМИКА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1 847,88</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1 862,65</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Общеэкономические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1 847,88</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1 862,65</w:t>
            </w:r>
          </w:p>
        </w:tc>
      </w:tr>
      <w:tr w:rsidR="00FB27D8" w:rsidRPr="00FB27D8" w:rsidTr="00FB27D8">
        <w:trPr>
          <w:trHeight w:val="69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 23 0 00 00000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1 847,88</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1 862,65</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 xml:space="preserve">Подпрограмма 2 "Улучшение условий и охраны труда" муниципальной программы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1 847,88</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1 862,65</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1 847,88</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1 862,65</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1 847,88</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1 862,65</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1 847,88</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1 862,65</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ЖИЛИЩНО-КОММУНАЛЬНОЕ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10,00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Жилищное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10,00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10,00</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ОБРАЗОВАНИЕ</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637 650,77</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437 742,89</w:t>
            </w:r>
          </w:p>
        </w:tc>
      </w:tr>
      <w:tr w:rsidR="00FB27D8" w:rsidRPr="00FB27D8" w:rsidTr="00FB27D8">
        <w:trPr>
          <w:trHeight w:val="36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Дошкольное образование</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156 827,18</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156 761,28</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156 827,18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156 761,28</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1 "Развитие дошкольного образования в городе Алейске" муниципальной программы "Развитие образования и молодежной политики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156 638,18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156 571,08</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деятельности дошкольных образовательных организаций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11 1 00 10390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28 212,43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28 393,33</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11 1 00 10390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28 212,43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28 393,33</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11 1 00 10390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28 212,43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28 393,33</w:t>
            </w:r>
          </w:p>
        </w:tc>
      </w:tr>
      <w:tr w:rsidR="00FB27D8" w:rsidRPr="00FB27D8" w:rsidTr="00FB27D8">
        <w:trPr>
          <w:trHeight w:val="34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6 045,75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5 797,75</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5 915,75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5 667,75</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11 1 00 60990 </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5 915,75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5 667,75</w:t>
            </w:r>
          </w:p>
        </w:tc>
      </w:tr>
      <w:tr w:rsidR="00FB27D8" w:rsidRPr="00FB27D8" w:rsidTr="00FB27D8">
        <w:trPr>
          <w:trHeight w:val="85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11 1 00 70900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11 1 00 70900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11 1 00 70900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r>
      <w:tr w:rsidR="00FB27D8" w:rsidRPr="00FB27D8" w:rsidTr="00FB27D8">
        <w:trPr>
          <w:trHeight w:val="93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189,00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190,20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189,00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190,20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189,00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190,20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189,00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190,20</w:t>
            </w:r>
          </w:p>
        </w:tc>
      </w:tr>
      <w:tr w:rsidR="00FB27D8" w:rsidRPr="00FB27D8" w:rsidTr="00FB27D8">
        <w:trPr>
          <w:trHeight w:val="37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Общее образование</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02</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456 501,98</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256 634,60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456 501,98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256 634,60</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2 "Развитие общего образования  в городе Алейске" муниципальной программы  "Развитие образования и молодежной политики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456 307,78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256 440,40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деятельности школ - детских садов, школ начальных, основных и средних</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11 2 00 10400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13 562,33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15 148,89</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11 2 00 10400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13 562,33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15 148,89</w:t>
            </w:r>
          </w:p>
        </w:tc>
      </w:tr>
      <w:tr w:rsidR="00FB27D8" w:rsidRPr="00FB27D8" w:rsidTr="00FB27D8">
        <w:trPr>
          <w:trHeight w:val="33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11 2 00 10400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13 562,33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15 148,89</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Ежемесячное денежное вознаграждение за классное руководство пед работникам государственных и муниципальных общеобразовательных организаций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11 2 00 53032</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13 866,00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13 866,00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11 2 00 53032</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13 866,00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13 866,00</w:t>
            </w:r>
          </w:p>
        </w:tc>
      </w:tr>
      <w:tr w:rsidR="00FB27D8" w:rsidRPr="00FB27D8" w:rsidTr="00FB27D8">
        <w:trPr>
          <w:trHeight w:val="36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11 2 00 53032</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13 866,00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13 866,00</w:t>
            </w:r>
          </w:p>
        </w:tc>
      </w:tr>
      <w:tr w:rsidR="00FB27D8" w:rsidRPr="00FB27D8" w:rsidTr="00FB27D8">
        <w:trPr>
          <w:trHeight w:val="34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1 845,20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1 845,20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1 645,20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1 645,20</w:t>
            </w:r>
          </w:p>
        </w:tc>
      </w:tr>
      <w:tr w:rsidR="00FB27D8" w:rsidRPr="00FB27D8" w:rsidTr="00FB27D8">
        <w:trPr>
          <w:trHeight w:val="40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1 645,20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1 645,20</w:t>
            </w:r>
          </w:p>
        </w:tc>
      </w:tr>
      <w:tr w:rsidR="00FB27D8" w:rsidRPr="00FB27D8" w:rsidTr="00FB27D8">
        <w:trPr>
          <w:trHeight w:val="138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11 2 00 70910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205 810,00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205 810,00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11 2 00 70910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205 810,00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205 810,00</w:t>
            </w:r>
          </w:p>
        </w:tc>
      </w:tr>
      <w:tr w:rsidR="00FB27D8" w:rsidRPr="00FB27D8" w:rsidTr="00FB27D8">
        <w:trPr>
          <w:trHeight w:val="34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11 2 00 70910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205 810,00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205 810,00</w:t>
            </w:r>
          </w:p>
        </w:tc>
      </w:tr>
      <w:tr w:rsidR="00FB27D8" w:rsidRPr="00FB27D8" w:rsidTr="00FB27D8">
        <w:trPr>
          <w:trHeight w:val="91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L3042</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16 641,00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16 216,90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L3042</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16 641,00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16 216,90</w:t>
            </w:r>
          </w:p>
        </w:tc>
      </w:tr>
      <w:tr w:rsidR="00FB27D8" w:rsidRPr="00FB27D8" w:rsidTr="00FB27D8">
        <w:trPr>
          <w:trHeight w:val="34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L3042</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16 641,00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16 216,90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по модернизации школьных систем образования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L7502</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174 561,30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L7502</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174 561,30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L7502</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174 561,30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r>
      <w:tr w:rsidR="00FB27D8" w:rsidRPr="00FB27D8" w:rsidTr="00FB27D8">
        <w:trPr>
          <w:trHeight w:val="94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бесплатным двух разовым питанием обучающихся с ограниченными возможностями здоровья муниципальных общеобразовательных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S0940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1 931,31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1 931,31</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S0940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1 931,31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1 931,31</w:t>
            </w:r>
          </w:p>
        </w:tc>
      </w:tr>
      <w:tr w:rsidR="00FB27D8" w:rsidRPr="00FB27D8" w:rsidTr="00FB27D8">
        <w:trPr>
          <w:trHeight w:val="36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S0940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1 931,31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1 931,31</w:t>
            </w:r>
          </w:p>
        </w:tc>
      </w:tr>
      <w:tr w:rsidR="00FB27D8" w:rsidRPr="00FB27D8" w:rsidTr="00FB27D8">
        <w:trPr>
          <w:trHeight w:val="45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ремонт объектов общеобразовательных организаций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S4120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26 748,74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76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ремонт объектов общеобразовательных организаций (софинансирование мероприятий по капитальному ремонту объектов муниципальной собственности)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S4122</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26 748,74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S4122</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26 748,74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S4122</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26 748,74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84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ЕВ 51790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1 341,90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1 622,10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ЕВ 51790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1 341,90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1 622,10</w:t>
            </w:r>
          </w:p>
        </w:tc>
      </w:tr>
      <w:tr w:rsidR="00FB27D8" w:rsidRPr="00FB27D8" w:rsidTr="00FB27D8">
        <w:trPr>
          <w:trHeight w:val="39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ЕВ 51790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1 341,90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1 622,10</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r>
      <w:tr w:rsidR="00FB27D8" w:rsidRPr="00FB27D8" w:rsidTr="00FB27D8">
        <w:trPr>
          <w:trHeight w:val="34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r>
      <w:tr w:rsidR="00FB27D8" w:rsidRPr="00FB27D8" w:rsidTr="00FB27D8">
        <w:trPr>
          <w:trHeight w:val="39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r>
      <w:tr w:rsidR="00FB27D8" w:rsidRPr="00FB27D8" w:rsidTr="00FB27D8">
        <w:trPr>
          <w:trHeight w:val="40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Дополнительное образование детей</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8 811,46</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8 811,46</w:t>
            </w:r>
          </w:p>
        </w:tc>
      </w:tr>
      <w:tr w:rsidR="00FB27D8" w:rsidRPr="00FB27D8" w:rsidTr="00FB27D8">
        <w:trPr>
          <w:trHeight w:val="85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37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8 711,46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8 711,46</w:t>
            </w:r>
          </w:p>
        </w:tc>
      </w:tr>
      <w:tr w:rsidR="00FB27D8" w:rsidRPr="00FB27D8" w:rsidTr="00FB27D8">
        <w:trPr>
          <w:trHeight w:val="12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8 711,46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8 711,46</w:t>
            </w:r>
          </w:p>
        </w:tc>
      </w:tr>
      <w:tr w:rsidR="00FB27D8" w:rsidRPr="00FB27D8" w:rsidTr="00FB27D8">
        <w:trPr>
          <w:trHeight w:val="63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деятельности организаций (учреждений) дополнительного образования детей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11 3 00 10420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7 359,96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7 359,96</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11 3 00 10420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7 359,96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7 359,96</w:t>
            </w:r>
          </w:p>
        </w:tc>
      </w:tr>
      <w:tr w:rsidR="00FB27D8" w:rsidRPr="00FB27D8" w:rsidTr="00FB27D8">
        <w:trPr>
          <w:trHeight w:val="36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11 3 00 10420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7 359,96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7 359,96</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1 351,50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1 351,50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157,50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157,50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157,50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157,50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1 194,00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1 194,00</w:t>
            </w:r>
          </w:p>
        </w:tc>
      </w:tr>
      <w:tr w:rsidR="00FB27D8" w:rsidRPr="00FB27D8" w:rsidTr="00FB27D8">
        <w:trPr>
          <w:trHeight w:val="37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1 194,00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1 194,00</w:t>
            </w:r>
          </w:p>
        </w:tc>
      </w:tr>
      <w:tr w:rsidR="00FB27D8" w:rsidRPr="00FB27D8" w:rsidTr="00FB27D8">
        <w:trPr>
          <w:trHeight w:val="57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Профессиональная подготовка, переподготовка и повышение квалификации</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290,30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315,70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290,30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315,70</w:t>
            </w:r>
          </w:p>
        </w:tc>
      </w:tr>
      <w:tr w:rsidR="00FB27D8" w:rsidRPr="00FB27D8" w:rsidTr="00FB27D8">
        <w:trPr>
          <w:trHeight w:val="118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290,30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315,70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290,30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315,70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290,30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315,70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290,30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315,70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Молодежная политика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798,00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798,00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798,00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798,00</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4 "Молодежная политика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798,00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798,00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798,00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798,00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298,00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298,00</w:t>
            </w:r>
          </w:p>
        </w:tc>
      </w:tr>
      <w:tr w:rsidR="00FB27D8" w:rsidRPr="00FB27D8" w:rsidTr="00FB27D8">
        <w:trPr>
          <w:trHeight w:val="33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42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вопросы в области образования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11 3 00 S6900</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14 421,85</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14 421,85</w:t>
            </w:r>
          </w:p>
        </w:tc>
      </w:tr>
      <w:tr w:rsidR="00FB27D8" w:rsidRPr="00FB27D8" w:rsidTr="00FB27D8">
        <w:trPr>
          <w:trHeight w:val="96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6 153,35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6 153,35</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r>
      <w:tr w:rsidR="00FB27D8" w:rsidRPr="00FB27D8" w:rsidTr="00FB27D8">
        <w:trPr>
          <w:trHeight w:val="48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r>
      <w:tr w:rsidR="00FB27D8" w:rsidRPr="00FB27D8" w:rsidTr="00FB27D8">
        <w:trPr>
          <w:trHeight w:val="127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r>
      <w:tr w:rsidR="00FB27D8" w:rsidRPr="00FB27D8" w:rsidTr="00FB27D8">
        <w:trPr>
          <w:trHeight w:val="45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Руководство и управление в сфере установленных функций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1 813,00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1 813,00</w:t>
            </w:r>
          </w:p>
        </w:tc>
      </w:tr>
      <w:tr w:rsidR="00FB27D8" w:rsidRPr="00FB27D8" w:rsidTr="00FB27D8">
        <w:trPr>
          <w:trHeight w:val="124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1 813,00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1 813,00</w:t>
            </w:r>
          </w:p>
        </w:tc>
      </w:tr>
      <w:tr w:rsidR="00FB27D8" w:rsidRPr="00FB27D8" w:rsidTr="00FB27D8">
        <w:trPr>
          <w:trHeight w:val="124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1 649,65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1 649,65</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1 649,65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1 649,65</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163,35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163,35</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163,35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163,35</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5 583,00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5 583,00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5 583,00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5 583,00</w:t>
            </w:r>
          </w:p>
        </w:tc>
      </w:tr>
      <w:tr w:rsidR="00FB27D8" w:rsidRPr="00FB27D8" w:rsidTr="00FB27D8">
        <w:trPr>
          <w:trHeight w:val="88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5 583,00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5 583,00</w:t>
            </w:r>
          </w:p>
        </w:tc>
      </w:tr>
      <w:tr w:rsidR="00FB27D8" w:rsidRPr="00FB27D8" w:rsidTr="00FB27D8">
        <w:trPr>
          <w:trHeight w:val="12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3 570,40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3 570,40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3 570,40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3 570,40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1 955,10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1 955,10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1 955,10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1 955,10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57,50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57,50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1 735,00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1 735,00</w:t>
            </w:r>
          </w:p>
        </w:tc>
      </w:tr>
      <w:tr w:rsidR="00FB27D8" w:rsidRPr="00FB27D8" w:rsidTr="00FB27D8">
        <w:trPr>
          <w:trHeight w:val="12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1 660,00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1 660,00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Развитие системы отдыха и укрепления здоровья детей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1 601,01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1 601,01</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1 601,01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1 601,01</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1 601,01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1 601,01</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58,99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58,99</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58,99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58,99</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58,99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58,99</w:t>
            </w:r>
          </w:p>
        </w:tc>
      </w:tr>
      <w:tr w:rsidR="00FB27D8" w:rsidRPr="00FB27D8" w:rsidTr="00FB27D8">
        <w:trPr>
          <w:trHeight w:val="117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"Улучшение жилищных условий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"Льготная ипотека для молодых учителей" муниципальной программы "Улучшение жилищных условий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r>
      <w:tr w:rsidR="00FB27D8" w:rsidRPr="00FB27D8" w:rsidTr="00FB27D8">
        <w:trPr>
          <w:trHeight w:val="127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краевой адресной инвестиционной программы в рамках подпрограммы  "Льготная ипотека для молодых учителей в Алтайском крае" государственной программы Алтайского края "Обеспечение доступным и комфортным жильем населения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 00 S0620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 00 S0620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 00 S0620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91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293,50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293,50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293,50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293,50</w:t>
            </w:r>
          </w:p>
        </w:tc>
      </w:tr>
      <w:tr w:rsidR="00FB27D8" w:rsidRPr="00FB27D8" w:rsidTr="00FB27D8">
        <w:trPr>
          <w:trHeight w:val="127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253,50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253,50</w:t>
            </w:r>
          </w:p>
        </w:tc>
      </w:tr>
      <w:tr w:rsidR="00FB27D8" w:rsidRPr="00FB27D8" w:rsidTr="00FB27D8">
        <w:trPr>
          <w:trHeight w:val="292"/>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253,50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253,50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СОЦИАЛЬНАЯ ПОЛИТИКА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38 954,00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38 954,00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Социальное обеспечение населения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75,00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75,00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2 "Развитие общего образования  в городе Алейске" муниципальной программы  "Развитие образования и молодежной политики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Охрана семьи и детства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074</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38 879,00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38 879,00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2 072,00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2 072,00</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1 "Развитие дошкольного образования в городе Алейске" муниципальной программы "Развитие образования и молодежной политики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2 072,00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2 072,00</w:t>
            </w:r>
          </w:p>
        </w:tc>
      </w:tr>
      <w:tr w:rsidR="00FB27D8" w:rsidRPr="00FB27D8" w:rsidTr="00FB27D8">
        <w:trPr>
          <w:trHeight w:val="12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11 1 00 70700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2 072,00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2 072,00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11 1 00 70700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11 1 00 70700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11 1 00 70700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2 058,00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2 058,00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11 1 00 70700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2 058,00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2 058,00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отраслях социальной сферы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36 807,00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36 807,00</w:t>
            </w:r>
          </w:p>
        </w:tc>
      </w:tr>
      <w:tr w:rsidR="00FB27D8" w:rsidRPr="00FB27D8" w:rsidTr="00FB27D8">
        <w:trPr>
          <w:trHeight w:val="300"/>
        </w:trPr>
        <w:tc>
          <w:tcPr>
            <w:tcW w:w="4395"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Иные вопросы в сфере социальной политики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36 807,00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36 807,00</w:t>
            </w:r>
          </w:p>
        </w:tc>
      </w:tr>
      <w:tr w:rsidR="00FB27D8" w:rsidRPr="00FB27D8" w:rsidTr="00FB27D8">
        <w:trPr>
          <w:trHeight w:val="1009"/>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Содержание ребенка в семье опекуна (попечителя) и приемной семье, а также вознаграждение, причитающееся приемному родителю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36 807,00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36 807,00</w:t>
            </w:r>
          </w:p>
        </w:tc>
      </w:tr>
      <w:tr w:rsidR="00FB27D8" w:rsidRPr="00FB27D8" w:rsidTr="00FB27D8">
        <w:trPr>
          <w:trHeight w:val="45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Выплаты приемной семье на содержание подопечных детей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90 4 00 70801</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14 718,00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14 718,00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90 4 00 70801</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44,00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90 4 00 70801</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44,00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90 4 00 70801</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14 674,00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14 674,00</w:t>
            </w:r>
          </w:p>
        </w:tc>
      </w:tr>
      <w:tr w:rsidR="00FB27D8" w:rsidRPr="00FB27D8" w:rsidTr="00FB27D8">
        <w:trPr>
          <w:trHeight w:val="33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 Публичные нормативные социальные выплаты гражданам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90 4 00 70801</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14 674,00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14 674,00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Вознаграждение приемному родителю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90 4 00 70802</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5 269,00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5 269,00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90 4 00 70802</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90 4 00 70802</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90 4 00 70802</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5 253,00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5 253,00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90 4 00 70802</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5 253,00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5 253,00</w:t>
            </w:r>
          </w:p>
        </w:tc>
      </w:tr>
      <w:tr w:rsidR="00FB27D8" w:rsidRPr="00FB27D8" w:rsidTr="00FB27D8">
        <w:trPr>
          <w:trHeight w:val="43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Выплаты семьям опекунов на содержание подопечных детей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90 4 00 70803</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16 820,00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16 820,00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90 4 00 70803</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90 4 00 70803</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90 4 00 70803</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16 770,00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16 770,00</w:t>
            </w:r>
          </w:p>
        </w:tc>
      </w:tr>
      <w:tr w:rsidR="00FB27D8" w:rsidRPr="00FB27D8" w:rsidTr="00FB27D8">
        <w:trPr>
          <w:trHeight w:val="34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Публичные нормативные социальные выплаты гражданам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90 4 00 70803</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16 770,00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16 770,00</w:t>
            </w:r>
          </w:p>
        </w:tc>
      </w:tr>
      <w:tr w:rsidR="00FB27D8" w:rsidRPr="00FB27D8" w:rsidTr="00FB27D8">
        <w:trPr>
          <w:trHeight w:val="57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Комитет по финансам, налоговой и кредитной политике администрации города Алейска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092</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21 690,60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21 733,00</w:t>
            </w:r>
          </w:p>
        </w:tc>
      </w:tr>
      <w:tr w:rsidR="00FB27D8" w:rsidRPr="00FB27D8" w:rsidTr="00FB27D8">
        <w:trPr>
          <w:trHeight w:val="46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092</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21 677,40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21 721,50</w:t>
            </w:r>
          </w:p>
        </w:tc>
      </w:tr>
      <w:tr w:rsidR="00FB27D8" w:rsidRPr="00FB27D8" w:rsidTr="00FB27D8">
        <w:trPr>
          <w:trHeight w:val="85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092</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06</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6 985,70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7 005,70</w:t>
            </w:r>
          </w:p>
        </w:tc>
      </w:tr>
      <w:tr w:rsidR="00FB27D8" w:rsidRPr="00FB27D8" w:rsidTr="00FB27D8">
        <w:trPr>
          <w:trHeight w:val="96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6 648,20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6 648,20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6 648,20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6 648,20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6 648,20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6 648,20</w:t>
            </w:r>
          </w:p>
        </w:tc>
      </w:tr>
      <w:tr w:rsidR="00FB27D8" w:rsidRPr="00FB27D8" w:rsidTr="00FB27D8">
        <w:trPr>
          <w:trHeight w:val="118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6 648,20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6 648,20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6 648,20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6 648,20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91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247,50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257,50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247,50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257,50</w:t>
            </w:r>
          </w:p>
        </w:tc>
      </w:tr>
      <w:tr w:rsidR="00FB27D8" w:rsidRPr="00FB27D8" w:rsidTr="00FB27D8">
        <w:trPr>
          <w:trHeight w:val="124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222,50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232,50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222,50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232,50</w:t>
            </w:r>
          </w:p>
        </w:tc>
      </w:tr>
      <w:tr w:rsidR="00FB27D8" w:rsidRPr="00FB27D8" w:rsidTr="00FB27D8">
        <w:trPr>
          <w:trHeight w:val="37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Резервные фонды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092</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11</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1 200,00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1 200,00</w:t>
            </w:r>
          </w:p>
        </w:tc>
      </w:tr>
      <w:tr w:rsidR="00FB27D8" w:rsidRPr="00FB27D8" w:rsidTr="00FB27D8">
        <w:trPr>
          <w:trHeight w:val="69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Резервные фонды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99 1 00 00000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Резервные фонды местных администраций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99 1 00 14100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99 1 00 14100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Резервные средства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99 1 00 14100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092</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13 491,70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13 515,80</w:t>
            </w:r>
          </w:p>
        </w:tc>
      </w:tr>
      <w:tr w:rsidR="00FB27D8" w:rsidRPr="00FB27D8" w:rsidTr="00FB27D8">
        <w:trPr>
          <w:trHeight w:val="57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Расходы на обеспечение деятельности подведомственных учреждений</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092</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02 0 00 00000</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13 461,70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13 485,80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092</w:t>
            </w:r>
          </w:p>
        </w:tc>
        <w:tc>
          <w:tcPr>
            <w:tcW w:w="709"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01</w:t>
            </w:r>
          </w:p>
        </w:tc>
        <w:tc>
          <w:tcPr>
            <w:tcW w:w="708"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w:t>
            </w:r>
          </w:p>
        </w:tc>
        <w:tc>
          <w:tcPr>
            <w:tcW w:w="993"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02 5 00 00000</w:t>
            </w:r>
          </w:p>
        </w:tc>
        <w:tc>
          <w:tcPr>
            <w:tcW w:w="850"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 </w:t>
            </w:r>
          </w:p>
        </w:tc>
        <w:tc>
          <w:tcPr>
            <w:tcW w:w="1134"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13 461,70</w:t>
            </w:r>
          </w:p>
        </w:tc>
        <w:tc>
          <w:tcPr>
            <w:tcW w:w="1134"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13 485,80</w:t>
            </w:r>
          </w:p>
        </w:tc>
      </w:tr>
      <w:tr w:rsidR="00FB27D8" w:rsidRPr="00FB27D8" w:rsidTr="00FB27D8">
        <w:trPr>
          <w:trHeight w:val="102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092</w:t>
            </w:r>
          </w:p>
        </w:tc>
        <w:tc>
          <w:tcPr>
            <w:tcW w:w="709"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01</w:t>
            </w:r>
          </w:p>
        </w:tc>
        <w:tc>
          <w:tcPr>
            <w:tcW w:w="708"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w:t>
            </w:r>
          </w:p>
        </w:tc>
        <w:tc>
          <w:tcPr>
            <w:tcW w:w="993"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02 5 00 10820</w:t>
            </w:r>
          </w:p>
        </w:tc>
        <w:tc>
          <w:tcPr>
            <w:tcW w:w="850"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 </w:t>
            </w:r>
          </w:p>
        </w:tc>
        <w:tc>
          <w:tcPr>
            <w:tcW w:w="1134"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13 461,70</w:t>
            </w:r>
          </w:p>
        </w:tc>
        <w:tc>
          <w:tcPr>
            <w:tcW w:w="1134"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13 485,80</w:t>
            </w:r>
          </w:p>
        </w:tc>
      </w:tr>
      <w:tr w:rsidR="00FB27D8" w:rsidRPr="00FB27D8" w:rsidTr="00FB27D8">
        <w:trPr>
          <w:trHeight w:val="12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092</w:t>
            </w:r>
          </w:p>
        </w:tc>
        <w:tc>
          <w:tcPr>
            <w:tcW w:w="709"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01</w:t>
            </w:r>
          </w:p>
        </w:tc>
        <w:tc>
          <w:tcPr>
            <w:tcW w:w="708"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w:t>
            </w:r>
          </w:p>
        </w:tc>
        <w:tc>
          <w:tcPr>
            <w:tcW w:w="993"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02 5 00 10820</w:t>
            </w:r>
          </w:p>
        </w:tc>
        <w:tc>
          <w:tcPr>
            <w:tcW w:w="850"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100</w:t>
            </w:r>
          </w:p>
        </w:tc>
        <w:tc>
          <w:tcPr>
            <w:tcW w:w="1134"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13 214,80</w:t>
            </w:r>
          </w:p>
        </w:tc>
        <w:tc>
          <w:tcPr>
            <w:tcW w:w="1134"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13 214,80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казенных учреждений</w:t>
            </w:r>
          </w:p>
        </w:tc>
        <w:tc>
          <w:tcPr>
            <w:tcW w:w="567"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092</w:t>
            </w:r>
          </w:p>
        </w:tc>
        <w:tc>
          <w:tcPr>
            <w:tcW w:w="709"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01</w:t>
            </w:r>
          </w:p>
        </w:tc>
        <w:tc>
          <w:tcPr>
            <w:tcW w:w="708"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w:t>
            </w:r>
          </w:p>
        </w:tc>
        <w:tc>
          <w:tcPr>
            <w:tcW w:w="993"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02 5 00 10820</w:t>
            </w:r>
          </w:p>
        </w:tc>
        <w:tc>
          <w:tcPr>
            <w:tcW w:w="850"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110</w:t>
            </w:r>
          </w:p>
        </w:tc>
        <w:tc>
          <w:tcPr>
            <w:tcW w:w="1134"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13 214,80</w:t>
            </w:r>
          </w:p>
        </w:tc>
        <w:tc>
          <w:tcPr>
            <w:tcW w:w="1134"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13 214,80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092</w:t>
            </w:r>
          </w:p>
        </w:tc>
        <w:tc>
          <w:tcPr>
            <w:tcW w:w="709"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01</w:t>
            </w:r>
          </w:p>
        </w:tc>
        <w:tc>
          <w:tcPr>
            <w:tcW w:w="708"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w:t>
            </w:r>
          </w:p>
        </w:tc>
        <w:tc>
          <w:tcPr>
            <w:tcW w:w="993"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02 5 00 10820</w:t>
            </w:r>
          </w:p>
        </w:tc>
        <w:tc>
          <w:tcPr>
            <w:tcW w:w="850"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200</w:t>
            </w:r>
          </w:p>
        </w:tc>
        <w:tc>
          <w:tcPr>
            <w:tcW w:w="1134"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246,90</w:t>
            </w:r>
          </w:p>
        </w:tc>
        <w:tc>
          <w:tcPr>
            <w:tcW w:w="1134"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271,00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092</w:t>
            </w:r>
          </w:p>
        </w:tc>
        <w:tc>
          <w:tcPr>
            <w:tcW w:w="709"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01</w:t>
            </w:r>
          </w:p>
        </w:tc>
        <w:tc>
          <w:tcPr>
            <w:tcW w:w="708"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13</w:t>
            </w:r>
          </w:p>
        </w:tc>
        <w:tc>
          <w:tcPr>
            <w:tcW w:w="993"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02 5 00 10820</w:t>
            </w:r>
          </w:p>
        </w:tc>
        <w:tc>
          <w:tcPr>
            <w:tcW w:w="850"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240</w:t>
            </w:r>
          </w:p>
        </w:tc>
        <w:tc>
          <w:tcPr>
            <w:tcW w:w="1134"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246,90</w:t>
            </w:r>
          </w:p>
        </w:tc>
        <w:tc>
          <w:tcPr>
            <w:tcW w:w="1134" w:type="dxa"/>
            <w:shd w:val="clear" w:color="auto" w:fill="auto"/>
            <w:vAlign w:val="center"/>
            <w:hideMark/>
          </w:tcPr>
          <w:p w:rsidR="00FB27D8" w:rsidRPr="00FB27D8" w:rsidRDefault="00FB27D8" w:rsidP="00FB27D8">
            <w:pPr>
              <w:ind w:right="72"/>
              <w:jc w:val="both"/>
              <w:rPr>
                <w:bCs/>
                <w:sz w:val="18"/>
                <w:szCs w:val="18"/>
              </w:rPr>
            </w:pPr>
            <w:r w:rsidRPr="00FB27D8">
              <w:rPr>
                <w:bCs/>
                <w:sz w:val="18"/>
                <w:szCs w:val="18"/>
              </w:rPr>
              <w:t>271,00</w:t>
            </w:r>
          </w:p>
        </w:tc>
      </w:tr>
      <w:tr w:rsidR="00FB27D8" w:rsidRPr="00FB27D8" w:rsidTr="00FB27D8">
        <w:trPr>
          <w:trHeight w:val="70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30,00</w:t>
            </w:r>
          </w:p>
        </w:tc>
      </w:tr>
      <w:tr w:rsidR="00FB27D8" w:rsidRPr="00FB27D8" w:rsidTr="00FB27D8">
        <w:trPr>
          <w:trHeight w:val="57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ОБСЛУЖИВАНИЕ ГОСУДАРСТВЕННОГО И МУНИЦИПАЛЬНОГО ДОЛГА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092</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13,20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11,50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Обслуживание государственного внутреннего и муниципального долга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13,20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11,50</w:t>
            </w:r>
          </w:p>
        </w:tc>
      </w:tr>
      <w:tr w:rsidR="00FB27D8" w:rsidRPr="00FB27D8" w:rsidTr="00FB27D8">
        <w:trPr>
          <w:trHeight w:val="57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11,50</w:t>
            </w:r>
          </w:p>
        </w:tc>
      </w:tr>
      <w:tr w:rsidR="00FB27D8" w:rsidRPr="00FB27D8" w:rsidTr="00FB27D8">
        <w:trPr>
          <w:trHeight w:val="409"/>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Процентные платежи по долговым обязательствам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99 3 00 00000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11,50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Процентные платежи по муниципальному долгу</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99 3 00 14070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11,50</w:t>
            </w:r>
          </w:p>
        </w:tc>
      </w:tr>
      <w:tr w:rsidR="00FB27D8" w:rsidRPr="00FB27D8" w:rsidTr="00FB27D8">
        <w:trPr>
          <w:trHeight w:val="37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Обслуживание государственного (муниципального) долга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99 3 00 14070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11,50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Обслуживание муниципального долга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99 3 00 14070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11,50</w:t>
            </w:r>
          </w:p>
        </w:tc>
      </w:tr>
      <w:tr w:rsidR="00FB27D8" w:rsidRPr="00FB27D8" w:rsidTr="00FB27D8">
        <w:trPr>
          <w:trHeight w:val="85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xml:space="preserve">Комитет по жилищно-коммунальному хозяйству, транспорту, строительству и архитектуре администрации города Алейска </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78 566,49</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77 806,27</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20,00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20,00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20,00</w:t>
            </w:r>
          </w:p>
        </w:tc>
      </w:tr>
      <w:tr w:rsidR="00FB27D8" w:rsidRPr="00FB27D8" w:rsidTr="00FB27D8">
        <w:trPr>
          <w:trHeight w:val="66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Уплата налогов, сборов и иных платежей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850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7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НАЦИОНАЛЬНАЯ БЕЗОПАСНОСТЬ И ПРАВООХРАНИТЕЛЬНАЯ ДЕЯТЕЛЬНОСТЬ</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200,00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200,00</w:t>
            </w:r>
          </w:p>
        </w:tc>
      </w:tr>
      <w:tr w:rsidR="00FB27D8" w:rsidRPr="00FB27D8" w:rsidTr="00FB27D8">
        <w:trPr>
          <w:trHeight w:val="85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200,00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200,00</w:t>
            </w:r>
          </w:p>
        </w:tc>
      </w:tr>
      <w:tr w:rsidR="00FB27D8" w:rsidRPr="00FB27D8" w:rsidTr="00FB27D8">
        <w:trPr>
          <w:trHeight w:val="12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43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НАЦИОНАЛЬНАЯ ЭКОНОМИКА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53 260,85</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49 465,65</w:t>
            </w:r>
          </w:p>
        </w:tc>
      </w:tr>
      <w:tr w:rsidR="00FB27D8" w:rsidRPr="00FB27D8" w:rsidTr="00FB27D8">
        <w:trPr>
          <w:trHeight w:val="42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Общеэкономические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200,00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1 "Содействие эффективной занятости населения и социальная поддержка безработных граждан" муниципальной программы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23 1 00 00000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23 1 00 60990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23 1 00 60990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100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23 1 00 60990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810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37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Сельское хозяйство и рыболовство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401,00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401,00</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401,00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401,00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31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Отлов и содержание безнадзорных животных</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10 0 00 70400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351,00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351,00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10 0 00 70400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351,00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351,00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10 0 00 70400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351,00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351,00</w:t>
            </w:r>
          </w:p>
        </w:tc>
      </w:tr>
      <w:tr w:rsidR="00FB27D8" w:rsidRPr="00FB27D8" w:rsidTr="00FB27D8">
        <w:trPr>
          <w:trHeight w:val="39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Транспорт</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08</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1 795,20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600,00</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1 795,20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1 795,20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37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1 695,20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292"/>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1 695,20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40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Дорожное хозяйство (дорожные фонды)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50 864,65</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48 264,65</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50 864,65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48 264,65</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38 600,00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36 000,00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33 600,00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34 000,00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33 600,00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34 000,00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Капитальные вложения в объекты государственной (муниципальной) собственности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2 000,00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Бюджетные инвестиции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Капитальный ремонт и ремонт автомобильных дорог общего пользования местного значения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S1030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12 264,65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12 264,65</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S1030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12 264,65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12 264,65</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S1030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12 264,65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12 264,65</w:t>
            </w:r>
          </w:p>
        </w:tc>
      </w:tr>
      <w:tr w:rsidR="00FB27D8" w:rsidRPr="00FB27D8" w:rsidTr="00FB27D8">
        <w:trPr>
          <w:trHeight w:val="40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ЖИЛИЩНО-КОММУНАЛЬНОЕ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25 085,64</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28 120,62</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Жилищное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2 600,00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13 084,98</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"Улучшение жилищных условий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12 0 00 00000</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11 484,98</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"Переселение граждан из аварийного жилищного фонда  города Алейска" муниципальной программы "Улучшение жилищных условий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12 1 00 00000</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11 484,98</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12 1 00 60990</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11 484,98</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12 1 00 60990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11 484,98</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12 1 00 60990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11 484,98</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Расходы на реализацию мероприятий </w:t>
            </w:r>
            <w:r w:rsidRPr="00FB27D8">
              <w:rPr>
                <w:sz w:val="18"/>
                <w:szCs w:val="18"/>
              </w:rPr>
              <w:lastRenderedPageBreak/>
              <w:t>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14 0 00 </w:t>
            </w:r>
            <w:r w:rsidRPr="00FB27D8">
              <w:rPr>
                <w:sz w:val="18"/>
                <w:szCs w:val="18"/>
              </w:rPr>
              <w:lastRenderedPageBreak/>
              <w:t>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1 600,00</w:t>
            </w:r>
          </w:p>
        </w:tc>
      </w:tr>
      <w:tr w:rsidR="00FB27D8" w:rsidRPr="00FB27D8" w:rsidTr="00FB27D8">
        <w:trPr>
          <w:trHeight w:val="42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Коммунальное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02</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1 400,00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1 700,00</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14 0 00 00000</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1 400,00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1 700,00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1 400,00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1 400,00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1 400,00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1 700,00</w:t>
            </w:r>
          </w:p>
        </w:tc>
      </w:tr>
      <w:tr w:rsidR="00FB27D8" w:rsidRPr="00FB27D8" w:rsidTr="00FB27D8">
        <w:trPr>
          <w:trHeight w:val="66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Капитальные вложения в объекты государственной (муниципальной) собственности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43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Бюджетные инвестиции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7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Благоустройство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13 100,00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5 350,00</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5 250,00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5 250,00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5 250,00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5 250,00</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"Формирование современной городской среды в муниципальном образовании город Алейск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34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Поддержка формирования современной городской среды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24 0 00 55550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24 0 00 55550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24 0 00 55550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57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вопросы в области жилищно-коммунального хозяйства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7 985,64</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7 985,64</w:t>
            </w:r>
          </w:p>
        </w:tc>
      </w:tr>
      <w:tr w:rsidR="00FB27D8" w:rsidRPr="00FB27D8" w:rsidTr="00FB27D8">
        <w:trPr>
          <w:trHeight w:val="84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r>
      <w:tr w:rsidR="00FB27D8" w:rsidRPr="00FB27D8" w:rsidTr="00FB27D8">
        <w:trPr>
          <w:trHeight w:val="115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36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91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215,00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215,00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215,00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215,00</w:t>
            </w:r>
          </w:p>
        </w:tc>
      </w:tr>
      <w:tr w:rsidR="00FB27D8" w:rsidRPr="00FB27D8" w:rsidTr="00FB27D8">
        <w:trPr>
          <w:trHeight w:val="67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Комитет по управлению муниципальным имуществом администрации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166</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7 746,68</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7 746,68</w:t>
            </w:r>
          </w:p>
        </w:tc>
      </w:tr>
      <w:tr w:rsidR="00FB27D8" w:rsidRPr="00FB27D8" w:rsidTr="00FB27D8">
        <w:trPr>
          <w:trHeight w:val="39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166</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7 516,68</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7 516,68</w:t>
            </w:r>
          </w:p>
        </w:tc>
      </w:tr>
      <w:tr w:rsidR="00FB27D8" w:rsidRPr="00FB27D8" w:rsidTr="00FB27D8">
        <w:trPr>
          <w:trHeight w:val="37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166</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7 516,68</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7 516,68</w:t>
            </w:r>
          </w:p>
        </w:tc>
      </w:tr>
      <w:tr w:rsidR="00FB27D8" w:rsidRPr="00FB27D8" w:rsidTr="00FB27D8">
        <w:trPr>
          <w:trHeight w:val="96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4 759,72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4 759,72</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4 759,72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4 759,72</w:t>
            </w:r>
          </w:p>
        </w:tc>
      </w:tr>
      <w:tr w:rsidR="00FB27D8" w:rsidRPr="00FB27D8" w:rsidTr="00FB27D8">
        <w:trPr>
          <w:trHeight w:val="49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4 759,72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4 759,72</w:t>
            </w:r>
          </w:p>
        </w:tc>
      </w:tr>
      <w:tr w:rsidR="00FB27D8" w:rsidRPr="00FB27D8" w:rsidTr="00FB27D8">
        <w:trPr>
          <w:trHeight w:val="132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4 759,72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4 759,72</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4 759,72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4 759,72</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599,96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599,96</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599,96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599,96</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599,96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599,96</w:t>
            </w:r>
          </w:p>
        </w:tc>
      </w:tr>
      <w:tr w:rsidR="00FB27D8" w:rsidRPr="00FB27D8" w:rsidTr="00FB27D8">
        <w:trPr>
          <w:trHeight w:val="12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599,96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599,96</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599,96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599,96</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190,00</w:t>
            </w:r>
          </w:p>
        </w:tc>
      </w:tr>
      <w:tr w:rsidR="00FB27D8" w:rsidRPr="00FB27D8" w:rsidTr="00FB27D8">
        <w:trPr>
          <w:trHeight w:val="91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257,00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257,00</w:t>
            </w:r>
          </w:p>
        </w:tc>
      </w:tr>
      <w:tr w:rsidR="00FB27D8" w:rsidRPr="00FB27D8" w:rsidTr="00FB27D8">
        <w:trPr>
          <w:trHeight w:val="129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197,00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197,00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области национальной экономики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Мероприятия по стимулированию инвестиционной активности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r>
      <w:tr w:rsidR="00FB27D8" w:rsidRPr="00FB27D8" w:rsidTr="00FB27D8">
        <w:trPr>
          <w:trHeight w:val="64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Оценка недвижимости, признание прав и регулирование отношений по государственной собственности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91 1 00 17380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91 1 00 17380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91 1 00 17380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r>
      <w:tr w:rsidR="00FB27D8" w:rsidRPr="00FB27D8" w:rsidTr="00FB27D8">
        <w:trPr>
          <w:trHeight w:val="69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1 310,00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1 310,00</w:t>
            </w:r>
          </w:p>
        </w:tc>
      </w:tr>
      <w:tr w:rsidR="00FB27D8" w:rsidRPr="00FB27D8" w:rsidTr="00FB27D8">
        <w:trPr>
          <w:trHeight w:val="67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1 310,00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1 310,00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1 310,00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1 310,00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110,00</w:t>
            </w:r>
          </w:p>
        </w:tc>
      </w:tr>
      <w:tr w:rsidR="00FB27D8" w:rsidRPr="00FB27D8" w:rsidTr="00FB27D8">
        <w:trPr>
          <w:trHeight w:val="39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НАЦИОНАЛЬНАЯ ЭКОНОМИКА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166</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180,00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180,00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вопросы в области национальной экономики</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166</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12</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180,00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180,00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области национальной экономики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Мероприятия по стимулированию инвестиционной активности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Мероприятия по землеустройству и землепользованию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91 1 00 17090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91 1 00 17090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91 1 00 17090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ЖИЛИЩНО-КОММУНАЛЬНОЕ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166</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Благоустройство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166</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50,00</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43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Администрация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32 756,40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32 599,30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27 200,80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27 283,70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02</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2 964,70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2 964,70</w:t>
            </w:r>
          </w:p>
        </w:tc>
      </w:tr>
      <w:tr w:rsidR="00FB27D8" w:rsidRPr="00FB27D8" w:rsidTr="00FB27D8">
        <w:trPr>
          <w:trHeight w:val="96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2 964,70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2 964,70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2 964,70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2 964,70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Глава муниципального образования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01 2 00 10120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2 964,70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2 964,70</w:t>
            </w:r>
          </w:p>
        </w:tc>
      </w:tr>
      <w:tr w:rsidR="00FB27D8" w:rsidRPr="00FB27D8" w:rsidTr="00FB27D8">
        <w:trPr>
          <w:trHeight w:val="127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01 2 00 10120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2 964,70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2 964,70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01 2 00 10120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2 964,70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2 964,70</w:t>
            </w:r>
          </w:p>
        </w:tc>
      </w:tr>
      <w:tr w:rsidR="00FB27D8" w:rsidRPr="00FB27D8" w:rsidTr="00FB27D8">
        <w:trPr>
          <w:trHeight w:val="79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13 111,66</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13 111,66</w:t>
            </w:r>
          </w:p>
        </w:tc>
      </w:tr>
      <w:tr w:rsidR="00FB27D8" w:rsidRPr="00FB27D8" w:rsidTr="00FB27D8">
        <w:trPr>
          <w:trHeight w:val="96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11 349,66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11 349,66</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11 349,66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11 349,66</w:t>
            </w:r>
          </w:p>
        </w:tc>
      </w:tr>
      <w:tr w:rsidR="00FB27D8" w:rsidRPr="00FB27D8" w:rsidTr="00FB27D8">
        <w:trPr>
          <w:trHeight w:val="49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11 349,66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11 349,66</w:t>
            </w:r>
          </w:p>
        </w:tc>
      </w:tr>
      <w:tr w:rsidR="00FB27D8" w:rsidRPr="00FB27D8" w:rsidTr="00FB27D8">
        <w:trPr>
          <w:trHeight w:val="121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11 349,66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11 349,66</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11 349,66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11 349,66</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412,00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412,00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412,00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412,00</w:t>
            </w:r>
          </w:p>
        </w:tc>
      </w:tr>
      <w:tr w:rsidR="00FB27D8" w:rsidRPr="00FB27D8" w:rsidTr="00FB27D8">
        <w:trPr>
          <w:trHeight w:val="91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1 350,00</w:t>
            </w:r>
          </w:p>
        </w:tc>
      </w:tr>
      <w:tr w:rsidR="00FB27D8" w:rsidRPr="00FB27D8" w:rsidTr="00FB27D8">
        <w:trPr>
          <w:trHeight w:val="124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lastRenderedPageBreak/>
              <w:t>Судебная система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4,30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84,50</w:t>
            </w:r>
          </w:p>
        </w:tc>
      </w:tr>
      <w:tr w:rsidR="00FB27D8" w:rsidRPr="00FB27D8" w:rsidTr="00FB27D8">
        <w:trPr>
          <w:trHeight w:val="96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84,50</w:t>
            </w:r>
          </w:p>
        </w:tc>
      </w:tr>
      <w:tr w:rsidR="00FB27D8" w:rsidRPr="00FB27D8" w:rsidTr="00FB27D8">
        <w:trPr>
          <w:trHeight w:val="45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84,50</w:t>
            </w:r>
          </w:p>
        </w:tc>
      </w:tr>
      <w:tr w:rsidR="00FB27D8" w:rsidRPr="00FB27D8" w:rsidTr="00FB27D8">
        <w:trPr>
          <w:trHeight w:val="91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01 4 00 51200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84,50</w:t>
            </w:r>
          </w:p>
        </w:tc>
      </w:tr>
      <w:tr w:rsidR="00FB27D8" w:rsidRPr="00FB27D8" w:rsidTr="00FB27D8">
        <w:trPr>
          <w:trHeight w:val="67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01 4 00 51200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84,50</w:t>
            </w:r>
          </w:p>
        </w:tc>
      </w:tr>
      <w:tr w:rsidR="00FB27D8" w:rsidRPr="00FB27D8" w:rsidTr="00FB27D8">
        <w:trPr>
          <w:trHeight w:val="63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01 4 00 51200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84,50</w:t>
            </w:r>
          </w:p>
        </w:tc>
      </w:tr>
      <w:tr w:rsidR="00FB27D8" w:rsidRPr="00FB27D8" w:rsidTr="00FB27D8">
        <w:trPr>
          <w:trHeight w:val="43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11 120,14</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11 122,84</w:t>
            </w:r>
          </w:p>
        </w:tc>
      </w:tr>
      <w:tr w:rsidR="00FB27D8" w:rsidRPr="00FB27D8" w:rsidTr="00FB27D8">
        <w:trPr>
          <w:trHeight w:val="96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394,00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394,00</w:t>
            </w:r>
          </w:p>
        </w:tc>
      </w:tr>
      <w:tr w:rsidR="00FB27D8" w:rsidRPr="00FB27D8" w:rsidTr="00FB27D8">
        <w:trPr>
          <w:trHeight w:val="45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Функционирование </w:t>
            </w:r>
            <w:r w:rsidRPr="00FB27D8">
              <w:rPr>
                <w:b/>
                <w:bCs/>
                <w:sz w:val="18"/>
                <w:szCs w:val="18"/>
              </w:rPr>
              <w:t>административных комиссий</w:t>
            </w:r>
            <w:r w:rsidRPr="00FB27D8">
              <w:rPr>
                <w:sz w:val="18"/>
                <w:szCs w:val="18"/>
              </w:rPr>
              <w:t xml:space="preserve"> при местных администрациях</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01 4 00 70060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r>
      <w:tr w:rsidR="00FB27D8" w:rsidRPr="00FB27D8" w:rsidTr="00FB27D8">
        <w:trPr>
          <w:trHeight w:val="126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01 4 00 70060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01 4 00 70060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7 470,60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7 473,30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7 470,60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7 473,30</w:t>
            </w:r>
          </w:p>
        </w:tc>
      </w:tr>
      <w:tr w:rsidR="00FB27D8" w:rsidRPr="00FB27D8" w:rsidTr="00FB27D8">
        <w:trPr>
          <w:trHeight w:val="51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7 470,60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7 473,30</w:t>
            </w:r>
          </w:p>
        </w:tc>
      </w:tr>
      <w:tr w:rsidR="00FB27D8" w:rsidRPr="00FB27D8" w:rsidTr="00FB27D8">
        <w:trPr>
          <w:trHeight w:val="10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5 728,60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5 728,60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5 728,60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5 728,60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1 472,00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1 474,70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1 472,00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1 474,70</w:t>
            </w:r>
          </w:p>
        </w:tc>
      </w:tr>
      <w:tr w:rsidR="00FB27D8" w:rsidRPr="00FB27D8" w:rsidTr="00FB27D8">
        <w:trPr>
          <w:trHeight w:val="33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270,00</w:t>
            </w:r>
          </w:p>
        </w:tc>
      </w:tr>
      <w:tr w:rsidR="00FB27D8" w:rsidRPr="00FB27D8" w:rsidTr="00FB27D8">
        <w:trPr>
          <w:trHeight w:val="33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270,00</w:t>
            </w:r>
          </w:p>
        </w:tc>
      </w:tr>
      <w:tr w:rsidR="00FB27D8" w:rsidRPr="00FB27D8" w:rsidTr="00FB27D8">
        <w:trPr>
          <w:trHeight w:val="69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3 255,54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3 255,54</w:t>
            </w:r>
          </w:p>
        </w:tc>
      </w:tr>
      <w:tr w:rsidR="00FB27D8" w:rsidRPr="00FB27D8" w:rsidTr="00FB27D8">
        <w:trPr>
          <w:trHeight w:val="63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3 255,54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3 255,54</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3 255,54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3 255,54</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585,83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585,83</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585,83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585,83</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2 669,71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2 669,71</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Исполнение судебных актов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2 419,71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2 419,71</w:t>
            </w:r>
          </w:p>
        </w:tc>
      </w:tr>
      <w:tr w:rsidR="00FB27D8" w:rsidRPr="00FB27D8" w:rsidTr="00FB27D8">
        <w:trPr>
          <w:trHeight w:val="623"/>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НАЦИОНАЛЬНАЯ БЕЗОПАСНОСТЬ И ПРАВООХРАНИТЕЛЬНАЯ ДЕЯТЕЛЬНОСТЬ</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1 658,00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1 418,00</w:t>
            </w:r>
          </w:p>
        </w:tc>
      </w:tr>
      <w:tr w:rsidR="00FB27D8" w:rsidRPr="00FB27D8" w:rsidTr="00FB27D8">
        <w:trPr>
          <w:trHeight w:val="85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1 418,00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1 418,00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1 343,00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1 343,00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Учреждения по обеспечению национальной безопасности и правоохранительной деятельности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02 5 00 10860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1 343,00</w:t>
            </w:r>
          </w:p>
        </w:tc>
      </w:tr>
      <w:tr w:rsidR="00FB27D8" w:rsidRPr="00FB27D8" w:rsidTr="00FB27D8">
        <w:trPr>
          <w:trHeight w:val="123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02 5 00 10860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1 287,70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1 287,70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02 5 00 10860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1 287,70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1 287,70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02 5 00 10860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55,30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02 5 00 10860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55,30</w:t>
            </w:r>
          </w:p>
        </w:tc>
      </w:tr>
      <w:tr w:rsidR="00FB27D8" w:rsidRPr="00FB27D8" w:rsidTr="00FB27D8">
        <w:trPr>
          <w:trHeight w:val="12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57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xml:space="preserve">Другие вопросы в области безопасности и правоохранительной деятельности </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14</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240,00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Муниципальная  программа "Профилактика преступлений и иных правонарушений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"Обеспечение прав граждан и их безопасности в городе Алейске" муниципальной  программы "Профилактика преступлений и иных правонарушений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16 1 00 00000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16 1 00 60990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16 1 00 60990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16 1 00 60990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0,00 </w:t>
            </w:r>
          </w:p>
        </w:tc>
      </w:tr>
      <w:tr w:rsidR="00FB27D8" w:rsidRPr="00FB27D8" w:rsidTr="00FB27D8">
        <w:trPr>
          <w:trHeight w:val="12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"Противодействие злоупотреблению наркотиками и их незаконному обороту в городе Алейске" муниципальной  программы "Профилактика преступлений и иных правонарушений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16 2 00 00000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0,00</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"Профилактика экстремизма и терроризма в городе Алейске" муниципальной  программы "Профилактика преступлений и иных правонарушений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16 3 00 00000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16 3 00 60990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16 3 00 60990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16 3 00 60990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НАЦИОНАЛЬНАЯ ЭКОНОМИКА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183,00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183,00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Общеэкономические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52,00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52,00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52,00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52,00</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2 "Улучшение условий и охраны труда" муниципальной программы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52,00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52,00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52,00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52,00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52,00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52,00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52,00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52,00</w:t>
            </w:r>
          </w:p>
        </w:tc>
      </w:tr>
      <w:tr w:rsidR="00FB27D8" w:rsidRPr="00FB27D8" w:rsidTr="00FB27D8">
        <w:trPr>
          <w:trHeight w:val="42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Транспорт</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08</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26,00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26,00</w:t>
            </w:r>
          </w:p>
        </w:tc>
      </w:tr>
      <w:tr w:rsidR="00FB27D8" w:rsidRPr="00FB27D8" w:rsidTr="00FB27D8">
        <w:trPr>
          <w:trHeight w:val="96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26,00</w:t>
            </w:r>
          </w:p>
        </w:tc>
      </w:tr>
      <w:tr w:rsidR="00FB27D8" w:rsidRPr="00FB27D8" w:rsidTr="00FB27D8">
        <w:trPr>
          <w:trHeight w:val="45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26,00</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Установление регулируемых тарифов на перевозки пассажиров и багажа автомобильным транспортом и городским наземным электрическим транспортом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01 4 00 70080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01 4 00 70080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01 4 00 70080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26,00</w:t>
            </w:r>
          </w:p>
        </w:tc>
      </w:tr>
      <w:tr w:rsidR="00FB27D8" w:rsidRPr="00FB27D8" w:rsidTr="00FB27D8">
        <w:trPr>
          <w:trHeight w:val="34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вопросы в области национальной экономики</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12</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105,00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105,00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"О поддержке и развитии малого и среднего предпринимательства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105,00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105,00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55,00</w:t>
            </w:r>
          </w:p>
        </w:tc>
      </w:tr>
      <w:tr w:rsidR="00FB27D8" w:rsidRPr="00FB27D8" w:rsidTr="00FB27D8">
        <w:trPr>
          <w:trHeight w:val="40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97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ЖИЛИЩНО-КОММУНАЛЬНОЕ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500,00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500,00</w:t>
            </w:r>
          </w:p>
        </w:tc>
      </w:tr>
      <w:tr w:rsidR="00FB27D8" w:rsidRPr="00FB27D8" w:rsidTr="00FB27D8">
        <w:trPr>
          <w:trHeight w:val="34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Жилищное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500,00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500,00</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45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ОБРАЗОВАНИЕ</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671,00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671,00</w:t>
            </w:r>
          </w:p>
        </w:tc>
      </w:tr>
      <w:tr w:rsidR="00FB27D8" w:rsidRPr="00FB27D8" w:rsidTr="00FB27D8">
        <w:trPr>
          <w:trHeight w:val="34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вопросы в области образования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671,00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671,00</w:t>
            </w:r>
          </w:p>
        </w:tc>
      </w:tr>
      <w:tr w:rsidR="00FB27D8" w:rsidRPr="00FB27D8" w:rsidTr="00FB27D8">
        <w:trPr>
          <w:trHeight w:val="96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671,00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671,00</w:t>
            </w:r>
          </w:p>
        </w:tc>
      </w:tr>
      <w:tr w:rsidR="00FB27D8" w:rsidRPr="00FB27D8" w:rsidTr="00FB27D8">
        <w:trPr>
          <w:trHeight w:val="45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Руководство и управление в сфере установленных функций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671,00</w:t>
            </w:r>
          </w:p>
        </w:tc>
      </w:tr>
      <w:tr w:rsidR="00FB27D8" w:rsidRPr="00FB27D8" w:rsidTr="00FB27D8">
        <w:trPr>
          <w:trHeight w:val="127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671,00</w:t>
            </w:r>
          </w:p>
        </w:tc>
      </w:tr>
      <w:tr w:rsidR="00FB27D8" w:rsidRPr="00FB27D8" w:rsidTr="00FB27D8">
        <w:trPr>
          <w:trHeight w:val="129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664,00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664,00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664,00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664,00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СОЦИАЛЬНАЯ ПОЛИТИКА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2 543,60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2 543,60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Пенсионное обеспечение</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1 250,00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1 250,00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отраслях социальной сферы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сфере социальной политики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r>
      <w:tr w:rsidR="00FB27D8" w:rsidRPr="00FB27D8" w:rsidTr="00FB27D8">
        <w:trPr>
          <w:trHeight w:val="300"/>
        </w:trPr>
        <w:tc>
          <w:tcPr>
            <w:tcW w:w="4395"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Доплаты к пенсиям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90 4 00 16270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90 4 00 16270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r>
      <w:tr w:rsidR="00FB27D8" w:rsidRPr="00FB27D8" w:rsidTr="00FB27D8">
        <w:trPr>
          <w:trHeight w:val="31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Публичные нормативные социальные выплаты гражданам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90 4 00 16270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Социальное обеспечение населения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1 293,60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1 293,60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"Улучшение жилищных условий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12 0 00 00000</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642,60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642,60</w:t>
            </w:r>
          </w:p>
        </w:tc>
      </w:tr>
      <w:tr w:rsidR="00FB27D8" w:rsidRPr="00FB27D8" w:rsidTr="00FB27D8">
        <w:trPr>
          <w:trHeight w:val="9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"Обеспечение жильем и улучшение жилищных условий молодых семей в городе Алейске" муниципальной программы "Улучшение жилищных условий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642,60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642,60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жильем молодых семей в Алтайском крае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 00 L4970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642,60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642,60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 00 L4970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642,60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642,60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 00 L4970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642,60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642,60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151,00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115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151,00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151,00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151,00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151,00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70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39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57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lastRenderedPageBreak/>
              <w:t>Контрольно-счетная палата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305</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794,00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792,50</w:t>
            </w:r>
          </w:p>
        </w:tc>
      </w:tr>
      <w:tr w:rsidR="00FB27D8" w:rsidRPr="00FB27D8" w:rsidTr="00FB27D8">
        <w:trPr>
          <w:trHeight w:val="37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305</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794,00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792,50</w:t>
            </w:r>
          </w:p>
        </w:tc>
      </w:tr>
      <w:tr w:rsidR="00FB27D8" w:rsidRPr="00FB27D8" w:rsidTr="00FB27D8">
        <w:trPr>
          <w:trHeight w:val="85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305</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06</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794,00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792,50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Руководитель контрольно-счетной палаты муниципального образования и его заместители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01 2 00 10130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702,00</w:t>
            </w:r>
          </w:p>
        </w:tc>
      </w:tr>
      <w:tr w:rsidR="00FB27D8" w:rsidRPr="00FB27D8" w:rsidTr="00FB27D8">
        <w:trPr>
          <w:trHeight w:val="132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01 2 00 10130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702,00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01 2 00 10130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702,00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66,50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66,50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66,50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59,00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66,50</w:t>
            </w:r>
          </w:p>
        </w:tc>
      </w:tr>
      <w:tr w:rsidR="00FB27D8" w:rsidRPr="00FB27D8" w:rsidTr="00FB27D8">
        <w:trPr>
          <w:trHeight w:val="915"/>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24,00</w:t>
            </w:r>
          </w:p>
        </w:tc>
      </w:tr>
      <w:tr w:rsidR="00FB27D8" w:rsidRPr="00FB27D8" w:rsidTr="00FB27D8">
        <w:trPr>
          <w:trHeight w:val="49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Алейское городское Собрание депутатов Алтайского края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333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1 700,10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1 700,10</w:t>
            </w:r>
          </w:p>
        </w:tc>
      </w:tr>
      <w:tr w:rsidR="00FB27D8" w:rsidRPr="00FB27D8" w:rsidTr="00FB27D8">
        <w:trPr>
          <w:trHeight w:val="40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333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1 700,10</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1 700,10</w:t>
            </w:r>
          </w:p>
        </w:tc>
      </w:tr>
      <w:tr w:rsidR="00FB27D8" w:rsidRPr="00FB27D8" w:rsidTr="00FB27D8">
        <w:trPr>
          <w:trHeight w:val="855"/>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333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1 549,10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1 549,10</w:t>
            </w:r>
          </w:p>
        </w:tc>
      </w:tr>
      <w:tr w:rsidR="00FB27D8" w:rsidRPr="00FB27D8" w:rsidTr="00FB27D8">
        <w:trPr>
          <w:trHeight w:val="96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r>
      <w:tr w:rsidR="00FB27D8" w:rsidRPr="00FB27D8" w:rsidTr="00FB27D8">
        <w:trPr>
          <w:trHeight w:val="132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17 0 00 60990 </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17 0 00 60990 </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17 0 00 60990 </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r>
      <w:tr w:rsidR="00FB27D8" w:rsidRPr="00FB27D8" w:rsidTr="00FB27D8">
        <w:trPr>
          <w:trHeight w:val="291"/>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333</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0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99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850"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151,00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151,00</w:t>
            </w:r>
          </w:p>
        </w:tc>
      </w:tr>
      <w:tr w:rsidR="00FB27D8" w:rsidRPr="00FB27D8" w:rsidTr="00FB27D8">
        <w:trPr>
          <w:trHeight w:val="69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151,00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6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151,00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300"/>
        </w:trPr>
        <w:tc>
          <w:tcPr>
            <w:tcW w:w="4395"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0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99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850"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151,00</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151,00</w:t>
            </w:r>
          </w:p>
        </w:tc>
      </w:tr>
    </w:tbl>
    <w:p w:rsidR="00FB27D8" w:rsidRPr="00FB27D8" w:rsidRDefault="00FB27D8" w:rsidP="00FB27D8">
      <w:pPr>
        <w:ind w:right="72"/>
        <w:jc w:val="both"/>
        <w:rPr>
          <w:sz w:val="18"/>
          <w:szCs w:val="18"/>
        </w:rPr>
      </w:pPr>
    </w:p>
    <w:p w:rsidR="00FB27D8" w:rsidRPr="00FB27D8" w:rsidRDefault="00FB27D8" w:rsidP="00FB27D8">
      <w:pPr>
        <w:ind w:right="-142"/>
        <w:jc w:val="right"/>
        <w:rPr>
          <w:sz w:val="18"/>
          <w:szCs w:val="18"/>
        </w:rPr>
      </w:pPr>
      <w:bookmarkStart w:id="4" w:name="_Hlk150957953"/>
      <w:r w:rsidRPr="00FB27D8">
        <w:rPr>
          <w:sz w:val="18"/>
          <w:szCs w:val="18"/>
        </w:rPr>
        <w:t>ПРИЛОЖЕНИЕ 8</w:t>
      </w:r>
    </w:p>
    <w:p w:rsidR="00FB27D8" w:rsidRDefault="00FB27D8" w:rsidP="00FB27D8">
      <w:pPr>
        <w:ind w:right="-142"/>
        <w:jc w:val="right"/>
        <w:rPr>
          <w:sz w:val="18"/>
          <w:szCs w:val="18"/>
        </w:rPr>
      </w:pPr>
      <w:r w:rsidRPr="00FB27D8">
        <w:rPr>
          <w:sz w:val="18"/>
          <w:szCs w:val="18"/>
        </w:rPr>
        <w:t xml:space="preserve">к решению Алейского городского </w:t>
      </w:r>
    </w:p>
    <w:p w:rsidR="00FB27D8" w:rsidRDefault="00FB27D8" w:rsidP="00FB27D8">
      <w:pPr>
        <w:ind w:right="-142"/>
        <w:jc w:val="right"/>
        <w:rPr>
          <w:sz w:val="18"/>
          <w:szCs w:val="18"/>
        </w:rPr>
      </w:pPr>
      <w:r w:rsidRPr="00FB27D8">
        <w:rPr>
          <w:sz w:val="18"/>
          <w:szCs w:val="18"/>
        </w:rPr>
        <w:t xml:space="preserve">Собрания депутатов Алтайского края </w:t>
      </w:r>
    </w:p>
    <w:p w:rsidR="00FB27D8" w:rsidRDefault="00FB27D8" w:rsidP="00FB27D8">
      <w:pPr>
        <w:ind w:right="-142"/>
        <w:jc w:val="right"/>
        <w:rPr>
          <w:sz w:val="18"/>
          <w:szCs w:val="18"/>
        </w:rPr>
      </w:pPr>
      <w:r w:rsidRPr="00FB27D8">
        <w:rPr>
          <w:sz w:val="18"/>
          <w:szCs w:val="18"/>
        </w:rPr>
        <w:t xml:space="preserve">«О бюджете города Алейска </w:t>
      </w:r>
    </w:p>
    <w:p w:rsidR="00FB27D8" w:rsidRDefault="00FB27D8" w:rsidP="00FB27D8">
      <w:pPr>
        <w:ind w:right="-142"/>
        <w:jc w:val="right"/>
        <w:rPr>
          <w:sz w:val="18"/>
          <w:szCs w:val="18"/>
        </w:rPr>
      </w:pPr>
      <w:r w:rsidRPr="00FB27D8">
        <w:rPr>
          <w:sz w:val="18"/>
          <w:szCs w:val="18"/>
        </w:rPr>
        <w:t xml:space="preserve">Алтайского края на 2024 год и </w:t>
      </w:r>
    </w:p>
    <w:p w:rsidR="00FB27D8" w:rsidRPr="00FB27D8" w:rsidRDefault="00FB27D8" w:rsidP="00FB27D8">
      <w:pPr>
        <w:ind w:right="-142"/>
        <w:jc w:val="right"/>
        <w:rPr>
          <w:sz w:val="18"/>
          <w:szCs w:val="18"/>
        </w:rPr>
      </w:pPr>
      <w:r w:rsidRPr="00FB27D8">
        <w:rPr>
          <w:sz w:val="18"/>
          <w:szCs w:val="18"/>
        </w:rPr>
        <w:t>плановый период 2025-2026 годов»</w:t>
      </w:r>
    </w:p>
    <w:bookmarkEnd w:id="4"/>
    <w:p w:rsidR="00FB27D8" w:rsidRPr="00FB27D8" w:rsidRDefault="00FB27D8" w:rsidP="00FB27D8">
      <w:pPr>
        <w:ind w:right="-142"/>
        <w:jc w:val="right"/>
        <w:rPr>
          <w:sz w:val="18"/>
          <w:szCs w:val="18"/>
        </w:rPr>
      </w:pPr>
      <w:r w:rsidRPr="00FB27D8">
        <w:rPr>
          <w:sz w:val="18"/>
          <w:szCs w:val="18"/>
        </w:rPr>
        <w:t>от 20.12.2023 № 22 - ГСД</w:t>
      </w:r>
    </w:p>
    <w:p w:rsidR="00FB27D8" w:rsidRPr="00FB27D8" w:rsidRDefault="00FB27D8" w:rsidP="00FB27D8">
      <w:pPr>
        <w:ind w:right="72"/>
        <w:jc w:val="both"/>
        <w:rPr>
          <w:sz w:val="18"/>
          <w:szCs w:val="18"/>
        </w:rPr>
      </w:pPr>
    </w:p>
    <w:p w:rsidR="00FB27D8" w:rsidRPr="00FB27D8" w:rsidRDefault="00FB27D8" w:rsidP="00FB27D8">
      <w:pPr>
        <w:ind w:right="72"/>
        <w:jc w:val="both"/>
        <w:rPr>
          <w:b/>
          <w:sz w:val="18"/>
          <w:szCs w:val="18"/>
        </w:rPr>
      </w:pPr>
      <w:r w:rsidRPr="00FB27D8">
        <w:rPr>
          <w:b/>
          <w:sz w:val="18"/>
          <w:szCs w:val="18"/>
        </w:rPr>
        <w:t>Распределение бюджетных ассигнований по разделам и подразделам, целевым статьям, группам (группам и подгруппам) видов расходов классификации расходов бюджета города Алейска Алтайского края на 2024 год</w:t>
      </w:r>
    </w:p>
    <w:p w:rsidR="00FB27D8" w:rsidRPr="00FB27D8" w:rsidRDefault="00FB27D8" w:rsidP="00FB27D8">
      <w:pPr>
        <w:ind w:right="72"/>
        <w:jc w:val="both"/>
        <w:rPr>
          <w:sz w:val="18"/>
          <w:szCs w:val="18"/>
        </w:rPr>
      </w:pPr>
    </w:p>
    <w:p w:rsidR="00FB27D8" w:rsidRPr="00FB27D8" w:rsidRDefault="00FB27D8" w:rsidP="00FB27D8">
      <w:pPr>
        <w:ind w:right="72"/>
        <w:jc w:val="both"/>
        <w:rPr>
          <w:sz w:val="18"/>
          <w:szCs w:val="18"/>
        </w:rPr>
      </w:pPr>
      <w:r w:rsidRPr="00FB27D8">
        <w:rPr>
          <w:sz w:val="18"/>
          <w:szCs w:val="18"/>
        </w:rPr>
        <w:t>тыс. рублей</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567"/>
        <w:gridCol w:w="567"/>
        <w:gridCol w:w="1134"/>
        <w:gridCol w:w="709"/>
        <w:gridCol w:w="1134"/>
        <w:gridCol w:w="1134"/>
        <w:gridCol w:w="992"/>
      </w:tblGrid>
      <w:tr w:rsidR="00FB27D8" w:rsidRPr="00FB27D8" w:rsidTr="00FB27D8">
        <w:trPr>
          <w:trHeight w:val="765"/>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Наименование</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Рз</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Пр</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ЦСР</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ВР</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Вопросы местного значения</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Передаваемые государственные полномочия</w:t>
            </w:r>
          </w:p>
        </w:tc>
        <w:tc>
          <w:tcPr>
            <w:tcW w:w="99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Итого</w:t>
            </w:r>
          </w:p>
        </w:tc>
      </w:tr>
      <w:tr w:rsidR="00FB27D8" w:rsidRPr="00FB27D8" w:rsidTr="00FB27D8">
        <w:trPr>
          <w:trHeight w:val="42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88 884,80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398,10</w:t>
            </w:r>
          </w:p>
        </w:tc>
        <w:tc>
          <w:tcPr>
            <w:tcW w:w="99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89 282,90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02</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3 201,70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3 201,70</w:t>
            </w:r>
          </w:p>
        </w:tc>
      </w:tr>
      <w:tr w:rsidR="00FB27D8" w:rsidRPr="00FB27D8" w:rsidTr="00FB27D8">
        <w:trPr>
          <w:trHeight w:val="9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Глава муниципального образования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r>
      <w:tr w:rsidR="00FB27D8" w:rsidRPr="00FB27D8" w:rsidTr="00FB27D8">
        <w:trPr>
          <w:trHeight w:val="117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237,00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237,00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237,00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237,00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237,00</w:t>
            </w:r>
          </w:p>
        </w:tc>
      </w:tr>
      <w:tr w:rsidR="00FB27D8" w:rsidRPr="00FB27D8" w:rsidTr="00FB27D8">
        <w:trPr>
          <w:trHeight w:val="765"/>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1 687,50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1 687,50</w:t>
            </w:r>
          </w:p>
        </w:tc>
      </w:tr>
      <w:tr w:rsidR="00FB27D8" w:rsidRPr="00FB27D8" w:rsidTr="00FB27D8">
        <w:trPr>
          <w:trHeight w:val="12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1 329,70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1 329,70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1 329,70</w:t>
            </w:r>
          </w:p>
        </w:tc>
      </w:tr>
      <w:tr w:rsidR="00FB27D8" w:rsidRPr="00FB27D8" w:rsidTr="00FB27D8">
        <w:trPr>
          <w:trHeight w:val="124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1 329,70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1 329,70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123,00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17 0 00 60990 </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123,00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17 0 00 60990 </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123,00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17 0 00 60990 </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123,00</w:t>
            </w:r>
          </w:p>
        </w:tc>
      </w:tr>
      <w:tr w:rsidR="00FB27D8" w:rsidRPr="00FB27D8" w:rsidTr="00FB27D8">
        <w:trPr>
          <w:trHeight w:val="100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96,40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96,40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96,40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96,40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138,40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138,40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138,40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138,40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138,40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138,40</w:t>
            </w:r>
          </w:p>
        </w:tc>
      </w:tr>
      <w:tr w:rsidR="00FB27D8" w:rsidRPr="00FB27D8" w:rsidTr="00FB27D8">
        <w:trPr>
          <w:trHeight w:val="15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138,40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138,40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138,40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138,40</w:t>
            </w:r>
          </w:p>
        </w:tc>
      </w:tr>
      <w:tr w:rsidR="00FB27D8" w:rsidRPr="00FB27D8" w:rsidTr="00FB27D8">
        <w:trPr>
          <w:trHeight w:val="75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29 549,90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29 549,90</w:t>
            </w:r>
          </w:p>
        </w:tc>
      </w:tr>
      <w:tr w:rsidR="00FB27D8" w:rsidRPr="00FB27D8" w:rsidTr="00FB27D8">
        <w:trPr>
          <w:trHeight w:val="87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20 848,60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20 848,60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20 848,60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20 848,60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20 848,60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20 848,60</w:t>
            </w:r>
          </w:p>
        </w:tc>
      </w:tr>
      <w:tr w:rsidR="00FB27D8" w:rsidRPr="00FB27D8" w:rsidTr="00FB27D8">
        <w:trPr>
          <w:trHeight w:val="115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20 848,60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20 848,60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20 848,60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20 848,60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1 750,00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1 750,00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1 750,00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1 750,00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4 990,00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4 990,00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4 990,00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4 990,00</w:t>
            </w:r>
          </w:p>
        </w:tc>
      </w:tr>
      <w:tr w:rsidR="00FB27D8" w:rsidRPr="00FB27D8" w:rsidTr="00FB27D8">
        <w:trPr>
          <w:trHeight w:val="15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350,00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350,00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4 640,00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4 640,00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4 640,00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4 640,00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1 961,30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1 961,30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1 961,30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1 961,30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1 961,30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1 961,30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1 961,30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1 961,30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1 961,30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1 961,30</w:t>
            </w:r>
          </w:p>
        </w:tc>
      </w:tr>
      <w:tr w:rsidR="00FB27D8" w:rsidRPr="00FB27D8" w:rsidTr="00FB27D8">
        <w:trPr>
          <w:trHeight w:val="30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Судебная система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4,10</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4,10</w:t>
            </w:r>
          </w:p>
        </w:tc>
      </w:tr>
      <w:tr w:rsidR="00FB27D8" w:rsidRPr="00FB27D8" w:rsidTr="00FB27D8">
        <w:trPr>
          <w:trHeight w:val="97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4,10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4,10</w:t>
            </w:r>
          </w:p>
        </w:tc>
      </w:tr>
      <w:tr w:rsidR="00FB27D8" w:rsidRPr="00FB27D8" w:rsidTr="00FB27D8">
        <w:trPr>
          <w:trHeight w:val="12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01 4 00 51200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4,10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01 4 00 51200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4,10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01 4 00 51200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4,10</w:t>
            </w:r>
          </w:p>
        </w:tc>
      </w:tr>
      <w:tr w:rsidR="00FB27D8" w:rsidRPr="00FB27D8" w:rsidTr="00FB27D8">
        <w:trPr>
          <w:trHeight w:val="63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06</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8 546,40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8 546,40</w:t>
            </w:r>
          </w:p>
        </w:tc>
      </w:tr>
      <w:tr w:rsidR="00FB27D8" w:rsidRPr="00FB27D8" w:rsidTr="00FB27D8">
        <w:trPr>
          <w:trHeight w:val="97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7 350,20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7 350,20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7 350,20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7 350,20</w:t>
            </w:r>
          </w:p>
        </w:tc>
      </w:tr>
      <w:tr w:rsidR="00FB27D8" w:rsidRPr="00FB27D8" w:rsidTr="00FB27D8">
        <w:trPr>
          <w:trHeight w:val="40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6 648,20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6 648,20</w:t>
            </w:r>
          </w:p>
        </w:tc>
      </w:tr>
      <w:tr w:rsidR="00FB27D8" w:rsidRPr="00FB27D8" w:rsidTr="00FB27D8">
        <w:trPr>
          <w:trHeight w:val="111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6 648,20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6 648,20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6 648,20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6 648,20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Руководитель контрольно-счетной палаты муниципального образования и его заместители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702,00</w:t>
            </w:r>
          </w:p>
        </w:tc>
      </w:tr>
      <w:tr w:rsidR="00FB27D8" w:rsidRPr="00FB27D8" w:rsidTr="00FB27D8">
        <w:trPr>
          <w:trHeight w:val="15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702,00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702,00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138,20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138,20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138,20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138,20</w:t>
            </w:r>
          </w:p>
        </w:tc>
      </w:tr>
      <w:tr w:rsidR="00FB27D8" w:rsidRPr="00FB27D8" w:rsidTr="00FB27D8">
        <w:trPr>
          <w:trHeight w:val="66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138,20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138,20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138,20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138,20</w:t>
            </w:r>
          </w:p>
        </w:tc>
      </w:tr>
      <w:tr w:rsidR="00FB27D8" w:rsidRPr="00FB27D8" w:rsidTr="00FB27D8">
        <w:trPr>
          <w:trHeight w:val="100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347,00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347,00</w:t>
            </w:r>
          </w:p>
        </w:tc>
      </w:tr>
      <w:tr w:rsidR="00FB27D8" w:rsidRPr="00FB27D8" w:rsidTr="00FB27D8">
        <w:trPr>
          <w:trHeight w:val="58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347,00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347,00</w:t>
            </w:r>
          </w:p>
        </w:tc>
      </w:tr>
      <w:tr w:rsidR="00FB27D8" w:rsidRPr="00FB27D8" w:rsidTr="00FB27D8">
        <w:trPr>
          <w:trHeight w:val="115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22,00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22,00</w:t>
            </w:r>
          </w:p>
        </w:tc>
      </w:tr>
      <w:tr w:rsidR="00FB27D8" w:rsidRPr="00FB27D8" w:rsidTr="00FB27D8">
        <w:trPr>
          <w:trHeight w:val="58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325,00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325,00</w:t>
            </w:r>
          </w:p>
        </w:tc>
      </w:tr>
      <w:tr w:rsidR="00FB27D8" w:rsidRPr="00FB27D8" w:rsidTr="00FB27D8">
        <w:trPr>
          <w:trHeight w:val="70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711,00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711,00</w:t>
            </w:r>
          </w:p>
        </w:tc>
      </w:tr>
      <w:tr w:rsidR="00FB27D8" w:rsidRPr="00FB27D8" w:rsidTr="00FB27D8">
        <w:trPr>
          <w:trHeight w:val="48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711,00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711,00</w:t>
            </w:r>
          </w:p>
        </w:tc>
      </w:tr>
      <w:tr w:rsidR="00FB27D8" w:rsidRPr="00FB27D8" w:rsidTr="00FB27D8">
        <w:trPr>
          <w:trHeight w:val="42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711,00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711,00</w:t>
            </w:r>
          </w:p>
        </w:tc>
      </w:tr>
      <w:tr w:rsidR="00FB27D8" w:rsidRPr="00FB27D8" w:rsidTr="00FB27D8">
        <w:trPr>
          <w:trHeight w:val="58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711,00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711,00</w:t>
            </w:r>
          </w:p>
        </w:tc>
      </w:tr>
      <w:tr w:rsidR="00FB27D8" w:rsidRPr="00FB27D8" w:rsidTr="00FB27D8">
        <w:trPr>
          <w:trHeight w:val="67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711,00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711,00</w:t>
            </w:r>
          </w:p>
        </w:tc>
      </w:tr>
      <w:tr w:rsidR="00FB27D8" w:rsidRPr="00FB27D8" w:rsidTr="00FB27D8">
        <w:trPr>
          <w:trHeight w:val="30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Резервные фонды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11</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1 500,00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1 500,00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1 500,00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Резервные фонды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1 500,00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Резервные фонды местных администраций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99 1 00 14100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1 500,00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99 1 00 14100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1 500,00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Резервные средства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99 1 00 14100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1 500,00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1 500,00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44 399,30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394,00</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44 793,30</w:t>
            </w:r>
          </w:p>
        </w:tc>
      </w:tr>
      <w:tr w:rsidR="00FB27D8" w:rsidRPr="00FB27D8" w:rsidTr="00FB27D8">
        <w:trPr>
          <w:trHeight w:val="12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5 929,72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6 323,72</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5 929,72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5 929,72</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5 929,72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5 929,72</w:t>
            </w:r>
          </w:p>
        </w:tc>
      </w:tr>
      <w:tr w:rsidR="00FB27D8" w:rsidRPr="00FB27D8" w:rsidTr="00FB27D8">
        <w:trPr>
          <w:trHeight w:val="129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5 929,72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5 929,72</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5 929,72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5 929,72</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394,00</w:t>
            </w:r>
          </w:p>
        </w:tc>
      </w:tr>
      <w:tr w:rsidR="00FB27D8" w:rsidRPr="00FB27D8" w:rsidTr="00FB27D8">
        <w:trPr>
          <w:trHeight w:val="58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Функционирование административных комиссий при местных администрациях</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394,00</w:t>
            </w:r>
          </w:p>
        </w:tc>
      </w:tr>
      <w:tr w:rsidR="00FB27D8" w:rsidRPr="00FB27D8" w:rsidTr="00FB27D8">
        <w:trPr>
          <w:trHeight w:val="112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394,00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394,00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31 055,49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31 055,49</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31 055,49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31 055,49</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Учреждения по обеспечению хозяйственного обслуживания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9 175,96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9 175,96</w:t>
            </w:r>
          </w:p>
        </w:tc>
      </w:tr>
      <w:tr w:rsidR="00FB27D8" w:rsidRPr="00FB27D8" w:rsidTr="00FB27D8">
        <w:trPr>
          <w:trHeight w:val="154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6 328,56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6 328,56</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6 328,56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6 328,56</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2 577,40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2 577,40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2 577,40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2 577,40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270,00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270,00</w:t>
            </w:r>
          </w:p>
        </w:tc>
      </w:tr>
      <w:tr w:rsidR="00FB27D8" w:rsidRPr="00FB27D8" w:rsidTr="00FB27D8">
        <w:trPr>
          <w:trHeight w:val="291"/>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21 879,53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21 879,53</w:t>
            </w:r>
          </w:p>
        </w:tc>
      </w:tr>
      <w:tr w:rsidR="00FB27D8" w:rsidRPr="00FB27D8" w:rsidTr="00FB27D8">
        <w:trPr>
          <w:trHeight w:val="162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20 769,63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20 769,63</w:t>
            </w:r>
          </w:p>
        </w:tc>
      </w:tr>
      <w:tr w:rsidR="00FB27D8" w:rsidRPr="00FB27D8" w:rsidTr="00FB27D8">
        <w:trPr>
          <w:trHeight w:val="58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20 769,63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20 769,63</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1 109,90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1 109,90</w:t>
            </w:r>
          </w:p>
        </w:tc>
      </w:tr>
      <w:tr w:rsidR="00FB27D8" w:rsidRPr="00FB27D8" w:rsidTr="00FB27D8">
        <w:trPr>
          <w:trHeight w:val="57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1 109,90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1 109,90</w:t>
            </w:r>
          </w:p>
        </w:tc>
      </w:tr>
      <w:tr w:rsidR="00FB27D8" w:rsidRPr="00FB27D8" w:rsidTr="00FB27D8">
        <w:trPr>
          <w:trHeight w:val="99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265,00</w:t>
            </w:r>
          </w:p>
        </w:tc>
      </w:tr>
      <w:tr w:rsidR="00FB27D8" w:rsidRPr="00FB27D8" w:rsidTr="00FB27D8">
        <w:trPr>
          <w:trHeight w:val="552"/>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265,00</w:t>
            </w:r>
          </w:p>
        </w:tc>
      </w:tr>
      <w:tr w:rsidR="00FB27D8" w:rsidRPr="00FB27D8" w:rsidTr="00FB27D8">
        <w:trPr>
          <w:trHeight w:val="69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265,00</w:t>
            </w:r>
          </w:p>
        </w:tc>
      </w:tr>
      <w:tr w:rsidR="00FB27D8" w:rsidRPr="00FB27D8" w:rsidTr="00FB27D8">
        <w:trPr>
          <w:trHeight w:val="99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265,00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284,00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284,00</w:t>
            </w:r>
          </w:p>
        </w:tc>
      </w:tr>
      <w:tr w:rsidR="00FB27D8" w:rsidRPr="00FB27D8" w:rsidTr="00FB27D8">
        <w:trPr>
          <w:trHeight w:val="115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87,00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87,00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197,00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197,00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области национальной экономики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400,00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Мероприятия по стимулированию инвестиционной активности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400,00</w:t>
            </w:r>
          </w:p>
        </w:tc>
      </w:tr>
      <w:tr w:rsidR="00FB27D8" w:rsidRPr="00FB27D8" w:rsidTr="00FB27D8">
        <w:trPr>
          <w:trHeight w:val="64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Оценка недвижимости, признание прав и регулирование отношений по государственной собственности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91 1 00 17380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400,00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91 1 00 17380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400,00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91 1 00 17380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400,00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6 465,08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6 465,08</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6 465,08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6 465,08</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6 465,08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6 465,08</w:t>
            </w:r>
          </w:p>
        </w:tc>
      </w:tr>
      <w:tr w:rsidR="00FB27D8" w:rsidRPr="00FB27D8" w:rsidTr="00FB27D8">
        <w:trPr>
          <w:trHeight w:val="15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2 619,66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2 619,66</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2 619,66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2 619,66</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2 605,00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2 605,00</w:t>
            </w:r>
          </w:p>
        </w:tc>
      </w:tr>
      <w:tr w:rsidR="00FB27D8" w:rsidRPr="00FB27D8" w:rsidTr="00FB27D8">
        <w:trPr>
          <w:trHeight w:val="67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2 605,00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2 605,00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1 240,42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1 240,42</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Исполнение судебных актов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980,42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980,42</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Резервные средства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69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НАЦИОНАЛЬНАЯ БЕЗОПАСНОСТЬ И ПРАВООХРАНИТЕЛЬНАЯ ДЕЯТЕЛЬНОСТЬ</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2 002,70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2 002,70</w:t>
            </w:r>
          </w:p>
        </w:tc>
      </w:tr>
      <w:tr w:rsidR="00FB27D8" w:rsidRPr="00FB27D8" w:rsidTr="00FB27D8">
        <w:trPr>
          <w:trHeight w:val="81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1 762,70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1 762,70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1 351,00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1 351,00</w:t>
            </w:r>
          </w:p>
        </w:tc>
      </w:tr>
      <w:tr w:rsidR="00FB27D8" w:rsidRPr="00FB27D8" w:rsidTr="00FB27D8">
        <w:trPr>
          <w:trHeight w:val="6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Учреждения по обеспечению национальной безопасности и правоохранительной деятельности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1 351,00</w:t>
            </w:r>
          </w:p>
        </w:tc>
      </w:tr>
      <w:tr w:rsidR="00FB27D8" w:rsidRPr="00FB27D8" w:rsidTr="00FB27D8">
        <w:trPr>
          <w:trHeight w:val="12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1 295,70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1 295,70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1 295,70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1 295,70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55,30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55,30</w:t>
            </w:r>
          </w:p>
        </w:tc>
      </w:tr>
      <w:tr w:rsidR="00FB27D8" w:rsidRPr="00FB27D8" w:rsidTr="00FB27D8">
        <w:trPr>
          <w:trHeight w:val="15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275,00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275,00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275,00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275,00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136,70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136,70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136,70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136,70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136,70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136,70</w:t>
            </w:r>
          </w:p>
        </w:tc>
      </w:tr>
      <w:tr w:rsidR="00FB27D8" w:rsidRPr="00FB27D8" w:rsidTr="00FB27D8">
        <w:trPr>
          <w:trHeight w:val="15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136,70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136,70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136,70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136,70</w:t>
            </w:r>
          </w:p>
        </w:tc>
      </w:tr>
      <w:tr w:rsidR="00FB27D8" w:rsidRPr="00FB27D8" w:rsidTr="00FB27D8">
        <w:trPr>
          <w:trHeight w:val="57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xml:space="preserve">Другие вопросы в области безопасности и правоохранительной деятельности </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14</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240,00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240,00</w:t>
            </w:r>
          </w:p>
        </w:tc>
      </w:tr>
      <w:tr w:rsidR="00FB27D8" w:rsidRPr="00FB27D8" w:rsidTr="00FB27D8">
        <w:trPr>
          <w:trHeight w:val="76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"Профилактика преступлений и иных правонарушений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240,00</w:t>
            </w:r>
          </w:p>
        </w:tc>
      </w:tr>
      <w:tr w:rsidR="00FB27D8" w:rsidRPr="00FB27D8" w:rsidTr="00FB27D8">
        <w:trPr>
          <w:trHeight w:val="97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Подпрограмма "Обеспечение прав граждан и их безопасности в городе Алейске" муниципальной  программы "Профилактика преступлений и иных правонарушений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80,00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80,00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80,00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80,00</w:t>
            </w:r>
          </w:p>
        </w:tc>
      </w:tr>
      <w:tr w:rsidR="00FB27D8" w:rsidRPr="00FB27D8" w:rsidTr="00FB27D8">
        <w:trPr>
          <w:trHeight w:val="12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"Противодействие злоупотреблению наркотиками и их незаконному обороту в городе Алейске" муниципальной  программы "Профилактика преступлений и иных правонарушений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155,00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155,00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155,00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155,00</w:t>
            </w:r>
          </w:p>
        </w:tc>
      </w:tr>
      <w:tr w:rsidR="00FB27D8" w:rsidRPr="00FB27D8" w:rsidTr="00FB27D8">
        <w:trPr>
          <w:trHeight w:val="100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"Профилактика экстремизма и терроризма в городе Алейске" муниципальной  программы "Профилактика преступлений и иных правонарушений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НАЦИОНАЛЬНАЯ ЭКОНОМИКА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64 621,78</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377,00</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64 998,78</w:t>
            </w:r>
          </w:p>
        </w:tc>
      </w:tr>
      <w:tr w:rsidR="00FB27D8" w:rsidRPr="00FB27D8" w:rsidTr="00FB27D8">
        <w:trPr>
          <w:trHeight w:val="315"/>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Общеэкономические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2 582,96</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2 582,96</w:t>
            </w:r>
          </w:p>
        </w:tc>
      </w:tr>
      <w:tr w:rsidR="00FB27D8" w:rsidRPr="00FB27D8" w:rsidTr="00FB27D8">
        <w:trPr>
          <w:trHeight w:val="66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2 582,96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2 582,96</w:t>
            </w:r>
          </w:p>
        </w:tc>
      </w:tr>
      <w:tr w:rsidR="00FB27D8" w:rsidRPr="00FB27D8" w:rsidTr="00FB27D8">
        <w:trPr>
          <w:trHeight w:val="12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1 "Содействие эффективной занятости населения и социальная поддержка безработных граждан" муниципальной программы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126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 xml:space="preserve">Подпрограмма 2 "Улучшение условий и охраны труда" муниципальной программы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2 382,96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2 382,96</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2 382,96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2 382,96</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266,60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266,60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266,60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266,60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2 116,36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2 116,36</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2 116,36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2 116,36</w:t>
            </w:r>
          </w:p>
        </w:tc>
      </w:tr>
      <w:tr w:rsidR="00FB27D8" w:rsidRPr="00FB27D8" w:rsidTr="00FB27D8">
        <w:trPr>
          <w:trHeight w:val="315"/>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Сельское хозяйство и рыболовство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470,00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351,00</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821,00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470,00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351,00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821,00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470,00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470,00</w:t>
            </w:r>
          </w:p>
        </w:tc>
      </w:tr>
      <w:tr w:rsidR="00FB27D8" w:rsidRPr="00FB27D8" w:rsidTr="00FB27D8">
        <w:trPr>
          <w:trHeight w:val="64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Капитальные вложения в объекты государственной (муниципальной) собственности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420,00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420,00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Бюджетные инвестиции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420,00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420,00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Отлов и содержание животных без владельцев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10 0 00 70400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351,00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351,00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10 0 00 70400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351,00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351,00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10 0 00 70400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351,00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351,00</w:t>
            </w:r>
          </w:p>
        </w:tc>
      </w:tr>
      <w:tr w:rsidR="00FB27D8" w:rsidRPr="00FB27D8" w:rsidTr="00FB27D8">
        <w:trPr>
          <w:trHeight w:val="42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Транспорт</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08</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2 100,00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26,00</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2 126,00</w:t>
            </w:r>
          </w:p>
        </w:tc>
      </w:tr>
      <w:tr w:rsidR="00FB27D8" w:rsidRPr="00FB27D8" w:rsidTr="00FB27D8">
        <w:trPr>
          <w:trHeight w:val="12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26,00</w:t>
            </w:r>
          </w:p>
        </w:tc>
      </w:tr>
      <w:tr w:rsidR="00FB27D8" w:rsidRPr="00FB27D8" w:rsidTr="00FB27D8">
        <w:trPr>
          <w:trHeight w:val="97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Установление регулируемых тарифов на перевозки пассажиров и багажа автомобильным транспортом и городским наземным электрическим транспортом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01 4 00 70080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26,00</w:t>
            </w:r>
          </w:p>
        </w:tc>
      </w:tr>
      <w:tr w:rsidR="00FB27D8" w:rsidRPr="00FB27D8" w:rsidTr="00FB27D8">
        <w:trPr>
          <w:trHeight w:val="66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01 4 00 70080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26,00</w:t>
            </w:r>
          </w:p>
        </w:tc>
      </w:tr>
      <w:tr w:rsidR="00FB27D8" w:rsidRPr="00FB27D8" w:rsidTr="00FB27D8">
        <w:trPr>
          <w:trHeight w:val="61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01 4 00 70080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2 100,00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2 100,00</w:t>
            </w:r>
          </w:p>
        </w:tc>
      </w:tr>
      <w:tr w:rsidR="00FB27D8" w:rsidRPr="00FB27D8" w:rsidTr="00FB27D8">
        <w:trPr>
          <w:trHeight w:val="73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66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2 000,00</w:t>
            </w:r>
          </w:p>
        </w:tc>
      </w:tr>
      <w:tr w:rsidR="00FB27D8" w:rsidRPr="00FB27D8" w:rsidTr="00FB27D8">
        <w:trPr>
          <w:trHeight w:val="87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2 000,00</w:t>
            </w:r>
          </w:p>
        </w:tc>
      </w:tr>
      <w:tr w:rsidR="00FB27D8" w:rsidRPr="00FB27D8" w:rsidTr="00FB27D8">
        <w:trPr>
          <w:trHeight w:val="345"/>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Дорожное хозяйство (дорожные фонды)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59 183,82</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59 183,82</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57 905,09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57 905,09</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45 640,44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45 640,44</w:t>
            </w:r>
          </w:p>
        </w:tc>
      </w:tr>
      <w:tr w:rsidR="00FB27D8" w:rsidRPr="00FB27D8" w:rsidTr="00FB27D8">
        <w:trPr>
          <w:trHeight w:val="61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40 640,44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40 640,44</w:t>
            </w:r>
          </w:p>
        </w:tc>
      </w:tr>
      <w:tr w:rsidR="00FB27D8" w:rsidRPr="00FB27D8" w:rsidTr="00FB27D8">
        <w:trPr>
          <w:trHeight w:val="6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40 640,44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40 640,44</w:t>
            </w:r>
          </w:p>
        </w:tc>
      </w:tr>
      <w:tr w:rsidR="00FB27D8" w:rsidRPr="00FB27D8" w:rsidTr="00FB27D8">
        <w:trPr>
          <w:trHeight w:val="6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Капитальные вложения в объекты государственной (муниципальной) собственности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5 000,00</w:t>
            </w:r>
          </w:p>
        </w:tc>
      </w:tr>
      <w:tr w:rsidR="00FB27D8" w:rsidRPr="00FB27D8" w:rsidTr="00FB27D8">
        <w:trPr>
          <w:trHeight w:val="39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Бюджетные инвестиции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5 000,00</w:t>
            </w:r>
          </w:p>
        </w:tc>
      </w:tr>
      <w:tr w:rsidR="00FB27D8" w:rsidRPr="00FB27D8" w:rsidTr="00FB27D8">
        <w:trPr>
          <w:trHeight w:val="1058"/>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Проектирование, реконструкция, строительство, капитальный ремонт автомобильных дорог общего пользования местного значения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S1030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12 264,65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12 264,65</w:t>
            </w:r>
          </w:p>
        </w:tc>
      </w:tr>
      <w:tr w:rsidR="00FB27D8" w:rsidRPr="00FB27D8" w:rsidTr="00FB27D8">
        <w:trPr>
          <w:trHeight w:val="6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S1030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12 264,65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12 264,65</w:t>
            </w:r>
          </w:p>
        </w:tc>
      </w:tr>
      <w:tr w:rsidR="00FB27D8" w:rsidRPr="00FB27D8" w:rsidTr="00FB27D8">
        <w:trPr>
          <w:trHeight w:val="70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S1030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12 264,65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12 264,65</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"Формирование современной городской среды в муниципальном образовании город Алейск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1 278,74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1 278,74</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Реализация программ формирования современной городской среды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F2 55550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1 278,74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1 278,74</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F2 55550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1 278,74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1 278,74</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F2 55550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1 278,74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1 278,74</w:t>
            </w:r>
          </w:p>
        </w:tc>
      </w:tr>
      <w:tr w:rsidR="00FB27D8" w:rsidRPr="00FB27D8" w:rsidTr="00FB27D8">
        <w:trPr>
          <w:trHeight w:val="39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вопросы в области национальной экономики</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12</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285,00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285,00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 xml:space="preserve">Муниципальная программа "О поддержке и развитии малого и среднего предпринимательства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105,00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105,00</w:t>
            </w:r>
          </w:p>
        </w:tc>
      </w:tr>
      <w:tr w:rsidR="00FB27D8" w:rsidRPr="00FB27D8" w:rsidTr="00FB27D8">
        <w:trPr>
          <w:trHeight w:val="64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55,00</w:t>
            </w:r>
          </w:p>
        </w:tc>
      </w:tr>
      <w:tr w:rsidR="00FB27D8" w:rsidRPr="00FB27D8" w:rsidTr="00FB27D8">
        <w:trPr>
          <w:trHeight w:val="58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55,00</w:t>
            </w:r>
          </w:p>
        </w:tc>
      </w:tr>
      <w:tr w:rsidR="00FB27D8" w:rsidRPr="00FB27D8" w:rsidTr="00FB27D8">
        <w:trPr>
          <w:trHeight w:val="129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Поддержка малого и среднего предпринимательства, включая крестьянские (фермерские) хозяйства, а также реализация мероприятий по поддержке молодежного предпринимательства за счет средств местного бюджета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81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46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области национальной экономики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180,00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Мероприятия по стимулированию инвестиционной активности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r>
      <w:tr w:rsidR="00FB27D8" w:rsidRPr="00FB27D8" w:rsidTr="00FB27D8">
        <w:trPr>
          <w:trHeight w:val="42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Мероприятия по землеустройству и землепользованию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91 1 00 17090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91 1 00 17090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180,00</w:t>
            </w:r>
          </w:p>
        </w:tc>
      </w:tr>
      <w:tr w:rsidR="00FB27D8" w:rsidRPr="00FB27D8" w:rsidTr="00FB27D8">
        <w:trPr>
          <w:trHeight w:val="69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91 1 00 17090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180,00</w:t>
            </w:r>
          </w:p>
        </w:tc>
      </w:tr>
      <w:tr w:rsidR="00FB27D8" w:rsidRPr="00FB27D8" w:rsidTr="00FB27D8">
        <w:trPr>
          <w:trHeight w:val="48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ЖИЛИЩНО-КОММУНАЛЬНОЕ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212 030,38</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0,00</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212 030,38</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Жилищное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23 060,00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23 060,00</w:t>
            </w:r>
          </w:p>
        </w:tc>
      </w:tr>
      <w:tr w:rsidR="00FB27D8" w:rsidRPr="00FB27D8" w:rsidTr="00FB27D8">
        <w:trPr>
          <w:trHeight w:val="75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"Улучшение жилищных условий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12 0 00 00000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21 000,00</w:t>
            </w:r>
          </w:p>
        </w:tc>
      </w:tr>
      <w:tr w:rsidR="00FB27D8" w:rsidRPr="00FB27D8" w:rsidTr="00FB27D8">
        <w:trPr>
          <w:trHeight w:val="69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"Переселение граждан из аварийного жилищного фонда  города Алейска" муниципальной программы "Улучшение жилищных условий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12 1 00 00000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21 000,00</w:t>
            </w:r>
          </w:p>
        </w:tc>
      </w:tr>
      <w:tr w:rsidR="00FB27D8" w:rsidRPr="00FB27D8" w:rsidTr="00FB27D8">
        <w:trPr>
          <w:trHeight w:val="612"/>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12 1 00 60990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21 000,00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21 000,00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Исполнение судебных актов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21 000,00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"Комплексное развитие систем коммунальной инфраструктуры муниципального образования город Алейск Алтайского края"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2 060,00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2 060,00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2 060,00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2 060,00</w:t>
            </w:r>
          </w:p>
        </w:tc>
      </w:tr>
      <w:tr w:rsidR="00FB27D8" w:rsidRPr="00FB27D8" w:rsidTr="00FB27D8">
        <w:trPr>
          <w:trHeight w:val="58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2 060,00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2 060,00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2 060,00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2 060,00</w:t>
            </w:r>
          </w:p>
        </w:tc>
      </w:tr>
      <w:tr w:rsidR="00FB27D8" w:rsidRPr="00FB27D8" w:rsidTr="00FB27D8">
        <w:trPr>
          <w:trHeight w:val="345"/>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Коммунальное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02</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137 250,00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137 250,00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"Комплексное развитие систем коммунальной инфраструктуры муниципального образования город Алейск Алтайского края"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14 0 00 00000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122 250,00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122 250,00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41 441,92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41 441,92</w:t>
            </w:r>
          </w:p>
        </w:tc>
      </w:tr>
      <w:tr w:rsidR="00FB27D8" w:rsidRPr="00FB27D8" w:rsidTr="00FB27D8">
        <w:trPr>
          <w:trHeight w:val="64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19 200,00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19 200,00</w:t>
            </w:r>
          </w:p>
        </w:tc>
      </w:tr>
      <w:tr w:rsidR="00FB27D8" w:rsidRPr="00FB27D8" w:rsidTr="00FB27D8">
        <w:trPr>
          <w:trHeight w:val="291"/>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19 200,00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19 200,00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Капитальные вложения в объекты государственной (муниципальной) собственности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22 241,92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22 241,92</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Бюджетные инвестиции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22 241,92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22 241,92</w:t>
            </w:r>
          </w:p>
        </w:tc>
      </w:tr>
      <w:tr w:rsidR="00FB27D8" w:rsidRPr="00FB27D8" w:rsidTr="00FB27D8">
        <w:trPr>
          <w:trHeight w:val="67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по строительству, ремонту и капитальному ремонту объектов теплоснабжения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S0460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80 808,08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80 808,08</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Капитальные вложения в объекты государственной (муниципальной) собственности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S0460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80 808,08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80 808,08</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Бюджетные инвестиции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S0460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80 808,08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80 808,08</w:t>
            </w:r>
          </w:p>
        </w:tc>
      </w:tr>
      <w:tr w:rsidR="00FB27D8" w:rsidRPr="00FB27D8" w:rsidTr="00FB27D8">
        <w:trPr>
          <w:trHeight w:val="69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15 000,00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15 000,00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15 000,00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15 000,00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15 000,00</w:t>
            </w:r>
          </w:p>
        </w:tc>
      </w:tr>
      <w:tr w:rsidR="00FB27D8" w:rsidRPr="00FB27D8" w:rsidTr="00FB27D8">
        <w:trPr>
          <w:trHeight w:val="315"/>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Благоустройство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43 033,44</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0,00</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43 033,44</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27 495,00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27 495,00</w:t>
            </w:r>
          </w:p>
        </w:tc>
      </w:tr>
      <w:tr w:rsidR="00FB27D8" w:rsidRPr="00FB27D8" w:rsidTr="00FB27D8">
        <w:trPr>
          <w:trHeight w:val="58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20 800,00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20 800,00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20 800,00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20 800,00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20 800,00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20 800,00</w:t>
            </w:r>
          </w:p>
        </w:tc>
      </w:tr>
      <w:tr w:rsidR="00FB27D8" w:rsidRPr="00FB27D8" w:rsidTr="00FB27D8">
        <w:trPr>
          <w:trHeight w:val="97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Софинансирование реализации инициативных проектов развития (создания) общественной инфраструктуры (обустройство спортивной детской площадки)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S0261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6 000,00</w:t>
            </w:r>
          </w:p>
        </w:tc>
      </w:tr>
      <w:tr w:rsidR="00FB27D8" w:rsidRPr="00FB27D8" w:rsidTr="00FB27D8">
        <w:trPr>
          <w:trHeight w:val="649"/>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S0261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6 000,00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S0261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6 000,00</w:t>
            </w:r>
          </w:p>
        </w:tc>
      </w:tr>
      <w:tr w:rsidR="00FB27D8" w:rsidRPr="00FB27D8" w:rsidTr="00FB27D8">
        <w:trPr>
          <w:trHeight w:val="124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Софинансирование реализации инициативных проектов развития (создания) общественной инфраструктуры (обустройство спортивной детской площадки на улице Западная)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S0262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695,00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695,00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S0262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695,00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695,00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S0262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695,00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695,00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работ по благоустройству</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"Формирование современной городской среды в муниципальном образовании город Алейск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15 538,44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15 538,44</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24 0 00 55555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64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24 0 00 55555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24 0 00 55555</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Реализация программ формирования современной городской среды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F2 55550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15 438,44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15 438,44</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F2 55550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15 438,44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15 438,44</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F2 55550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15 438,44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15 438,44</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вопросы в области жилищно-коммунального хозяйства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8 686,94</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8 686,94</w:t>
            </w:r>
          </w:p>
        </w:tc>
      </w:tr>
      <w:tr w:rsidR="00FB27D8" w:rsidRPr="00FB27D8" w:rsidTr="00FB27D8">
        <w:trPr>
          <w:trHeight w:val="102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7 051,04</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7 051,04</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7 051,04</w:t>
            </w:r>
          </w:p>
        </w:tc>
      </w:tr>
      <w:tr w:rsidR="00FB27D8" w:rsidRPr="00FB27D8" w:rsidTr="00FB27D8">
        <w:trPr>
          <w:trHeight w:val="114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7 051,04</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7 051,04</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489,60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489,60</w:t>
            </w:r>
          </w:p>
        </w:tc>
      </w:tr>
      <w:tr w:rsidR="00FB27D8" w:rsidRPr="00FB27D8" w:rsidTr="00FB27D8">
        <w:trPr>
          <w:trHeight w:val="46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Учреждения по обеспечению хозяйственного обслуживания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489,60</w:t>
            </w:r>
          </w:p>
        </w:tc>
      </w:tr>
      <w:tr w:rsidR="00FB27D8" w:rsidRPr="00FB27D8" w:rsidTr="00FB27D8">
        <w:trPr>
          <w:trHeight w:val="117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489,60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489,60</w:t>
            </w:r>
          </w:p>
        </w:tc>
      </w:tr>
      <w:tr w:rsidR="00FB27D8" w:rsidRPr="00FB27D8" w:rsidTr="00FB27D8">
        <w:trPr>
          <w:trHeight w:val="66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64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6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66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686,30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686,30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686,30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686,30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686,30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686,30</w:t>
            </w:r>
          </w:p>
        </w:tc>
      </w:tr>
      <w:tr w:rsidR="00FB27D8" w:rsidRPr="00FB27D8" w:rsidTr="00FB27D8">
        <w:trPr>
          <w:trHeight w:val="12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686,30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686,30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686,30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686,30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ОБРАЗОВАНИЕ</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196 107,82</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370 323,29</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566 431,11</w:t>
            </w:r>
          </w:p>
        </w:tc>
      </w:tr>
      <w:tr w:rsidR="00FB27D8" w:rsidRPr="00FB27D8" w:rsidTr="00FB27D8">
        <w:trPr>
          <w:trHeight w:val="30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Дошкольное образование</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74 287,57</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122 380,00</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196 667,57</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74 287,57</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196 667,57</w:t>
            </w:r>
          </w:p>
        </w:tc>
      </w:tr>
      <w:tr w:rsidR="00FB27D8" w:rsidRPr="00FB27D8" w:rsidTr="00FB27D8">
        <w:trPr>
          <w:trHeight w:val="100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 xml:space="preserve">Подпрограмма 1 "Развитие дошкольного образования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74 127,57</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196 507,57</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деятельности дошкольных образовательных организаций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11 1 00 10390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36 037,19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36 037,19</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11 1 00 10390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36 037,19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36 037,19</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11 1 00 10390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36 037,19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36 037,19</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7 895,75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7 895,75</w:t>
            </w:r>
          </w:p>
        </w:tc>
      </w:tr>
      <w:tr w:rsidR="00FB27D8" w:rsidRPr="00FB27D8" w:rsidTr="00FB27D8">
        <w:trPr>
          <w:trHeight w:val="709"/>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7 765,75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7 765,75</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11 1 00 60990 </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7 765,75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7 765,75</w:t>
            </w:r>
          </w:p>
        </w:tc>
      </w:tr>
      <w:tr w:rsidR="00FB27D8" w:rsidRPr="00FB27D8" w:rsidTr="00FB27D8">
        <w:trPr>
          <w:trHeight w:val="9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11 1 00 70900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122 380,00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11 1 00 70900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122 380,00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11 1 00 70900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122 380,00</w:t>
            </w:r>
          </w:p>
        </w:tc>
      </w:tr>
      <w:tr w:rsidR="00FB27D8" w:rsidRPr="00FB27D8" w:rsidTr="00FB27D8">
        <w:trPr>
          <w:trHeight w:val="69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Софинансирование части расходов  местных бюджетов по оплате труда работников муниципальных учреждений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1 00 S0430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25 846,71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25 846,71</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1 00 S0430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25 846,71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25 846,71</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1 00 S0430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25 846,71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25 846,71</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по обеспечению расчетов муниципальными учреждениями за потребленные топливно-энергетические ресурсы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1 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4 347,92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4 347,92</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1 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4 347,92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4 347,92</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1 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4 347,92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4 347,92</w:t>
            </w:r>
          </w:p>
        </w:tc>
      </w:tr>
      <w:tr w:rsidR="00FB27D8" w:rsidRPr="00FB27D8" w:rsidTr="00FB27D8">
        <w:trPr>
          <w:trHeight w:val="108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160,00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160,00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160,00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160,00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lastRenderedPageBreak/>
              <w:t>Общее образование</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02</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70 875,89</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247 272,29</w:t>
            </w:r>
          </w:p>
        </w:tc>
        <w:tc>
          <w:tcPr>
            <w:tcW w:w="99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318 148,18</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70 875,89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247 272,29</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318 148,18</w:t>
            </w:r>
          </w:p>
        </w:tc>
      </w:tr>
      <w:tr w:rsidR="00FB27D8" w:rsidRPr="00FB27D8" w:rsidTr="00FB27D8">
        <w:trPr>
          <w:trHeight w:val="88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2 "Развитие общего образования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70 681,69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247 272,29</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317 953,98</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деятельности школ - детских садов, школ начальных, основных и средних</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11 2 00 10400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18 497,03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18 497,03</w:t>
            </w:r>
          </w:p>
        </w:tc>
      </w:tr>
      <w:tr w:rsidR="00FB27D8" w:rsidRPr="00FB27D8" w:rsidTr="00FB27D8">
        <w:trPr>
          <w:trHeight w:val="69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11 2 00 10400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18 497,03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18 497,03</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11 2 00 10400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18 497,03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18 497,03</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Ежемесячное денежное вознаграждение за классное руководство пед работникам государственных и муниципальных общеобразовательных организаций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11 2 00 53032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13 866,00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13 866,00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11 2 00 53032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13 866,00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13 866,00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11 2 00 53032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13 866,00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13 866,00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7 426,66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7 426,66</w:t>
            </w:r>
          </w:p>
        </w:tc>
      </w:tr>
      <w:tr w:rsidR="00FB27D8" w:rsidRPr="00FB27D8" w:rsidTr="00FB27D8">
        <w:trPr>
          <w:trHeight w:val="61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64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7 226,66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7 226,66</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7 226,66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7 226,66</w:t>
            </w:r>
          </w:p>
        </w:tc>
      </w:tr>
      <w:tr w:rsidR="00FB27D8" w:rsidRPr="00FB27D8" w:rsidTr="00FB27D8">
        <w:trPr>
          <w:trHeight w:val="190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11 2 00 70910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205 810,00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205 810,00</w:t>
            </w:r>
          </w:p>
        </w:tc>
      </w:tr>
      <w:tr w:rsidR="00FB27D8" w:rsidRPr="00FB27D8" w:rsidTr="00FB27D8">
        <w:trPr>
          <w:trHeight w:val="66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11 2 00 70910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205 810,00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205 810,00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11 2 00 70910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205 810,00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205 810,00</w:t>
            </w:r>
          </w:p>
        </w:tc>
      </w:tr>
      <w:tr w:rsidR="00FB27D8" w:rsidRPr="00FB27D8" w:rsidTr="00FB27D8">
        <w:trPr>
          <w:trHeight w:val="12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S0940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1 931,31</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1 931,31</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S0940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1 931,31</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1 931,31</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S0940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1 931,31</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1 931,31</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повышение уровня антитерростической защищенности муниципальных общеобразовательных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S0950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2 467,68</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2 467,68</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S0950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2 467,68</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2 467,68</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S0950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2 467,68</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2 467,68</w:t>
            </w:r>
          </w:p>
        </w:tc>
      </w:tr>
      <w:tr w:rsidR="00FB27D8" w:rsidRPr="00FB27D8" w:rsidTr="00FB27D8">
        <w:trPr>
          <w:trHeight w:val="9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L3042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17 609,40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17 609,40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L3042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17 609,40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17 609,40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L3042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17 609,40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17 609,40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по модернизации школьных систем образования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L7502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40 804,00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40 804,00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L7502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40 804,00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40 804,00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L7502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40 804,00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40 804,00</w:t>
            </w:r>
          </w:p>
        </w:tc>
      </w:tr>
      <w:tr w:rsidR="00FB27D8" w:rsidRPr="00FB27D8" w:rsidTr="00FB27D8">
        <w:trPr>
          <w:trHeight w:val="100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по обеспечению расчетов муниципальными учреждениями за потребленные топливно-энергетические ресурсы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4 246,00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4 246,00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4 246,00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4 246,00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4 246,00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4 246,00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ремонт объектов общеобразовательных организаций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S4120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3 954,00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3 954,00</w:t>
            </w:r>
          </w:p>
        </w:tc>
      </w:tr>
      <w:tr w:rsidR="00FB27D8" w:rsidRPr="00FB27D8" w:rsidTr="00FB27D8">
        <w:trPr>
          <w:trHeight w:val="76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ремонт объектов общеобразовательных организаций (софинансирование мероприятий по капитальному ремонту объектов муниципальной собственности)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S4122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3 954,00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3 954,00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S4122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3 954,00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3 954,00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S4122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3 954,00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3 954,00</w:t>
            </w:r>
          </w:p>
        </w:tc>
      </w:tr>
      <w:tr w:rsidR="00FB27D8" w:rsidRPr="00FB27D8" w:rsidTr="00FB27D8">
        <w:trPr>
          <w:trHeight w:val="15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ЕВ 51790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1 341,90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1 341,90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ЕВ 51790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1 341,90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1 341,90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ЕВ 51790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1 341,90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1 341,90</w:t>
            </w:r>
          </w:p>
        </w:tc>
      </w:tr>
      <w:tr w:rsidR="00FB27D8" w:rsidRPr="00FB27D8" w:rsidTr="00FB27D8">
        <w:trPr>
          <w:trHeight w:val="12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194,20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194,20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194,20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194,20</w:t>
            </w:r>
          </w:p>
        </w:tc>
      </w:tr>
      <w:tr w:rsidR="00FB27D8" w:rsidRPr="00FB27D8" w:rsidTr="00FB27D8">
        <w:trPr>
          <w:trHeight w:val="315"/>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Дополнительное образование детей</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33 255,21</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33 255,21</w:t>
            </w:r>
          </w:p>
        </w:tc>
      </w:tr>
      <w:tr w:rsidR="00FB27D8" w:rsidRPr="00FB27D8" w:rsidTr="00FB27D8">
        <w:trPr>
          <w:trHeight w:val="292"/>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13 725,06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13 725,06</w:t>
            </w:r>
          </w:p>
        </w:tc>
      </w:tr>
      <w:tr w:rsidR="00FB27D8" w:rsidRPr="00FB27D8" w:rsidTr="00FB27D8">
        <w:trPr>
          <w:trHeight w:val="12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3 "Развитие дополнительного  образования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13 725,06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13 725,06</w:t>
            </w:r>
          </w:p>
        </w:tc>
      </w:tr>
      <w:tr w:rsidR="00FB27D8" w:rsidRPr="00FB27D8" w:rsidTr="00FB27D8">
        <w:trPr>
          <w:trHeight w:val="69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деятельности организаций (учреждений) дополнительного образования детей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11 3 00 10420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12 373,56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12 373,56</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11 3 00 10420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12 373,56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12 373,56</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11 3 00 10420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12 373,56</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12 373,56</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1 351,50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1 351,50</w:t>
            </w:r>
          </w:p>
        </w:tc>
      </w:tr>
      <w:tr w:rsidR="00FB27D8" w:rsidRPr="00FB27D8" w:rsidTr="00FB27D8">
        <w:trPr>
          <w:trHeight w:val="6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157,50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157,50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157,50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157,50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1 194,00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1 194,00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1 194,00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1 194,00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19 430,15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19 430,15</w:t>
            </w:r>
          </w:p>
        </w:tc>
      </w:tr>
      <w:tr w:rsidR="00FB27D8" w:rsidRPr="00FB27D8" w:rsidTr="00FB27D8">
        <w:trPr>
          <w:trHeight w:val="97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1 "Культурная среда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19 145,15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19 145,15</w:t>
            </w:r>
          </w:p>
        </w:tc>
      </w:tr>
      <w:tr w:rsidR="00FB27D8" w:rsidRPr="00FB27D8" w:rsidTr="00FB27D8">
        <w:trPr>
          <w:trHeight w:val="67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деятельности организаций (учреждений) дополнительного образования детей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13 1 00 10420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18 059,15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18 059,15</w:t>
            </w:r>
          </w:p>
        </w:tc>
      </w:tr>
      <w:tr w:rsidR="00FB27D8" w:rsidRPr="00FB27D8" w:rsidTr="00FB27D8">
        <w:trPr>
          <w:trHeight w:val="70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13 1 00 10420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18 059,15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18 059,15</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13 1 00 10420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18 059,15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18 059,15</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1 086,00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1 086,00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1 086,00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1 086,00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1 086,00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1 086,00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2 "Творческие люди города Алейска" годы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135,00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135,00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135,00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135,00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3  "Цифровая культура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150,00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3 "Цифровая культура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150,00</w:t>
            </w:r>
          </w:p>
        </w:tc>
      </w:tr>
      <w:tr w:rsidR="00FB27D8" w:rsidRPr="00FB27D8" w:rsidTr="00FB27D8">
        <w:trPr>
          <w:trHeight w:val="765"/>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Профессиональная подготовка, переподготовка и повышение квалификации</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404,80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404,80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404,80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404,80</w:t>
            </w:r>
          </w:p>
        </w:tc>
      </w:tr>
      <w:tr w:rsidR="00FB27D8" w:rsidRPr="00FB27D8" w:rsidTr="00FB27D8">
        <w:trPr>
          <w:trHeight w:val="156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404,80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404,80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404,80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404,80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404,80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404,80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404,80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404,80</w:t>
            </w:r>
          </w:p>
        </w:tc>
      </w:tr>
      <w:tr w:rsidR="00FB27D8" w:rsidRPr="00FB27D8" w:rsidTr="00FB27D8">
        <w:trPr>
          <w:trHeight w:val="315"/>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Молодежная политика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898,00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898,00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898,00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898,00</w:t>
            </w:r>
          </w:p>
        </w:tc>
      </w:tr>
      <w:tr w:rsidR="00FB27D8" w:rsidRPr="00FB27D8" w:rsidTr="00FB27D8">
        <w:trPr>
          <w:trHeight w:val="9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4 "Молодежная политика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11 4 00 00000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898,00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898,00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11 4 00 60990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898,00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898,00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11 4 00 60990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298,00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11 4 00 60990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298,00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11 4 00 60990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11 4 00 60990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345"/>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вопросы в области образования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16 386,35</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671,00</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17 057,35</w:t>
            </w:r>
          </w:p>
        </w:tc>
      </w:tr>
      <w:tr w:rsidR="00FB27D8" w:rsidRPr="00FB27D8" w:rsidTr="00FB27D8">
        <w:trPr>
          <w:trHeight w:val="87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6 153,35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671,00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6 824,35</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4 340,35</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4 340,35</w:t>
            </w:r>
          </w:p>
        </w:tc>
      </w:tr>
      <w:tr w:rsidR="00FB27D8" w:rsidRPr="00FB27D8" w:rsidTr="00FB27D8">
        <w:trPr>
          <w:trHeight w:val="118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4 340,35</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4 340,35</w:t>
            </w:r>
          </w:p>
        </w:tc>
      </w:tr>
      <w:tr w:rsidR="00FB27D8" w:rsidRPr="00FB27D8" w:rsidTr="00FB27D8">
        <w:trPr>
          <w:trHeight w:val="46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Руководство и управление в сфере установленных функций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1 813,00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671,00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2 484,00</w:t>
            </w:r>
          </w:p>
        </w:tc>
      </w:tr>
      <w:tr w:rsidR="00FB27D8" w:rsidRPr="00FB27D8" w:rsidTr="00FB27D8">
        <w:trPr>
          <w:trHeight w:val="117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1 813,00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671,00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2 484,00</w:t>
            </w:r>
          </w:p>
        </w:tc>
      </w:tr>
      <w:tr w:rsidR="00FB27D8" w:rsidRPr="00FB27D8" w:rsidTr="00FB27D8">
        <w:trPr>
          <w:trHeight w:val="126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1 649,65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664,00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2 313,65</w:t>
            </w:r>
          </w:p>
        </w:tc>
      </w:tr>
      <w:tr w:rsidR="00FB27D8" w:rsidRPr="00FB27D8" w:rsidTr="00FB27D8">
        <w:trPr>
          <w:trHeight w:val="58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1 649,65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664,00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664,00</w:t>
            </w:r>
          </w:p>
        </w:tc>
      </w:tr>
      <w:tr w:rsidR="00FB27D8" w:rsidRPr="00FB27D8" w:rsidTr="00FB27D8">
        <w:trPr>
          <w:trHeight w:val="58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163,35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7,00</w:t>
            </w:r>
          </w:p>
        </w:tc>
      </w:tr>
      <w:tr w:rsidR="00FB27D8" w:rsidRPr="00FB27D8" w:rsidTr="00FB27D8">
        <w:trPr>
          <w:trHeight w:val="292"/>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163,35</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5 583,00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5 583,00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5 583,00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5 583,00</w:t>
            </w:r>
          </w:p>
        </w:tc>
      </w:tr>
      <w:tr w:rsidR="00FB27D8" w:rsidRPr="00FB27D8" w:rsidTr="00FB27D8">
        <w:trPr>
          <w:trHeight w:val="129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5 583,00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5 583,00</w:t>
            </w:r>
          </w:p>
        </w:tc>
      </w:tr>
      <w:tr w:rsidR="00FB27D8" w:rsidRPr="00FB27D8" w:rsidTr="00FB27D8">
        <w:trPr>
          <w:trHeight w:val="121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3 570,40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3 570,40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3 570,40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3 570,40</w:t>
            </w:r>
          </w:p>
        </w:tc>
      </w:tr>
      <w:tr w:rsidR="00FB27D8" w:rsidRPr="00FB27D8" w:rsidTr="00FB27D8">
        <w:trPr>
          <w:trHeight w:val="64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1 955,10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1 955,10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1 955,10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1 955,10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57,50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57,50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1 735,00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1 735,00</w:t>
            </w:r>
          </w:p>
        </w:tc>
      </w:tr>
      <w:tr w:rsidR="00FB27D8" w:rsidRPr="00FB27D8" w:rsidTr="00FB27D8">
        <w:trPr>
          <w:trHeight w:val="12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1 660,00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1 660,00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58,99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58,99</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58,99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58,99</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58,99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58,99</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Развитие системы отдыха и укрепления здоровья детей (организация отдыха и оздоровления детей)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1 601,01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1 601,01</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Развитие системы отдыха и укрепления здоровья детей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1 601,01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1 601,01</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1 601,01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1 601,01</w:t>
            </w:r>
          </w:p>
        </w:tc>
      </w:tr>
      <w:tr w:rsidR="00FB27D8" w:rsidRPr="00FB27D8" w:rsidTr="00FB27D8">
        <w:trPr>
          <w:trHeight w:val="148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66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"Улучшение жилищных условий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57,00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"Льготная ипотека для молодых учителей" муниципальной программы "Улучшение жилищных условий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57,00</w:t>
            </w:r>
          </w:p>
        </w:tc>
      </w:tr>
      <w:tr w:rsidR="00FB27D8" w:rsidRPr="00FB27D8" w:rsidTr="00FB27D8">
        <w:trPr>
          <w:trHeight w:val="99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возмещение части затрат в связи с предоставлением учителям общеобразовательных учреждений ипотечного кредита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 00 S0620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57,00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 00 S0620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57,00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 00 S0620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57,00</w:t>
            </w:r>
          </w:p>
        </w:tc>
      </w:tr>
      <w:tr w:rsidR="00FB27D8" w:rsidRPr="00FB27D8" w:rsidTr="00FB27D8">
        <w:trPr>
          <w:trHeight w:val="58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73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1 330,70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1 330,70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1 330,70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1 330,70</w:t>
            </w:r>
          </w:p>
        </w:tc>
      </w:tr>
      <w:tr w:rsidR="00FB27D8" w:rsidRPr="00FB27D8" w:rsidTr="00FB27D8">
        <w:trPr>
          <w:trHeight w:val="291"/>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77,20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77,20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77,20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77,20</w:t>
            </w:r>
          </w:p>
        </w:tc>
      </w:tr>
      <w:tr w:rsidR="00FB27D8" w:rsidRPr="00FB27D8" w:rsidTr="00FB27D8">
        <w:trPr>
          <w:trHeight w:val="66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1 253,50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1 253,50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1 253,50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1 253,50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927,30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927,30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927,30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927,30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927,30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927,30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927,30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927,30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927,30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927,30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КУЛЬТУРА, КИНЕМАТОГРАФИЯ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08</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29 592,08</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29 592,08</w:t>
            </w:r>
          </w:p>
        </w:tc>
      </w:tr>
      <w:tr w:rsidR="00FB27D8" w:rsidRPr="00FB27D8" w:rsidTr="00FB27D8">
        <w:trPr>
          <w:trHeight w:val="315"/>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Культура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08</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29 592,08</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29 592,08</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29 592,08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29 592,08</w:t>
            </w:r>
          </w:p>
        </w:tc>
      </w:tr>
      <w:tr w:rsidR="00FB27D8" w:rsidRPr="00FB27D8" w:rsidTr="00FB27D8">
        <w:trPr>
          <w:trHeight w:val="81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1 "Культурная среда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29 331,58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29 331,58</w:t>
            </w:r>
          </w:p>
        </w:tc>
      </w:tr>
      <w:tr w:rsidR="00FB27D8" w:rsidRPr="00FB27D8" w:rsidTr="00FB27D8">
        <w:trPr>
          <w:trHeight w:val="97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Приобретение музыкальных инструментов, учебных материалов, в том числе учебной мебели для учреждений дополнительного образования в области искусства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А1 55194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3 604,40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3 604,40</w:t>
            </w:r>
          </w:p>
        </w:tc>
      </w:tr>
      <w:tr w:rsidR="00FB27D8" w:rsidRPr="00FB27D8" w:rsidTr="00FB27D8">
        <w:trPr>
          <w:trHeight w:val="64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А1 55194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3 604,40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3 604,40</w:t>
            </w:r>
          </w:p>
        </w:tc>
      </w:tr>
      <w:tr w:rsidR="00FB27D8" w:rsidRPr="00FB27D8" w:rsidTr="00FB27D8">
        <w:trPr>
          <w:trHeight w:val="43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А1 55194</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3 604,40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3 604,40</w:t>
            </w:r>
          </w:p>
        </w:tc>
      </w:tr>
      <w:tr w:rsidR="00FB27D8" w:rsidRPr="00FB27D8" w:rsidTr="00FB27D8">
        <w:trPr>
          <w:trHeight w:val="330"/>
        </w:trPr>
        <w:tc>
          <w:tcPr>
            <w:tcW w:w="425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Учреждения культуры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12 394,70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12 394,70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12 394,70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12 394,70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12 394,70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12 394,70</w:t>
            </w:r>
          </w:p>
        </w:tc>
      </w:tr>
      <w:tr w:rsidR="00FB27D8" w:rsidRPr="00FB27D8" w:rsidTr="00FB27D8">
        <w:trPr>
          <w:trHeight w:val="330"/>
        </w:trPr>
        <w:tc>
          <w:tcPr>
            <w:tcW w:w="425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Музеи и постоянные выставки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2 767,60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2 767,60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2 767,60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2 767,60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2 767,60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2 767,60</w:t>
            </w:r>
          </w:p>
        </w:tc>
      </w:tr>
      <w:tr w:rsidR="00FB27D8" w:rsidRPr="00FB27D8" w:rsidTr="00FB27D8">
        <w:trPr>
          <w:trHeight w:val="330"/>
        </w:trPr>
        <w:tc>
          <w:tcPr>
            <w:tcW w:w="425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Библиотеки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5 324,88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5 324,88</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5 324,88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5 324,88</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5 324,88</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5 324,88</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4 540,00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4 540,00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4 540,00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4 540,00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4 540,00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4 540,00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по обеспечению расчетов муниципальными учреждениями за потребленные топливно-энергетические ресурсы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700,00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700,00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700,00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2 "Творческие люди города Алейска" годы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67,50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67,50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67,50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67,50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67,50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3  "Цифровая культура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193,00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193,00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193,00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193,00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СОЦИАЛЬНАЯ ПОЛИТИКА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1 976,00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47 787,60</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49 763,60</w:t>
            </w:r>
          </w:p>
        </w:tc>
      </w:tr>
      <w:tr w:rsidR="00FB27D8" w:rsidRPr="00FB27D8" w:rsidTr="00FB27D8">
        <w:trPr>
          <w:trHeight w:val="315"/>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Пенсионное обеспечение</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1 250,00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1 250,00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отраслях социальной сферы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1 250,00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сфере социальной политики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1 250,00</w:t>
            </w:r>
          </w:p>
        </w:tc>
      </w:tr>
      <w:tr w:rsidR="00FB27D8" w:rsidRPr="00FB27D8" w:rsidTr="00FB27D8">
        <w:trPr>
          <w:trHeight w:val="330"/>
        </w:trPr>
        <w:tc>
          <w:tcPr>
            <w:tcW w:w="4253"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Доплаты к пенсиям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90 4 00 16270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1 250,00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90 4 00 16270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1 250,00</w:t>
            </w:r>
          </w:p>
        </w:tc>
      </w:tr>
      <w:tr w:rsidR="00FB27D8" w:rsidRPr="00FB27D8" w:rsidTr="00FB27D8">
        <w:trPr>
          <w:trHeight w:val="58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90 4 00 16270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1 250,00</w:t>
            </w:r>
          </w:p>
        </w:tc>
      </w:tr>
      <w:tr w:rsidR="00FB27D8" w:rsidRPr="00FB27D8" w:rsidTr="00FB27D8">
        <w:trPr>
          <w:trHeight w:val="315"/>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Социальное обеспечение населения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726,00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8 908,60</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9 634,60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226,00</w:t>
            </w:r>
          </w:p>
        </w:tc>
      </w:tr>
      <w:tr w:rsidR="00FB27D8" w:rsidRPr="00FB27D8" w:rsidTr="00FB27D8">
        <w:trPr>
          <w:trHeight w:val="103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2 "Развитие общего образования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12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"Улучшение жилищных условий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642,60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642,60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2 "обеспечение жильем и улучшение жилищных условий молодых семей"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642,60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642,60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жильем молодых семей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 00 L4970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642,60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642,60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 00 L4970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642,60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642,60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 00 L4970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642,60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642,60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отраслях социальной сферы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8 266,00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8 766,00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сфере социальной политики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8 266,00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8 266,00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осуществляемых в целях соблюдения предельных (максимальных) индексов изменения размеров вносимой гражданами платой за коммунальные услуги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10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90 4 00 71210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8 266,00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8 266,00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90 4 00 71210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8 266,00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8 266,00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90 4 00 71210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8 266,00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8 266,00</w:t>
            </w:r>
          </w:p>
        </w:tc>
      </w:tr>
      <w:tr w:rsidR="00FB27D8" w:rsidRPr="00FB27D8" w:rsidTr="00FB27D8">
        <w:trPr>
          <w:trHeight w:val="6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31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Охрана семьи и детства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38 879,00</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38 879,00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2 072,00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2 072,00</w:t>
            </w:r>
          </w:p>
        </w:tc>
      </w:tr>
      <w:tr w:rsidR="00FB27D8" w:rsidRPr="00FB27D8" w:rsidTr="00FB27D8">
        <w:trPr>
          <w:trHeight w:val="96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1 "Развитие дошкольного образования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2 072,00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2 072,00</w:t>
            </w:r>
          </w:p>
        </w:tc>
      </w:tr>
      <w:tr w:rsidR="00FB27D8" w:rsidRPr="00FB27D8" w:rsidTr="00FB27D8">
        <w:trPr>
          <w:trHeight w:val="12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11 1 00 70700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2 072,00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2 072,00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11 1 00 70700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14,00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11 1 00 70700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14,00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11 1 00 70700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2 058,00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2 058,00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11 1 00 70700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2 058,00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2 058,00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отраслях социальной сферы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36 807,00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36 807,00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сфере социальной политики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36 807,00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36 807,00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Содержание ребенка в семье опекуна (попечителя) и приемной семье, а также вознаграждение, причитающееся приемному родителю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36 807,00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36 807,00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Выплаты приемной семье на содержание подопечных детей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14 718,00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14 718,00</w:t>
            </w:r>
          </w:p>
        </w:tc>
      </w:tr>
      <w:tr w:rsidR="00FB27D8" w:rsidRPr="00FB27D8" w:rsidTr="00FB27D8">
        <w:trPr>
          <w:trHeight w:val="64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44,00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44,00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44,00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44,00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14 674,00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14 674,00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Публичные нормативные социальные выплаты </w:t>
            </w:r>
            <w:r w:rsidRPr="00FB27D8">
              <w:rPr>
                <w:sz w:val="18"/>
                <w:szCs w:val="18"/>
              </w:rPr>
              <w:lastRenderedPageBreak/>
              <w:t>гражданам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90 4 00 </w:t>
            </w:r>
            <w:r w:rsidRPr="00FB27D8">
              <w:rPr>
                <w:sz w:val="18"/>
                <w:szCs w:val="18"/>
              </w:rPr>
              <w:lastRenderedPageBreak/>
              <w:t>70801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310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14 674,00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 xml:space="preserve">14 </w:t>
            </w:r>
            <w:r w:rsidRPr="00FB27D8">
              <w:rPr>
                <w:sz w:val="18"/>
                <w:szCs w:val="18"/>
              </w:rPr>
              <w:lastRenderedPageBreak/>
              <w:t>674,00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Вознаграждение приемному родителю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5 269,00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5 269,00</w:t>
            </w:r>
          </w:p>
        </w:tc>
      </w:tr>
      <w:tr w:rsidR="00FB27D8" w:rsidRPr="00FB27D8" w:rsidTr="00FB27D8">
        <w:trPr>
          <w:trHeight w:val="66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16,00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16,00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5 253,00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5 253,00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5 253,00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5 253,00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Выплаты семьям опекунов на содержание подопечных детей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16 820,00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16 820,00</w:t>
            </w:r>
          </w:p>
        </w:tc>
      </w:tr>
      <w:tr w:rsidR="00FB27D8" w:rsidRPr="00FB27D8" w:rsidTr="00FB27D8">
        <w:trPr>
          <w:trHeight w:val="64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16 770,00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16 770,00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Публичные нормативные социальные выплаты гражданам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1134"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16 770,00</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16 770,00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ФИЗИЧЕСКАЯ КУЛЬТУРА И СПОРТ</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11</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26 371,73</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26 371,73</w:t>
            </w:r>
          </w:p>
        </w:tc>
      </w:tr>
      <w:tr w:rsidR="00FB27D8" w:rsidRPr="00FB27D8" w:rsidTr="00FB27D8">
        <w:trPr>
          <w:trHeight w:val="30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Массовый спорт</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11</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02</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1 245,00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1 245,00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"Развитие физической культуры и спорта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15 0 00 00000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1 245,00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1 245,00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"Спортивная инфраструктура города Алейска" муниципальной программы "Развитие физической культуры и спорта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1 245,00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1 245,00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1 245,00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1 245,00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1 245,00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1 245,00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1 245,00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1 245,00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Спорт высших достижений</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11</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25 126,73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24 157,63</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"Развитие физической культуры и спорта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25 126,73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24 157,63</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"Спортивная инфраструктура города Алейска" муниципальной программы "Развитие физической культуры и спорта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969,10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969,10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969,10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969,10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969,10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969,10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969,10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969,10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«Физкультурно-спортивная среда города Алейска» муниципальной программы "Развитие физической культуры и спорта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24 157,63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24 157,63</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Центры спортивной подготовки (сборные команды)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15 2 00 16690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22 872,13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22 872,13</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15 2 00 16690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22 872,13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22 872,13</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15 2 00 16690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22 872,13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22 872,13</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285,50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285,50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285,50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285,50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285,50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285,50</w:t>
            </w:r>
          </w:p>
        </w:tc>
      </w:tr>
      <w:tr w:rsidR="00FB27D8" w:rsidRPr="00FB27D8" w:rsidTr="00FB27D8">
        <w:trPr>
          <w:trHeight w:val="9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по обеспечению расчетов муниципальными учреждениями за потребленные топливно-энергетические ресурсы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1 000,00</w:t>
            </w:r>
          </w:p>
        </w:tc>
      </w:tr>
      <w:tr w:rsidR="00FB27D8" w:rsidRPr="00FB27D8" w:rsidTr="00FB27D8">
        <w:trPr>
          <w:trHeight w:val="60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1 000,00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S1190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1 000,00</w:t>
            </w:r>
          </w:p>
        </w:tc>
      </w:tr>
      <w:tr w:rsidR="00FB27D8" w:rsidRPr="00FB27D8" w:rsidTr="00FB27D8">
        <w:trPr>
          <w:trHeight w:val="675"/>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ОБСЛУЖИВАНИЕ ГОСУДАРСТВЕННОГО И МУНИЦИПАЛЬНОГО ДОЛГА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14,90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14,90</w:t>
            </w:r>
          </w:p>
        </w:tc>
      </w:tr>
      <w:tr w:rsidR="00FB27D8" w:rsidRPr="00FB27D8" w:rsidTr="00FB27D8">
        <w:trPr>
          <w:trHeight w:val="570"/>
        </w:trPr>
        <w:tc>
          <w:tcPr>
            <w:tcW w:w="4253"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Обслуживание государственного внутреннего и муниципального долга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14,90</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992"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14,90</w:t>
            </w:r>
          </w:p>
        </w:tc>
      </w:tr>
      <w:tr w:rsidR="00FB27D8" w:rsidRPr="00FB27D8" w:rsidTr="00FB27D8">
        <w:trPr>
          <w:trHeight w:val="6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14,90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14,90</w:t>
            </w:r>
          </w:p>
        </w:tc>
      </w:tr>
      <w:tr w:rsidR="00FB27D8" w:rsidRPr="00FB27D8" w:rsidTr="00FB27D8">
        <w:trPr>
          <w:trHeight w:val="43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Процентные платежи по долговым обязательствам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14,90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14,90</w:t>
            </w:r>
          </w:p>
        </w:tc>
      </w:tr>
      <w:tr w:rsidR="00FB27D8" w:rsidRPr="00FB27D8" w:rsidTr="00FB27D8">
        <w:trPr>
          <w:trHeight w:val="33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Процентные платежи по муниципальному долгу</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99 3 00 14070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14,90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14,90</w:t>
            </w:r>
          </w:p>
        </w:tc>
      </w:tr>
      <w:tr w:rsidR="00FB27D8" w:rsidRPr="00FB27D8" w:rsidTr="00FB27D8">
        <w:trPr>
          <w:trHeight w:val="420"/>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Обслуживание государственного (муниципального) долга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99 3 00 14070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14,90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14,90</w:t>
            </w:r>
          </w:p>
        </w:tc>
      </w:tr>
      <w:tr w:rsidR="00FB27D8" w:rsidRPr="00FB27D8" w:rsidTr="00FB27D8">
        <w:trPr>
          <w:trHeight w:val="315"/>
        </w:trPr>
        <w:tc>
          <w:tcPr>
            <w:tcW w:w="4253"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Обслуживание муниципального долга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99 3 00 14070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14,90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992"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14,90</w:t>
            </w:r>
          </w:p>
        </w:tc>
      </w:tr>
    </w:tbl>
    <w:p w:rsidR="00FB27D8" w:rsidRPr="00FB27D8" w:rsidRDefault="00FB27D8" w:rsidP="00FB27D8">
      <w:pPr>
        <w:ind w:right="72"/>
        <w:jc w:val="both"/>
        <w:rPr>
          <w:sz w:val="18"/>
          <w:szCs w:val="18"/>
        </w:rPr>
      </w:pPr>
    </w:p>
    <w:p w:rsidR="00FB27D8" w:rsidRPr="00FB27D8" w:rsidRDefault="00FB27D8" w:rsidP="00FB27D8">
      <w:pPr>
        <w:ind w:right="-142"/>
        <w:jc w:val="right"/>
        <w:rPr>
          <w:sz w:val="18"/>
          <w:szCs w:val="18"/>
        </w:rPr>
      </w:pPr>
      <w:r w:rsidRPr="00FB27D8">
        <w:rPr>
          <w:sz w:val="18"/>
          <w:szCs w:val="18"/>
        </w:rPr>
        <w:t>ПРИЛОЖЕНИЕ 9</w:t>
      </w:r>
    </w:p>
    <w:p w:rsidR="00FB27D8" w:rsidRDefault="00FB27D8" w:rsidP="00FB27D8">
      <w:pPr>
        <w:ind w:right="-142"/>
        <w:jc w:val="right"/>
        <w:rPr>
          <w:sz w:val="18"/>
          <w:szCs w:val="18"/>
        </w:rPr>
      </w:pPr>
      <w:r w:rsidRPr="00FB27D8">
        <w:rPr>
          <w:sz w:val="18"/>
          <w:szCs w:val="18"/>
        </w:rPr>
        <w:t xml:space="preserve">к решению Алейского городского </w:t>
      </w:r>
    </w:p>
    <w:p w:rsidR="00FB27D8" w:rsidRDefault="00FB27D8" w:rsidP="00FB27D8">
      <w:pPr>
        <w:ind w:right="-142"/>
        <w:jc w:val="right"/>
        <w:rPr>
          <w:sz w:val="18"/>
          <w:szCs w:val="18"/>
        </w:rPr>
      </w:pPr>
      <w:r w:rsidRPr="00FB27D8">
        <w:rPr>
          <w:sz w:val="18"/>
          <w:szCs w:val="18"/>
        </w:rPr>
        <w:t xml:space="preserve">Собрания депутатов Алтайского края </w:t>
      </w:r>
    </w:p>
    <w:p w:rsidR="00FB27D8" w:rsidRDefault="00FB27D8" w:rsidP="00FB27D8">
      <w:pPr>
        <w:ind w:right="-142"/>
        <w:jc w:val="right"/>
        <w:rPr>
          <w:sz w:val="18"/>
          <w:szCs w:val="18"/>
        </w:rPr>
      </w:pPr>
      <w:r w:rsidRPr="00FB27D8">
        <w:rPr>
          <w:sz w:val="18"/>
          <w:szCs w:val="18"/>
        </w:rPr>
        <w:t xml:space="preserve">«О бюджете города Алейска </w:t>
      </w:r>
    </w:p>
    <w:p w:rsidR="00FB27D8" w:rsidRDefault="00FB27D8" w:rsidP="00FB27D8">
      <w:pPr>
        <w:ind w:right="-142"/>
        <w:jc w:val="right"/>
        <w:rPr>
          <w:sz w:val="18"/>
          <w:szCs w:val="18"/>
        </w:rPr>
      </w:pPr>
      <w:r w:rsidRPr="00FB27D8">
        <w:rPr>
          <w:sz w:val="18"/>
          <w:szCs w:val="18"/>
        </w:rPr>
        <w:t xml:space="preserve">Алтайского края на 2024 год и </w:t>
      </w:r>
    </w:p>
    <w:p w:rsidR="00FB27D8" w:rsidRPr="00FB27D8" w:rsidRDefault="00FB27D8" w:rsidP="00FB27D8">
      <w:pPr>
        <w:ind w:right="-142"/>
        <w:jc w:val="right"/>
        <w:rPr>
          <w:sz w:val="18"/>
          <w:szCs w:val="18"/>
        </w:rPr>
      </w:pPr>
      <w:r w:rsidRPr="00FB27D8">
        <w:rPr>
          <w:sz w:val="18"/>
          <w:szCs w:val="18"/>
        </w:rPr>
        <w:t>плановый период 2025-2026 годов»</w:t>
      </w:r>
    </w:p>
    <w:p w:rsidR="00FB27D8" w:rsidRPr="00FB27D8" w:rsidRDefault="00FB27D8" w:rsidP="00FB27D8">
      <w:pPr>
        <w:ind w:right="-142"/>
        <w:jc w:val="right"/>
        <w:rPr>
          <w:sz w:val="18"/>
          <w:szCs w:val="18"/>
        </w:rPr>
      </w:pPr>
      <w:r w:rsidRPr="00FB27D8">
        <w:rPr>
          <w:sz w:val="18"/>
          <w:szCs w:val="18"/>
        </w:rPr>
        <w:t>от 20.12.2023 № 22 - ГСД</w:t>
      </w:r>
    </w:p>
    <w:p w:rsidR="00FB27D8" w:rsidRPr="00FB27D8" w:rsidRDefault="00FB27D8" w:rsidP="00FB27D8">
      <w:pPr>
        <w:ind w:right="72"/>
        <w:jc w:val="both"/>
        <w:rPr>
          <w:sz w:val="18"/>
          <w:szCs w:val="18"/>
        </w:rPr>
      </w:pPr>
    </w:p>
    <w:p w:rsidR="00FB27D8" w:rsidRPr="00FB27D8" w:rsidRDefault="00FB27D8" w:rsidP="00FB27D8">
      <w:pPr>
        <w:ind w:right="72"/>
        <w:jc w:val="center"/>
        <w:rPr>
          <w:b/>
          <w:sz w:val="18"/>
          <w:szCs w:val="18"/>
        </w:rPr>
      </w:pPr>
      <w:r w:rsidRPr="00FB27D8">
        <w:rPr>
          <w:b/>
          <w:sz w:val="18"/>
          <w:szCs w:val="18"/>
        </w:rPr>
        <w:t>Распределение бюджетных ассигнований по разделам и подразделам, целевым статьям, группам (группам и подгруппам) видов расходов классификации расходов бюджета города Алейска Алтайского края на плановый период 2025 - 2026 годов</w:t>
      </w:r>
    </w:p>
    <w:p w:rsidR="00FB27D8" w:rsidRPr="00FB27D8" w:rsidRDefault="00FB27D8" w:rsidP="00FB27D8">
      <w:pPr>
        <w:ind w:right="72"/>
        <w:jc w:val="both"/>
        <w:rPr>
          <w:sz w:val="18"/>
          <w:szCs w:val="18"/>
        </w:rPr>
      </w:pPr>
    </w:p>
    <w:p w:rsidR="00FB27D8" w:rsidRPr="00FB27D8" w:rsidRDefault="00FB27D8" w:rsidP="00FB27D8">
      <w:pPr>
        <w:ind w:right="72"/>
        <w:jc w:val="both"/>
        <w:rPr>
          <w:sz w:val="18"/>
          <w:szCs w:val="18"/>
        </w:rPr>
      </w:pPr>
      <w:r w:rsidRPr="00FB27D8">
        <w:rPr>
          <w:sz w:val="18"/>
          <w:szCs w:val="18"/>
        </w:rPr>
        <w:t xml:space="preserve">                                                                                                                 тыс. рублей</w:t>
      </w:r>
    </w:p>
    <w:tbl>
      <w:tblPr>
        <w:tblW w:w="104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67"/>
        <w:gridCol w:w="659"/>
        <w:gridCol w:w="758"/>
        <w:gridCol w:w="709"/>
        <w:gridCol w:w="1134"/>
        <w:gridCol w:w="1068"/>
      </w:tblGrid>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Наименование</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Рз</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Пр</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ЦСР</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ВР</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План 2025 год</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План 2026 год</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68 441,08</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68 882,18</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02</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2 964,70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2 964,70</w:t>
            </w:r>
          </w:p>
        </w:tc>
      </w:tr>
      <w:tr w:rsidR="00FB27D8" w:rsidRPr="00FB27D8" w:rsidTr="00FB27D8">
        <w:trPr>
          <w:trHeight w:val="7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Глава муниципального образования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01 2 00 </w:t>
            </w:r>
            <w:r w:rsidRPr="00FB27D8">
              <w:rPr>
                <w:sz w:val="18"/>
                <w:szCs w:val="18"/>
              </w:rPr>
              <w:lastRenderedPageBreak/>
              <w:t>10120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2 964,70</w:t>
            </w:r>
          </w:p>
        </w:tc>
      </w:tr>
      <w:tr w:rsidR="00FB27D8" w:rsidRPr="00FB27D8" w:rsidTr="00FB27D8">
        <w:trPr>
          <w:trHeight w:val="675"/>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1 549,10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1 549,10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1 329,70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1 329,70</w:t>
            </w:r>
          </w:p>
        </w:tc>
      </w:tr>
      <w:tr w:rsidR="00FB27D8" w:rsidRPr="00FB27D8" w:rsidTr="00FB27D8">
        <w:trPr>
          <w:trHeight w:val="292"/>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17 0 00 60990 </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17 0 00 60990 </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17 0 00 60990 </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123,00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123,00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96,40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96,40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96,40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96,40</w:t>
            </w:r>
          </w:p>
        </w:tc>
      </w:tr>
      <w:tr w:rsidR="00FB27D8" w:rsidRPr="00FB27D8" w:rsidTr="00FB27D8">
        <w:trPr>
          <w:trHeight w:val="81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13 111,66</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13 111,66</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11 349,66</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11 349,66</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11 349,66</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11 349,66</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11 349,66</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11 349,66</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11 349,66</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11 349,66</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11 349,66</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11 349,66</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412,00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412,00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412,00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412,00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412,00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412,00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412,00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412,00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1 350,00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350,00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350,00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1 000,00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1 000,00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Судебная система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4,30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84,50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4,30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84,50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4,30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84,50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01 4 00 51200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4,30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84,50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01 4 00 51200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4,30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84,50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01 4 00 51200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4,30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84,50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06</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7 779,70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7 798,20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7 350,20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7 350,20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7 350,20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7 350,20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6 648,20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6 648,20</w:t>
            </w:r>
          </w:p>
        </w:tc>
      </w:tr>
      <w:tr w:rsidR="00FB27D8" w:rsidRPr="00FB27D8" w:rsidTr="00FB27D8">
        <w:trPr>
          <w:trHeight w:val="96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6 648,20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6 648,20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6 648,20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6 648,20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Руководитель контрольно-счетной палаты муниципального образования и его заместители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702,00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702,00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702,00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702,00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702,00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702,00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149,00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166,50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149,00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166,50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149,00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166,50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149,00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166,50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280,50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281,50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280,50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281,50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255,50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256,50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06</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255,50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256,50</w:t>
            </w:r>
          </w:p>
        </w:tc>
      </w:tr>
      <w:tr w:rsidR="00FB27D8" w:rsidRPr="00FB27D8" w:rsidTr="00FB27D8">
        <w:trPr>
          <w:trHeight w:val="375"/>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Резервные фонды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11</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1 200,00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1 200,00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r>
      <w:tr w:rsidR="00FB27D8" w:rsidRPr="00FB27D8" w:rsidTr="00FB27D8">
        <w:trPr>
          <w:trHeight w:val="36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Резервные фонды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r>
      <w:tr w:rsidR="00FB27D8" w:rsidRPr="00FB27D8" w:rsidTr="00FB27D8">
        <w:trPr>
          <w:trHeight w:val="39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Резервные фонды местных администраций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99 1 00 14100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r>
      <w:tr w:rsidR="00FB27D8" w:rsidRPr="00FB27D8" w:rsidTr="00FB27D8">
        <w:trPr>
          <w:trHeight w:val="34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99 1 00 14100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r>
      <w:tr w:rsidR="00FB27D8" w:rsidRPr="00FB27D8" w:rsidTr="00FB27D8">
        <w:trPr>
          <w:trHeight w:val="40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Резервные средства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99 1 00 14100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870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1 200,00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1 200,00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41 831,63</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42 174,03</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6 323,72</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6 323,72</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5 929,72</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5 929,72</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5 929,72</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5 929,72</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5 929,72</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5 929,72</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5 929,72</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5 929,72</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Функционирование административных комиссий при местных администрациях</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394,00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394,00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29 759,36</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30 101,76</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29 759,36</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30 101,76</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Учреждения по обеспечению хозяйственного обслуживания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8 070,56</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8 073,26</w:t>
            </w:r>
          </w:p>
        </w:tc>
      </w:tr>
      <w:tr w:rsidR="00FB27D8" w:rsidRPr="00FB27D8" w:rsidTr="00FB27D8">
        <w:trPr>
          <w:trHeight w:val="96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6 328,56</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6 328,56</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6 328,56</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6 328,56</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1 472,00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1 474,70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1 472,00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1 474,70</w:t>
            </w:r>
          </w:p>
        </w:tc>
      </w:tr>
      <w:tr w:rsidR="00FB27D8" w:rsidRPr="00FB27D8" w:rsidTr="00FB27D8">
        <w:trPr>
          <w:trHeight w:val="34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270,00</w:t>
            </w:r>
          </w:p>
        </w:tc>
      </w:tr>
      <w:tr w:rsidR="00FB27D8" w:rsidRPr="00FB27D8" w:rsidTr="00FB27D8">
        <w:trPr>
          <w:trHeight w:val="33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270,00</w:t>
            </w:r>
          </w:p>
        </w:tc>
      </w:tr>
      <w:tr w:rsidR="00FB27D8" w:rsidRPr="00FB27D8" w:rsidTr="00FB27D8">
        <w:trPr>
          <w:trHeight w:val="96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21 688,80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22 028,50</w:t>
            </w:r>
          </w:p>
        </w:tc>
      </w:tr>
      <w:tr w:rsidR="00FB27D8" w:rsidRPr="00FB27D8" w:rsidTr="00FB27D8">
        <w:trPr>
          <w:trHeight w:val="96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21 104,90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21 420,50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21 104,90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21 420,50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583,90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608,00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583,90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608,00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265,00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265,00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272,00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272,00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272,00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272,00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197,00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197,00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197,00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197,00</w:t>
            </w:r>
          </w:p>
        </w:tc>
      </w:tr>
      <w:tr w:rsidR="00FB27D8" w:rsidRPr="00FB27D8" w:rsidTr="00FB27D8">
        <w:trPr>
          <w:trHeight w:val="409"/>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области национальной экономики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Мероприятия по стимулированию инвестиционной активности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Оценка недвижимости, признание прав и регулирование отношений по государственной собственности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91 1 00 17380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91 1 00 </w:t>
            </w:r>
            <w:r w:rsidRPr="00FB27D8">
              <w:rPr>
                <w:sz w:val="18"/>
                <w:szCs w:val="18"/>
              </w:rPr>
              <w:lastRenderedPageBreak/>
              <w:t>17380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91 1 00 17380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4 811,54</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4 811,54</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4 811,54</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4 811,54</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4 811,54</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4 811,54</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2 031,83</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2 031,83</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2 031,83</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2 031,83</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2 779,71</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2 779,71</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Исполнение судебных актов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250,00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2 529,71</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2 529,71</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НАЦИОНАЛЬНАЯ БЕЗОПАСНОСТЬ И ПРАВООХРАНИТЕЛЬНАЯ ДЕЯТЕЛЬНОСТЬ</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1 858,00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1 618,00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1 618,00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1 618,00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1 343,00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1 343,00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1 343,00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1 343,00</w:t>
            </w:r>
          </w:p>
        </w:tc>
      </w:tr>
      <w:tr w:rsidR="00FB27D8" w:rsidRPr="00FB27D8" w:rsidTr="00FB27D8">
        <w:trPr>
          <w:trHeight w:val="709"/>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Учреждения по обеспечению национальной безопасности и правоохранительной деятельности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1 343,00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1 343,00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1 287,70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1 287,70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1 287,70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1 287,70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55,30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55,30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55,30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55,30</w:t>
            </w:r>
          </w:p>
        </w:tc>
      </w:tr>
      <w:tr w:rsidR="00FB27D8" w:rsidRPr="00FB27D8" w:rsidTr="00FB27D8">
        <w:trPr>
          <w:trHeight w:val="105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275,00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275,00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xml:space="preserve">Другие вопросы в области безопасности и правоохранительной деятельности </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14</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240,00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"Профилактика преступлений и иных правонарушений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114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"Обеспечение прав граждан и их безопасности в городе Алейске " муниципальной  программы "Профилактика преступлений и иных правонарушений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"Противодействие злоупотреблению наркотиками и их незаконному обороту в городе Алейске" муниципальной  программы "Профилактика преступлений и иных правонарушений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155,00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"Профилактика экстремизма и терроризма в городе Алейске" муниципальной  программы "Профилактика преступлений и иных правонарушений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НАЦИОНАЛЬНАЯ ЭКОНОМИКА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55 709,73</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51 869,90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Общеэкономические вопросы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2 337,88</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2 293,25</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2 337,88</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2 293,25</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1 "Содействие эффективной занятости населения и социальная поддержка безработных граждан" муниципальной программы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2 "Улучшение условий и охраны труда" муниципальной программы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2 137,88</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2 093,25</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2 137,88</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2 093,25</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230,60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230,60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1 847,88</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1 862,65</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1 847,88</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1 862,65</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Сельское хозяйство и рыболовство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401,00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401,00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401,00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401,00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Отлов и содержание безнадзорных животных</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10 0 00 70400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351,00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351,00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10 0 00 70400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351,00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351,00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10 0 00 70400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351,00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351,00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Транспорт</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08</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1 821,20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626,00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Установление регулируемых тарифов на перевозки пассажиров и багажа автомобильным транспортом и городским наземным электрическим транспортом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01 4 00 70080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01 4 00 70080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01 4 00 70080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26,00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Муниципальная программа "Проведение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1 795,20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1 795,20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1 695,20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1 695,20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Дорожное хозяйство (дорожные фонды)</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50 864,65</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48 264,65</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50 864,65</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48 264,65</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38 600,00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36 000,00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33 600,00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36 000,00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33 600,00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34 000,00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Капитальные вложения в объекты государственной (муниципальной) собственности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5 000,00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2 000,00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Бюджетные инвестиции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5 000,00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2 000,00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Капитальный ремонт и ремонт автомобильных дорог общего пользования местного значения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S1030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12 264,65</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12 264,65</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S1030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12 264,65</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12 264,65</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S1030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12 264,65</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12 264,65</w:t>
            </w:r>
          </w:p>
        </w:tc>
      </w:tr>
      <w:tr w:rsidR="00FB27D8" w:rsidRPr="00FB27D8" w:rsidTr="00FB27D8">
        <w:trPr>
          <w:trHeight w:val="315"/>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вопросы в области национальной экономики</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12</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285,00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285,00</w:t>
            </w:r>
          </w:p>
        </w:tc>
      </w:tr>
      <w:tr w:rsidR="00FB27D8" w:rsidRPr="00FB27D8" w:rsidTr="00FB27D8">
        <w:trPr>
          <w:trHeight w:val="52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"О поддержке и развитии малого и среднего предпринимательства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55,00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55,00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36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области национальной экономики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Мероприятия по стимулированию инвестиционной активности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Мероприятия по землеустройству и землепользованию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91 1 00 17090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91 1 00 17090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91 1 00 17090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180,00</w:t>
            </w:r>
          </w:p>
        </w:tc>
      </w:tr>
      <w:tr w:rsidR="00FB27D8" w:rsidRPr="00FB27D8" w:rsidTr="00FB27D8">
        <w:trPr>
          <w:trHeight w:val="338"/>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ЖИЛИЩНО-КОММУНАЛЬНОЕ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25 645,64</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28 680,62</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Жилищное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3 110,00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13 594,98</w:t>
            </w:r>
          </w:p>
        </w:tc>
      </w:tr>
      <w:tr w:rsidR="00FB27D8" w:rsidRPr="00FB27D8" w:rsidTr="00FB27D8">
        <w:trPr>
          <w:trHeight w:val="63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"Улучшение жилищных условий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12 0 00 00000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11 484,98</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"Переселение граждан из аварийного жилищного фонда  города Алейска" муниципальной программы "Улучшение жилищных условий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12 1 00 00000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11 484,98</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12 1 00 60990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11 484,98</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11 484,98</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1 000,00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11 484,98</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2 110,00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2 110,00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2 110,00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2 110,00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2 110,00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2 110,00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2 110,00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2 110,00</w:t>
            </w:r>
          </w:p>
        </w:tc>
      </w:tr>
      <w:tr w:rsidR="00FB27D8" w:rsidRPr="00FB27D8" w:rsidTr="00FB27D8">
        <w:trPr>
          <w:trHeight w:val="39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Коммунальное хозяйство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02</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1 400,00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1 700,00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14 0 00 00000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1 400,00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1 400,00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1 400,00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1 400,00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Капитальные вложения в объекты государственной (муниципальной) собственности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14 0 00 </w:t>
            </w:r>
            <w:r w:rsidRPr="00FB27D8">
              <w:rPr>
                <w:sz w:val="18"/>
                <w:szCs w:val="18"/>
              </w:rPr>
              <w:lastRenderedPageBreak/>
              <w:t>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400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7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Бюджетные инвестиции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6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Благоустройство</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13 150,00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5 400,00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13 050,00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5 300,00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13 050,00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5 300,00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13 050,00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5 300,00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13 050,00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5 300,00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"Формирование современной городской среды в муниципальном образовании город Алейск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Поддержка формирования современной городской среды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24 0 00 55550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24 0 00 55550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24 0 00 55550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вопросы в области жилищно-коммунального хозяйства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7 985,64</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7 985,64</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r>
      <w:tr w:rsidR="00FB27D8" w:rsidRPr="00FB27D8" w:rsidTr="00FB27D8">
        <w:trPr>
          <w:trHeight w:val="96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01 2 00 10110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7 051,04</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7 051,04</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489,60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489,60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489,60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489,60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02 5 00 10810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489,60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489,60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Муниципальная программа "Информатизация органов местного самоуправления города Алейска Алтайского края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230,00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215,00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215,00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ОБРАЗОВАНИЕ</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657 372,37</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458 075,49</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Дошкольное образование</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156 827,18</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156 761,28</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156 827,18</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156 761,28</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1 "Развитие дошкольного образования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156 638,18</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156 571,08</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деятельности дошкольных образовательных организаций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11 1 00 10390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28 212,43</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28 393,33</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11 1 00 10390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28 212,43</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28 393,33</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11 1 00 10390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28 212,43</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28 393,33</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6 045,75</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5 797,75</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5 915,75</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5 667,75</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11 1 00 60990 </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5 915,75</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5 667,75</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11 1 00 70900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11 1 00 70900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122 380,00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 xml:space="preserve">11 1 00 </w:t>
            </w:r>
            <w:r w:rsidRPr="00FB27D8">
              <w:rPr>
                <w:sz w:val="18"/>
                <w:szCs w:val="18"/>
              </w:rPr>
              <w:lastRenderedPageBreak/>
              <w:t>70900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122 380,00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122 380,00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189,00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190,20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189,00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190,20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189,00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190,20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189,00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190,20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Общее образование</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02</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456 501,98</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256 634,60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456 501,98</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256 634,60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2 "Развитие общего образования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456 307,78</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256 440,40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деятельности школ - детских садов, школ начальных, основных и средних</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11 2 00 10400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13 562,33</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15 148,89</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11 2 00 10400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13 562,33</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15 148,89</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11 2 00 10400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13 562,33</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15 148,89</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Ежемесячное денежное вознаграждение за классное руководство пед работникам государственных и муниципальных общеобразовательных организаций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11 2 00 53032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13 866,00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13 866,00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11 2 00 53032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13 866,00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13 866,00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11 2 00 53032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13 866,00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13 866,00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1 845,20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1 845,20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1 645,20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1 645,20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1 645,20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1 645,20</w:t>
            </w:r>
          </w:p>
        </w:tc>
      </w:tr>
      <w:tr w:rsidR="00FB27D8" w:rsidRPr="00FB27D8" w:rsidTr="00FB27D8">
        <w:trPr>
          <w:trHeight w:val="120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11 2 00 70910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205 810,00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205 810,00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11 2 00 70910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205 810,00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205 810,00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 xml:space="preserve">11 2 </w:t>
            </w:r>
            <w:r w:rsidRPr="00FB27D8">
              <w:rPr>
                <w:sz w:val="18"/>
                <w:szCs w:val="18"/>
              </w:rPr>
              <w:lastRenderedPageBreak/>
              <w:t>00 70910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205 810,00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 xml:space="preserve">205 </w:t>
            </w:r>
            <w:r w:rsidRPr="00FB27D8">
              <w:rPr>
                <w:sz w:val="18"/>
                <w:szCs w:val="18"/>
              </w:rPr>
              <w:lastRenderedPageBreak/>
              <w:t>810,00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L3042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16 641,00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16 216,90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L3042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16 641,00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16 216,90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L3042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16 641,00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16 216,90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по модернизации школьных систем образования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L7502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174 561,30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L7502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174 561,30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L7502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174 561,30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бесплатным двухразовым питание обучающихся с ограниченными возможностями здоровья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S0940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1 931,31</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1 931,31</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S0940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1 931,31</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1 931,31</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S0940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1 931,31</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1 931,31</w:t>
            </w:r>
          </w:p>
        </w:tc>
      </w:tr>
      <w:tr w:rsidR="00FB27D8" w:rsidRPr="00FB27D8" w:rsidTr="00FB27D8">
        <w:trPr>
          <w:trHeight w:val="60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ремонт объектов общеобразовательных организаций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S4120</w:t>
            </w:r>
          </w:p>
        </w:tc>
        <w:tc>
          <w:tcPr>
            <w:tcW w:w="709" w:type="dxa"/>
            <w:shd w:val="clear" w:color="auto" w:fill="auto"/>
            <w:vAlign w:val="center"/>
            <w:hideMark/>
          </w:tcPr>
          <w:p w:rsidR="00FB27D8" w:rsidRPr="00FB27D8" w:rsidRDefault="00FB27D8" w:rsidP="00FB27D8">
            <w:pPr>
              <w:ind w:right="72"/>
              <w:jc w:val="both"/>
              <w:rPr>
                <w:sz w:val="18"/>
                <w:szCs w:val="18"/>
              </w:rPr>
            </w:pP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26 748,74</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90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ремонт объектов общеобразовательных организаций (софинансирование мероприятий по капитальному ремонту объектов муниципальной собственности)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S4122</w:t>
            </w:r>
          </w:p>
        </w:tc>
        <w:tc>
          <w:tcPr>
            <w:tcW w:w="709" w:type="dxa"/>
            <w:shd w:val="clear" w:color="auto" w:fill="auto"/>
            <w:vAlign w:val="center"/>
            <w:hideMark/>
          </w:tcPr>
          <w:p w:rsidR="00FB27D8" w:rsidRPr="00FB27D8" w:rsidRDefault="00FB27D8" w:rsidP="00FB27D8">
            <w:pPr>
              <w:ind w:right="72"/>
              <w:jc w:val="both"/>
              <w:rPr>
                <w:sz w:val="18"/>
                <w:szCs w:val="18"/>
              </w:rPr>
            </w:pP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26 748,74</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S4122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26 748,74</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00 S4122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26 748,74</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ЕВ 51790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1 341,90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1 622,10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ЕВ 51790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1 341,90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1 622,10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2 ЕВ 51790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1 341,90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1 622,10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02</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11 6 00 60990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194,20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194,20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lastRenderedPageBreak/>
              <w:t>Дополнительное образование детей</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27 862,06</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28 473,06</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8 711,46</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8 711,46</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3 "Развитие дополнительного  образования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8 711,46</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8 711,46</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деятельности организаций (учреждений) дополнительного образования детей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11 3 00 10420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7 359,96</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7 359,96</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11 3 00 10420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7 359,96</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7 359,96</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11 3 00 10420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7 359,96</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7 359,96</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1 351,50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1 351,50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157,50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157,50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157,50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157,50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1 194,00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1 194,00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1 194,00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1 194,00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"Развитие культуры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19 050,60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19 661,60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1 "Культурная среда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18 923,60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19 504,60</w:t>
            </w:r>
          </w:p>
        </w:tc>
      </w:tr>
      <w:tr w:rsidR="00FB27D8" w:rsidRPr="00FB27D8" w:rsidTr="00FB27D8">
        <w:trPr>
          <w:trHeight w:val="698"/>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Обеспечение деятельности организаций (учреждений) дополнительного образования детей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13 1 00 10420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18 773,60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19 454,60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13 1 00 10420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18 773,60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19 454,60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13 1 00 10420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18 773,60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19 454,60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2 "Творческие люди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135,00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105,00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135,00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3 "Цифровая культура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22,00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22,00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22,00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22,00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Профессиональная подготовка, переподготовка и повышение квалификации</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05</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290,30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315,70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290,30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315,70</w:t>
            </w:r>
          </w:p>
        </w:tc>
      </w:tr>
      <w:tr w:rsidR="00FB27D8" w:rsidRPr="00FB27D8" w:rsidTr="00FB27D8">
        <w:trPr>
          <w:trHeight w:val="127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290,30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315,70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290,30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315,70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290,30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315,70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05</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290,30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315,70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Молодежная политика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798,00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798,00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798,00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798,00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3 "Развитие дополнительного  образования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5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Развитие системы отдыха и укрепления здоровья детей (организация отдыха и оздоровления детей)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4 "Молодежная политика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798,00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798,00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798,00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798,00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298,00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298,00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298,00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298,00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Другие вопросы в области образования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07</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09</w:t>
            </w:r>
          </w:p>
        </w:tc>
        <w:tc>
          <w:tcPr>
            <w:tcW w:w="758" w:type="dxa"/>
            <w:shd w:val="clear" w:color="auto" w:fill="auto"/>
            <w:vAlign w:val="center"/>
            <w:hideMark/>
          </w:tcPr>
          <w:p w:rsidR="00FB27D8" w:rsidRPr="00FB27D8" w:rsidRDefault="00FB27D8" w:rsidP="00FB27D8">
            <w:pPr>
              <w:ind w:right="72"/>
              <w:jc w:val="both"/>
              <w:rPr>
                <w:b/>
                <w:bCs/>
                <w:sz w:val="18"/>
                <w:szCs w:val="18"/>
              </w:rPr>
            </w:pP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15 092,85</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15 092,85</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6 824,35</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6 824,35</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4 340,35</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4 340,35</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4 340,35</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Руководство и управление в сфере установленных функций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2 484,00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2 484,00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2 484,00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2 484,00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2 313,65</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2 313,65</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2 313,65</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2 313,65</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170,35</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170,35</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170,35</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170,35</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5 583,00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5 583,00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5 583,00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5 583,00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5 583,00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5 583,00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3 570,40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3 570,40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3 570,40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3 570,40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1 955,10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1 955,10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1 955,10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1 955,10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бюджетные ассигнования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57,50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57,50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850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57,50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57,50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1 735,00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1 735,00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1 660,00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1 660,00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Развитие системы отдыха и укрепления здоровья детей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1 601,01</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1 601,01</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1 601,01</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1 601,01</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S6900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1 601,01</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1 601,01</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58,99</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58,99</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58,99</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58,99</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58,99</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58,99</w:t>
            </w:r>
          </w:p>
        </w:tc>
      </w:tr>
      <w:tr w:rsidR="00FB27D8" w:rsidRPr="00FB27D8" w:rsidTr="00FB27D8">
        <w:trPr>
          <w:trHeight w:val="127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11 5 00 60990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"Улучшение жилищных условий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57,00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"Льготная ипотека для молодых учителей" муниципальной программы "Улучшение жилищных условий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r>
      <w:tr w:rsidR="00FB27D8" w:rsidRPr="00FB27D8" w:rsidTr="00FB27D8">
        <w:trPr>
          <w:trHeight w:val="153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краевой адресной инвестиционной программы в рамках подпрограммы  "Льготная ипотека для молодых учителей в Алтайском крае" государственной программы Алтайского края "Обеспечение доступным и комфортным жильем населения Алтайского края"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 00 S0620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 00 S0620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r>
      <w:tr w:rsidR="00FB27D8" w:rsidRPr="00FB27D8" w:rsidTr="00FB27D8">
        <w:trPr>
          <w:trHeight w:val="7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3 00 S0620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57,00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57,00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"Информатизация органов местного самоуправления города Алейска Алтайского края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17 0 00 60990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600,00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293,50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293,50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293,50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293,50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253,50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253,50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07</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09</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22 0 00 60990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253,50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253,50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lastRenderedPageBreak/>
              <w:t>КУЛЬТУРА, КИНЕМАТОГРАФИЯ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08</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19 042,85</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19 709,82</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Культура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08</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19 042,85</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19 709,82</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"Развитие культуры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19 042,85</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19 709,82</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1 "Культурная среда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18 809,85</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19 476,82</w:t>
            </w:r>
          </w:p>
        </w:tc>
      </w:tr>
      <w:tr w:rsidR="00FB27D8" w:rsidRPr="00FB27D8" w:rsidTr="00FB27D8">
        <w:trPr>
          <w:trHeight w:val="300"/>
        </w:trPr>
        <w:tc>
          <w:tcPr>
            <w:tcW w:w="5529"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Учреждения культуры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9 946,45</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10 262,72</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9 946,45</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10 262,72</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13 1 00 10530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9 946,45</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10 262,72</w:t>
            </w:r>
          </w:p>
        </w:tc>
      </w:tr>
      <w:tr w:rsidR="00FB27D8" w:rsidRPr="00FB27D8" w:rsidTr="00FB27D8">
        <w:trPr>
          <w:trHeight w:val="300"/>
        </w:trPr>
        <w:tc>
          <w:tcPr>
            <w:tcW w:w="5529"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Музеи и постоянные выставки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2 865,84</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3 011,95</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2 865,84</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3 011,95</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13 1 00 10560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2 865,84</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3 011,95</w:t>
            </w:r>
          </w:p>
        </w:tc>
      </w:tr>
      <w:tr w:rsidR="00FB27D8" w:rsidRPr="00FB27D8" w:rsidTr="00FB27D8">
        <w:trPr>
          <w:trHeight w:val="300"/>
        </w:trPr>
        <w:tc>
          <w:tcPr>
            <w:tcW w:w="5529"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Библиотеки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5 717,56</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5 922,15</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5 717,56</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5 922,15</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13 1 00 10570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5 717,56</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5 922,15</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280,00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280,00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280,00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2 "Творческие люди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70,00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3 "Цифровая культура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163,00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08</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13 3 00 60990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163,00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163,00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СОЦИАЛЬНАЯ ПОЛИТИКА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41 497,60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41 497,60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Пенсионное обеспечение</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1 250,00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1 250,00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отраслях социальной сферы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сфере социальной политики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r>
      <w:tr w:rsidR="00FB27D8" w:rsidRPr="00FB27D8" w:rsidTr="00FB27D8">
        <w:trPr>
          <w:trHeight w:val="480"/>
        </w:trPr>
        <w:tc>
          <w:tcPr>
            <w:tcW w:w="5529"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Доплаты к пенсиям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90 4 00 16270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90 4 00 16270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Публичные нормативные социальные выплаты гражданам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90 4 00 16270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1 250,00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1 250,00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Социальное обеспечение населения</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03</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1 368,60</w:t>
            </w:r>
          </w:p>
        </w:tc>
        <w:tc>
          <w:tcPr>
            <w:tcW w:w="1068" w:type="dxa"/>
            <w:shd w:val="clear" w:color="auto" w:fill="auto"/>
            <w:noWrap/>
            <w:vAlign w:val="center"/>
            <w:hideMark/>
          </w:tcPr>
          <w:p w:rsidR="00FB27D8" w:rsidRPr="00FB27D8" w:rsidRDefault="00FB27D8" w:rsidP="00FB27D8">
            <w:pPr>
              <w:ind w:right="72"/>
              <w:jc w:val="both"/>
              <w:rPr>
                <w:b/>
                <w:bCs/>
                <w:sz w:val="18"/>
                <w:szCs w:val="18"/>
              </w:rPr>
            </w:pPr>
            <w:r w:rsidRPr="00FB27D8">
              <w:rPr>
                <w:b/>
                <w:bCs/>
                <w:sz w:val="18"/>
                <w:szCs w:val="18"/>
              </w:rPr>
              <w:t>1 368,60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"Улучшение жилищных условий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642,60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642,60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"Обеспечение жильем и улучшение жилищных условий молодых семей в городе Алейске" муниципальной программы "Улучшение жилищных условий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642,60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642,60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обеспечение жильем молодых семей в Алтайском крае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 00 L4970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642,60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642,60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 00 L4970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642,60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642,60</w:t>
            </w:r>
          </w:p>
        </w:tc>
      </w:tr>
      <w:tr w:rsidR="00FB27D8" w:rsidRPr="00FB27D8" w:rsidTr="00FB27D8">
        <w:trPr>
          <w:trHeight w:val="623"/>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12 2 00 L4970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642,60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642,60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226,00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226,00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2 "Развитие общего образования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75,00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75,00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3 "Развитие дополнительного  образования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11 3 00 60990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151,00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151,00</w:t>
            </w:r>
          </w:p>
        </w:tc>
      </w:tr>
      <w:tr w:rsidR="00FB27D8" w:rsidRPr="00FB27D8" w:rsidTr="00FB27D8">
        <w:trPr>
          <w:trHeight w:val="292"/>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75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99 9 00 14710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Охрана семьи и детства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10</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04</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38 879,00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38 879,00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2 072,00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2 072,00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xml:space="preserve">Подпрограмма 1 "Развитие дошкольного образования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2 072,00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2 072,00</w:t>
            </w:r>
          </w:p>
        </w:tc>
      </w:tr>
      <w:tr w:rsidR="00FB27D8" w:rsidRPr="00FB27D8" w:rsidTr="00FB27D8">
        <w:trPr>
          <w:trHeight w:val="102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11 1 00 70700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2 072,00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2 072,00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11 1 00 70700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14,00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11 1 00 70700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14,00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11 1 00 70700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2 058,00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2 058,00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11 1 00 70700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2 058,00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2 058,00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отраслях социальной сферы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36 807,00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36 807,00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вопросы в сфере социальной политики</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36 807,00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36 807,00</w:t>
            </w:r>
          </w:p>
        </w:tc>
      </w:tr>
      <w:tr w:rsidR="00FB27D8" w:rsidRPr="00FB27D8" w:rsidTr="00FB27D8">
        <w:trPr>
          <w:trHeight w:val="79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Содержание ребенка в семье опекуна (попечителя) и приемной семье, а также вознаграждение, причитающееся приемному родителю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36 807,00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36 807,00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Выплаты приемной семье на содержание подопечных детей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14 718,00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14 718,00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44,00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44,00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44,00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44,00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14 674,00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14 674,00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Публичные нормативные социальные выплаты гражданам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90 4 00 70801</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14 674,00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14 674,00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Вознаграждение приемному родителю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5 269,00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5 269,00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16,00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16,00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5 253,00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5 253,00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90 4 00 70802</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320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5 253,00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5 253,00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Выплаты семьям опекунов на содержание подопечных детей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16 820,00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16 820,00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50,00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50,00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16 770,00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16 770,00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Публичные нормативные социальные выплаты гражданам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10</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04</w:t>
            </w:r>
          </w:p>
        </w:tc>
        <w:tc>
          <w:tcPr>
            <w:tcW w:w="75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90 4 00 70803</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310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16 770,00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16 770,00</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ФИЗИЧЕСКАЯ КУЛЬТУРА И СПОРТ</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11</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25 411,27</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26 607,53</w:t>
            </w:r>
          </w:p>
        </w:tc>
      </w:tr>
      <w:tr w:rsidR="00FB27D8" w:rsidRPr="00FB27D8" w:rsidTr="00FB27D8">
        <w:trPr>
          <w:trHeight w:val="30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Спорт высших достижений</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25 411,27</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26 607,53</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Муниципальная программа "Развитие физической культуры и спорта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25 411,27</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26 607,53</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"Спортивная инфраструктура города Алейска" муниципальной программы "Развитие физической культуры и спорта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1 057,17</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962,40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1 057,17</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962,40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1 057,17</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962,40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15 1 00 60990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1 057,17</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962,40</w:t>
            </w:r>
          </w:p>
        </w:tc>
      </w:tr>
      <w:tr w:rsidR="00FB27D8" w:rsidRPr="00FB27D8" w:rsidTr="00FB27D8">
        <w:trPr>
          <w:trHeight w:val="765"/>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Подпрограмма «Физкультурно-спортивная среда города Алейска» муниципальной программы "Развитие физической культуры и спорта в городе Алейске"</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24 354,10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25 645,13</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Центры спортивной подготовки (сборные команды)</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15 2 00 16690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24 354,10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25 645,13</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15 2 00 16690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24 354,10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25 645,13</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15 2 00 16690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24 354,10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25 645,13</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03</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15 2 00 60990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610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0,00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lastRenderedPageBreak/>
              <w:t>ОБСЛУЖИВАНИЕ ГОСУДАРСТВЕННОГО И МУНИЦИПАЛЬНОГО ДОЛГА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11,50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Обслуживание государственного внутреннего и муниципального долга</w:t>
            </w:r>
          </w:p>
        </w:tc>
        <w:tc>
          <w:tcPr>
            <w:tcW w:w="567"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w:t>
            </w:r>
          </w:p>
        </w:tc>
        <w:tc>
          <w:tcPr>
            <w:tcW w:w="65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01</w:t>
            </w:r>
          </w:p>
        </w:tc>
        <w:tc>
          <w:tcPr>
            <w:tcW w:w="75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709"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 </w:t>
            </w:r>
          </w:p>
        </w:tc>
        <w:tc>
          <w:tcPr>
            <w:tcW w:w="1134"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13,20</w:t>
            </w:r>
          </w:p>
        </w:tc>
        <w:tc>
          <w:tcPr>
            <w:tcW w:w="1068" w:type="dxa"/>
            <w:shd w:val="clear" w:color="auto" w:fill="auto"/>
            <w:vAlign w:val="center"/>
            <w:hideMark/>
          </w:tcPr>
          <w:p w:rsidR="00FB27D8" w:rsidRPr="00FB27D8" w:rsidRDefault="00FB27D8" w:rsidP="00FB27D8">
            <w:pPr>
              <w:ind w:right="72"/>
              <w:jc w:val="both"/>
              <w:rPr>
                <w:b/>
                <w:bCs/>
                <w:sz w:val="18"/>
                <w:szCs w:val="18"/>
              </w:rPr>
            </w:pPr>
            <w:r w:rsidRPr="00FB27D8">
              <w:rPr>
                <w:b/>
                <w:bCs/>
                <w:sz w:val="18"/>
                <w:szCs w:val="18"/>
              </w:rPr>
              <w:t>11,50</w:t>
            </w:r>
          </w:p>
        </w:tc>
      </w:tr>
      <w:tr w:rsidR="00FB27D8" w:rsidRPr="00FB27D8" w:rsidTr="00FB27D8">
        <w:trPr>
          <w:trHeight w:val="51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99 0 00 00000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11,50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Процентные платежи по долговым обязательствам</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99 3 00 00000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11,50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Процентные платежи по муниципальному долгу</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99 3 00 14070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 </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11,50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Обслуживание государственного (муниципального) долга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99 3 00 14070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700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13,20</w:t>
            </w:r>
          </w:p>
        </w:tc>
        <w:tc>
          <w:tcPr>
            <w:tcW w:w="106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11,50</w:t>
            </w:r>
          </w:p>
        </w:tc>
      </w:tr>
      <w:tr w:rsidR="00FB27D8" w:rsidRPr="00FB27D8" w:rsidTr="00FB27D8">
        <w:trPr>
          <w:trHeight w:val="480"/>
        </w:trPr>
        <w:tc>
          <w:tcPr>
            <w:tcW w:w="552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Обслуживание муниципального долга</w:t>
            </w:r>
          </w:p>
        </w:tc>
        <w:tc>
          <w:tcPr>
            <w:tcW w:w="567"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w:t>
            </w:r>
          </w:p>
        </w:tc>
        <w:tc>
          <w:tcPr>
            <w:tcW w:w="65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01</w:t>
            </w:r>
          </w:p>
        </w:tc>
        <w:tc>
          <w:tcPr>
            <w:tcW w:w="758"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99 3 00 14070</w:t>
            </w:r>
          </w:p>
        </w:tc>
        <w:tc>
          <w:tcPr>
            <w:tcW w:w="709"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730</w:t>
            </w:r>
          </w:p>
        </w:tc>
        <w:tc>
          <w:tcPr>
            <w:tcW w:w="1134" w:type="dxa"/>
            <w:shd w:val="clear" w:color="auto" w:fill="auto"/>
            <w:vAlign w:val="center"/>
            <w:hideMark/>
          </w:tcPr>
          <w:p w:rsidR="00FB27D8" w:rsidRPr="00FB27D8" w:rsidRDefault="00FB27D8" w:rsidP="00FB27D8">
            <w:pPr>
              <w:ind w:right="72"/>
              <w:jc w:val="both"/>
              <w:rPr>
                <w:sz w:val="18"/>
                <w:szCs w:val="18"/>
              </w:rPr>
            </w:pPr>
            <w:r w:rsidRPr="00FB27D8">
              <w:rPr>
                <w:sz w:val="18"/>
                <w:szCs w:val="18"/>
              </w:rPr>
              <w:t>13,20</w:t>
            </w:r>
          </w:p>
        </w:tc>
        <w:tc>
          <w:tcPr>
            <w:tcW w:w="1068" w:type="dxa"/>
            <w:shd w:val="clear" w:color="auto" w:fill="auto"/>
            <w:noWrap/>
            <w:vAlign w:val="center"/>
            <w:hideMark/>
          </w:tcPr>
          <w:p w:rsidR="00FB27D8" w:rsidRPr="00FB27D8" w:rsidRDefault="00FB27D8" w:rsidP="00FB27D8">
            <w:pPr>
              <w:ind w:right="72"/>
              <w:jc w:val="both"/>
              <w:rPr>
                <w:sz w:val="18"/>
                <w:szCs w:val="18"/>
              </w:rPr>
            </w:pPr>
            <w:r w:rsidRPr="00FB27D8">
              <w:rPr>
                <w:sz w:val="18"/>
                <w:szCs w:val="18"/>
              </w:rPr>
              <w:t>11,50</w:t>
            </w:r>
          </w:p>
        </w:tc>
      </w:tr>
    </w:tbl>
    <w:p w:rsidR="00FB27D8" w:rsidRPr="00FB27D8" w:rsidRDefault="00FB27D8" w:rsidP="00FB27D8">
      <w:pPr>
        <w:ind w:right="72"/>
        <w:jc w:val="both"/>
        <w:rPr>
          <w:sz w:val="18"/>
          <w:szCs w:val="18"/>
        </w:rPr>
      </w:pPr>
    </w:p>
    <w:p w:rsidR="00FB27D8" w:rsidRPr="00FB27D8" w:rsidRDefault="00FB27D8" w:rsidP="00EB5C51">
      <w:pPr>
        <w:ind w:right="-284"/>
        <w:jc w:val="right"/>
        <w:rPr>
          <w:sz w:val="18"/>
          <w:szCs w:val="18"/>
        </w:rPr>
      </w:pPr>
      <w:r w:rsidRPr="00FB27D8">
        <w:rPr>
          <w:sz w:val="18"/>
          <w:szCs w:val="18"/>
        </w:rPr>
        <w:t>ПРИЛОЖЕНИЕ 10</w:t>
      </w:r>
    </w:p>
    <w:p w:rsidR="00FB27D8" w:rsidRDefault="00FB27D8" w:rsidP="00EB5C51">
      <w:pPr>
        <w:ind w:right="-284"/>
        <w:jc w:val="right"/>
        <w:rPr>
          <w:sz w:val="18"/>
          <w:szCs w:val="18"/>
        </w:rPr>
      </w:pPr>
      <w:r w:rsidRPr="00FB27D8">
        <w:rPr>
          <w:sz w:val="18"/>
          <w:szCs w:val="18"/>
        </w:rPr>
        <w:t xml:space="preserve">к решению Алейского городского </w:t>
      </w:r>
    </w:p>
    <w:p w:rsidR="00FB27D8" w:rsidRDefault="00FB27D8" w:rsidP="00EB5C51">
      <w:pPr>
        <w:ind w:right="-284"/>
        <w:jc w:val="right"/>
        <w:rPr>
          <w:sz w:val="18"/>
          <w:szCs w:val="18"/>
        </w:rPr>
      </w:pPr>
      <w:r w:rsidRPr="00FB27D8">
        <w:rPr>
          <w:sz w:val="18"/>
          <w:szCs w:val="18"/>
        </w:rPr>
        <w:t xml:space="preserve">Собрания депутатов Алтайского края </w:t>
      </w:r>
    </w:p>
    <w:p w:rsidR="00FB27D8" w:rsidRDefault="00FB27D8" w:rsidP="00EB5C51">
      <w:pPr>
        <w:ind w:right="-284"/>
        <w:jc w:val="right"/>
        <w:rPr>
          <w:sz w:val="18"/>
          <w:szCs w:val="18"/>
        </w:rPr>
      </w:pPr>
      <w:r w:rsidRPr="00FB27D8">
        <w:rPr>
          <w:sz w:val="18"/>
          <w:szCs w:val="18"/>
        </w:rPr>
        <w:t xml:space="preserve">«О бюджете города Алейска </w:t>
      </w:r>
    </w:p>
    <w:p w:rsidR="00FB27D8" w:rsidRDefault="00FB27D8" w:rsidP="00EB5C51">
      <w:pPr>
        <w:ind w:right="-284"/>
        <w:jc w:val="right"/>
        <w:rPr>
          <w:sz w:val="18"/>
          <w:szCs w:val="18"/>
        </w:rPr>
      </w:pPr>
      <w:r w:rsidRPr="00FB27D8">
        <w:rPr>
          <w:sz w:val="18"/>
          <w:szCs w:val="18"/>
        </w:rPr>
        <w:t xml:space="preserve">Алтайского края на 2024 год и </w:t>
      </w:r>
    </w:p>
    <w:p w:rsidR="00FB27D8" w:rsidRPr="00FB27D8" w:rsidRDefault="00FB27D8" w:rsidP="00EB5C51">
      <w:pPr>
        <w:ind w:right="-284"/>
        <w:jc w:val="right"/>
        <w:rPr>
          <w:sz w:val="18"/>
          <w:szCs w:val="18"/>
        </w:rPr>
      </w:pPr>
      <w:r w:rsidRPr="00FB27D8">
        <w:rPr>
          <w:sz w:val="18"/>
          <w:szCs w:val="18"/>
        </w:rPr>
        <w:t>плановый период 2025-2026 годов»</w:t>
      </w:r>
    </w:p>
    <w:p w:rsidR="00FB27D8" w:rsidRPr="00FB27D8" w:rsidRDefault="00FB27D8" w:rsidP="00EB5C51">
      <w:pPr>
        <w:ind w:right="-284"/>
        <w:jc w:val="right"/>
        <w:rPr>
          <w:sz w:val="18"/>
          <w:szCs w:val="18"/>
        </w:rPr>
      </w:pPr>
      <w:r w:rsidRPr="00FB27D8">
        <w:rPr>
          <w:sz w:val="18"/>
          <w:szCs w:val="18"/>
        </w:rPr>
        <w:t>от 20.12.2023 № 22 - ГСД</w:t>
      </w:r>
    </w:p>
    <w:p w:rsidR="00FB27D8" w:rsidRPr="00FB27D8" w:rsidRDefault="00FB27D8" w:rsidP="00FB27D8">
      <w:pPr>
        <w:ind w:right="72"/>
        <w:jc w:val="center"/>
        <w:rPr>
          <w:bCs/>
          <w:sz w:val="18"/>
          <w:szCs w:val="18"/>
        </w:rPr>
      </w:pPr>
      <w:r w:rsidRPr="00FB27D8">
        <w:rPr>
          <w:bCs/>
          <w:sz w:val="18"/>
          <w:szCs w:val="18"/>
        </w:rPr>
        <w:t>Программа</w:t>
      </w:r>
    </w:p>
    <w:p w:rsidR="00FB27D8" w:rsidRPr="00FB27D8" w:rsidRDefault="00FB27D8" w:rsidP="00FB27D8">
      <w:pPr>
        <w:ind w:right="72"/>
        <w:jc w:val="center"/>
        <w:rPr>
          <w:bCs/>
          <w:sz w:val="18"/>
          <w:szCs w:val="18"/>
        </w:rPr>
      </w:pPr>
      <w:r w:rsidRPr="00FB27D8">
        <w:rPr>
          <w:bCs/>
          <w:sz w:val="18"/>
          <w:szCs w:val="18"/>
        </w:rPr>
        <w:t>муниципальных заимствований</w:t>
      </w:r>
    </w:p>
    <w:p w:rsidR="00FB27D8" w:rsidRPr="00FB27D8" w:rsidRDefault="00FB27D8" w:rsidP="00FB27D8">
      <w:pPr>
        <w:ind w:right="72"/>
        <w:jc w:val="center"/>
        <w:rPr>
          <w:bCs/>
          <w:sz w:val="18"/>
          <w:szCs w:val="18"/>
        </w:rPr>
      </w:pPr>
      <w:r w:rsidRPr="00FB27D8">
        <w:rPr>
          <w:bCs/>
          <w:sz w:val="18"/>
          <w:szCs w:val="18"/>
        </w:rPr>
        <w:t>города Алейска на 2024 год</w:t>
      </w:r>
    </w:p>
    <w:p w:rsidR="00FB27D8" w:rsidRPr="00FB27D8" w:rsidRDefault="00FB27D8" w:rsidP="00FB27D8">
      <w:pPr>
        <w:ind w:right="72"/>
        <w:jc w:val="center"/>
        <w:rPr>
          <w:sz w:val="18"/>
          <w:szCs w:val="18"/>
        </w:rPr>
      </w:pPr>
    </w:p>
    <w:p w:rsidR="00FB27D8" w:rsidRPr="00FB27D8" w:rsidRDefault="00FB27D8" w:rsidP="00FB27D8">
      <w:pPr>
        <w:ind w:right="72"/>
        <w:jc w:val="center"/>
        <w:rPr>
          <w:sz w:val="18"/>
          <w:szCs w:val="18"/>
        </w:rPr>
      </w:pPr>
      <w:r w:rsidRPr="00FB27D8">
        <w:rPr>
          <w:sz w:val="18"/>
          <w:szCs w:val="18"/>
        </w:rPr>
        <w:t>Объемы</w:t>
      </w:r>
    </w:p>
    <w:p w:rsidR="00FB27D8" w:rsidRPr="00FB27D8" w:rsidRDefault="00FB27D8" w:rsidP="00FB27D8">
      <w:pPr>
        <w:ind w:right="72"/>
        <w:jc w:val="center"/>
        <w:rPr>
          <w:sz w:val="18"/>
          <w:szCs w:val="18"/>
        </w:rPr>
      </w:pPr>
      <w:r w:rsidRPr="00FB27D8">
        <w:rPr>
          <w:sz w:val="18"/>
          <w:szCs w:val="18"/>
        </w:rPr>
        <w:t>муниципальных заимствований и средств, направляемых на погашение основной суммы муниципального долга</w:t>
      </w:r>
    </w:p>
    <w:p w:rsidR="00FB27D8" w:rsidRPr="00FB27D8" w:rsidRDefault="00FB27D8" w:rsidP="00FB27D8">
      <w:pPr>
        <w:ind w:right="72"/>
        <w:jc w:val="center"/>
        <w:rPr>
          <w:sz w:val="18"/>
          <w:szCs w:val="18"/>
        </w:rPr>
      </w:pPr>
      <w:r w:rsidRPr="00FB27D8">
        <w:rPr>
          <w:sz w:val="18"/>
          <w:szCs w:val="18"/>
        </w:rPr>
        <w:t>города Алейска в 2024 году</w:t>
      </w:r>
    </w:p>
    <w:p w:rsidR="00FB27D8" w:rsidRPr="00FB27D8" w:rsidRDefault="00FB27D8" w:rsidP="00FB27D8">
      <w:pPr>
        <w:ind w:right="72"/>
        <w:jc w:val="right"/>
        <w:rPr>
          <w:sz w:val="18"/>
          <w:szCs w:val="18"/>
        </w:rPr>
      </w:pPr>
      <w:r w:rsidRPr="00FB27D8">
        <w:rPr>
          <w:sz w:val="18"/>
          <w:szCs w:val="18"/>
        </w:rPr>
        <w:t>тыс. рублей</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299"/>
        <w:gridCol w:w="1198"/>
      </w:tblGrid>
      <w:tr w:rsidR="00FB27D8" w:rsidRPr="00FB27D8" w:rsidTr="00FB27D8">
        <w:tc>
          <w:tcPr>
            <w:tcW w:w="851" w:type="dxa"/>
            <w:tcBorders>
              <w:top w:val="single" w:sz="4" w:space="0" w:color="auto"/>
              <w:left w:val="single" w:sz="4" w:space="0" w:color="auto"/>
              <w:bottom w:val="single" w:sz="4" w:space="0" w:color="auto"/>
              <w:right w:val="single" w:sz="4" w:space="0" w:color="auto"/>
            </w:tcBorders>
          </w:tcPr>
          <w:p w:rsidR="00FB27D8" w:rsidRPr="00FB27D8" w:rsidRDefault="00FB27D8" w:rsidP="00FB27D8">
            <w:pPr>
              <w:ind w:right="72"/>
              <w:jc w:val="both"/>
              <w:rPr>
                <w:sz w:val="18"/>
                <w:szCs w:val="18"/>
              </w:rPr>
            </w:pPr>
            <w:r w:rsidRPr="00FB27D8">
              <w:rPr>
                <w:sz w:val="18"/>
                <w:szCs w:val="18"/>
              </w:rPr>
              <w:t>№ п/п</w:t>
            </w:r>
          </w:p>
        </w:tc>
        <w:tc>
          <w:tcPr>
            <w:tcW w:w="8299" w:type="dxa"/>
            <w:tcBorders>
              <w:top w:val="single" w:sz="4" w:space="0" w:color="auto"/>
              <w:left w:val="single" w:sz="4" w:space="0" w:color="auto"/>
              <w:bottom w:val="single" w:sz="4" w:space="0" w:color="auto"/>
              <w:right w:val="single" w:sz="4" w:space="0" w:color="auto"/>
            </w:tcBorders>
            <w:vAlign w:val="center"/>
            <w:hideMark/>
          </w:tcPr>
          <w:p w:rsidR="00FB27D8" w:rsidRPr="00FB27D8" w:rsidRDefault="00FB27D8" w:rsidP="00FB27D8">
            <w:pPr>
              <w:ind w:right="72"/>
              <w:jc w:val="both"/>
              <w:rPr>
                <w:sz w:val="18"/>
                <w:szCs w:val="18"/>
              </w:rPr>
            </w:pPr>
            <w:r w:rsidRPr="00FB27D8">
              <w:rPr>
                <w:sz w:val="18"/>
                <w:szCs w:val="18"/>
              </w:rPr>
              <w:t>Вид заимствований (привлечение/погашение)</w:t>
            </w:r>
          </w:p>
        </w:tc>
        <w:tc>
          <w:tcPr>
            <w:tcW w:w="1198" w:type="dxa"/>
            <w:tcBorders>
              <w:top w:val="single" w:sz="4" w:space="0" w:color="auto"/>
              <w:left w:val="single" w:sz="4" w:space="0" w:color="auto"/>
              <w:bottom w:val="single" w:sz="4" w:space="0" w:color="auto"/>
              <w:right w:val="single" w:sz="4" w:space="0" w:color="auto"/>
            </w:tcBorders>
            <w:hideMark/>
          </w:tcPr>
          <w:p w:rsidR="00FB27D8" w:rsidRPr="00FB27D8" w:rsidRDefault="00FB27D8" w:rsidP="00FB27D8">
            <w:pPr>
              <w:ind w:right="72"/>
              <w:jc w:val="both"/>
              <w:rPr>
                <w:sz w:val="18"/>
                <w:szCs w:val="18"/>
              </w:rPr>
            </w:pPr>
            <w:r w:rsidRPr="00FB27D8">
              <w:rPr>
                <w:sz w:val="18"/>
                <w:szCs w:val="18"/>
              </w:rPr>
              <w:t>2024 год</w:t>
            </w:r>
          </w:p>
        </w:tc>
      </w:tr>
      <w:tr w:rsidR="00FB27D8" w:rsidRPr="00FB27D8" w:rsidTr="00FB27D8">
        <w:tc>
          <w:tcPr>
            <w:tcW w:w="851" w:type="dxa"/>
            <w:tcBorders>
              <w:top w:val="single" w:sz="4" w:space="0" w:color="auto"/>
              <w:left w:val="single" w:sz="4" w:space="0" w:color="auto"/>
              <w:bottom w:val="single" w:sz="4" w:space="0" w:color="auto"/>
              <w:right w:val="single" w:sz="4" w:space="0" w:color="auto"/>
            </w:tcBorders>
          </w:tcPr>
          <w:p w:rsidR="00FB27D8" w:rsidRPr="00FB27D8" w:rsidRDefault="00FB27D8" w:rsidP="00FB27D8">
            <w:pPr>
              <w:ind w:right="72"/>
              <w:jc w:val="both"/>
              <w:rPr>
                <w:bCs/>
                <w:sz w:val="18"/>
                <w:szCs w:val="18"/>
              </w:rPr>
            </w:pPr>
            <w:r w:rsidRPr="00FB27D8">
              <w:rPr>
                <w:bCs/>
                <w:sz w:val="18"/>
                <w:szCs w:val="18"/>
              </w:rPr>
              <w:t>1.</w:t>
            </w:r>
          </w:p>
        </w:tc>
        <w:tc>
          <w:tcPr>
            <w:tcW w:w="8299" w:type="dxa"/>
            <w:tcBorders>
              <w:top w:val="single" w:sz="4" w:space="0" w:color="auto"/>
              <w:left w:val="single" w:sz="4" w:space="0" w:color="auto"/>
              <w:bottom w:val="single" w:sz="4" w:space="0" w:color="auto"/>
              <w:right w:val="single" w:sz="4" w:space="0" w:color="auto"/>
            </w:tcBorders>
            <w:hideMark/>
          </w:tcPr>
          <w:p w:rsidR="00FB27D8" w:rsidRPr="00FB27D8" w:rsidRDefault="00FB27D8" w:rsidP="00FB27D8">
            <w:pPr>
              <w:ind w:right="72"/>
              <w:jc w:val="both"/>
              <w:rPr>
                <w:sz w:val="18"/>
                <w:szCs w:val="18"/>
              </w:rPr>
            </w:pPr>
            <w:r w:rsidRPr="00FB27D8">
              <w:rPr>
                <w:bCs/>
                <w:sz w:val="18"/>
                <w:szCs w:val="18"/>
              </w:rPr>
              <w:t>Объем муниципальных заимствований города Алейска</w:t>
            </w:r>
          </w:p>
        </w:tc>
        <w:tc>
          <w:tcPr>
            <w:tcW w:w="1198" w:type="dxa"/>
            <w:tcBorders>
              <w:top w:val="single" w:sz="4" w:space="0" w:color="auto"/>
              <w:left w:val="single" w:sz="4" w:space="0" w:color="auto"/>
              <w:bottom w:val="single" w:sz="4" w:space="0" w:color="auto"/>
              <w:right w:val="single" w:sz="4" w:space="0" w:color="auto"/>
            </w:tcBorders>
            <w:vAlign w:val="center"/>
            <w:hideMark/>
          </w:tcPr>
          <w:p w:rsidR="00FB27D8" w:rsidRPr="00FB27D8" w:rsidRDefault="00FB27D8" w:rsidP="00FB27D8">
            <w:pPr>
              <w:ind w:right="72"/>
              <w:jc w:val="both"/>
              <w:rPr>
                <w:sz w:val="18"/>
                <w:szCs w:val="18"/>
              </w:rPr>
            </w:pPr>
            <w:r w:rsidRPr="00FB27D8">
              <w:rPr>
                <w:sz w:val="18"/>
                <w:szCs w:val="18"/>
              </w:rPr>
              <w:t>0,0</w:t>
            </w:r>
          </w:p>
        </w:tc>
      </w:tr>
      <w:tr w:rsidR="00FB27D8" w:rsidRPr="00FB27D8" w:rsidTr="00FB27D8">
        <w:tc>
          <w:tcPr>
            <w:tcW w:w="851" w:type="dxa"/>
            <w:tcBorders>
              <w:top w:val="single" w:sz="4" w:space="0" w:color="auto"/>
              <w:left w:val="single" w:sz="4" w:space="0" w:color="auto"/>
              <w:bottom w:val="single" w:sz="4" w:space="0" w:color="auto"/>
              <w:right w:val="single" w:sz="4" w:space="0" w:color="auto"/>
            </w:tcBorders>
          </w:tcPr>
          <w:p w:rsidR="00FB27D8" w:rsidRPr="00FB27D8" w:rsidRDefault="00FB27D8" w:rsidP="00FB27D8">
            <w:pPr>
              <w:ind w:right="72"/>
              <w:jc w:val="both"/>
              <w:rPr>
                <w:bCs/>
                <w:sz w:val="18"/>
                <w:szCs w:val="18"/>
              </w:rPr>
            </w:pPr>
          </w:p>
        </w:tc>
        <w:tc>
          <w:tcPr>
            <w:tcW w:w="8299" w:type="dxa"/>
            <w:tcBorders>
              <w:top w:val="single" w:sz="4" w:space="0" w:color="auto"/>
              <w:left w:val="single" w:sz="4" w:space="0" w:color="auto"/>
              <w:bottom w:val="single" w:sz="4" w:space="0" w:color="auto"/>
              <w:right w:val="single" w:sz="4" w:space="0" w:color="auto"/>
            </w:tcBorders>
            <w:hideMark/>
          </w:tcPr>
          <w:p w:rsidR="00FB27D8" w:rsidRPr="00FB27D8" w:rsidRDefault="00FB27D8" w:rsidP="00FB27D8">
            <w:pPr>
              <w:ind w:right="72"/>
              <w:jc w:val="both"/>
              <w:rPr>
                <w:bCs/>
                <w:sz w:val="18"/>
                <w:szCs w:val="18"/>
              </w:rPr>
            </w:pPr>
            <w:r w:rsidRPr="00FB27D8">
              <w:rPr>
                <w:bCs/>
                <w:sz w:val="18"/>
                <w:szCs w:val="18"/>
              </w:rPr>
              <w:t>в том числе:</w:t>
            </w:r>
          </w:p>
        </w:tc>
        <w:tc>
          <w:tcPr>
            <w:tcW w:w="1198" w:type="dxa"/>
            <w:tcBorders>
              <w:top w:val="single" w:sz="4" w:space="0" w:color="auto"/>
              <w:left w:val="single" w:sz="4" w:space="0" w:color="auto"/>
              <w:bottom w:val="single" w:sz="4" w:space="0" w:color="auto"/>
              <w:right w:val="single" w:sz="4" w:space="0" w:color="auto"/>
            </w:tcBorders>
            <w:vAlign w:val="center"/>
            <w:hideMark/>
          </w:tcPr>
          <w:p w:rsidR="00FB27D8" w:rsidRPr="00FB27D8" w:rsidRDefault="00FB27D8" w:rsidP="00FB27D8">
            <w:pPr>
              <w:ind w:right="72"/>
              <w:jc w:val="both"/>
              <w:rPr>
                <w:sz w:val="18"/>
                <w:szCs w:val="18"/>
              </w:rPr>
            </w:pPr>
          </w:p>
        </w:tc>
      </w:tr>
      <w:tr w:rsidR="00FB27D8" w:rsidRPr="00FB27D8" w:rsidTr="00FB27D8">
        <w:tc>
          <w:tcPr>
            <w:tcW w:w="851" w:type="dxa"/>
            <w:tcBorders>
              <w:top w:val="single" w:sz="4" w:space="0" w:color="auto"/>
              <w:left w:val="single" w:sz="4" w:space="0" w:color="auto"/>
              <w:bottom w:val="single" w:sz="4" w:space="0" w:color="auto"/>
              <w:right w:val="single" w:sz="4" w:space="0" w:color="auto"/>
            </w:tcBorders>
          </w:tcPr>
          <w:p w:rsidR="00FB27D8" w:rsidRPr="00FB27D8" w:rsidRDefault="00FB27D8" w:rsidP="00FB27D8">
            <w:pPr>
              <w:ind w:right="72"/>
              <w:jc w:val="both"/>
              <w:rPr>
                <w:bCs/>
                <w:sz w:val="18"/>
                <w:szCs w:val="18"/>
              </w:rPr>
            </w:pPr>
          </w:p>
        </w:tc>
        <w:tc>
          <w:tcPr>
            <w:tcW w:w="8299" w:type="dxa"/>
            <w:tcBorders>
              <w:top w:val="single" w:sz="4" w:space="0" w:color="auto"/>
              <w:left w:val="single" w:sz="4" w:space="0" w:color="auto"/>
              <w:bottom w:val="single" w:sz="4" w:space="0" w:color="auto"/>
              <w:right w:val="single" w:sz="4" w:space="0" w:color="auto"/>
            </w:tcBorders>
            <w:hideMark/>
          </w:tcPr>
          <w:p w:rsidR="00FB27D8" w:rsidRPr="00FB27D8" w:rsidRDefault="00FB27D8" w:rsidP="00FB27D8">
            <w:pPr>
              <w:ind w:right="72"/>
              <w:jc w:val="both"/>
              <w:rPr>
                <w:bCs/>
                <w:sz w:val="18"/>
                <w:szCs w:val="18"/>
              </w:rPr>
            </w:pPr>
            <w:r w:rsidRPr="00FB27D8">
              <w:rPr>
                <w:bCs/>
                <w:sz w:val="18"/>
                <w:szCs w:val="18"/>
              </w:rPr>
              <w:t>по соглашениям и договорам с Министерством финансов Алтайского края</w:t>
            </w:r>
          </w:p>
        </w:tc>
        <w:tc>
          <w:tcPr>
            <w:tcW w:w="1198" w:type="dxa"/>
            <w:tcBorders>
              <w:top w:val="single" w:sz="4" w:space="0" w:color="auto"/>
              <w:left w:val="single" w:sz="4" w:space="0" w:color="auto"/>
              <w:bottom w:val="single" w:sz="4" w:space="0" w:color="auto"/>
              <w:right w:val="single" w:sz="4" w:space="0" w:color="auto"/>
            </w:tcBorders>
            <w:vAlign w:val="center"/>
            <w:hideMark/>
          </w:tcPr>
          <w:p w:rsidR="00FB27D8" w:rsidRPr="00FB27D8" w:rsidRDefault="00FB27D8" w:rsidP="00FB27D8">
            <w:pPr>
              <w:ind w:right="72"/>
              <w:jc w:val="both"/>
              <w:rPr>
                <w:sz w:val="18"/>
                <w:szCs w:val="18"/>
              </w:rPr>
            </w:pPr>
            <w:r w:rsidRPr="00FB27D8">
              <w:rPr>
                <w:sz w:val="18"/>
                <w:szCs w:val="18"/>
              </w:rPr>
              <w:t>0,0</w:t>
            </w:r>
          </w:p>
        </w:tc>
      </w:tr>
      <w:tr w:rsidR="00FB27D8" w:rsidRPr="00FB27D8" w:rsidTr="00FB27D8">
        <w:tc>
          <w:tcPr>
            <w:tcW w:w="851" w:type="dxa"/>
            <w:tcBorders>
              <w:top w:val="single" w:sz="4" w:space="0" w:color="auto"/>
              <w:left w:val="single" w:sz="4" w:space="0" w:color="auto"/>
              <w:bottom w:val="single" w:sz="4" w:space="0" w:color="auto"/>
              <w:right w:val="single" w:sz="4" w:space="0" w:color="auto"/>
            </w:tcBorders>
          </w:tcPr>
          <w:p w:rsidR="00FB27D8" w:rsidRPr="00FB27D8" w:rsidRDefault="00FB27D8" w:rsidP="00FB27D8">
            <w:pPr>
              <w:numPr>
                <w:ilvl w:val="0"/>
                <w:numId w:val="1"/>
              </w:numPr>
              <w:ind w:right="72"/>
              <w:jc w:val="both"/>
              <w:rPr>
                <w:bCs/>
                <w:sz w:val="18"/>
                <w:szCs w:val="18"/>
              </w:rPr>
            </w:pPr>
          </w:p>
        </w:tc>
        <w:tc>
          <w:tcPr>
            <w:tcW w:w="8299" w:type="dxa"/>
            <w:tcBorders>
              <w:top w:val="single" w:sz="4" w:space="0" w:color="auto"/>
              <w:left w:val="single" w:sz="4" w:space="0" w:color="auto"/>
              <w:bottom w:val="single" w:sz="4" w:space="0" w:color="auto"/>
              <w:right w:val="single" w:sz="4" w:space="0" w:color="auto"/>
            </w:tcBorders>
          </w:tcPr>
          <w:p w:rsidR="00FB27D8" w:rsidRPr="00FB27D8" w:rsidRDefault="00FB27D8" w:rsidP="00FB27D8">
            <w:pPr>
              <w:ind w:right="72"/>
              <w:jc w:val="both"/>
              <w:rPr>
                <w:bCs/>
                <w:sz w:val="18"/>
                <w:szCs w:val="18"/>
              </w:rPr>
            </w:pPr>
            <w:r w:rsidRPr="00FB27D8">
              <w:rPr>
                <w:bCs/>
                <w:sz w:val="18"/>
                <w:szCs w:val="18"/>
              </w:rPr>
              <w:t>Объем средств, направленных на погашение основной суммы муниципального долга города Алейска</w:t>
            </w:r>
          </w:p>
        </w:tc>
        <w:tc>
          <w:tcPr>
            <w:tcW w:w="1198" w:type="dxa"/>
            <w:tcBorders>
              <w:top w:val="single" w:sz="4" w:space="0" w:color="auto"/>
              <w:left w:val="single" w:sz="4" w:space="0" w:color="auto"/>
              <w:bottom w:val="single" w:sz="4" w:space="0" w:color="auto"/>
              <w:right w:val="single" w:sz="4" w:space="0" w:color="auto"/>
            </w:tcBorders>
            <w:vAlign w:val="center"/>
          </w:tcPr>
          <w:p w:rsidR="00FB27D8" w:rsidRPr="00FB27D8" w:rsidRDefault="00FB27D8" w:rsidP="00FB27D8">
            <w:pPr>
              <w:ind w:right="72"/>
              <w:jc w:val="both"/>
              <w:rPr>
                <w:sz w:val="18"/>
                <w:szCs w:val="18"/>
              </w:rPr>
            </w:pPr>
            <w:r w:rsidRPr="00FB27D8">
              <w:rPr>
                <w:sz w:val="18"/>
                <w:szCs w:val="18"/>
              </w:rPr>
              <w:t>1660,0</w:t>
            </w:r>
          </w:p>
        </w:tc>
      </w:tr>
      <w:tr w:rsidR="00FB27D8" w:rsidRPr="00FB27D8" w:rsidTr="00FB27D8">
        <w:tc>
          <w:tcPr>
            <w:tcW w:w="851" w:type="dxa"/>
            <w:tcBorders>
              <w:top w:val="single" w:sz="4" w:space="0" w:color="auto"/>
              <w:left w:val="single" w:sz="4" w:space="0" w:color="auto"/>
              <w:bottom w:val="single" w:sz="4" w:space="0" w:color="auto"/>
              <w:right w:val="single" w:sz="4" w:space="0" w:color="auto"/>
            </w:tcBorders>
          </w:tcPr>
          <w:p w:rsidR="00FB27D8" w:rsidRPr="00FB27D8" w:rsidRDefault="00FB27D8" w:rsidP="00FB27D8">
            <w:pPr>
              <w:ind w:right="72"/>
              <w:jc w:val="both"/>
              <w:rPr>
                <w:bCs/>
                <w:sz w:val="18"/>
                <w:szCs w:val="18"/>
              </w:rPr>
            </w:pPr>
          </w:p>
        </w:tc>
        <w:tc>
          <w:tcPr>
            <w:tcW w:w="8299" w:type="dxa"/>
            <w:tcBorders>
              <w:top w:val="single" w:sz="4" w:space="0" w:color="auto"/>
              <w:left w:val="single" w:sz="4" w:space="0" w:color="auto"/>
              <w:bottom w:val="single" w:sz="4" w:space="0" w:color="auto"/>
              <w:right w:val="single" w:sz="4" w:space="0" w:color="auto"/>
            </w:tcBorders>
          </w:tcPr>
          <w:p w:rsidR="00FB27D8" w:rsidRPr="00FB27D8" w:rsidRDefault="00FB27D8" w:rsidP="00FB27D8">
            <w:pPr>
              <w:ind w:right="72"/>
              <w:jc w:val="both"/>
              <w:rPr>
                <w:bCs/>
                <w:sz w:val="18"/>
                <w:szCs w:val="18"/>
              </w:rPr>
            </w:pPr>
            <w:r w:rsidRPr="00FB27D8">
              <w:rPr>
                <w:bCs/>
                <w:sz w:val="18"/>
                <w:szCs w:val="18"/>
              </w:rPr>
              <w:t>в том числе:</w:t>
            </w:r>
          </w:p>
        </w:tc>
        <w:tc>
          <w:tcPr>
            <w:tcW w:w="1198" w:type="dxa"/>
            <w:tcBorders>
              <w:top w:val="single" w:sz="4" w:space="0" w:color="auto"/>
              <w:left w:val="single" w:sz="4" w:space="0" w:color="auto"/>
              <w:bottom w:val="single" w:sz="4" w:space="0" w:color="auto"/>
              <w:right w:val="single" w:sz="4" w:space="0" w:color="auto"/>
            </w:tcBorders>
            <w:vAlign w:val="center"/>
          </w:tcPr>
          <w:p w:rsidR="00FB27D8" w:rsidRPr="00FB27D8" w:rsidRDefault="00FB27D8" w:rsidP="00FB27D8">
            <w:pPr>
              <w:ind w:right="72"/>
              <w:jc w:val="both"/>
              <w:rPr>
                <w:sz w:val="18"/>
                <w:szCs w:val="18"/>
              </w:rPr>
            </w:pPr>
          </w:p>
        </w:tc>
      </w:tr>
      <w:tr w:rsidR="00FB27D8" w:rsidRPr="00FB27D8" w:rsidTr="00FB27D8">
        <w:tc>
          <w:tcPr>
            <w:tcW w:w="851" w:type="dxa"/>
            <w:tcBorders>
              <w:top w:val="single" w:sz="4" w:space="0" w:color="auto"/>
              <w:left w:val="single" w:sz="4" w:space="0" w:color="auto"/>
              <w:bottom w:val="single" w:sz="4" w:space="0" w:color="auto"/>
              <w:right w:val="single" w:sz="4" w:space="0" w:color="auto"/>
            </w:tcBorders>
          </w:tcPr>
          <w:p w:rsidR="00FB27D8" w:rsidRPr="00FB27D8" w:rsidRDefault="00FB27D8" w:rsidP="00FB27D8">
            <w:pPr>
              <w:ind w:right="72"/>
              <w:jc w:val="both"/>
              <w:rPr>
                <w:bCs/>
                <w:sz w:val="18"/>
                <w:szCs w:val="18"/>
              </w:rPr>
            </w:pPr>
          </w:p>
        </w:tc>
        <w:tc>
          <w:tcPr>
            <w:tcW w:w="8299" w:type="dxa"/>
            <w:tcBorders>
              <w:top w:val="single" w:sz="4" w:space="0" w:color="auto"/>
              <w:left w:val="single" w:sz="4" w:space="0" w:color="auto"/>
              <w:bottom w:val="single" w:sz="4" w:space="0" w:color="auto"/>
              <w:right w:val="single" w:sz="4" w:space="0" w:color="auto"/>
            </w:tcBorders>
          </w:tcPr>
          <w:p w:rsidR="00FB27D8" w:rsidRPr="00FB27D8" w:rsidRDefault="00FB27D8" w:rsidP="00FB27D8">
            <w:pPr>
              <w:ind w:right="72"/>
              <w:jc w:val="both"/>
              <w:rPr>
                <w:bCs/>
                <w:sz w:val="18"/>
                <w:szCs w:val="18"/>
              </w:rPr>
            </w:pPr>
            <w:r w:rsidRPr="00FB27D8">
              <w:rPr>
                <w:bCs/>
                <w:sz w:val="18"/>
                <w:szCs w:val="18"/>
              </w:rPr>
              <w:t>по соглашениям и договорам с Министерством финансов Алтайского края</w:t>
            </w:r>
          </w:p>
        </w:tc>
        <w:tc>
          <w:tcPr>
            <w:tcW w:w="1198" w:type="dxa"/>
            <w:tcBorders>
              <w:top w:val="single" w:sz="4" w:space="0" w:color="auto"/>
              <w:left w:val="single" w:sz="4" w:space="0" w:color="auto"/>
              <w:bottom w:val="single" w:sz="4" w:space="0" w:color="auto"/>
              <w:right w:val="single" w:sz="4" w:space="0" w:color="auto"/>
            </w:tcBorders>
            <w:vAlign w:val="center"/>
          </w:tcPr>
          <w:p w:rsidR="00FB27D8" w:rsidRPr="00FB27D8" w:rsidRDefault="00FB27D8" w:rsidP="00FB27D8">
            <w:pPr>
              <w:ind w:right="72"/>
              <w:jc w:val="both"/>
              <w:rPr>
                <w:sz w:val="18"/>
                <w:szCs w:val="18"/>
              </w:rPr>
            </w:pPr>
            <w:r w:rsidRPr="00FB27D8">
              <w:rPr>
                <w:sz w:val="18"/>
                <w:szCs w:val="18"/>
              </w:rPr>
              <w:t>1660,0</w:t>
            </w:r>
          </w:p>
        </w:tc>
      </w:tr>
    </w:tbl>
    <w:p w:rsidR="00FB27D8" w:rsidRPr="00FB27D8" w:rsidRDefault="00FB27D8" w:rsidP="00FB27D8">
      <w:pPr>
        <w:ind w:right="72"/>
        <w:jc w:val="both"/>
        <w:rPr>
          <w:sz w:val="18"/>
          <w:szCs w:val="18"/>
        </w:rPr>
      </w:pPr>
    </w:p>
    <w:p w:rsidR="00FB27D8" w:rsidRPr="00FB27D8" w:rsidRDefault="00FB27D8" w:rsidP="00FB27D8">
      <w:pPr>
        <w:ind w:right="72"/>
        <w:jc w:val="both"/>
        <w:rPr>
          <w:sz w:val="18"/>
          <w:szCs w:val="18"/>
        </w:rPr>
      </w:pPr>
      <w:r w:rsidRPr="00FB27D8">
        <w:rPr>
          <w:sz w:val="18"/>
          <w:szCs w:val="18"/>
        </w:rPr>
        <w:t>Предельные  сроки погашения</w:t>
      </w:r>
    </w:p>
    <w:p w:rsidR="00FB27D8" w:rsidRPr="00FB27D8" w:rsidRDefault="00FB27D8" w:rsidP="00FB27D8">
      <w:pPr>
        <w:ind w:right="72"/>
        <w:jc w:val="both"/>
        <w:rPr>
          <w:sz w:val="18"/>
          <w:szCs w:val="18"/>
        </w:rPr>
      </w:pPr>
      <w:r w:rsidRPr="00FB27D8">
        <w:rPr>
          <w:sz w:val="18"/>
          <w:szCs w:val="18"/>
        </w:rPr>
        <w:t>долговых обязательств, возникающих при осуществлении муниципальных внутренних заимствований в 2024 году</w:t>
      </w:r>
    </w:p>
    <w:p w:rsidR="00FB27D8" w:rsidRPr="00FB27D8" w:rsidRDefault="00FB27D8" w:rsidP="00FB27D8">
      <w:pPr>
        <w:ind w:right="72"/>
        <w:jc w:val="both"/>
        <w:rPr>
          <w:sz w:val="18"/>
          <w:szCs w:val="18"/>
        </w:rPr>
      </w:pPr>
    </w:p>
    <w:tbl>
      <w:tblPr>
        <w:tblStyle w:val="af2"/>
        <w:tblW w:w="0" w:type="auto"/>
        <w:tblInd w:w="-601" w:type="dxa"/>
        <w:tblLook w:val="04A0" w:firstRow="1" w:lastRow="0" w:firstColumn="1" w:lastColumn="0" w:noHBand="0" w:noVBand="1"/>
      </w:tblPr>
      <w:tblGrid>
        <w:gridCol w:w="841"/>
        <w:gridCol w:w="6017"/>
        <w:gridCol w:w="3315"/>
      </w:tblGrid>
      <w:tr w:rsidR="00FB27D8" w:rsidRPr="00FB27D8" w:rsidTr="00FB27D8">
        <w:tc>
          <w:tcPr>
            <w:tcW w:w="851" w:type="dxa"/>
          </w:tcPr>
          <w:p w:rsidR="00FB27D8" w:rsidRPr="00FB27D8" w:rsidRDefault="00FB27D8" w:rsidP="00FB27D8">
            <w:pPr>
              <w:ind w:right="72"/>
              <w:jc w:val="both"/>
              <w:rPr>
                <w:sz w:val="18"/>
                <w:szCs w:val="18"/>
              </w:rPr>
            </w:pPr>
            <w:r w:rsidRPr="00FB27D8">
              <w:rPr>
                <w:sz w:val="18"/>
                <w:szCs w:val="18"/>
              </w:rPr>
              <w:t>№</w:t>
            </w:r>
          </w:p>
        </w:tc>
        <w:tc>
          <w:tcPr>
            <w:tcW w:w="6130" w:type="dxa"/>
          </w:tcPr>
          <w:p w:rsidR="00FB27D8" w:rsidRPr="00FB27D8" w:rsidRDefault="00FB27D8" w:rsidP="00FB27D8">
            <w:pPr>
              <w:ind w:right="72"/>
              <w:jc w:val="both"/>
              <w:rPr>
                <w:sz w:val="18"/>
                <w:szCs w:val="18"/>
              </w:rPr>
            </w:pPr>
            <w:r w:rsidRPr="00FB27D8">
              <w:rPr>
                <w:sz w:val="18"/>
                <w:szCs w:val="18"/>
              </w:rPr>
              <w:t>Вид заимствования</w:t>
            </w:r>
          </w:p>
        </w:tc>
        <w:tc>
          <w:tcPr>
            <w:tcW w:w="3367" w:type="dxa"/>
          </w:tcPr>
          <w:p w:rsidR="00FB27D8" w:rsidRPr="00FB27D8" w:rsidRDefault="00FB27D8" w:rsidP="00FB27D8">
            <w:pPr>
              <w:ind w:right="72"/>
              <w:jc w:val="both"/>
              <w:rPr>
                <w:sz w:val="18"/>
                <w:szCs w:val="18"/>
              </w:rPr>
            </w:pPr>
            <w:r w:rsidRPr="00FB27D8">
              <w:rPr>
                <w:sz w:val="18"/>
                <w:szCs w:val="18"/>
              </w:rPr>
              <w:t>Предельный срок</w:t>
            </w:r>
          </w:p>
        </w:tc>
      </w:tr>
      <w:tr w:rsidR="00FB27D8" w:rsidRPr="00FB27D8" w:rsidTr="00FB27D8">
        <w:tc>
          <w:tcPr>
            <w:tcW w:w="851" w:type="dxa"/>
          </w:tcPr>
          <w:p w:rsidR="00FB27D8" w:rsidRPr="00FB27D8" w:rsidRDefault="00FB27D8" w:rsidP="00FB27D8">
            <w:pPr>
              <w:ind w:right="72"/>
              <w:jc w:val="both"/>
              <w:rPr>
                <w:sz w:val="18"/>
                <w:szCs w:val="18"/>
              </w:rPr>
            </w:pPr>
            <w:r w:rsidRPr="00FB27D8">
              <w:rPr>
                <w:sz w:val="18"/>
                <w:szCs w:val="18"/>
              </w:rPr>
              <w:t>1</w:t>
            </w:r>
          </w:p>
        </w:tc>
        <w:tc>
          <w:tcPr>
            <w:tcW w:w="6130" w:type="dxa"/>
          </w:tcPr>
          <w:p w:rsidR="00FB27D8" w:rsidRPr="00FB27D8" w:rsidRDefault="00FB27D8" w:rsidP="00FB27D8">
            <w:pPr>
              <w:ind w:right="72"/>
              <w:jc w:val="both"/>
              <w:rPr>
                <w:sz w:val="18"/>
                <w:szCs w:val="18"/>
              </w:rPr>
            </w:pPr>
            <w:r w:rsidRPr="00FB27D8">
              <w:rPr>
                <w:sz w:val="18"/>
                <w:szCs w:val="18"/>
              </w:rPr>
              <w:t>Соглашение с Министерством финансов Алтайского края</w:t>
            </w:r>
          </w:p>
        </w:tc>
        <w:tc>
          <w:tcPr>
            <w:tcW w:w="3367" w:type="dxa"/>
          </w:tcPr>
          <w:p w:rsidR="00FB27D8" w:rsidRPr="00FB27D8" w:rsidRDefault="00FB27D8" w:rsidP="00FB27D8">
            <w:pPr>
              <w:ind w:right="72"/>
              <w:jc w:val="both"/>
              <w:rPr>
                <w:sz w:val="18"/>
                <w:szCs w:val="18"/>
              </w:rPr>
            </w:pPr>
            <w:r w:rsidRPr="00FB27D8">
              <w:rPr>
                <w:sz w:val="18"/>
                <w:szCs w:val="18"/>
              </w:rPr>
              <w:t>До 2031 года</w:t>
            </w:r>
          </w:p>
        </w:tc>
      </w:tr>
    </w:tbl>
    <w:p w:rsidR="00FB27D8" w:rsidRPr="00FB27D8" w:rsidRDefault="00FB27D8" w:rsidP="00FB27D8">
      <w:pPr>
        <w:ind w:right="72"/>
        <w:jc w:val="both"/>
        <w:rPr>
          <w:sz w:val="18"/>
          <w:szCs w:val="18"/>
        </w:rPr>
      </w:pPr>
    </w:p>
    <w:p w:rsidR="00FB27D8" w:rsidRPr="00FB27D8" w:rsidRDefault="00FB27D8" w:rsidP="00FB27D8">
      <w:pPr>
        <w:jc w:val="right"/>
        <w:rPr>
          <w:sz w:val="18"/>
          <w:szCs w:val="18"/>
        </w:rPr>
      </w:pPr>
      <w:r w:rsidRPr="00FB27D8">
        <w:rPr>
          <w:sz w:val="18"/>
          <w:szCs w:val="18"/>
        </w:rPr>
        <w:t>ПРИЛОЖЕНИЕ 11</w:t>
      </w:r>
    </w:p>
    <w:p w:rsidR="00FB27D8" w:rsidRDefault="00FB27D8" w:rsidP="00FB27D8">
      <w:pPr>
        <w:jc w:val="right"/>
        <w:rPr>
          <w:sz w:val="18"/>
          <w:szCs w:val="18"/>
        </w:rPr>
      </w:pPr>
      <w:r w:rsidRPr="00FB27D8">
        <w:rPr>
          <w:sz w:val="18"/>
          <w:szCs w:val="18"/>
        </w:rPr>
        <w:t xml:space="preserve">к решению Алейского городского </w:t>
      </w:r>
    </w:p>
    <w:p w:rsidR="00FB27D8" w:rsidRDefault="00FB27D8" w:rsidP="00FB27D8">
      <w:pPr>
        <w:jc w:val="right"/>
        <w:rPr>
          <w:sz w:val="18"/>
          <w:szCs w:val="18"/>
        </w:rPr>
      </w:pPr>
      <w:r w:rsidRPr="00FB27D8">
        <w:rPr>
          <w:sz w:val="18"/>
          <w:szCs w:val="18"/>
        </w:rPr>
        <w:t xml:space="preserve">Собрания депутатов Алтайского края </w:t>
      </w:r>
    </w:p>
    <w:p w:rsidR="00FB27D8" w:rsidRDefault="00FB27D8" w:rsidP="00FB27D8">
      <w:pPr>
        <w:jc w:val="right"/>
        <w:rPr>
          <w:sz w:val="18"/>
          <w:szCs w:val="18"/>
        </w:rPr>
      </w:pPr>
      <w:r w:rsidRPr="00FB27D8">
        <w:rPr>
          <w:sz w:val="18"/>
          <w:szCs w:val="18"/>
        </w:rPr>
        <w:t xml:space="preserve">«О бюджете города Алейска </w:t>
      </w:r>
    </w:p>
    <w:p w:rsidR="00FB27D8" w:rsidRDefault="00FB27D8" w:rsidP="00FB27D8">
      <w:pPr>
        <w:jc w:val="right"/>
        <w:rPr>
          <w:sz w:val="18"/>
          <w:szCs w:val="18"/>
        </w:rPr>
      </w:pPr>
      <w:r w:rsidRPr="00FB27D8">
        <w:rPr>
          <w:sz w:val="18"/>
          <w:szCs w:val="18"/>
        </w:rPr>
        <w:t xml:space="preserve">Алтайского края на 2024 год и </w:t>
      </w:r>
    </w:p>
    <w:p w:rsidR="00FB27D8" w:rsidRPr="00FB27D8" w:rsidRDefault="00FB27D8" w:rsidP="00FB27D8">
      <w:pPr>
        <w:jc w:val="right"/>
        <w:rPr>
          <w:sz w:val="18"/>
          <w:szCs w:val="18"/>
        </w:rPr>
      </w:pPr>
      <w:r w:rsidRPr="00FB27D8">
        <w:rPr>
          <w:sz w:val="18"/>
          <w:szCs w:val="18"/>
        </w:rPr>
        <w:t>плановый период 2025-2026 годов»</w:t>
      </w:r>
    </w:p>
    <w:p w:rsidR="00FB27D8" w:rsidRPr="00FB27D8" w:rsidRDefault="00FB27D8" w:rsidP="00FB27D8">
      <w:pPr>
        <w:jc w:val="right"/>
        <w:rPr>
          <w:sz w:val="18"/>
          <w:szCs w:val="18"/>
        </w:rPr>
      </w:pPr>
      <w:r w:rsidRPr="00FB27D8">
        <w:rPr>
          <w:sz w:val="18"/>
          <w:szCs w:val="18"/>
        </w:rPr>
        <w:t>от 20.12.2023 № 22 - ГСД</w:t>
      </w:r>
    </w:p>
    <w:p w:rsidR="00FB27D8" w:rsidRPr="00FB27D8" w:rsidRDefault="00FB27D8" w:rsidP="00FB27D8">
      <w:pPr>
        <w:ind w:right="72"/>
        <w:jc w:val="center"/>
        <w:rPr>
          <w:bCs/>
          <w:sz w:val="18"/>
          <w:szCs w:val="18"/>
        </w:rPr>
      </w:pPr>
      <w:r w:rsidRPr="00FB27D8">
        <w:rPr>
          <w:bCs/>
          <w:sz w:val="18"/>
          <w:szCs w:val="18"/>
        </w:rPr>
        <w:t>Программа</w:t>
      </w:r>
    </w:p>
    <w:p w:rsidR="00FB27D8" w:rsidRPr="00FB27D8" w:rsidRDefault="00FB27D8" w:rsidP="00FB27D8">
      <w:pPr>
        <w:ind w:right="72"/>
        <w:jc w:val="center"/>
        <w:rPr>
          <w:bCs/>
          <w:sz w:val="18"/>
          <w:szCs w:val="18"/>
        </w:rPr>
      </w:pPr>
      <w:r w:rsidRPr="00FB27D8">
        <w:rPr>
          <w:bCs/>
          <w:sz w:val="18"/>
          <w:szCs w:val="18"/>
        </w:rPr>
        <w:t>муниципальных заимствований</w:t>
      </w:r>
    </w:p>
    <w:p w:rsidR="00FB27D8" w:rsidRPr="00FB27D8" w:rsidRDefault="00FB27D8" w:rsidP="00FB27D8">
      <w:pPr>
        <w:ind w:right="72"/>
        <w:jc w:val="center"/>
        <w:rPr>
          <w:bCs/>
          <w:sz w:val="18"/>
          <w:szCs w:val="18"/>
        </w:rPr>
      </w:pPr>
      <w:r w:rsidRPr="00FB27D8">
        <w:rPr>
          <w:bCs/>
          <w:sz w:val="18"/>
          <w:szCs w:val="18"/>
        </w:rPr>
        <w:t>города Алейска на плановый период 2025-2026 годов</w:t>
      </w:r>
    </w:p>
    <w:p w:rsidR="00FB27D8" w:rsidRPr="00FB27D8" w:rsidRDefault="00FB27D8" w:rsidP="00FB27D8">
      <w:pPr>
        <w:ind w:right="72"/>
        <w:jc w:val="center"/>
        <w:rPr>
          <w:sz w:val="18"/>
          <w:szCs w:val="18"/>
        </w:rPr>
      </w:pPr>
    </w:p>
    <w:p w:rsidR="00FB27D8" w:rsidRPr="00FB27D8" w:rsidRDefault="00FB27D8" w:rsidP="00FB27D8">
      <w:pPr>
        <w:ind w:right="72"/>
        <w:jc w:val="center"/>
        <w:rPr>
          <w:sz w:val="18"/>
          <w:szCs w:val="18"/>
        </w:rPr>
      </w:pPr>
      <w:r w:rsidRPr="00FB27D8">
        <w:rPr>
          <w:sz w:val="18"/>
          <w:szCs w:val="18"/>
        </w:rPr>
        <w:t>Объемы</w:t>
      </w:r>
    </w:p>
    <w:p w:rsidR="00FB27D8" w:rsidRPr="00FB27D8" w:rsidRDefault="00FB27D8" w:rsidP="00FB27D8">
      <w:pPr>
        <w:ind w:right="72"/>
        <w:jc w:val="center"/>
        <w:rPr>
          <w:sz w:val="18"/>
          <w:szCs w:val="18"/>
        </w:rPr>
      </w:pPr>
      <w:r w:rsidRPr="00FB27D8">
        <w:rPr>
          <w:sz w:val="18"/>
          <w:szCs w:val="18"/>
        </w:rPr>
        <w:t>муниципальных заимствований и средств, направляемых на погашение основной суммы муниципального долга города Алейска</w:t>
      </w:r>
    </w:p>
    <w:p w:rsidR="00FB27D8" w:rsidRPr="00FB27D8" w:rsidRDefault="00FB27D8" w:rsidP="00FB27D8">
      <w:pPr>
        <w:ind w:right="72"/>
        <w:jc w:val="right"/>
        <w:rPr>
          <w:sz w:val="18"/>
          <w:szCs w:val="18"/>
        </w:rPr>
      </w:pPr>
      <w:r w:rsidRPr="00FB27D8">
        <w:rPr>
          <w:sz w:val="18"/>
          <w:szCs w:val="18"/>
        </w:rPr>
        <w:t>тыс. рублей</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456"/>
        <w:gridCol w:w="994"/>
        <w:gridCol w:w="1047"/>
      </w:tblGrid>
      <w:tr w:rsidR="00FB27D8" w:rsidRPr="00FB27D8" w:rsidTr="00FB27D8">
        <w:tc>
          <w:tcPr>
            <w:tcW w:w="851" w:type="dxa"/>
            <w:tcBorders>
              <w:top w:val="single" w:sz="4" w:space="0" w:color="auto"/>
              <w:left w:val="single" w:sz="4" w:space="0" w:color="auto"/>
              <w:bottom w:val="single" w:sz="4" w:space="0" w:color="auto"/>
              <w:right w:val="single" w:sz="4" w:space="0" w:color="auto"/>
            </w:tcBorders>
          </w:tcPr>
          <w:p w:rsidR="00FB27D8" w:rsidRPr="00FB27D8" w:rsidRDefault="00FB27D8" w:rsidP="00FB27D8">
            <w:pPr>
              <w:ind w:right="72"/>
              <w:jc w:val="both"/>
              <w:rPr>
                <w:sz w:val="18"/>
                <w:szCs w:val="18"/>
              </w:rPr>
            </w:pPr>
            <w:r w:rsidRPr="00FB27D8">
              <w:rPr>
                <w:sz w:val="18"/>
                <w:szCs w:val="18"/>
              </w:rPr>
              <w:t>№ п/п</w:t>
            </w:r>
          </w:p>
        </w:tc>
        <w:tc>
          <w:tcPr>
            <w:tcW w:w="7456" w:type="dxa"/>
            <w:tcBorders>
              <w:top w:val="single" w:sz="4" w:space="0" w:color="auto"/>
              <w:left w:val="single" w:sz="4" w:space="0" w:color="auto"/>
              <w:bottom w:val="single" w:sz="4" w:space="0" w:color="auto"/>
              <w:right w:val="single" w:sz="4" w:space="0" w:color="auto"/>
            </w:tcBorders>
            <w:hideMark/>
          </w:tcPr>
          <w:p w:rsidR="00FB27D8" w:rsidRPr="00FB27D8" w:rsidRDefault="00FB27D8" w:rsidP="00FB27D8">
            <w:pPr>
              <w:ind w:right="72"/>
              <w:jc w:val="both"/>
              <w:rPr>
                <w:sz w:val="18"/>
                <w:szCs w:val="18"/>
              </w:rPr>
            </w:pPr>
            <w:r w:rsidRPr="00FB27D8">
              <w:rPr>
                <w:sz w:val="18"/>
                <w:szCs w:val="18"/>
              </w:rPr>
              <w:t>Вид заимствований (привлечение/погашение)</w:t>
            </w:r>
          </w:p>
        </w:tc>
        <w:tc>
          <w:tcPr>
            <w:tcW w:w="994" w:type="dxa"/>
            <w:tcBorders>
              <w:top w:val="single" w:sz="4" w:space="0" w:color="auto"/>
              <w:left w:val="single" w:sz="4" w:space="0" w:color="auto"/>
              <w:bottom w:val="single" w:sz="4" w:space="0" w:color="auto"/>
              <w:right w:val="single" w:sz="4" w:space="0" w:color="auto"/>
            </w:tcBorders>
            <w:hideMark/>
          </w:tcPr>
          <w:p w:rsidR="00FB27D8" w:rsidRPr="00FB27D8" w:rsidRDefault="00FB27D8" w:rsidP="00FB27D8">
            <w:pPr>
              <w:ind w:right="72"/>
              <w:jc w:val="both"/>
              <w:rPr>
                <w:sz w:val="18"/>
                <w:szCs w:val="18"/>
              </w:rPr>
            </w:pPr>
            <w:r w:rsidRPr="00FB27D8">
              <w:rPr>
                <w:sz w:val="18"/>
                <w:szCs w:val="18"/>
              </w:rPr>
              <w:t>2025 год</w:t>
            </w:r>
          </w:p>
        </w:tc>
        <w:tc>
          <w:tcPr>
            <w:tcW w:w="1047" w:type="dxa"/>
            <w:tcBorders>
              <w:top w:val="single" w:sz="4" w:space="0" w:color="auto"/>
              <w:left w:val="single" w:sz="4" w:space="0" w:color="auto"/>
              <w:bottom w:val="single" w:sz="4" w:space="0" w:color="auto"/>
              <w:right w:val="single" w:sz="4" w:space="0" w:color="auto"/>
            </w:tcBorders>
          </w:tcPr>
          <w:p w:rsidR="00FB27D8" w:rsidRPr="00FB27D8" w:rsidRDefault="00FB27D8" w:rsidP="00FB27D8">
            <w:pPr>
              <w:ind w:right="72"/>
              <w:jc w:val="both"/>
              <w:rPr>
                <w:sz w:val="18"/>
                <w:szCs w:val="18"/>
              </w:rPr>
            </w:pPr>
            <w:r w:rsidRPr="00FB27D8">
              <w:rPr>
                <w:sz w:val="18"/>
                <w:szCs w:val="18"/>
              </w:rPr>
              <w:t>2026 год</w:t>
            </w:r>
          </w:p>
        </w:tc>
      </w:tr>
      <w:tr w:rsidR="00FB27D8" w:rsidRPr="00FB27D8" w:rsidTr="00FB27D8">
        <w:tc>
          <w:tcPr>
            <w:tcW w:w="851" w:type="dxa"/>
            <w:tcBorders>
              <w:top w:val="single" w:sz="4" w:space="0" w:color="auto"/>
              <w:left w:val="single" w:sz="4" w:space="0" w:color="auto"/>
              <w:bottom w:val="single" w:sz="4" w:space="0" w:color="auto"/>
              <w:right w:val="single" w:sz="4" w:space="0" w:color="auto"/>
            </w:tcBorders>
          </w:tcPr>
          <w:p w:rsidR="00FB27D8" w:rsidRPr="00FB27D8" w:rsidRDefault="00FB27D8" w:rsidP="00FB27D8">
            <w:pPr>
              <w:ind w:right="72"/>
              <w:jc w:val="both"/>
              <w:rPr>
                <w:bCs/>
                <w:sz w:val="18"/>
                <w:szCs w:val="18"/>
              </w:rPr>
            </w:pPr>
            <w:r w:rsidRPr="00FB27D8">
              <w:rPr>
                <w:bCs/>
                <w:sz w:val="18"/>
                <w:szCs w:val="18"/>
              </w:rPr>
              <w:t>1.</w:t>
            </w:r>
          </w:p>
        </w:tc>
        <w:tc>
          <w:tcPr>
            <w:tcW w:w="7456" w:type="dxa"/>
            <w:tcBorders>
              <w:top w:val="single" w:sz="4" w:space="0" w:color="auto"/>
              <w:left w:val="single" w:sz="4" w:space="0" w:color="auto"/>
              <w:bottom w:val="single" w:sz="4" w:space="0" w:color="auto"/>
              <w:right w:val="single" w:sz="4" w:space="0" w:color="auto"/>
            </w:tcBorders>
            <w:hideMark/>
          </w:tcPr>
          <w:p w:rsidR="00FB27D8" w:rsidRPr="00FB27D8" w:rsidRDefault="00FB27D8" w:rsidP="00FB27D8">
            <w:pPr>
              <w:ind w:right="72"/>
              <w:jc w:val="both"/>
              <w:rPr>
                <w:sz w:val="18"/>
                <w:szCs w:val="18"/>
              </w:rPr>
            </w:pPr>
            <w:r w:rsidRPr="00FB27D8">
              <w:rPr>
                <w:bCs/>
                <w:sz w:val="18"/>
                <w:szCs w:val="18"/>
              </w:rPr>
              <w:t>Объем муниципальных заимствований города Алейска</w:t>
            </w:r>
          </w:p>
        </w:tc>
        <w:tc>
          <w:tcPr>
            <w:tcW w:w="994" w:type="dxa"/>
            <w:tcBorders>
              <w:top w:val="single" w:sz="4" w:space="0" w:color="auto"/>
              <w:left w:val="single" w:sz="4" w:space="0" w:color="auto"/>
              <w:bottom w:val="single" w:sz="4" w:space="0" w:color="auto"/>
              <w:right w:val="single" w:sz="4" w:space="0" w:color="auto"/>
            </w:tcBorders>
            <w:vAlign w:val="center"/>
            <w:hideMark/>
          </w:tcPr>
          <w:p w:rsidR="00FB27D8" w:rsidRPr="00FB27D8" w:rsidRDefault="00FB27D8" w:rsidP="00FB27D8">
            <w:pPr>
              <w:ind w:right="72"/>
              <w:jc w:val="both"/>
              <w:rPr>
                <w:sz w:val="18"/>
                <w:szCs w:val="18"/>
              </w:rPr>
            </w:pPr>
            <w:r w:rsidRPr="00FB27D8">
              <w:rPr>
                <w:sz w:val="18"/>
                <w:szCs w:val="18"/>
              </w:rPr>
              <w:t>0,0</w:t>
            </w:r>
          </w:p>
        </w:tc>
        <w:tc>
          <w:tcPr>
            <w:tcW w:w="1047" w:type="dxa"/>
            <w:tcBorders>
              <w:top w:val="single" w:sz="4" w:space="0" w:color="auto"/>
              <w:left w:val="single" w:sz="4" w:space="0" w:color="auto"/>
              <w:bottom w:val="single" w:sz="4" w:space="0" w:color="auto"/>
              <w:right w:val="single" w:sz="4" w:space="0" w:color="auto"/>
            </w:tcBorders>
            <w:vAlign w:val="center"/>
          </w:tcPr>
          <w:p w:rsidR="00FB27D8" w:rsidRPr="00FB27D8" w:rsidRDefault="00FB27D8" w:rsidP="00FB27D8">
            <w:pPr>
              <w:ind w:right="72"/>
              <w:jc w:val="both"/>
              <w:rPr>
                <w:sz w:val="18"/>
                <w:szCs w:val="18"/>
              </w:rPr>
            </w:pPr>
            <w:r w:rsidRPr="00FB27D8">
              <w:rPr>
                <w:sz w:val="18"/>
                <w:szCs w:val="18"/>
              </w:rPr>
              <w:t>0,0</w:t>
            </w:r>
          </w:p>
        </w:tc>
      </w:tr>
      <w:tr w:rsidR="00FB27D8" w:rsidRPr="00FB27D8" w:rsidTr="00FB27D8">
        <w:tc>
          <w:tcPr>
            <w:tcW w:w="851" w:type="dxa"/>
            <w:tcBorders>
              <w:top w:val="single" w:sz="4" w:space="0" w:color="auto"/>
              <w:left w:val="single" w:sz="4" w:space="0" w:color="auto"/>
              <w:bottom w:val="single" w:sz="4" w:space="0" w:color="auto"/>
              <w:right w:val="single" w:sz="4" w:space="0" w:color="auto"/>
            </w:tcBorders>
          </w:tcPr>
          <w:p w:rsidR="00FB27D8" w:rsidRPr="00FB27D8" w:rsidRDefault="00FB27D8" w:rsidP="00FB27D8">
            <w:pPr>
              <w:ind w:right="72"/>
              <w:jc w:val="both"/>
              <w:rPr>
                <w:bCs/>
                <w:sz w:val="18"/>
                <w:szCs w:val="18"/>
              </w:rPr>
            </w:pPr>
          </w:p>
        </w:tc>
        <w:tc>
          <w:tcPr>
            <w:tcW w:w="7456" w:type="dxa"/>
            <w:tcBorders>
              <w:top w:val="single" w:sz="4" w:space="0" w:color="auto"/>
              <w:left w:val="single" w:sz="4" w:space="0" w:color="auto"/>
              <w:bottom w:val="single" w:sz="4" w:space="0" w:color="auto"/>
              <w:right w:val="single" w:sz="4" w:space="0" w:color="auto"/>
            </w:tcBorders>
            <w:hideMark/>
          </w:tcPr>
          <w:p w:rsidR="00FB27D8" w:rsidRPr="00FB27D8" w:rsidRDefault="00FB27D8" w:rsidP="00FB27D8">
            <w:pPr>
              <w:ind w:right="72"/>
              <w:jc w:val="both"/>
              <w:rPr>
                <w:bCs/>
                <w:sz w:val="18"/>
                <w:szCs w:val="18"/>
              </w:rPr>
            </w:pPr>
            <w:r w:rsidRPr="00FB27D8">
              <w:rPr>
                <w:bCs/>
                <w:sz w:val="18"/>
                <w:szCs w:val="18"/>
              </w:rPr>
              <w:t>в том числе:</w:t>
            </w:r>
          </w:p>
        </w:tc>
        <w:tc>
          <w:tcPr>
            <w:tcW w:w="994" w:type="dxa"/>
            <w:tcBorders>
              <w:top w:val="single" w:sz="4" w:space="0" w:color="auto"/>
              <w:left w:val="single" w:sz="4" w:space="0" w:color="auto"/>
              <w:bottom w:val="single" w:sz="4" w:space="0" w:color="auto"/>
              <w:right w:val="single" w:sz="4" w:space="0" w:color="auto"/>
            </w:tcBorders>
            <w:vAlign w:val="center"/>
            <w:hideMark/>
          </w:tcPr>
          <w:p w:rsidR="00FB27D8" w:rsidRPr="00FB27D8" w:rsidRDefault="00FB27D8" w:rsidP="00FB27D8">
            <w:pPr>
              <w:ind w:right="72"/>
              <w:jc w:val="both"/>
              <w:rPr>
                <w:sz w:val="18"/>
                <w:szCs w:val="18"/>
              </w:rPr>
            </w:pPr>
          </w:p>
        </w:tc>
        <w:tc>
          <w:tcPr>
            <w:tcW w:w="1047" w:type="dxa"/>
            <w:tcBorders>
              <w:top w:val="single" w:sz="4" w:space="0" w:color="auto"/>
              <w:left w:val="single" w:sz="4" w:space="0" w:color="auto"/>
              <w:bottom w:val="single" w:sz="4" w:space="0" w:color="auto"/>
              <w:right w:val="single" w:sz="4" w:space="0" w:color="auto"/>
            </w:tcBorders>
            <w:vAlign w:val="center"/>
          </w:tcPr>
          <w:p w:rsidR="00FB27D8" w:rsidRPr="00FB27D8" w:rsidRDefault="00FB27D8" w:rsidP="00FB27D8">
            <w:pPr>
              <w:ind w:right="72"/>
              <w:jc w:val="both"/>
              <w:rPr>
                <w:sz w:val="18"/>
                <w:szCs w:val="18"/>
              </w:rPr>
            </w:pPr>
          </w:p>
        </w:tc>
      </w:tr>
      <w:tr w:rsidR="00FB27D8" w:rsidRPr="00FB27D8" w:rsidTr="00FB27D8">
        <w:tc>
          <w:tcPr>
            <w:tcW w:w="851" w:type="dxa"/>
            <w:tcBorders>
              <w:top w:val="single" w:sz="4" w:space="0" w:color="auto"/>
              <w:left w:val="single" w:sz="4" w:space="0" w:color="auto"/>
              <w:bottom w:val="single" w:sz="4" w:space="0" w:color="auto"/>
              <w:right w:val="single" w:sz="4" w:space="0" w:color="auto"/>
            </w:tcBorders>
          </w:tcPr>
          <w:p w:rsidR="00FB27D8" w:rsidRPr="00FB27D8" w:rsidRDefault="00FB27D8" w:rsidP="00FB27D8">
            <w:pPr>
              <w:ind w:right="72"/>
              <w:jc w:val="both"/>
              <w:rPr>
                <w:bCs/>
                <w:sz w:val="18"/>
                <w:szCs w:val="18"/>
              </w:rPr>
            </w:pPr>
          </w:p>
        </w:tc>
        <w:tc>
          <w:tcPr>
            <w:tcW w:w="7456" w:type="dxa"/>
            <w:tcBorders>
              <w:top w:val="single" w:sz="4" w:space="0" w:color="auto"/>
              <w:left w:val="single" w:sz="4" w:space="0" w:color="auto"/>
              <w:bottom w:val="single" w:sz="4" w:space="0" w:color="auto"/>
              <w:right w:val="single" w:sz="4" w:space="0" w:color="auto"/>
            </w:tcBorders>
            <w:hideMark/>
          </w:tcPr>
          <w:p w:rsidR="00FB27D8" w:rsidRPr="00FB27D8" w:rsidRDefault="00FB27D8" w:rsidP="00FB27D8">
            <w:pPr>
              <w:ind w:right="72"/>
              <w:jc w:val="both"/>
              <w:rPr>
                <w:bCs/>
                <w:sz w:val="18"/>
                <w:szCs w:val="18"/>
              </w:rPr>
            </w:pPr>
            <w:r w:rsidRPr="00FB27D8">
              <w:rPr>
                <w:bCs/>
                <w:sz w:val="18"/>
                <w:szCs w:val="18"/>
              </w:rPr>
              <w:t>по соглашениям и договорам с Министерством финансов Алтайского края</w:t>
            </w:r>
          </w:p>
        </w:tc>
        <w:tc>
          <w:tcPr>
            <w:tcW w:w="994" w:type="dxa"/>
            <w:tcBorders>
              <w:top w:val="single" w:sz="4" w:space="0" w:color="auto"/>
              <w:left w:val="single" w:sz="4" w:space="0" w:color="auto"/>
              <w:bottom w:val="single" w:sz="4" w:space="0" w:color="auto"/>
              <w:right w:val="single" w:sz="4" w:space="0" w:color="auto"/>
            </w:tcBorders>
            <w:vAlign w:val="center"/>
            <w:hideMark/>
          </w:tcPr>
          <w:p w:rsidR="00FB27D8" w:rsidRPr="00FB27D8" w:rsidRDefault="00FB27D8" w:rsidP="00FB27D8">
            <w:pPr>
              <w:ind w:right="72"/>
              <w:jc w:val="both"/>
              <w:rPr>
                <w:sz w:val="18"/>
                <w:szCs w:val="18"/>
              </w:rPr>
            </w:pPr>
            <w:r w:rsidRPr="00FB27D8">
              <w:rPr>
                <w:sz w:val="18"/>
                <w:szCs w:val="18"/>
              </w:rPr>
              <w:t>0,0</w:t>
            </w:r>
          </w:p>
        </w:tc>
        <w:tc>
          <w:tcPr>
            <w:tcW w:w="1047" w:type="dxa"/>
            <w:tcBorders>
              <w:top w:val="single" w:sz="4" w:space="0" w:color="auto"/>
              <w:left w:val="single" w:sz="4" w:space="0" w:color="auto"/>
              <w:bottom w:val="single" w:sz="4" w:space="0" w:color="auto"/>
              <w:right w:val="single" w:sz="4" w:space="0" w:color="auto"/>
            </w:tcBorders>
            <w:vAlign w:val="center"/>
          </w:tcPr>
          <w:p w:rsidR="00FB27D8" w:rsidRPr="00FB27D8" w:rsidRDefault="00FB27D8" w:rsidP="00FB27D8">
            <w:pPr>
              <w:ind w:right="72"/>
              <w:jc w:val="both"/>
              <w:rPr>
                <w:sz w:val="18"/>
                <w:szCs w:val="18"/>
              </w:rPr>
            </w:pPr>
            <w:r w:rsidRPr="00FB27D8">
              <w:rPr>
                <w:sz w:val="18"/>
                <w:szCs w:val="18"/>
              </w:rPr>
              <w:t>0,0</w:t>
            </w:r>
          </w:p>
        </w:tc>
      </w:tr>
      <w:tr w:rsidR="00FB27D8" w:rsidRPr="00FB27D8" w:rsidTr="00FB27D8">
        <w:tc>
          <w:tcPr>
            <w:tcW w:w="851" w:type="dxa"/>
            <w:tcBorders>
              <w:top w:val="single" w:sz="4" w:space="0" w:color="auto"/>
              <w:left w:val="single" w:sz="4" w:space="0" w:color="auto"/>
              <w:bottom w:val="single" w:sz="4" w:space="0" w:color="auto"/>
              <w:right w:val="single" w:sz="4" w:space="0" w:color="auto"/>
            </w:tcBorders>
          </w:tcPr>
          <w:p w:rsidR="00FB27D8" w:rsidRPr="00FB27D8" w:rsidRDefault="00FB27D8" w:rsidP="00FB27D8">
            <w:pPr>
              <w:numPr>
                <w:ilvl w:val="0"/>
                <w:numId w:val="37"/>
              </w:numPr>
              <w:ind w:right="72"/>
              <w:jc w:val="both"/>
              <w:rPr>
                <w:bCs/>
                <w:sz w:val="18"/>
                <w:szCs w:val="18"/>
              </w:rPr>
            </w:pPr>
          </w:p>
        </w:tc>
        <w:tc>
          <w:tcPr>
            <w:tcW w:w="7456" w:type="dxa"/>
            <w:tcBorders>
              <w:top w:val="single" w:sz="4" w:space="0" w:color="auto"/>
              <w:left w:val="single" w:sz="4" w:space="0" w:color="auto"/>
              <w:bottom w:val="single" w:sz="4" w:space="0" w:color="auto"/>
              <w:right w:val="single" w:sz="4" w:space="0" w:color="auto"/>
            </w:tcBorders>
          </w:tcPr>
          <w:p w:rsidR="00FB27D8" w:rsidRPr="00FB27D8" w:rsidRDefault="00FB27D8" w:rsidP="00FB27D8">
            <w:pPr>
              <w:ind w:right="72"/>
              <w:jc w:val="both"/>
              <w:rPr>
                <w:bCs/>
                <w:sz w:val="18"/>
                <w:szCs w:val="18"/>
              </w:rPr>
            </w:pPr>
            <w:r w:rsidRPr="00FB27D8">
              <w:rPr>
                <w:bCs/>
                <w:sz w:val="18"/>
                <w:szCs w:val="18"/>
              </w:rPr>
              <w:t>Объем средств, направленных на погашение основной суммы муниципального долга города Алейска</w:t>
            </w:r>
          </w:p>
        </w:tc>
        <w:tc>
          <w:tcPr>
            <w:tcW w:w="994" w:type="dxa"/>
            <w:tcBorders>
              <w:top w:val="single" w:sz="4" w:space="0" w:color="auto"/>
              <w:left w:val="single" w:sz="4" w:space="0" w:color="auto"/>
              <w:bottom w:val="single" w:sz="4" w:space="0" w:color="auto"/>
              <w:right w:val="single" w:sz="4" w:space="0" w:color="auto"/>
            </w:tcBorders>
            <w:vAlign w:val="center"/>
          </w:tcPr>
          <w:p w:rsidR="00FB27D8" w:rsidRPr="00FB27D8" w:rsidRDefault="00FB27D8" w:rsidP="00FB27D8">
            <w:pPr>
              <w:ind w:right="72"/>
              <w:jc w:val="both"/>
              <w:rPr>
                <w:sz w:val="18"/>
                <w:szCs w:val="18"/>
              </w:rPr>
            </w:pPr>
            <w:r w:rsidRPr="00FB27D8">
              <w:rPr>
                <w:sz w:val="18"/>
                <w:szCs w:val="18"/>
              </w:rPr>
              <w:t>1700,0</w:t>
            </w:r>
          </w:p>
        </w:tc>
        <w:tc>
          <w:tcPr>
            <w:tcW w:w="1047" w:type="dxa"/>
            <w:tcBorders>
              <w:top w:val="single" w:sz="4" w:space="0" w:color="auto"/>
              <w:left w:val="single" w:sz="4" w:space="0" w:color="auto"/>
              <w:bottom w:val="single" w:sz="4" w:space="0" w:color="auto"/>
              <w:right w:val="single" w:sz="4" w:space="0" w:color="auto"/>
            </w:tcBorders>
            <w:vAlign w:val="center"/>
          </w:tcPr>
          <w:p w:rsidR="00FB27D8" w:rsidRPr="00FB27D8" w:rsidRDefault="00FB27D8" w:rsidP="00FB27D8">
            <w:pPr>
              <w:ind w:right="72"/>
              <w:jc w:val="both"/>
              <w:rPr>
                <w:sz w:val="18"/>
                <w:szCs w:val="18"/>
              </w:rPr>
            </w:pPr>
            <w:r w:rsidRPr="00FB27D8">
              <w:rPr>
                <w:sz w:val="18"/>
                <w:szCs w:val="18"/>
              </w:rPr>
              <w:t>2300,0</w:t>
            </w:r>
          </w:p>
        </w:tc>
      </w:tr>
      <w:tr w:rsidR="00FB27D8" w:rsidRPr="00FB27D8" w:rsidTr="00FB27D8">
        <w:tc>
          <w:tcPr>
            <w:tcW w:w="851" w:type="dxa"/>
            <w:tcBorders>
              <w:top w:val="single" w:sz="4" w:space="0" w:color="auto"/>
              <w:left w:val="single" w:sz="4" w:space="0" w:color="auto"/>
              <w:bottom w:val="single" w:sz="4" w:space="0" w:color="auto"/>
              <w:right w:val="single" w:sz="4" w:space="0" w:color="auto"/>
            </w:tcBorders>
          </w:tcPr>
          <w:p w:rsidR="00FB27D8" w:rsidRPr="00FB27D8" w:rsidRDefault="00FB27D8" w:rsidP="00FB27D8">
            <w:pPr>
              <w:ind w:right="72"/>
              <w:jc w:val="both"/>
              <w:rPr>
                <w:bCs/>
                <w:sz w:val="18"/>
                <w:szCs w:val="18"/>
              </w:rPr>
            </w:pPr>
          </w:p>
        </w:tc>
        <w:tc>
          <w:tcPr>
            <w:tcW w:w="7456" w:type="dxa"/>
            <w:tcBorders>
              <w:top w:val="single" w:sz="4" w:space="0" w:color="auto"/>
              <w:left w:val="single" w:sz="4" w:space="0" w:color="auto"/>
              <w:bottom w:val="single" w:sz="4" w:space="0" w:color="auto"/>
              <w:right w:val="single" w:sz="4" w:space="0" w:color="auto"/>
            </w:tcBorders>
          </w:tcPr>
          <w:p w:rsidR="00FB27D8" w:rsidRPr="00FB27D8" w:rsidRDefault="00FB27D8" w:rsidP="00FB27D8">
            <w:pPr>
              <w:ind w:right="72"/>
              <w:jc w:val="both"/>
              <w:rPr>
                <w:bCs/>
                <w:sz w:val="18"/>
                <w:szCs w:val="18"/>
              </w:rPr>
            </w:pPr>
            <w:r w:rsidRPr="00FB27D8">
              <w:rPr>
                <w:bCs/>
                <w:sz w:val="18"/>
                <w:szCs w:val="18"/>
              </w:rPr>
              <w:t>в том числе:</w:t>
            </w:r>
          </w:p>
        </w:tc>
        <w:tc>
          <w:tcPr>
            <w:tcW w:w="994" w:type="dxa"/>
            <w:tcBorders>
              <w:top w:val="single" w:sz="4" w:space="0" w:color="auto"/>
              <w:left w:val="single" w:sz="4" w:space="0" w:color="auto"/>
              <w:bottom w:val="single" w:sz="4" w:space="0" w:color="auto"/>
              <w:right w:val="single" w:sz="4" w:space="0" w:color="auto"/>
            </w:tcBorders>
            <w:vAlign w:val="center"/>
          </w:tcPr>
          <w:p w:rsidR="00FB27D8" w:rsidRPr="00FB27D8" w:rsidRDefault="00FB27D8" w:rsidP="00FB27D8">
            <w:pPr>
              <w:ind w:right="72"/>
              <w:jc w:val="both"/>
              <w:rPr>
                <w:sz w:val="18"/>
                <w:szCs w:val="18"/>
              </w:rPr>
            </w:pPr>
          </w:p>
        </w:tc>
        <w:tc>
          <w:tcPr>
            <w:tcW w:w="1047" w:type="dxa"/>
            <w:tcBorders>
              <w:top w:val="single" w:sz="4" w:space="0" w:color="auto"/>
              <w:left w:val="single" w:sz="4" w:space="0" w:color="auto"/>
              <w:bottom w:val="single" w:sz="4" w:space="0" w:color="auto"/>
              <w:right w:val="single" w:sz="4" w:space="0" w:color="auto"/>
            </w:tcBorders>
            <w:vAlign w:val="center"/>
          </w:tcPr>
          <w:p w:rsidR="00FB27D8" w:rsidRPr="00FB27D8" w:rsidRDefault="00FB27D8" w:rsidP="00FB27D8">
            <w:pPr>
              <w:ind w:right="72"/>
              <w:jc w:val="both"/>
              <w:rPr>
                <w:sz w:val="18"/>
                <w:szCs w:val="18"/>
              </w:rPr>
            </w:pPr>
          </w:p>
        </w:tc>
      </w:tr>
      <w:tr w:rsidR="00FB27D8" w:rsidRPr="00FB27D8" w:rsidTr="00FB27D8">
        <w:tc>
          <w:tcPr>
            <w:tcW w:w="851" w:type="dxa"/>
            <w:tcBorders>
              <w:top w:val="single" w:sz="4" w:space="0" w:color="auto"/>
              <w:left w:val="single" w:sz="4" w:space="0" w:color="auto"/>
              <w:bottom w:val="single" w:sz="4" w:space="0" w:color="auto"/>
              <w:right w:val="single" w:sz="4" w:space="0" w:color="auto"/>
            </w:tcBorders>
          </w:tcPr>
          <w:p w:rsidR="00FB27D8" w:rsidRPr="00FB27D8" w:rsidRDefault="00FB27D8" w:rsidP="00FB27D8">
            <w:pPr>
              <w:ind w:right="72"/>
              <w:jc w:val="both"/>
              <w:rPr>
                <w:bCs/>
                <w:sz w:val="18"/>
                <w:szCs w:val="18"/>
              </w:rPr>
            </w:pPr>
          </w:p>
        </w:tc>
        <w:tc>
          <w:tcPr>
            <w:tcW w:w="7456" w:type="dxa"/>
            <w:tcBorders>
              <w:top w:val="single" w:sz="4" w:space="0" w:color="auto"/>
              <w:left w:val="single" w:sz="4" w:space="0" w:color="auto"/>
              <w:bottom w:val="single" w:sz="4" w:space="0" w:color="auto"/>
              <w:right w:val="single" w:sz="4" w:space="0" w:color="auto"/>
            </w:tcBorders>
          </w:tcPr>
          <w:p w:rsidR="00FB27D8" w:rsidRPr="00FB27D8" w:rsidRDefault="00FB27D8" w:rsidP="00FB27D8">
            <w:pPr>
              <w:ind w:right="72"/>
              <w:jc w:val="both"/>
              <w:rPr>
                <w:bCs/>
                <w:sz w:val="18"/>
                <w:szCs w:val="18"/>
              </w:rPr>
            </w:pPr>
            <w:r w:rsidRPr="00FB27D8">
              <w:rPr>
                <w:bCs/>
                <w:sz w:val="18"/>
                <w:szCs w:val="18"/>
              </w:rPr>
              <w:t>по соглашениям и договорам с Министерством финансов Алтайского края</w:t>
            </w:r>
          </w:p>
        </w:tc>
        <w:tc>
          <w:tcPr>
            <w:tcW w:w="994" w:type="dxa"/>
            <w:tcBorders>
              <w:top w:val="single" w:sz="4" w:space="0" w:color="auto"/>
              <w:left w:val="single" w:sz="4" w:space="0" w:color="auto"/>
              <w:bottom w:val="single" w:sz="4" w:space="0" w:color="auto"/>
              <w:right w:val="single" w:sz="4" w:space="0" w:color="auto"/>
            </w:tcBorders>
            <w:vAlign w:val="center"/>
          </w:tcPr>
          <w:p w:rsidR="00FB27D8" w:rsidRPr="00FB27D8" w:rsidRDefault="00FB27D8" w:rsidP="00FB27D8">
            <w:pPr>
              <w:ind w:right="72"/>
              <w:jc w:val="both"/>
              <w:rPr>
                <w:sz w:val="18"/>
                <w:szCs w:val="18"/>
              </w:rPr>
            </w:pPr>
            <w:r w:rsidRPr="00FB27D8">
              <w:rPr>
                <w:sz w:val="18"/>
                <w:szCs w:val="18"/>
              </w:rPr>
              <w:t>1700,0</w:t>
            </w:r>
          </w:p>
        </w:tc>
        <w:tc>
          <w:tcPr>
            <w:tcW w:w="1047" w:type="dxa"/>
            <w:tcBorders>
              <w:top w:val="single" w:sz="4" w:space="0" w:color="auto"/>
              <w:left w:val="single" w:sz="4" w:space="0" w:color="auto"/>
              <w:bottom w:val="single" w:sz="4" w:space="0" w:color="auto"/>
              <w:right w:val="single" w:sz="4" w:space="0" w:color="auto"/>
            </w:tcBorders>
            <w:vAlign w:val="center"/>
          </w:tcPr>
          <w:p w:rsidR="00FB27D8" w:rsidRPr="00FB27D8" w:rsidRDefault="00FB27D8" w:rsidP="00FB27D8">
            <w:pPr>
              <w:ind w:right="72"/>
              <w:jc w:val="both"/>
              <w:rPr>
                <w:sz w:val="18"/>
                <w:szCs w:val="18"/>
              </w:rPr>
            </w:pPr>
            <w:r w:rsidRPr="00FB27D8">
              <w:rPr>
                <w:sz w:val="18"/>
                <w:szCs w:val="18"/>
              </w:rPr>
              <w:t>2300,0</w:t>
            </w:r>
          </w:p>
        </w:tc>
      </w:tr>
    </w:tbl>
    <w:p w:rsidR="00FB27D8" w:rsidRPr="00FB27D8" w:rsidRDefault="00FB27D8" w:rsidP="00FB27D8">
      <w:pPr>
        <w:ind w:right="72"/>
        <w:jc w:val="both"/>
        <w:rPr>
          <w:sz w:val="18"/>
          <w:szCs w:val="18"/>
        </w:rPr>
      </w:pPr>
    </w:p>
    <w:p w:rsidR="00FB27D8" w:rsidRPr="00FB27D8" w:rsidRDefault="00FB27D8" w:rsidP="00FB27D8">
      <w:pPr>
        <w:ind w:right="72"/>
        <w:jc w:val="center"/>
        <w:rPr>
          <w:sz w:val="18"/>
          <w:szCs w:val="18"/>
        </w:rPr>
      </w:pPr>
      <w:r w:rsidRPr="00FB27D8">
        <w:rPr>
          <w:sz w:val="18"/>
          <w:szCs w:val="18"/>
        </w:rPr>
        <w:t>Предельные  сроки погашения</w:t>
      </w:r>
    </w:p>
    <w:p w:rsidR="00FB27D8" w:rsidRPr="00FB27D8" w:rsidRDefault="00FB27D8" w:rsidP="00FB27D8">
      <w:pPr>
        <w:ind w:right="72"/>
        <w:jc w:val="center"/>
        <w:rPr>
          <w:sz w:val="18"/>
          <w:szCs w:val="18"/>
        </w:rPr>
      </w:pPr>
      <w:r w:rsidRPr="00FB27D8">
        <w:rPr>
          <w:sz w:val="18"/>
          <w:szCs w:val="18"/>
        </w:rPr>
        <w:t>долговых обязательств, возникающих при осуществлении муниципальных внутренних заимствований в 2025-2026 году</w:t>
      </w:r>
    </w:p>
    <w:p w:rsidR="00FB27D8" w:rsidRPr="00FB27D8" w:rsidRDefault="00FB27D8" w:rsidP="00FB27D8">
      <w:pPr>
        <w:ind w:right="72"/>
        <w:jc w:val="both"/>
        <w:rPr>
          <w:sz w:val="18"/>
          <w:szCs w:val="18"/>
        </w:rPr>
      </w:pPr>
    </w:p>
    <w:tbl>
      <w:tblPr>
        <w:tblStyle w:val="af2"/>
        <w:tblW w:w="0" w:type="auto"/>
        <w:tblInd w:w="-601" w:type="dxa"/>
        <w:tblLook w:val="04A0" w:firstRow="1" w:lastRow="0" w:firstColumn="1" w:lastColumn="0" w:noHBand="0" w:noVBand="1"/>
      </w:tblPr>
      <w:tblGrid>
        <w:gridCol w:w="841"/>
        <w:gridCol w:w="6017"/>
        <w:gridCol w:w="3315"/>
      </w:tblGrid>
      <w:tr w:rsidR="00FB27D8" w:rsidRPr="00FB27D8" w:rsidTr="00FB27D8">
        <w:tc>
          <w:tcPr>
            <w:tcW w:w="851" w:type="dxa"/>
          </w:tcPr>
          <w:p w:rsidR="00FB27D8" w:rsidRPr="00FB27D8" w:rsidRDefault="00FB27D8" w:rsidP="00FB27D8">
            <w:pPr>
              <w:ind w:right="72"/>
              <w:jc w:val="both"/>
              <w:rPr>
                <w:sz w:val="18"/>
                <w:szCs w:val="18"/>
              </w:rPr>
            </w:pPr>
            <w:r w:rsidRPr="00FB27D8">
              <w:rPr>
                <w:sz w:val="18"/>
                <w:szCs w:val="18"/>
              </w:rPr>
              <w:t>№</w:t>
            </w:r>
          </w:p>
        </w:tc>
        <w:tc>
          <w:tcPr>
            <w:tcW w:w="6130" w:type="dxa"/>
          </w:tcPr>
          <w:p w:rsidR="00FB27D8" w:rsidRPr="00FB27D8" w:rsidRDefault="00FB27D8" w:rsidP="00FB27D8">
            <w:pPr>
              <w:ind w:right="72"/>
              <w:jc w:val="both"/>
              <w:rPr>
                <w:sz w:val="18"/>
                <w:szCs w:val="18"/>
              </w:rPr>
            </w:pPr>
            <w:r w:rsidRPr="00FB27D8">
              <w:rPr>
                <w:sz w:val="18"/>
                <w:szCs w:val="18"/>
              </w:rPr>
              <w:t>Вид заимствования</w:t>
            </w:r>
          </w:p>
        </w:tc>
        <w:tc>
          <w:tcPr>
            <w:tcW w:w="3367" w:type="dxa"/>
          </w:tcPr>
          <w:p w:rsidR="00FB27D8" w:rsidRPr="00FB27D8" w:rsidRDefault="00FB27D8" w:rsidP="00FB27D8">
            <w:pPr>
              <w:ind w:right="72"/>
              <w:jc w:val="both"/>
              <w:rPr>
                <w:sz w:val="18"/>
                <w:szCs w:val="18"/>
              </w:rPr>
            </w:pPr>
            <w:r w:rsidRPr="00FB27D8">
              <w:rPr>
                <w:sz w:val="18"/>
                <w:szCs w:val="18"/>
              </w:rPr>
              <w:t>Предельный срок</w:t>
            </w:r>
          </w:p>
        </w:tc>
      </w:tr>
      <w:tr w:rsidR="00FB27D8" w:rsidRPr="00FB27D8" w:rsidTr="00FB27D8">
        <w:tc>
          <w:tcPr>
            <w:tcW w:w="851" w:type="dxa"/>
          </w:tcPr>
          <w:p w:rsidR="00FB27D8" w:rsidRPr="00FB27D8" w:rsidRDefault="00FB27D8" w:rsidP="00FB27D8">
            <w:pPr>
              <w:ind w:right="72"/>
              <w:jc w:val="both"/>
              <w:rPr>
                <w:sz w:val="18"/>
                <w:szCs w:val="18"/>
              </w:rPr>
            </w:pPr>
            <w:r w:rsidRPr="00FB27D8">
              <w:rPr>
                <w:sz w:val="18"/>
                <w:szCs w:val="18"/>
              </w:rPr>
              <w:t>1</w:t>
            </w:r>
          </w:p>
        </w:tc>
        <w:tc>
          <w:tcPr>
            <w:tcW w:w="6130" w:type="dxa"/>
          </w:tcPr>
          <w:p w:rsidR="00FB27D8" w:rsidRPr="00FB27D8" w:rsidRDefault="00FB27D8" w:rsidP="00FB27D8">
            <w:pPr>
              <w:ind w:right="72"/>
              <w:jc w:val="both"/>
              <w:rPr>
                <w:sz w:val="18"/>
                <w:szCs w:val="18"/>
              </w:rPr>
            </w:pPr>
            <w:r w:rsidRPr="00FB27D8">
              <w:rPr>
                <w:sz w:val="18"/>
                <w:szCs w:val="18"/>
              </w:rPr>
              <w:t>Соглашение с Министерством финансов Алтайского края</w:t>
            </w:r>
          </w:p>
        </w:tc>
        <w:tc>
          <w:tcPr>
            <w:tcW w:w="3367" w:type="dxa"/>
          </w:tcPr>
          <w:p w:rsidR="00FB27D8" w:rsidRPr="00FB27D8" w:rsidRDefault="00FB27D8" w:rsidP="00FB27D8">
            <w:pPr>
              <w:ind w:right="72"/>
              <w:jc w:val="both"/>
              <w:rPr>
                <w:sz w:val="18"/>
                <w:szCs w:val="18"/>
              </w:rPr>
            </w:pPr>
            <w:r w:rsidRPr="00FB27D8">
              <w:rPr>
                <w:sz w:val="18"/>
                <w:szCs w:val="18"/>
              </w:rPr>
              <w:t>До 2031 года</w:t>
            </w:r>
          </w:p>
        </w:tc>
      </w:tr>
    </w:tbl>
    <w:p w:rsidR="00FB27D8" w:rsidRPr="00FB27D8" w:rsidRDefault="00FB27D8" w:rsidP="00FB27D8">
      <w:pPr>
        <w:ind w:right="72"/>
        <w:jc w:val="both"/>
        <w:rPr>
          <w:sz w:val="18"/>
          <w:szCs w:val="18"/>
        </w:rPr>
      </w:pPr>
    </w:p>
    <w:p w:rsidR="00FB27D8" w:rsidRPr="00FB27D8" w:rsidRDefault="00FB27D8" w:rsidP="00FB27D8">
      <w:pPr>
        <w:jc w:val="right"/>
        <w:rPr>
          <w:sz w:val="18"/>
          <w:szCs w:val="18"/>
        </w:rPr>
      </w:pPr>
      <w:r w:rsidRPr="00FB27D8">
        <w:rPr>
          <w:sz w:val="18"/>
          <w:szCs w:val="18"/>
        </w:rPr>
        <w:t>ПРИЛОЖЕНИЕ 12</w:t>
      </w:r>
    </w:p>
    <w:p w:rsidR="00FB27D8" w:rsidRDefault="00FB27D8" w:rsidP="00FB27D8">
      <w:pPr>
        <w:jc w:val="right"/>
        <w:rPr>
          <w:sz w:val="18"/>
          <w:szCs w:val="18"/>
        </w:rPr>
      </w:pPr>
      <w:r w:rsidRPr="00FB27D8">
        <w:rPr>
          <w:sz w:val="18"/>
          <w:szCs w:val="18"/>
        </w:rPr>
        <w:t xml:space="preserve">к решению Алейского городского </w:t>
      </w:r>
    </w:p>
    <w:p w:rsidR="00FB27D8" w:rsidRDefault="00FB27D8" w:rsidP="00FB27D8">
      <w:pPr>
        <w:jc w:val="right"/>
        <w:rPr>
          <w:sz w:val="18"/>
          <w:szCs w:val="18"/>
        </w:rPr>
      </w:pPr>
      <w:r w:rsidRPr="00FB27D8">
        <w:rPr>
          <w:sz w:val="18"/>
          <w:szCs w:val="18"/>
        </w:rPr>
        <w:t xml:space="preserve">Собрания депутатов Алтайского края </w:t>
      </w:r>
    </w:p>
    <w:p w:rsidR="00FB27D8" w:rsidRDefault="00FB27D8" w:rsidP="00FB27D8">
      <w:pPr>
        <w:jc w:val="right"/>
        <w:rPr>
          <w:sz w:val="18"/>
          <w:szCs w:val="18"/>
        </w:rPr>
      </w:pPr>
      <w:r w:rsidRPr="00FB27D8">
        <w:rPr>
          <w:sz w:val="18"/>
          <w:szCs w:val="18"/>
        </w:rPr>
        <w:t xml:space="preserve">«О бюджете города Алейска </w:t>
      </w:r>
    </w:p>
    <w:p w:rsidR="00FB27D8" w:rsidRDefault="00FB27D8" w:rsidP="00FB27D8">
      <w:pPr>
        <w:jc w:val="right"/>
        <w:rPr>
          <w:sz w:val="18"/>
          <w:szCs w:val="18"/>
        </w:rPr>
      </w:pPr>
      <w:r w:rsidRPr="00FB27D8">
        <w:rPr>
          <w:sz w:val="18"/>
          <w:szCs w:val="18"/>
        </w:rPr>
        <w:t xml:space="preserve">Алтайского края на 2024 год и </w:t>
      </w:r>
    </w:p>
    <w:p w:rsidR="00FB27D8" w:rsidRPr="00FB27D8" w:rsidRDefault="00FB27D8" w:rsidP="00FB27D8">
      <w:pPr>
        <w:jc w:val="right"/>
        <w:rPr>
          <w:sz w:val="18"/>
          <w:szCs w:val="18"/>
        </w:rPr>
      </w:pPr>
      <w:r w:rsidRPr="00FB27D8">
        <w:rPr>
          <w:sz w:val="18"/>
          <w:szCs w:val="18"/>
        </w:rPr>
        <w:t>плановый период 2025-2026 годов»</w:t>
      </w:r>
    </w:p>
    <w:p w:rsidR="00FB27D8" w:rsidRPr="00FB27D8" w:rsidRDefault="00FB27D8" w:rsidP="00FB27D8">
      <w:pPr>
        <w:jc w:val="right"/>
        <w:rPr>
          <w:sz w:val="18"/>
          <w:szCs w:val="18"/>
        </w:rPr>
      </w:pPr>
      <w:r w:rsidRPr="00FB27D8">
        <w:rPr>
          <w:sz w:val="18"/>
          <w:szCs w:val="18"/>
        </w:rPr>
        <w:t>от 20.12.2023 № 22 - ГСД</w:t>
      </w:r>
    </w:p>
    <w:p w:rsidR="00FB27D8" w:rsidRPr="00FB27D8" w:rsidRDefault="00FB27D8" w:rsidP="00FB27D8">
      <w:pPr>
        <w:ind w:right="72"/>
        <w:jc w:val="center"/>
        <w:rPr>
          <w:sz w:val="18"/>
          <w:szCs w:val="18"/>
        </w:rPr>
      </w:pPr>
    </w:p>
    <w:p w:rsidR="00FB27D8" w:rsidRPr="00FB27D8" w:rsidRDefault="00FB27D8" w:rsidP="00FB27D8">
      <w:pPr>
        <w:ind w:right="72"/>
        <w:jc w:val="center"/>
        <w:rPr>
          <w:sz w:val="18"/>
          <w:szCs w:val="18"/>
        </w:rPr>
      </w:pPr>
      <w:r w:rsidRPr="00FB27D8">
        <w:rPr>
          <w:sz w:val="18"/>
          <w:szCs w:val="18"/>
        </w:rPr>
        <w:t>ПРОГРАММА</w:t>
      </w:r>
    </w:p>
    <w:p w:rsidR="00FB27D8" w:rsidRPr="00FB27D8" w:rsidRDefault="00FB27D8" w:rsidP="00FB27D8">
      <w:pPr>
        <w:ind w:right="72"/>
        <w:jc w:val="center"/>
        <w:rPr>
          <w:sz w:val="18"/>
          <w:szCs w:val="18"/>
        </w:rPr>
      </w:pPr>
      <w:r w:rsidRPr="00FB27D8">
        <w:rPr>
          <w:sz w:val="18"/>
          <w:szCs w:val="18"/>
        </w:rPr>
        <w:t>муниципальных гарантий города на 2024 год и на плановый</w:t>
      </w:r>
    </w:p>
    <w:p w:rsidR="00FB27D8" w:rsidRPr="00FB27D8" w:rsidRDefault="00FB27D8" w:rsidP="00FB27D8">
      <w:pPr>
        <w:ind w:right="72"/>
        <w:jc w:val="center"/>
        <w:rPr>
          <w:sz w:val="18"/>
          <w:szCs w:val="18"/>
        </w:rPr>
      </w:pPr>
      <w:r w:rsidRPr="00FB27D8">
        <w:rPr>
          <w:sz w:val="18"/>
          <w:szCs w:val="18"/>
        </w:rPr>
        <w:t>период 2025 и 2026 годов</w:t>
      </w:r>
    </w:p>
    <w:p w:rsidR="00FB27D8" w:rsidRPr="00FB27D8" w:rsidRDefault="00FB27D8" w:rsidP="00FB27D8">
      <w:pPr>
        <w:ind w:right="72"/>
        <w:jc w:val="both"/>
        <w:rPr>
          <w:sz w:val="18"/>
          <w:szCs w:val="18"/>
        </w:rPr>
      </w:pPr>
    </w:p>
    <w:p w:rsidR="00FB27D8" w:rsidRPr="00FB27D8" w:rsidRDefault="00FB27D8" w:rsidP="00FB27D8">
      <w:pPr>
        <w:ind w:right="72"/>
        <w:jc w:val="center"/>
        <w:rPr>
          <w:sz w:val="18"/>
          <w:szCs w:val="18"/>
        </w:rPr>
      </w:pPr>
      <w:r w:rsidRPr="00FB27D8">
        <w:rPr>
          <w:sz w:val="18"/>
          <w:szCs w:val="18"/>
        </w:rPr>
        <w:t>Предоставление муниципальных гарантий города в 2024 году и в плановом периоде 2025 и 2026 годов не предусмотрено.</w:t>
      </w:r>
    </w:p>
    <w:p w:rsidR="00FB27D8" w:rsidRPr="00FB27D8" w:rsidRDefault="00FB27D8" w:rsidP="00FB27D8">
      <w:pPr>
        <w:ind w:right="72"/>
        <w:jc w:val="center"/>
        <w:rPr>
          <w:sz w:val="18"/>
          <w:szCs w:val="18"/>
        </w:rPr>
      </w:pPr>
      <w:r w:rsidRPr="00FB27D8">
        <w:rPr>
          <w:sz w:val="18"/>
          <w:szCs w:val="18"/>
        </w:rPr>
        <w:t>Общий объем бюджетных ассигнований, предусмотренных на исполнение муниципальных гарантий города по возможным гарантийным случаям в 2024 году и в плановом периоде 2025 и 2026 годов:</w:t>
      </w:r>
    </w:p>
    <w:p w:rsidR="00FB27D8" w:rsidRPr="00FB27D8" w:rsidRDefault="00FB27D8" w:rsidP="00FB27D8">
      <w:pPr>
        <w:ind w:right="72"/>
        <w:jc w:val="right"/>
        <w:rPr>
          <w:sz w:val="18"/>
          <w:szCs w:val="18"/>
        </w:rPr>
      </w:pPr>
      <w:r w:rsidRPr="00FB27D8">
        <w:rPr>
          <w:sz w:val="18"/>
          <w:szCs w:val="18"/>
        </w:rPr>
        <w:t>тыс. рублей</w:t>
      </w:r>
    </w:p>
    <w:tbl>
      <w:tblPr>
        <w:tblStyle w:val="150"/>
        <w:tblW w:w="9701" w:type="dxa"/>
        <w:jc w:val="center"/>
        <w:tblInd w:w="-929" w:type="dxa"/>
        <w:tblLook w:val="04A0" w:firstRow="1" w:lastRow="0" w:firstColumn="1" w:lastColumn="0" w:noHBand="0" w:noVBand="1"/>
      </w:tblPr>
      <w:tblGrid>
        <w:gridCol w:w="4935"/>
        <w:gridCol w:w="1612"/>
        <w:gridCol w:w="1701"/>
        <w:gridCol w:w="1453"/>
      </w:tblGrid>
      <w:tr w:rsidR="00FB27D8" w:rsidRPr="00FB27D8" w:rsidTr="00FB27D8">
        <w:trPr>
          <w:jc w:val="center"/>
        </w:trPr>
        <w:tc>
          <w:tcPr>
            <w:tcW w:w="4935" w:type="dxa"/>
          </w:tcPr>
          <w:p w:rsidR="00FB27D8" w:rsidRPr="00FB27D8" w:rsidRDefault="00FB27D8" w:rsidP="00FB27D8">
            <w:pPr>
              <w:rPr>
                <w:rFonts w:eastAsia="Calibri"/>
                <w:color w:val="000000"/>
                <w:sz w:val="18"/>
                <w:szCs w:val="18"/>
                <w:lang w:eastAsia="en-US"/>
              </w:rPr>
            </w:pPr>
            <w:r w:rsidRPr="00FB27D8">
              <w:rPr>
                <w:rFonts w:eastAsia="Calibri"/>
                <w:color w:val="000000"/>
                <w:sz w:val="18"/>
                <w:szCs w:val="18"/>
                <w:lang w:eastAsia="en-US"/>
              </w:rPr>
              <w:t>Исполнение муниципальных гарантий города</w:t>
            </w:r>
          </w:p>
        </w:tc>
        <w:tc>
          <w:tcPr>
            <w:tcW w:w="1612" w:type="dxa"/>
          </w:tcPr>
          <w:p w:rsidR="00FB27D8" w:rsidRPr="00FB27D8" w:rsidRDefault="00FB27D8" w:rsidP="00FB27D8">
            <w:pPr>
              <w:jc w:val="center"/>
              <w:rPr>
                <w:rFonts w:eastAsia="Calibri"/>
                <w:color w:val="000000"/>
                <w:sz w:val="18"/>
                <w:szCs w:val="18"/>
                <w:lang w:eastAsia="en-US"/>
              </w:rPr>
            </w:pPr>
            <w:r w:rsidRPr="00FB27D8">
              <w:rPr>
                <w:rFonts w:eastAsia="Calibri"/>
                <w:color w:val="000000"/>
                <w:sz w:val="18"/>
                <w:szCs w:val="18"/>
                <w:lang w:eastAsia="en-US"/>
              </w:rPr>
              <w:t xml:space="preserve">Сумма на 2024 год </w:t>
            </w:r>
          </w:p>
        </w:tc>
        <w:tc>
          <w:tcPr>
            <w:tcW w:w="1701" w:type="dxa"/>
          </w:tcPr>
          <w:p w:rsidR="00FB27D8" w:rsidRPr="00FB27D8" w:rsidRDefault="00FB27D8" w:rsidP="00FB27D8">
            <w:pPr>
              <w:jc w:val="center"/>
              <w:rPr>
                <w:rFonts w:eastAsia="Calibri"/>
                <w:color w:val="000000"/>
                <w:sz w:val="18"/>
                <w:szCs w:val="18"/>
                <w:lang w:eastAsia="en-US"/>
              </w:rPr>
            </w:pPr>
            <w:r w:rsidRPr="00FB27D8">
              <w:rPr>
                <w:rFonts w:eastAsia="Calibri"/>
                <w:color w:val="000000"/>
                <w:sz w:val="18"/>
                <w:szCs w:val="18"/>
                <w:lang w:eastAsia="en-US"/>
              </w:rPr>
              <w:t>Сумма на 2025 год</w:t>
            </w:r>
          </w:p>
        </w:tc>
        <w:tc>
          <w:tcPr>
            <w:tcW w:w="1453" w:type="dxa"/>
          </w:tcPr>
          <w:p w:rsidR="00FB27D8" w:rsidRPr="00FB27D8" w:rsidRDefault="00FB27D8" w:rsidP="00FB27D8">
            <w:pPr>
              <w:jc w:val="center"/>
              <w:rPr>
                <w:rFonts w:eastAsia="Calibri"/>
                <w:color w:val="000000"/>
                <w:sz w:val="18"/>
                <w:szCs w:val="18"/>
                <w:lang w:eastAsia="en-US"/>
              </w:rPr>
            </w:pPr>
            <w:r w:rsidRPr="00FB27D8">
              <w:rPr>
                <w:rFonts w:eastAsia="Calibri"/>
                <w:color w:val="000000"/>
                <w:sz w:val="18"/>
                <w:szCs w:val="18"/>
                <w:lang w:eastAsia="en-US"/>
              </w:rPr>
              <w:t>Сумма на 2026 год</w:t>
            </w:r>
          </w:p>
        </w:tc>
      </w:tr>
      <w:tr w:rsidR="00FB27D8" w:rsidRPr="00FB27D8" w:rsidTr="00FB27D8">
        <w:trPr>
          <w:jc w:val="center"/>
        </w:trPr>
        <w:tc>
          <w:tcPr>
            <w:tcW w:w="4935" w:type="dxa"/>
          </w:tcPr>
          <w:p w:rsidR="00FB27D8" w:rsidRPr="00FB27D8" w:rsidRDefault="00FB27D8" w:rsidP="00FB27D8">
            <w:pPr>
              <w:rPr>
                <w:rFonts w:eastAsia="Calibri"/>
                <w:color w:val="000000"/>
                <w:sz w:val="18"/>
                <w:szCs w:val="18"/>
                <w:lang w:eastAsia="en-US"/>
              </w:rPr>
            </w:pPr>
            <w:r w:rsidRPr="00FB27D8">
              <w:rPr>
                <w:rFonts w:eastAsia="Calibri"/>
                <w:color w:val="000000"/>
                <w:sz w:val="18"/>
                <w:szCs w:val="18"/>
                <w:lang w:eastAsia="en-US"/>
              </w:rPr>
              <w:t>За счет расходов бюджета города</w:t>
            </w:r>
          </w:p>
        </w:tc>
        <w:tc>
          <w:tcPr>
            <w:tcW w:w="1612" w:type="dxa"/>
          </w:tcPr>
          <w:p w:rsidR="00FB27D8" w:rsidRPr="00FB27D8" w:rsidRDefault="00FB27D8" w:rsidP="00FB27D8">
            <w:pPr>
              <w:jc w:val="center"/>
              <w:rPr>
                <w:rFonts w:eastAsia="Calibri"/>
                <w:color w:val="000000"/>
                <w:sz w:val="18"/>
                <w:szCs w:val="18"/>
                <w:lang w:eastAsia="en-US"/>
              </w:rPr>
            </w:pPr>
            <w:r w:rsidRPr="00FB27D8">
              <w:rPr>
                <w:rFonts w:eastAsia="Calibri"/>
                <w:color w:val="000000"/>
                <w:sz w:val="18"/>
                <w:szCs w:val="18"/>
                <w:lang w:eastAsia="en-US"/>
              </w:rPr>
              <w:t>-</w:t>
            </w:r>
          </w:p>
        </w:tc>
        <w:tc>
          <w:tcPr>
            <w:tcW w:w="1701" w:type="dxa"/>
          </w:tcPr>
          <w:p w:rsidR="00FB27D8" w:rsidRPr="00FB27D8" w:rsidRDefault="00FB27D8" w:rsidP="00FB27D8">
            <w:pPr>
              <w:jc w:val="center"/>
              <w:rPr>
                <w:rFonts w:eastAsia="Calibri"/>
                <w:color w:val="000000"/>
                <w:sz w:val="18"/>
                <w:szCs w:val="18"/>
                <w:lang w:eastAsia="en-US"/>
              </w:rPr>
            </w:pPr>
            <w:r w:rsidRPr="00FB27D8">
              <w:rPr>
                <w:rFonts w:eastAsia="Calibri"/>
                <w:color w:val="000000"/>
                <w:sz w:val="18"/>
                <w:szCs w:val="18"/>
                <w:lang w:eastAsia="en-US"/>
              </w:rPr>
              <w:t>-</w:t>
            </w:r>
          </w:p>
        </w:tc>
        <w:tc>
          <w:tcPr>
            <w:tcW w:w="1453" w:type="dxa"/>
          </w:tcPr>
          <w:p w:rsidR="00FB27D8" w:rsidRPr="00FB27D8" w:rsidRDefault="00FB27D8" w:rsidP="00FB27D8">
            <w:pPr>
              <w:jc w:val="center"/>
              <w:rPr>
                <w:rFonts w:eastAsia="Calibri"/>
                <w:color w:val="000000"/>
                <w:sz w:val="18"/>
                <w:szCs w:val="18"/>
                <w:lang w:eastAsia="en-US"/>
              </w:rPr>
            </w:pPr>
            <w:r w:rsidRPr="00FB27D8">
              <w:rPr>
                <w:rFonts w:eastAsia="Calibri"/>
                <w:color w:val="000000"/>
                <w:sz w:val="18"/>
                <w:szCs w:val="18"/>
                <w:lang w:eastAsia="en-US"/>
              </w:rPr>
              <w:t>-</w:t>
            </w:r>
          </w:p>
        </w:tc>
      </w:tr>
      <w:tr w:rsidR="00FB27D8" w:rsidRPr="00FB27D8" w:rsidTr="00FB27D8">
        <w:trPr>
          <w:jc w:val="center"/>
        </w:trPr>
        <w:tc>
          <w:tcPr>
            <w:tcW w:w="4935" w:type="dxa"/>
          </w:tcPr>
          <w:p w:rsidR="00FB27D8" w:rsidRPr="00FB27D8" w:rsidRDefault="00FB27D8" w:rsidP="00FB27D8">
            <w:pPr>
              <w:rPr>
                <w:rFonts w:eastAsia="Calibri"/>
                <w:color w:val="000000"/>
                <w:sz w:val="18"/>
                <w:szCs w:val="18"/>
                <w:lang w:eastAsia="en-US"/>
              </w:rPr>
            </w:pPr>
            <w:r w:rsidRPr="00FB27D8">
              <w:rPr>
                <w:rFonts w:eastAsia="Calibri"/>
                <w:color w:val="000000"/>
                <w:sz w:val="18"/>
                <w:szCs w:val="18"/>
                <w:lang w:eastAsia="en-US"/>
              </w:rPr>
              <w:t>За счет источников финансирования дефицита бюджета города</w:t>
            </w:r>
          </w:p>
        </w:tc>
        <w:tc>
          <w:tcPr>
            <w:tcW w:w="1612" w:type="dxa"/>
          </w:tcPr>
          <w:p w:rsidR="00FB27D8" w:rsidRPr="00FB27D8" w:rsidRDefault="00FB27D8" w:rsidP="00FB27D8">
            <w:pPr>
              <w:jc w:val="center"/>
              <w:rPr>
                <w:rFonts w:eastAsia="Calibri"/>
                <w:color w:val="000000"/>
                <w:sz w:val="18"/>
                <w:szCs w:val="18"/>
                <w:lang w:eastAsia="en-US"/>
              </w:rPr>
            </w:pPr>
            <w:r w:rsidRPr="00FB27D8">
              <w:rPr>
                <w:rFonts w:eastAsia="Calibri"/>
                <w:color w:val="000000"/>
                <w:sz w:val="18"/>
                <w:szCs w:val="18"/>
                <w:lang w:eastAsia="en-US"/>
              </w:rPr>
              <w:t>-</w:t>
            </w:r>
          </w:p>
        </w:tc>
        <w:tc>
          <w:tcPr>
            <w:tcW w:w="1701" w:type="dxa"/>
          </w:tcPr>
          <w:p w:rsidR="00FB27D8" w:rsidRPr="00FB27D8" w:rsidRDefault="00FB27D8" w:rsidP="00FB27D8">
            <w:pPr>
              <w:jc w:val="center"/>
              <w:rPr>
                <w:rFonts w:eastAsia="Calibri"/>
                <w:color w:val="000000"/>
                <w:sz w:val="18"/>
                <w:szCs w:val="18"/>
                <w:lang w:eastAsia="en-US"/>
              </w:rPr>
            </w:pPr>
            <w:r w:rsidRPr="00FB27D8">
              <w:rPr>
                <w:rFonts w:eastAsia="Calibri"/>
                <w:color w:val="000000"/>
                <w:sz w:val="18"/>
                <w:szCs w:val="18"/>
                <w:lang w:eastAsia="en-US"/>
              </w:rPr>
              <w:t>-</w:t>
            </w:r>
          </w:p>
        </w:tc>
        <w:tc>
          <w:tcPr>
            <w:tcW w:w="1453" w:type="dxa"/>
          </w:tcPr>
          <w:p w:rsidR="00FB27D8" w:rsidRPr="00FB27D8" w:rsidRDefault="00FB27D8" w:rsidP="00FB27D8">
            <w:pPr>
              <w:jc w:val="center"/>
              <w:rPr>
                <w:rFonts w:eastAsia="Calibri"/>
                <w:color w:val="000000"/>
                <w:sz w:val="18"/>
                <w:szCs w:val="18"/>
                <w:lang w:eastAsia="en-US"/>
              </w:rPr>
            </w:pPr>
            <w:r w:rsidRPr="00FB27D8">
              <w:rPr>
                <w:rFonts w:eastAsia="Calibri"/>
                <w:color w:val="000000"/>
                <w:sz w:val="18"/>
                <w:szCs w:val="18"/>
                <w:lang w:eastAsia="en-US"/>
              </w:rPr>
              <w:t>-</w:t>
            </w:r>
          </w:p>
        </w:tc>
      </w:tr>
    </w:tbl>
    <w:p w:rsidR="00FB27D8" w:rsidRPr="00FB27D8" w:rsidRDefault="00FB27D8" w:rsidP="00FB27D8">
      <w:pPr>
        <w:ind w:right="72"/>
        <w:jc w:val="both"/>
        <w:rPr>
          <w:sz w:val="18"/>
          <w:szCs w:val="18"/>
        </w:rPr>
      </w:pPr>
    </w:p>
    <w:p w:rsidR="00FB27D8" w:rsidRPr="00FB27D8" w:rsidRDefault="00FB27D8" w:rsidP="00FB27D8">
      <w:pPr>
        <w:ind w:right="72"/>
        <w:jc w:val="both"/>
        <w:rPr>
          <w:sz w:val="18"/>
          <w:szCs w:val="18"/>
        </w:rPr>
      </w:pPr>
    </w:p>
    <w:p w:rsidR="00FB27D8" w:rsidRPr="00FB27D8" w:rsidRDefault="00FB27D8" w:rsidP="00FB27D8">
      <w:pPr>
        <w:jc w:val="center"/>
        <w:rPr>
          <w:b/>
          <w:sz w:val="18"/>
          <w:szCs w:val="18"/>
        </w:rPr>
      </w:pPr>
      <w:r w:rsidRPr="00FB27D8">
        <w:rPr>
          <w:b/>
          <w:sz w:val="18"/>
          <w:szCs w:val="18"/>
        </w:rPr>
        <w:t>Российская Федерация</w:t>
      </w:r>
    </w:p>
    <w:p w:rsidR="00FB27D8" w:rsidRPr="00FB27D8" w:rsidRDefault="00FB27D8" w:rsidP="00FB27D8">
      <w:pPr>
        <w:jc w:val="center"/>
        <w:rPr>
          <w:b/>
          <w:sz w:val="18"/>
          <w:szCs w:val="18"/>
        </w:rPr>
      </w:pPr>
      <w:r w:rsidRPr="00FB27D8">
        <w:rPr>
          <w:b/>
          <w:sz w:val="18"/>
          <w:szCs w:val="18"/>
        </w:rPr>
        <w:t>Алейское городское Собрание депутатов Алтайского края</w:t>
      </w:r>
    </w:p>
    <w:p w:rsidR="00FB27D8" w:rsidRPr="00FB27D8" w:rsidRDefault="00FB27D8" w:rsidP="00FB27D8">
      <w:pPr>
        <w:jc w:val="center"/>
        <w:rPr>
          <w:b/>
          <w:sz w:val="18"/>
          <w:szCs w:val="18"/>
        </w:rPr>
      </w:pPr>
    </w:p>
    <w:p w:rsidR="00FB27D8" w:rsidRPr="00FB27D8" w:rsidRDefault="00FB27D8" w:rsidP="00FB27D8">
      <w:pPr>
        <w:jc w:val="center"/>
        <w:rPr>
          <w:b/>
          <w:sz w:val="18"/>
          <w:szCs w:val="18"/>
        </w:rPr>
      </w:pPr>
    </w:p>
    <w:p w:rsidR="00FB27D8" w:rsidRPr="00FB27D8" w:rsidRDefault="00FB27D8" w:rsidP="00FB27D8">
      <w:pPr>
        <w:jc w:val="center"/>
        <w:rPr>
          <w:b/>
          <w:sz w:val="18"/>
          <w:szCs w:val="18"/>
        </w:rPr>
      </w:pPr>
      <w:r w:rsidRPr="00FB27D8">
        <w:rPr>
          <w:b/>
          <w:sz w:val="18"/>
          <w:szCs w:val="18"/>
        </w:rPr>
        <w:t xml:space="preserve">Р Е Ш Е Н И Е </w:t>
      </w:r>
    </w:p>
    <w:p w:rsidR="00FB27D8" w:rsidRPr="00FB27D8" w:rsidRDefault="00FB27D8" w:rsidP="00FB27D8">
      <w:pPr>
        <w:jc w:val="both"/>
        <w:rPr>
          <w:sz w:val="18"/>
          <w:szCs w:val="18"/>
          <w:u w:val="single"/>
        </w:rPr>
      </w:pPr>
      <w:r w:rsidRPr="00FB27D8">
        <w:rPr>
          <w:sz w:val="18"/>
          <w:szCs w:val="18"/>
          <w:u w:val="single"/>
        </w:rPr>
        <w:t xml:space="preserve">20.12.2023 № 45 </w:t>
      </w:r>
    </w:p>
    <w:p w:rsidR="00FB27D8" w:rsidRPr="00FB27D8" w:rsidRDefault="00FB27D8" w:rsidP="00FB27D8">
      <w:pPr>
        <w:rPr>
          <w:sz w:val="18"/>
          <w:szCs w:val="18"/>
        </w:rPr>
      </w:pPr>
      <w:r w:rsidRPr="00FB27D8">
        <w:rPr>
          <w:sz w:val="18"/>
          <w:szCs w:val="18"/>
        </w:rPr>
        <w:t>г. Алейск</w:t>
      </w:r>
    </w:p>
    <w:p w:rsidR="00FB27D8" w:rsidRPr="00FB27D8" w:rsidRDefault="00FB27D8" w:rsidP="00FB27D8">
      <w:pPr>
        <w:rPr>
          <w:sz w:val="18"/>
          <w:szCs w:val="18"/>
        </w:rPr>
      </w:pPr>
    </w:p>
    <w:p w:rsidR="00FB27D8" w:rsidRPr="00FB27D8" w:rsidRDefault="00FB27D8" w:rsidP="00FB27D8">
      <w:pPr>
        <w:rPr>
          <w:sz w:val="18"/>
          <w:szCs w:val="18"/>
        </w:rPr>
      </w:pPr>
    </w:p>
    <w:tbl>
      <w:tblPr>
        <w:tblW w:w="0" w:type="auto"/>
        <w:tblLook w:val="01E0" w:firstRow="1" w:lastRow="1" w:firstColumn="1" w:lastColumn="1" w:noHBand="0" w:noVBand="0"/>
      </w:tblPr>
      <w:tblGrid>
        <w:gridCol w:w="4785"/>
        <w:gridCol w:w="4786"/>
      </w:tblGrid>
      <w:tr w:rsidR="00FB27D8" w:rsidRPr="00FB27D8" w:rsidTr="00BB0E62">
        <w:tc>
          <w:tcPr>
            <w:tcW w:w="4785" w:type="dxa"/>
          </w:tcPr>
          <w:p w:rsidR="00FB27D8" w:rsidRPr="00FB27D8" w:rsidRDefault="00FB27D8" w:rsidP="00BB0E62">
            <w:pPr>
              <w:jc w:val="both"/>
              <w:rPr>
                <w:sz w:val="18"/>
                <w:szCs w:val="18"/>
              </w:rPr>
            </w:pPr>
            <w:r w:rsidRPr="00FB27D8">
              <w:rPr>
                <w:sz w:val="18"/>
                <w:szCs w:val="18"/>
              </w:rPr>
              <w:t xml:space="preserve">О работе постоянных комиссий по социальной политике, по бюджету и промышленности Алейского городского Собрания депутатов </w:t>
            </w:r>
          </w:p>
        </w:tc>
        <w:tc>
          <w:tcPr>
            <w:tcW w:w="4786" w:type="dxa"/>
          </w:tcPr>
          <w:p w:rsidR="00FB27D8" w:rsidRPr="00FB27D8" w:rsidRDefault="00FB27D8" w:rsidP="00BB0E62">
            <w:pPr>
              <w:rPr>
                <w:sz w:val="18"/>
                <w:szCs w:val="18"/>
              </w:rPr>
            </w:pPr>
          </w:p>
        </w:tc>
      </w:tr>
    </w:tbl>
    <w:p w:rsidR="00FB27D8" w:rsidRPr="00FB27D8" w:rsidRDefault="00FB27D8" w:rsidP="00FB27D8">
      <w:pPr>
        <w:rPr>
          <w:sz w:val="18"/>
          <w:szCs w:val="18"/>
        </w:rPr>
      </w:pPr>
    </w:p>
    <w:p w:rsidR="00FB27D8" w:rsidRPr="00FB27D8" w:rsidRDefault="00FB27D8" w:rsidP="00FB27D8">
      <w:pPr>
        <w:ind w:right="45" w:firstLine="708"/>
        <w:jc w:val="both"/>
        <w:rPr>
          <w:sz w:val="18"/>
          <w:szCs w:val="18"/>
        </w:rPr>
      </w:pPr>
      <w:r w:rsidRPr="00FB27D8">
        <w:rPr>
          <w:sz w:val="18"/>
          <w:szCs w:val="18"/>
        </w:rPr>
        <w:t>В соответствии с п. 16, п. 17 и 23 Положения о постоянных комиссиях Алейского городского Собрания депутатов Алтайского края, утвержденного решением Алейского городского Собрания депутатов от 22.04.2009 № 40, заслушав и обсудив информацию председателей комиссий по социальной политике, по бюджету и промышленности Алейского городского Собрания депутатов  о работе комиссий за период с января 2023 года по декабрь 2023 года, Алейское городское  Собрание депутатов Алтайского края РЕШИЛО:</w:t>
      </w:r>
    </w:p>
    <w:p w:rsidR="00FB27D8" w:rsidRPr="00FB27D8" w:rsidRDefault="00FB27D8" w:rsidP="00FB27D8">
      <w:pPr>
        <w:jc w:val="both"/>
        <w:rPr>
          <w:sz w:val="18"/>
          <w:szCs w:val="18"/>
        </w:rPr>
      </w:pPr>
    </w:p>
    <w:p w:rsidR="00FB27D8" w:rsidRPr="00FB27D8" w:rsidRDefault="00FB27D8" w:rsidP="00FB27D8">
      <w:pPr>
        <w:autoSpaceDE w:val="0"/>
        <w:autoSpaceDN w:val="0"/>
        <w:adjustRightInd w:val="0"/>
        <w:ind w:firstLine="720"/>
        <w:jc w:val="both"/>
        <w:rPr>
          <w:sz w:val="18"/>
          <w:szCs w:val="18"/>
        </w:rPr>
      </w:pPr>
      <w:r w:rsidRPr="00FB27D8">
        <w:rPr>
          <w:sz w:val="18"/>
          <w:szCs w:val="18"/>
        </w:rPr>
        <w:t>1. Информацию председателей постоянных комиссий по социальной политике, по бюджету и промышленности Алейского городского Собрания депутатов  о работе комиссий за период с января 2023 года по декабрь 2023 года принять к сведению (прилагается).</w:t>
      </w:r>
    </w:p>
    <w:p w:rsidR="00FB27D8" w:rsidRPr="00FB27D8" w:rsidRDefault="00FB27D8" w:rsidP="00FB27D8">
      <w:pPr>
        <w:ind w:right="-99" w:firstLine="709"/>
        <w:jc w:val="both"/>
        <w:rPr>
          <w:sz w:val="18"/>
          <w:szCs w:val="18"/>
        </w:rPr>
      </w:pPr>
      <w:r w:rsidRPr="00FB27D8">
        <w:rPr>
          <w:sz w:val="18"/>
          <w:szCs w:val="18"/>
        </w:rPr>
        <w:t>2. Опубликовать настоящее решение в «Сборнике муниципальных правовых актов города Алейска Алтайского края».</w:t>
      </w:r>
    </w:p>
    <w:p w:rsidR="00FB27D8" w:rsidRPr="00FB27D8" w:rsidRDefault="00FB27D8" w:rsidP="00FB27D8">
      <w:pPr>
        <w:ind w:right="72"/>
        <w:jc w:val="both"/>
        <w:rPr>
          <w:sz w:val="18"/>
          <w:szCs w:val="18"/>
        </w:rPr>
      </w:pPr>
    </w:p>
    <w:p w:rsidR="00FB27D8" w:rsidRPr="00FB27D8" w:rsidRDefault="00FB27D8" w:rsidP="00FB27D8">
      <w:pPr>
        <w:ind w:right="72"/>
        <w:jc w:val="both"/>
        <w:rPr>
          <w:sz w:val="18"/>
          <w:szCs w:val="18"/>
        </w:rPr>
      </w:pPr>
    </w:p>
    <w:p w:rsidR="00FB27D8" w:rsidRPr="00FB27D8" w:rsidRDefault="00FB27D8" w:rsidP="00FB27D8">
      <w:pPr>
        <w:ind w:right="72"/>
        <w:jc w:val="both"/>
        <w:rPr>
          <w:sz w:val="18"/>
          <w:szCs w:val="18"/>
        </w:rPr>
      </w:pPr>
      <w:r w:rsidRPr="00FB27D8">
        <w:rPr>
          <w:sz w:val="18"/>
          <w:szCs w:val="18"/>
        </w:rPr>
        <w:t xml:space="preserve">Председатель Алейского </w:t>
      </w:r>
    </w:p>
    <w:p w:rsidR="00FB27D8" w:rsidRPr="00FB27D8" w:rsidRDefault="00FB27D8" w:rsidP="00FB27D8">
      <w:pPr>
        <w:ind w:right="72"/>
        <w:jc w:val="both"/>
        <w:rPr>
          <w:sz w:val="18"/>
          <w:szCs w:val="18"/>
        </w:rPr>
      </w:pPr>
      <w:r w:rsidRPr="00FB27D8">
        <w:rPr>
          <w:sz w:val="18"/>
          <w:szCs w:val="18"/>
        </w:rPr>
        <w:t>городского Собрания депутатов</w:t>
      </w:r>
      <w:r w:rsidR="00EB5C51">
        <w:rPr>
          <w:sz w:val="18"/>
          <w:szCs w:val="18"/>
        </w:rPr>
        <w:tab/>
      </w:r>
      <w:r w:rsidR="00EB5C51">
        <w:rPr>
          <w:sz w:val="18"/>
          <w:szCs w:val="18"/>
        </w:rPr>
        <w:tab/>
      </w:r>
      <w:r w:rsidR="00EB5C51">
        <w:rPr>
          <w:sz w:val="18"/>
          <w:szCs w:val="18"/>
        </w:rPr>
        <w:tab/>
      </w:r>
      <w:r w:rsidR="00EB5C51">
        <w:rPr>
          <w:sz w:val="18"/>
          <w:szCs w:val="18"/>
        </w:rPr>
        <w:tab/>
      </w:r>
      <w:r w:rsidR="00EB5C51">
        <w:rPr>
          <w:sz w:val="18"/>
          <w:szCs w:val="18"/>
        </w:rPr>
        <w:tab/>
      </w:r>
      <w:r w:rsidR="00EB5C51">
        <w:rPr>
          <w:sz w:val="18"/>
          <w:szCs w:val="18"/>
        </w:rPr>
        <w:tab/>
      </w:r>
      <w:r w:rsidR="00EB5C51">
        <w:rPr>
          <w:sz w:val="18"/>
          <w:szCs w:val="18"/>
        </w:rPr>
        <w:tab/>
        <w:t xml:space="preserve">             </w:t>
      </w:r>
      <w:r>
        <w:rPr>
          <w:sz w:val="18"/>
          <w:szCs w:val="18"/>
        </w:rPr>
        <w:t xml:space="preserve">   </w:t>
      </w:r>
      <w:r w:rsidRPr="00FB27D8">
        <w:rPr>
          <w:sz w:val="18"/>
          <w:szCs w:val="18"/>
        </w:rPr>
        <w:t xml:space="preserve">А.П. Старовойтова </w:t>
      </w:r>
    </w:p>
    <w:p w:rsidR="00FB27D8" w:rsidRDefault="00FB27D8" w:rsidP="00FB27D8">
      <w:pPr>
        <w:rPr>
          <w:sz w:val="18"/>
          <w:szCs w:val="18"/>
        </w:rPr>
      </w:pPr>
    </w:p>
    <w:p w:rsidR="00FB27D8" w:rsidRPr="00FB27D8" w:rsidRDefault="00FB27D8" w:rsidP="00FB27D8">
      <w:pPr>
        <w:rPr>
          <w:b/>
          <w:sz w:val="18"/>
          <w:szCs w:val="18"/>
        </w:rPr>
      </w:pPr>
    </w:p>
    <w:p w:rsidR="00FB27D8" w:rsidRDefault="00FB27D8" w:rsidP="00FB27D8">
      <w:pPr>
        <w:ind w:left="5103" w:firstLine="6"/>
        <w:jc w:val="right"/>
        <w:rPr>
          <w:sz w:val="18"/>
          <w:szCs w:val="18"/>
        </w:rPr>
      </w:pPr>
      <w:r w:rsidRPr="00FB27D8">
        <w:rPr>
          <w:sz w:val="18"/>
          <w:szCs w:val="18"/>
        </w:rPr>
        <w:t xml:space="preserve">Приложение к решению Алейского городского </w:t>
      </w:r>
    </w:p>
    <w:p w:rsidR="00FB27D8" w:rsidRDefault="00FB27D8" w:rsidP="00FB27D8">
      <w:pPr>
        <w:ind w:left="5103" w:firstLine="6"/>
        <w:jc w:val="right"/>
        <w:rPr>
          <w:sz w:val="18"/>
          <w:szCs w:val="18"/>
        </w:rPr>
      </w:pPr>
      <w:r w:rsidRPr="00FB27D8">
        <w:rPr>
          <w:sz w:val="18"/>
          <w:szCs w:val="18"/>
        </w:rPr>
        <w:t>Собрания депутатов Алтайского края</w:t>
      </w:r>
    </w:p>
    <w:p w:rsidR="00FB27D8" w:rsidRPr="00FB27D8" w:rsidRDefault="00FB27D8" w:rsidP="00FB27D8">
      <w:pPr>
        <w:ind w:left="5103" w:firstLine="6"/>
        <w:jc w:val="right"/>
        <w:rPr>
          <w:sz w:val="18"/>
          <w:szCs w:val="18"/>
        </w:rPr>
      </w:pPr>
      <w:r w:rsidRPr="00FB27D8">
        <w:rPr>
          <w:sz w:val="18"/>
          <w:szCs w:val="18"/>
        </w:rPr>
        <w:t>от 20.12.2023 № 45</w:t>
      </w:r>
    </w:p>
    <w:p w:rsidR="00FB27D8" w:rsidRPr="00FB27D8" w:rsidRDefault="00FB27D8" w:rsidP="00FB27D8">
      <w:pPr>
        <w:jc w:val="center"/>
        <w:rPr>
          <w:b/>
          <w:sz w:val="18"/>
          <w:szCs w:val="18"/>
        </w:rPr>
      </w:pPr>
    </w:p>
    <w:p w:rsidR="00FB27D8" w:rsidRPr="00FB27D8" w:rsidRDefault="00FB27D8" w:rsidP="00FB27D8">
      <w:pPr>
        <w:jc w:val="center"/>
        <w:rPr>
          <w:b/>
          <w:sz w:val="18"/>
          <w:szCs w:val="18"/>
        </w:rPr>
      </w:pPr>
      <w:r w:rsidRPr="00FB27D8">
        <w:rPr>
          <w:b/>
          <w:sz w:val="18"/>
          <w:szCs w:val="18"/>
        </w:rPr>
        <w:t>ИНФОРМАЦИЯ</w:t>
      </w:r>
    </w:p>
    <w:p w:rsidR="00FB27D8" w:rsidRPr="00FB27D8" w:rsidRDefault="00FB27D8" w:rsidP="00FB27D8">
      <w:pPr>
        <w:jc w:val="center"/>
        <w:rPr>
          <w:b/>
          <w:sz w:val="18"/>
          <w:szCs w:val="18"/>
        </w:rPr>
      </w:pPr>
      <w:r w:rsidRPr="00FB27D8">
        <w:rPr>
          <w:b/>
          <w:sz w:val="18"/>
          <w:szCs w:val="18"/>
        </w:rPr>
        <w:t>о работе постоянных комиссий по социальной политике, по бюджету и промышленности Алейского городского Собрания депутатов</w:t>
      </w:r>
    </w:p>
    <w:p w:rsidR="00FB27D8" w:rsidRPr="00FB27D8" w:rsidRDefault="00FB27D8" w:rsidP="00FB27D8">
      <w:pPr>
        <w:jc w:val="center"/>
        <w:rPr>
          <w:sz w:val="18"/>
          <w:szCs w:val="18"/>
        </w:rPr>
      </w:pPr>
    </w:p>
    <w:p w:rsidR="00FB27D8" w:rsidRPr="00FB27D8" w:rsidRDefault="00FB27D8" w:rsidP="00FB27D8">
      <w:pPr>
        <w:jc w:val="both"/>
        <w:rPr>
          <w:sz w:val="18"/>
          <w:szCs w:val="18"/>
        </w:rPr>
      </w:pPr>
      <w:r w:rsidRPr="00FB27D8">
        <w:rPr>
          <w:sz w:val="18"/>
          <w:szCs w:val="18"/>
        </w:rPr>
        <w:tab/>
        <w:t>Комиссии по социальной политике, по бюджету и промышленности образованы в  октябре 2021 года решением Алейского городского Собрания депутатов.</w:t>
      </w:r>
    </w:p>
    <w:p w:rsidR="00FB27D8" w:rsidRPr="00FB27D8" w:rsidRDefault="00FB27D8" w:rsidP="00FB27D8">
      <w:pPr>
        <w:jc w:val="both"/>
        <w:rPr>
          <w:sz w:val="18"/>
          <w:szCs w:val="18"/>
        </w:rPr>
      </w:pPr>
      <w:r w:rsidRPr="00FB27D8">
        <w:rPr>
          <w:sz w:val="18"/>
          <w:szCs w:val="18"/>
        </w:rPr>
        <w:tab/>
        <w:t xml:space="preserve">За отчетный период все заседания комиссии по социальной политике проходили совместно с комиссией по бюджету и промышленности (далее постоянные комиссии). Председательствующим на каждом заседании являлся один из председателей постоянных комиссий по согласованию между ними. </w:t>
      </w:r>
    </w:p>
    <w:p w:rsidR="00FB27D8" w:rsidRPr="00FB27D8" w:rsidRDefault="00FB27D8" w:rsidP="00FB27D8">
      <w:pPr>
        <w:ind w:firstLine="709"/>
        <w:jc w:val="both"/>
        <w:rPr>
          <w:sz w:val="18"/>
          <w:szCs w:val="18"/>
        </w:rPr>
      </w:pPr>
      <w:r w:rsidRPr="00FB27D8">
        <w:rPr>
          <w:sz w:val="18"/>
          <w:szCs w:val="18"/>
        </w:rPr>
        <w:t>В состав постоянных комиссий входят 14 депутатов. В отчетный период постоянные комиссии осуществляли свою деятельность в соответствии с действующим законодательством.</w:t>
      </w:r>
    </w:p>
    <w:p w:rsidR="00FB27D8" w:rsidRPr="00FB27D8" w:rsidRDefault="00FB27D8" w:rsidP="00FB27D8">
      <w:pPr>
        <w:ind w:firstLine="708"/>
        <w:jc w:val="both"/>
        <w:rPr>
          <w:sz w:val="18"/>
          <w:szCs w:val="18"/>
        </w:rPr>
      </w:pPr>
      <w:r w:rsidRPr="00FB27D8">
        <w:rPr>
          <w:sz w:val="18"/>
          <w:szCs w:val="18"/>
        </w:rPr>
        <w:t>Выполняя план работы, комиссиями проведено 10 заседаний. Всего рассмотрено 46 проектов решений. Все принятые решения реализованы на территории города.</w:t>
      </w:r>
    </w:p>
    <w:p w:rsidR="00FB27D8" w:rsidRPr="00FB27D8" w:rsidRDefault="00FB27D8" w:rsidP="00FB27D8">
      <w:pPr>
        <w:ind w:firstLine="708"/>
        <w:jc w:val="both"/>
        <w:rPr>
          <w:sz w:val="18"/>
          <w:szCs w:val="18"/>
        </w:rPr>
      </w:pPr>
      <w:r w:rsidRPr="00FB27D8">
        <w:rPr>
          <w:sz w:val="18"/>
          <w:szCs w:val="18"/>
        </w:rPr>
        <w:t xml:space="preserve">Одним из основных направлений работы постоянных комиссий стало проведение анализа и подготовка предложений и заключений на проекты решений касающихся принятия бюджета города на 2024 год; внесения изменений и дополнений в бюджет города, об утверждения отчета об исполнении бюджета города и принятие изменений в Устав.  </w:t>
      </w:r>
      <w:r w:rsidRPr="00FB27D8">
        <w:rPr>
          <w:rFonts w:eastAsia="Calibri"/>
          <w:sz w:val="18"/>
          <w:szCs w:val="18"/>
        </w:rPr>
        <w:t xml:space="preserve"> </w:t>
      </w:r>
    </w:p>
    <w:p w:rsidR="00FB27D8" w:rsidRPr="00FB27D8" w:rsidRDefault="00FB27D8" w:rsidP="00FB27D8">
      <w:pPr>
        <w:ind w:firstLine="708"/>
        <w:jc w:val="both"/>
        <w:rPr>
          <w:sz w:val="18"/>
          <w:szCs w:val="18"/>
        </w:rPr>
      </w:pPr>
      <w:r w:rsidRPr="00FB27D8">
        <w:rPr>
          <w:sz w:val="18"/>
          <w:szCs w:val="18"/>
        </w:rPr>
        <w:t xml:space="preserve">Депутаты постоянных комиссий работали в составе рабочих групп: по подготовке проекта бюджета города на 2024 год. </w:t>
      </w:r>
    </w:p>
    <w:p w:rsidR="00FB27D8" w:rsidRPr="00FB27D8" w:rsidRDefault="00FB27D8" w:rsidP="00FB27D8">
      <w:pPr>
        <w:ind w:firstLine="708"/>
        <w:jc w:val="both"/>
        <w:rPr>
          <w:sz w:val="18"/>
          <w:szCs w:val="18"/>
        </w:rPr>
      </w:pPr>
      <w:r w:rsidRPr="00FB27D8">
        <w:rPr>
          <w:sz w:val="18"/>
          <w:szCs w:val="18"/>
        </w:rPr>
        <w:t xml:space="preserve">В состав постоянных комиссий входят  члены мандатной комиссии. За указанный период проведено одно заседание, рассмотрено наградных материалов в отношении 10 человек.  </w:t>
      </w:r>
    </w:p>
    <w:p w:rsidR="00FB27D8" w:rsidRPr="00FB27D8" w:rsidRDefault="00FB27D8" w:rsidP="00FB27D8">
      <w:pPr>
        <w:ind w:firstLine="709"/>
        <w:jc w:val="both"/>
        <w:rPr>
          <w:sz w:val="18"/>
          <w:szCs w:val="18"/>
        </w:rPr>
      </w:pPr>
      <w:r w:rsidRPr="00FB27D8">
        <w:rPr>
          <w:sz w:val="18"/>
          <w:szCs w:val="18"/>
        </w:rPr>
        <w:t xml:space="preserve">Депутаты постоянных комиссий работали в составе рабочих групп по разработке проекта  нормативно правового акта «О внесении изменений и дополнений в Устав муниципального образования город Алейск </w:t>
      </w:r>
      <w:r w:rsidRPr="00FB27D8">
        <w:rPr>
          <w:spacing w:val="-3"/>
          <w:sz w:val="18"/>
          <w:szCs w:val="18"/>
        </w:rPr>
        <w:t>Алтайского края»</w:t>
      </w:r>
      <w:r w:rsidRPr="00FB27D8">
        <w:rPr>
          <w:color w:val="000000"/>
          <w:spacing w:val="-3"/>
          <w:sz w:val="18"/>
          <w:szCs w:val="18"/>
        </w:rPr>
        <w:t>.</w:t>
      </w:r>
    </w:p>
    <w:p w:rsidR="00FB27D8" w:rsidRPr="00FB27D8" w:rsidRDefault="00FB27D8" w:rsidP="00FB27D8">
      <w:pPr>
        <w:ind w:firstLine="708"/>
        <w:jc w:val="both"/>
        <w:rPr>
          <w:sz w:val="18"/>
          <w:szCs w:val="18"/>
        </w:rPr>
      </w:pPr>
      <w:r w:rsidRPr="00FB27D8">
        <w:rPr>
          <w:sz w:val="18"/>
          <w:szCs w:val="18"/>
        </w:rPr>
        <w:t xml:space="preserve">Депутаты постоянных комиссий  входят в состав рабочей группы по проведению антикоррупционной экспертизы. За отчетный период проведено 11 заседаний рабочей группы. На наличие коррупциогенных факторов рассмотрен 21 проект решений и 22 принятых решения. </w:t>
      </w:r>
    </w:p>
    <w:p w:rsidR="00FB27D8" w:rsidRPr="00FB27D8" w:rsidRDefault="00FB27D8" w:rsidP="00FB27D8">
      <w:pPr>
        <w:ind w:firstLine="708"/>
        <w:jc w:val="both"/>
        <w:rPr>
          <w:sz w:val="18"/>
          <w:szCs w:val="18"/>
        </w:rPr>
      </w:pPr>
      <w:r w:rsidRPr="00FB27D8">
        <w:rPr>
          <w:sz w:val="18"/>
          <w:szCs w:val="18"/>
        </w:rPr>
        <w:t>Депутатами Алейского городского Собрания депутатов ежемесячно ведется прием граждан по избирательным округам. Вопросы и проблемы избирателей поднимаются на заседаниях постоянных комиссий и городского Собрания депутатов, решаются вопросы совместно с администрацией города.</w:t>
      </w:r>
    </w:p>
    <w:p w:rsidR="00FB27D8" w:rsidRPr="00FB27D8" w:rsidRDefault="00FB27D8" w:rsidP="00FB27D8">
      <w:pPr>
        <w:ind w:firstLine="708"/>
        <w:jc w:val="both"/>
        <w:rPr>
          <w:sz w:val="18"/>
          <w:szCs w:val="18"/>
        </w:rPr>
      </w:pPr>
      <w:r w:rsidRPr="00FB27D8">
        <w:rPr>
          <w:sz w:val="18"/>
          <w:szCs w:val="18"/>
        </w:rPr>
        <w:t xml:space="preserve">В отчетном периоде постоянные комиссии принимали активное участие в работе городского Собрания депутатов, в решении вопросов, относящихся к полномочиям представительного органа местного самоуправления. </w:t>
      </w:r>
    </w:p>
    <w:p w:rsidR="00FB27D8" w:rsidRPr="00FB27D8" w:rsidRDefault="00FB27D8" w:rsidP="00FB27D8">
      <w:pPr>
        <w:ind w:right="72"/>
        <w:jc w:val="both"/>
        <w:rPr>
          <w:sz w:val="18"/>
          <w:szCs w:val="18"/>
        </w:rPr>
      </w:pPr>
    </w:p>
    <w:p w:rsidR="00FB27D8" w:rsidRPr="00FB27D8" w:rsidRDefault="00FB27D8" w:rsidP="00FB27D8">
      <w:pPr>
        <w:ind w:right="72"/>
        <w:jc w:val="both"/>
        <w:rPr>
          <w:sz w:val="18"/>
          <w:szCs w:val="18"/>
        </w:rPr>
      </w:pPr>
    </w:p>
    <w:p w:rsidR="00FB27D8" w:rsidRPr="00FB27D8" w:rsidRDefault="00FB27D8" w:rsidP="00FB27D8">
      <w:pPr>
        <w:jc w:val="center"/>
        <w:rPr>
          <w:b/>
          <w:sz w:val="18"/>
          <w:szCs w:val="18"/>
        </w:rPr>
      </w:pPr>
      <w:r w:rsidRPr="00FB27D8">
        <w:rPr>
          <w:b/>
          <w:sz w:val="18"/>
          <w:szCs w:val="18"/>
        </w:rPr>
        <w:t>Российская Федерация</w:t>
      </w:r>
    </w:p>
    <w:p w:rsidR="00FB27D8" w:rsidRPr="00FB27D8" w:rsidRDefault="00FB27D8" w:rsidP="00FB27D8">
      <w:pPr>
        <w:jc w:val="center"/>
        <w:rPr>
          <w:b/>
          <w:sz w:val="18"/>
          <w:szCs w:val="18"/>
        </w:rPr>
      </w:pPr>
      <w:r w:rsidRPr="00FB27D8">
        <w:rPr>
          <w:b/>
          <w:sz w:val="18"/>
          <w:szCs w:val="18"/>
        </w:rPr>
        <w:t>Алейское городское Собрание депутатов Алтайского края</w:t>
      </w:r>
    </w:p>
    <w:p w:rsidR="00FB27D8" w:rsidRPr="00FB27D8" w:rsidRDefault="00FB27D8" w:rsidP="00FB27D8">
      <w:pPr>
        <w:jc w:val="center"/>
        <w:rPr>
          <w:b/>
          <w:sz w:val="18"/>
          <w:szCs w:val="18"/>
        </w:rPr>
      </w:pPr>
    </w:p>
    <w:p w:rsidR="00FB27D8" w:rsidRPr="00FB27D8" w:rsidRDefault="00FB27D8" w:rsidP="00FB27D8">
      <w:pPr>
        <w:jc w:val="center"/>
        <w:rPr>
          <w:b/>
          <w:sz w:val="18"/>
          <w:szCs w:val="18"/>
        </w:rPr>
      </w:pPr>
      <w:r w:rsidRPr="00FB27D8">
        <w:rPr>
          <w:b/>
          <w:sz w:val="18"/>
          <w:szCs w:val="18"/>
        </w:rPr>
        <w:t xml:space="preserve">Р Е Ш Е Н И Е </w:t>
      </w:r>
    </w:p>
    <w:p w:rsidR="00FB27D8" w:rsidRPr="00FB27D8" w:rsidRDefault="00FB27D8" w:rsidP="00FB27D8">
      <w:pPr>
        <w:jc w:val="both"/>
        <w:rPr>
          <w:b/>
          <w:sz w:val="18"/>
          <w:szCs w:val="18"/>
        </w:rPr>
      </w:pPr>
    </w:p>
    <w:p w:rsidR="00FB27D8" w:rsidRPr="00FB27D8" w:rsidRDefault="00FB27D8" w:rsidP="00FB27D8">
      <w:pPr>
        <w:jc w:val="both"/>
        <w:rPr>
          <w:sz w:val="18"/>
          <w:szCs w:val="18"/>
          <w:u w:val="single"/>
        </w:rPr>
      </w:pPr>
      <w:r w:rsidRPr="00FB27D8">
        <w:rPr>
          <w:sz w:val="18"/>
          <w:szCs w:val="18"/>
          <w:u w:val="single"/>
        </w:rPr>
        <w:t>20.12.2023 № 46</w:t>
      </w:r>
    </w:p>
    <w:p w:rsidR="00FB27D8" w:rsidRPr="00FB27D8" w:rsidRDefault="00FB27D8" w:rsidP="00FB27D8">
      <w:pPr>
        <w:rPr>
          <w:sz w:val="18"/>
          <w:szCs w:val="18"/>
        </w:rPr>
      </w:pPr>
      <w:r w:rsidRPr="00FB27D8">
        <w:rPr>
          <w:sz w:val="18"/>
          <w:szCs w:val="18"/>
        </w:rPr>
        <w:t>г. Алейск</w:t>
      </w:r>
    </w:p>
    <w:p w:rsidR="00FB27D8" w:rsidRPr="00FB27D8" w:rsidRDefault="00FB27D8" w:rsidP="00FB27D8">
      <w:pPr>
        <w:rPr>
          <w:sz w:val="18"/>
          <w:szCs w:val="18"/>
        </w:rPr>
      </w:pPr>
    </w:p>
    <w:tbl>
      <w:tblPr>
        <w:tblW w:w="9747" w:type="dxa"/>
        <w:tblLook w:val="01E0" w:firstRow="1" w:lastRow="1" w:firstColumn="1" w:lastColumn="1" w:noHBand="0" w:noVBand="0"/>
      </w:tblPr>
      <w:tblGrid>
        <w:gridCol w:w="4785"/>
        <w:gridCol w:w="4962"/>
      </w:tblGrid>
      <w:tr w:rsidR="00FB27D8" w:rsidRPr="00FB27D8" w:rsidTr="00BB0E62">
        <w:tc>
          <w:tcPr>
            <w:tcW w:w="4785" w:type="dxa"/>
          </w:tcPr>
          <w:p w:rsidR="00FB27D8" w:rsidRPr="00FB27D8" w:rsidRDefault="00FB27D8" w:rsidP="00BB0E62">
            <w:pPr>
              <w:jc w:val="both"/>
              <w:rPr>
                <w:sz w:val="18"/>
                <w:szCs w:val="18"/>
              </w:rPr>
            </w:pPr>
            <w:r w:rsidRPr="00FB27D8">
              <w:rPr>
                <w:sz w:val="18"/>
                <w:szCs w:val="18"/>
              </w:rPr>
              <w:t xml:space="preserve">О принятии решения «О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 </w:t>
            </w:r>
          </w:p>
        </w:tc>
        <w:tc>
          <w:tcPr>
            <w:tcW w:w="4962" w:type="dxa"/>
          </w:tcPr>
          <w:p w:rsidR="00FB27D8" w:rsidRPr="00FB27D8" w:rsidRDefault="00FB27D8" w:rsidP="00BB0E62">
            <w:pPr>
              <w:rPr>
                <w:sz w:val="18"/>
                <w:szCs w:val="18"/>
              </w:rPr>
            </w:pPr>
          </w:p>
        </w:tc>
      </w:tr>
    </w:tbl>
    <w:p w:rsidR="00FB27D8" w:rsidRPr="00FB27D8" w:rsidRDefault="00FB27D8" w:rsidP="00FB27D8">
      <w:pPr>
        <w:ind w:firstLine="900"/>
        <w:rPr>
          <w:sz w:val="18"/>
          <w:szCs w:val="18"/>
        </w:rPr>
      </w:pPr>
    </w:p>
    <w:p w:rsidR="00FB27D8" w:rsidRPr="00FB27D8" w:rsidRDefault="00FB27D8" w:rsidP="00FB27D8">
      <w:pPr>
        <w:ind w:firstLine="709"/>
        <w:jc w:val="both"/>
        <w:rPr>
          <w:sz w:val="18"/>
          <w:szCs w:val="18"/>
        </w:rPr>
      </w:pPr>
      <w:r w:rsidRPr="00FB27D8">
        <w:rPr>
          <w:sz w:val="18"/>
          <w:szCs w:val="18"/>
        </w:rPr>
        <w:t>В соответствии с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31.07.2023 № 2059-р, постановлением Алтайского краевого Законодательного Собрания от 04.09.2023 № 204 «О порядке передачи государственного имущества Алтайского края (техники), необходимого для осуществления транспортных задач в интересах гуманитарных миссий и отдельных задач в сфере обороны и безопасности»,  руководствуясь статьей 30 Устава муниципального образования город Алейск Алтайского края, Алейское городское Собрание депутатов Алтайского края РЕШИЛО:</w:t>
      </w:r>
    </w:p>
    <w:p w:rsidR="00FB27D8" w:rsidRPr="00FB27D8" w:rsidRDefault="00FB27D8" w:rsidP="00FB27D8">
      <w:pPr>
        <w:ind w:firstLine="709"/>
        <w:jc w:val="both"/>
        <w:rPr>
          <w:sz w:val="18"/>
          <w:szCs w:val="18"/>
        </w:rPr>
      </w:pPr>
    </w:p>
    <w:p w:rsidR="00FB27D8" w:rsidRPr="00FB27D8" w:rsidRDefault="00FB27D8" w:rsidP="00FB27D8">
      <w:pPr>
        <w:ind w:firstLine="709"/>
        <w:jc w:val="both"/>
        <w:rPr>
          <w:sz w:val="18"/>
          <w:szCs w:val="18"/>
        </w:rPr>
      </w:pPr>
      <w:r w:rsidRPr="00FB27D8">
        <w:rPr>
          <w:sz w:val="18"/>
          <w:szCs w:val="18"/>
        </w:rPr>
        <w:t>1. Принять решение «О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p>
    <w:p w:rsidR="00FB27D8" w:rsidRPr="00FB27D8" w:rsidRDefault="00FB27D8" w:rsidP="00FB27D8">
      <w:pPr>
        <w:pStyle w:val="ConsPlusNormal"/>
        <w:widowControl/>
        <w:ind w:firstLine="709"/>
        <w:jc w:val="both"/>
        <w:rPr>
          <w:rFonts w:ascii="Times New Roman" w:hAnsi="Times New Roman" w:cs="Times New Roman"/>
          <w:sz w:val="18"/>
          <w:szCs w:val="18"/>
        </w:rPr>
      </w:pPr>
      <w:r w:rsidRPr="00FB27D8">
        <w:rPr>
          <w:rFonts w:ascii="Times New Roman" w:hAnsi="Times New Roman" w:cs="Times New Roman"/>
          <w:sz w:val="18"/>
          <w:szCs w:val="18"/>
        </w:rPr>
        <w:t>2. Направить настоящее решение главе города Алейска для подписания и обнародования в установленном порядке.</w:t>
      </w:r>
    </w:p>
    <w:p w:rsidR="00FB27D8" w:rsidRPr="00FB27D8" w:rsidRDefault="00FB27D8" w:rsidP="00FB27D8">
      <w:pPr>
        <w:ind w:firstLine="709"/>
        <w:jc w:val="both"/>
        <w:rPr>
          <w:sz w:val="18"/>
          <w:szCs w:val="18"/>
        </w:rPr>
      </w:pPr>
    </w:p>
    <w:p w:rsidR="00FB27D8" w:rsidRPr="00FB27D8" w:rsidRDefault="00FB27D8" w:rsidP="00FB27D8">
      <w:pPr>
        <w:ind w:firstLine="709"/>
        <w:jc w:val="both"/>
        <w:rPr>
          <w:sz w:val="18"/>
          <w:szCs w:val="18"/>
        </w:rPr>
      </w:pPr>
    </w:p>
    <w:p w:rsidR="00FB27D8" w:rsidRPr="00FB27D8" w:rsidRDefault="00FB27D8" w:rsidP="00FB27D8">
      <w:pPr>
        <w:ind w:right="72"/>
        <w:jc w:val="both"/>
        <w:rPr>
          <w:sz w:val="18"/>
          <w:szCs w:val="18"/>
        </w:rPr>
      </w:pPr>
      <w:r w:rsidRPr="00FB27D8">
        <w:rPr>
          <w:sz w:val="18"/>
          <w:szCs w:val="18"/>
        </w:rPr>
        <w:t xml:space="preserve">Председатель Алейского </w:t>
      </w:r>
    </w:p>
    <w:p w:rsidR="00FB27D8" w:rsidRPr="00FB27D8" w:rsidRDefault="00FB27D8" w:rsidP="00FB27D8">
      <w:pPr>
        <w:rPr>
          <w:sz w:val="18"/>
          <w:szCs w:val="18"/>
        </w:rPr>
      </w:pPr>
      <w:r w:rsidRPr="00FB27D8">
        <w:rPr>
          <w:sz w:val="18"/>
          <w:szCs w:val="18"/>
        </w:rPr>
        <w:t>городского Собрания депутатов</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B27D8">
        <w:rPr>
          <w:sz w:val="18"/>
          <w:szCs w:val="18"/>
        </w:rPr>
        <w:tab/>
      </w:r>
      <w:r w:rsidR="00EB5C51">
        <w:rPr>
          <w:sz w:val="18"/>
          <w:szCs w:val="18"/>
        </w:rPr>
        <w:t xml:space="preserve">  </w:t>
      </w:r>
      <w:r w:rsidRPr="00FB27D8">
        <w:rPr>
          <w:sz w:val="18"/>
          <w:szCs w:val="18"/>
        </w:rPr>
        <w:t>А.П. Старовойтова</w:t>
      </w:r>
    </w:p>
    <w:p w:rsidR="00FB27D8" w:rsidRPr="00FB27D8" w:rsidRDefault="00FB27D8" w:rsidP="00FB27D8">
      <w:pPr>
        <w:rPr>
          <w:sz w:val="18"/>
          <w:szCs w:val="18"/>
        </w:rPr>
      </w:pPr>
    </w:p>
    <w:tbl>
      <w:tblPr>
        <w:tblW w:w="0" w:type="auto"/>
        <w:tblLook w:val="01E0" w:firstRow="1" w:lastRow="1" w:firstColumn="1" w:lastColumn="1" w:noHBand="0" w:noVBand="0"/>
      </w:tblPr>
      <w:tblGrid>
        <w:gridCol w:w="5126"/>
        <w:gridCol w:w="4446"/>
      </w:tblGrid>
      <w:tr w:rsidR="00FB27D8" w:rsidRPr="00FB27D8" w:rsidTr="00FB27D8">
        <w:trPr>
          <w:trHeight w:val="636"/>
        </w:trPr>
        <w:tc>
          <w:tcPr>
            <w:tcW w:w="5230" w:type="dxa"/>
          </w:tcPr>
          <w:p w:rsidR="00FB27D8" w:rsidRPr="00FB27D8" w:rsidRDefault="00FB27D8" w:rsidP="00BB0E62">
            <w:pPr>
              <w:ind w:right="-6"/>
              <w:jc w:val="both"/>
              <w:rPr>
                <w:sz w:val="18"/>
                <w:szCs w:val="18"/>
              </w:rPr>
            </w:pPr>
          </w:p>
          <w:p w:rsidR="00FB27D8" w:rsidRPr="00FB27D8" w:rsidRDefault="00FB27D8" w:rsidP="00BB0E62">
            <w:pPr>
              <w:ind w:right="-6"/>
              <w:jc w:val="both"/>
              <w:rPr>
                <w:sz w:val="18"/>
                <w:szCs w:val="18"/>
              </w:rPr>
            </w:pPr>
          </w:p>
        </w:tc>
        <w:tc>
          <w:tcPr>
            <w:tcW w:w="4517" w:type="dxa"/>
          </w:tcPr>
          <w:p w:rsidR="00FB27D8" w:rsidRDefault="00FB27D8" w:rsidP="00FB27D8">
            <w:pPr>
              <w:ind w:right="-6"/>
              <w:jc w:val="right"/>
              <w:rPr>
                <w:sz w:val="18"/>
                <w:szCs w:val="18"/>
              </w:rPr>
            </w:pPr>
            <w:r w:rsidRPr="00FB27D8">
              <w:rPr>
                <w:sz w:val="18"/>
                <w:szCs w:val="18"/>
              </w:rPr>
              <w:t xml:space="preserve">Принято решением Алейского городского </w:t>
            </w:r>
          </w:p>
          <w:p w:rsidR="00FB27D8" w:rsidRDefault="00FB27D8" w:rsidP="00FB27D8">
            <w:pPr>
              <w:ind w:right="-6"/>
              <w:jc w:val="right"/>
              <w:rPr>
                <w:sz w:val="18"/>
                <w:szCs w:val="18"/>
              </w:rPr>
            </w:pPr>
            <w:r w:rsidRPr="00FB27D8">
              <w:rPr>
                <w:sz w:val="18"/>
                <w:szCs w:val="18"/>
              </w:rPr>
              <w:t xml:space="preserve">Собрания депутатов Алтайского края </w:t>
            </w:r>
          </w:p>
          <w:p w:rsidR="00FB27D8" w:rsidRPr="00FB27D8" w:rsidRDefault="00FB27D8" w:rsidP="00FB27D8">
            <w:pPr>
              <w:ind w:right="-6"/>
              <w:jc w:val="right"/>
              <w:rPr>
                <w:sz w:val="18"/>
                <w:szCs w:val="18"/>
              </w:rPr>
            </w:pPr>
            <w:r>
              <w:rPr>
                <w:sz w:val="18"/>
                <w:szCs w:val="18"/>
              </w:rPr>
              <w:t xml:space="preserve">от </w:t>
            </w:r>
            <w:r w:rsidRPr="00FB27D8">
              <w:rPr>
                <w:sz w:val="18"/>
                <w:szCs w:val="18"/>
              </w:rPr>
              <w:t>20.12.2023  № 46</w:t>
            </w:r>
          </w:p>
          <w:p w:rsidR="00FB27D8" w:rsidRPr="00FB27D8" w:rsidRDefault="00FB27D8" w:rsidP="00FB27D8">
            <w:pPr>
              <w:ind w:right="-6"/>
              <w:jc w:val="right"/>
              <w:rPr>
                <w:sz w:val="18"/>
                <w:szCs w:val="18"/>
              </w:rPr>
            </w:pPr>
          </w:p>
        </w:tc>
      </w:tr>
    </w:tbl>
    <w:p w:rsidR="00FB27D8" w:rsidRPr="00FB27D8" w:rsidRDefault="00FB27D8" w:rsidP="00FB27D8">
      <w:pPr>
        <w:rPr>
          <w:b/>
          <w:sz w:val="18"/>
          <w:szCs w:val="18"/>
        </w:rPr>
      </w:pPr>
    </w:p>
    <w:p w:rsidR="00FB27D8" w:rsidRPr="00FB27D8" w:rsidRDefault="00FB27D8" w:rsidP="00FB27D8">
      <w:pPr>
        <w:jc w:val="center"/>
        <w:rPr>
          <w:b/>
          <w:sz w:val="18"/>
          <w:szCs w:val="18"/>
        </w:rPr>
      </w:pPr>
      <w:r w:rsidRPr="00FB27D8">
        <w:rPr>
          <w:b/>
          <w:sz w:val="18"/>
          <w:szCs w:val="18"/>
        </w:rPr>
        <w:t>Р Е Ш Е Н И Е</w:t>
      </w:r>
    </w:p>
    <w:p w:rsidR="00FB27D8" w:rsidRPr="00FB27D8" w:rsidRDefault="00FB27D8" w:rsidP="00FB27D8">
      <w:pPr>
        <w:pStyle w:val="ConsPlusNormal"/>
        <w:widowControl/>
        <w:ind w:firstLine="0"/>
        <w:jc w:val="center"/>
        <w:rPr>
          <w:rFonts w:ascii="Times New Roman" w:hAnsi="Times New Roman" w:cs="Times New Roman"/>
          <w:sz w:val="18"/>
          <w:szCs w:val="18"/>
        </w:rPr>
      </w:pPr>
      <w:r w:rsidRPr="00FB27D8">
        <w:rPr>
          <w:rFonts w:ascii="Times New Roman" w:hAnsi="Times New Roman" w:cs="Times New Roman"/>
          <w:sz w:val="18"/>
          <w:szCs w:val="18"/>
        </w:rPr>
        <w:t>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p>
    <w:p w:rsidR="00FB27D8" w:rsidRPr="00FB27D8" w:rsidRDefault="00FB27D8" w:rsidP="00FB27D8">
      <w:pPr>
        <w:pStyle w:val="ConsPlusNormal"/>
        <w:widowControl/>
        <w:ind w:firstLine="540"/>
        <w:jc w:val="both"/>
        <w:rPr>
          <w:rFonts w:ascii="Times New Roman" w:hAnsi="Times New Roman" w:cs="Times New Roman"/>
          <w:sz w:val="18"/>
          <w:szCs w:val="18"/>
        </w:rPr>
      </w:pPr>
    </w:p>
    <w:p w:rsidR="00FB27D8" w:rsidRPr="00FB27D8" w:rsidRDefault="00FB27D8" w:rsidP="00FB27D8">
      <w:pPr>
        <w:pStyle w:val="ConsPlusNormal"/>
        <w:widowControl/>
        <w:ind w:firstLine="709"/>
        <w:jc w:val="both"/>
        <w:rPr>
          <w:rFonts w:ascii="Times New Roman" w:hAnsi="Times New Roman" w:cs="Times New Roman"/>
          <w:sz w:val="18"/>
          <w:szCs w:val="18"/>
        </w:rPr>
      </w:pPr>
      <w:r w:rsidRPr="00FB27D8">
        <w:rPr>
          <w:rFonts w:ascii="Times New Roman" w:hAnsi="Times New Roman" w:cs="Times New Roman"/>
          <w:sz w:val="18"/>
          <w:szCs w:val="18"/>
        </w:rPr>
        <w:t>1. В случае отсутствия потребности в использовании техники, виды которой предусмотрены перечнем, утвержденным распоряжением Правительства Российской Федерации от 31.07.2023 № 2059-р (далее – перечень), закрепленной за органами местного самоуправления города Алейска Алтайского края, а так же находящимися в их ведении муниципальными унитарными предприятиями и учреждениями (далее – правообладатели муниципального имущества) на праве хозяйственного ведения или оперативного управления, в целях ее передачи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муниципального имущества руководствоваться следующим порядком:</w:t>
      </w:r>
    </w:p>
    <w:p w:rsidR="00FB27D8" w:rsidRPr="00FB27D8" w:rsidRDefault="00FB27D8" w:rsidP="00FB27D8">
      <w:pPr>
        <w:pStyle w:val="ConsPlusNormal"/>
        <w:widowControl/>
        <w:ind w:firstLine="709"/>
        <w:jc w:val="both"/>
        <w:rPr>
          <w:rFonts w:ascii="Times New Roman" w:hAnsi="Times New Roman" w:cs="Times New Roman"/>
          <w:sz w:val="18"/>
          <w:szCs w:val="18"/>
        </w:rPr>
      </w:pPr>
      <w:r w:rsidRPr="00FB27D8">
        <w:rPr>
          <w:rFonts w:ascii="Times New Roman" w:hAnsi="Times New Roman" w:cs="Times New Roman"/>
          <w:sz w:val="18"/>
          <w:szCs w:val="18"/>
        </w:rPr>
        <w:t>предложения о безвозмездной передаче в собственность по договору пожертвования техники, виды которой предусмотрены перечнем (далее – предложение), направляется Общероссийскому общественному движению «НАРОДНЫЙ ФРОНТ «ЗА РОССИЮ» (далее – общественное движение);</w:t>
      </w:r>
    </w:p>
    <w:p w:rsidR="00FB27D8" w:rsidRPr="00FB27D8" w:rsidRDefault="00FB27D8" w:rsidP="00FB27D8">
      <w:pPr>
        <w:pStyle w:val="ConsPlusNormal"/>
        <w:widowControl/>
        <w:ind w:firstLine="709"/>
        <w:jc w:val="both"/>
        <w:rPr>
          <w:rFonts w:ascii="Times New Roman" w:hAnsi="Times New Roman" w:cs="Times New Roman"/>
          <w:sz w:val="18"/>
          <w:szCs w:val="18"/>
        </w:rPr>
      </w:pPr>
      <w:r w:rsidRPr="00FB27D8">
        <w:rPr>
          <w:rFonts w:ascii="Times New Roman" w:hAnsi="Times New Roman" w:cs="Times New Roman"/>
          <w:sz w:val="18"/>
          <w:szCs w:val="18"/>
        </w:rPr>
        <w:t>в случае поступления в 10 – дневный срок со дня направления предложения согласия общественного движения на принятие в собственность техники, указанной в предложении, ее безвозмездная передача общественному движению осуществляется по договору пожертвования в установленном порядке;</w:t>
      </w:r>
    </w:p>
    <w:p w:rsidR="00FB27D8" w:rsidRPr="00FB27D8" w:rsidRDefault="00FB27D8" w:rsidP="00FB27D8">
      <w:pPr>
        <w:pStyle w:val="ConsPlusNormal"/>
        <w:widowControl/>
        <w:ind w:firstLine="709"/>
        <w:jc w:val="both"/>
        <w:rPr>
          <w:rFonts w:ascii="Times New Roman" w:hAnsi="Times New Roman" w:cs="Times New Roman"/>
          <w:sz w:val="18"/>
          <w:szCs w:val="18"/>
        </w:rPr>
      </w:pPr>
      <w:r w:rsidRPr="00FB27D8">
        <w:rPr>
          <w:rFonts w:ascii="Times New Roman" w:hAnsi="Times New Roman" w:cs="Times New Roman"/>
          <w:sz w:val="18"/>
          <w:szCs w:val="18"/>
        </w:rPr>
        <w:t>уведомление о безвозмездной передаче по договору пожертвования общественному движению техники, указанной в предложении, направляется в комитет по управлению муниципальным имуществом администрации города Алейска Алтайского края в 5 – дневный срок со дня заключения договора пожертвования с приложением копии соответствующего договора.</w:t>
      </w:r>
    </w:p>
    <w:p w:rsidR="00FB27D8" w:rsidRPr="00FB27D8" w:rsidRDefault="00FB27D8" w:rsidP="00FB27D8">
      <w:pPr>
        <w:pStyle w:val="ConsPlusNormal"/>
        <w:widowControl/>
        <w:ind w:firstLine="709"/>
        <w:jc w:val="both"/>
        <w:rPr>
          <w:rFonts w:ascii="Times New Roman" w:hAnsi="Times New Roman" w:cs="Times New Roman"/>
          <w:sz w:val="18"/>
          <w:szCs w:val="18"/>
        </w:rPr>
      </w:pPr>
      <w:r w:rsidRPr="00FB27D8">
        <w:rPr>
          <w:rFonts w:ascii="Times New Roman" w:hAnsi="Times New Roman" w:cs="Times New Roman"/>
          <w:sz w:val="18"/>
          <w:szCs w:val="18"/>
        </w:rPr>
        <w:t>В случаях, предусмотренных законодательством Российской Федерации, безвозмездная передача техники, виды которой предусмотрены перечнем, осуществляется с согласия собственника муниципального имущества.</w:t>
      </w:r>
    </w:p>
    <w:p w:rsidR="00FB27D8" w:rsidRPr="00FB27D8" w:rsidRDefault="00FB27D8" w:rsidP="00FB27D8">
      <w:pPr>
        <w:pStyle w:val="ConsPlusNormal"/>
        <w:widowControl/>
        <w:ind w:firstLine="709"/>
        <w:jc w:val="both"/>
        <w:rPr>
          <w:rFonts w:ascii="Times New Roman" w:hAnsi="Times New Roman" w:cs="Times New Roman"/>
          <w:sz w:val="18"/>
          <w:szCs w:val="18"/>
        </w:rPr>
      </w:pPr>
      <w:r w:rsidRPr="00FB27D8">
        <w:rPr>
          <w:rFonts w:ascii="Times New Roman" w:hAnsi="Times New Roman" w:cs="Times New Roman"/>
          <w:sz w:val="18"/>
          <w:szCs w:val="18"/>
        </w:rPr>
        <w:t>2. Реализация мероприятий, предусмотренных настоящим решением, осуществляется правообладателями муниципального имущества в пределах бюджетных ассигнований, предусмотренных им в бюджете муниципального образования город Алейск Алтайского края.</w:t>
      </w:r>
    </w:p>
    <w:p w:rsidR="00FB27D8" w:rsidRPr="00FB27D8" w:rsidRDefault="00FB27D8" w:rsidP="00FB27D8">
      <w:pPr>
        <w:pStyle w:val="ConsPlusNormal"/>
        <w:widowControl/>
        <w:ind w:firstLine="709"/>
        <w:jc w:val="both"/>
        <w:rPr>
          <w:rFonts w:ascii="Times New Roman" w:hAnsi="Times New Roman" w:cs="Times New Roman"/>
          <w:sz w:val="18"/>
          <w:szCs w:val="18"/>
        </w:rPr>
      </w:pPr>
      <w:r w:rsidRPr="00FB27D8">
        <w:rPr>
          <w:rFonts w:ascii="Times New Roman" w:hAnsi="Times New Roman" w:cs="Times New Roman"/>
          <w:sz w:val="18"/>
          <w:szCs w:val="18"/>
        </w:rPr>
        <w:t>3. 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полномочий по ведению бюджетного учета и (или) составлению и представлению бюджетной отчетности, ведению бухгалтерского учета определяют стоимость передаваемой техники исходя из оценочной стоимости, а в случае ее отсутствия – из балансовой стоимости, если иное не предусмотрено законодательством Российской Федерации.</w:t>
      </w:r>
    </w:p>
    <w:p w:rsidR="00FB27D8" w:rsidRPr="00FB27D8" w:rsidRDefault="00FB27D8" w:rsidP="00FB27D8">
      <w:pPr>
        <w:pStyle w:val="ConsPlusNormal"/>
        <w:widowControl/>
        <w:ind w:firstLine="709"/>
        <w:jc w:val="both"/>
        <w:rPr>
          <w:rFonts w:ascii="Times New Roman" w:hAnsi="Times New Roman" w:cs="Times New Roman"/>
          <w:sz w:val="18"/>
          <w:szCs w:val="18"/>
        </w:rPr>
      </w:pPr>
      <w:r w:rsidRPr="00FB27D8">
        <w:rPr>
          <w:rFonts w:ascii="Times New Roman" w:hAnsi="Times New Roman" w:cs="Times New Roman"/>
          <w:sz w:val="18"/>
          <w:szCs w:val="18"/>
        </w:rPr>
        <w:t>4. Рекомендовать хозяйственным товариществам и обществам, доли в уставных (складочных) капиталах или акции которых находятся в собственности муниципального образования город Алейск Алтайского края, а так же их аффилированным юридическим лицам в отношении техники, виды которой предусмотрены перечнем и потребность в использовании которой отсутствует, руководствоваться положениями распоряжения Правительства Российской Федерации от 31.07.2023 № 2059-р, постановления Алтайского краевого Законодательного Собрания от 04.09.2023 № 204 «О порядке передачи государственного имущества Алтайского края (техники), необходимого для осуществления транспортных задач в интересах гуманитарных миссий и отдельных задач в сфере обороны и безопасности» и настоящего решения.</w:t>
      </w:r>
    </w:p>
    <w:p w:rsidR="00FB27D8" w:rsidRPr="00FB27D8" w:rsidRDefault="00FB27D8" w:rsidP="00FB27D8">
      <w:pPr>
        <w:pStyle w:val="ConsPlusNormal"/>
        <w:widowControl/>
        <w:ind w:firstLine="709"/>
        <w:jc w:val="both"/>
        <w:rPr>
          <w:rFonts w:ascii="Times New Roman" w:hAnsi="Times New Roman" w:cs="Times New Roman"/>
          <w:sz w:val="18"/>
          <w:szCs w:val="18"/>
        </w:rPr>
      </w:pPr>
      <w:r w:rsidRPr="00FB27D8">
        <w:rPr>
          <w:rFonts w:ascii="Times New Roman" w:hAnsi="Times New Roman" w:cs="Times New Roman"/>
          <w:sz w:val="18"/>
          <w:szCs w:val="18"/>
        </w:rPr>
        <w:t>5. Настоящее решение опубликовать в «Сборнике муниципальных правовых актов города Алейска Алтайского края».</w:t>
      </w:r>
    </w:p>
    <w:p w:rsidR="00FB27D8" w:rsidRPr="00FB27D8" w:rsidRDefault="00FB27D8" w:rsidP="00FB27D8">
      <w:pPr>
        <w:pStyle w:val="ConsPlusNormal"/>
        <w:widowControl/>
        <w:ind w:firstLine="0"/>
        <w:rPr>
          <w:rFonts w:ascii="Times New Roman" w:hAnsi="Times New Roman" w:cs="Times New Roman"/>
          <w:sz w:val="18"/>
          <w:szCs w:val="18"/>
        </w:rPr>
      </w:pPr>
    </w:p>
    <w:p w:rsidR="00FB27D8" w:rsidRPr="00FB27D8" w:rsidRDefault="00FB27D8" w:rsidP="00FB27D8">
      <w:pPr>
        <w:pStyle w:val="ConsPlusNormal"/>
        <w:widowControl/>
        <w:ind w:firstLine="0"/>
        <w:rPr>
          <w:rFonts w:ascii="Times New Roman" w:hAnsi="Times New Roman" w:cs="Times New Roman"/>
          <w:sz w:val="18"/>
          <w:szCs w:val="18"/>
        </w:rPr>
      </w:pPr>
    </w:p>
    <w:p w:rsidR="00FB27D8" w:rsidRPr="00FB27D8" w:rsidRDefault="00EB5C51" w:rsidP="00FB27D8">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Глава города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00FB27D8" w:rsidRPr="00FB27D8">
        <w:rPr>
          <w:rFonts w:ascii="Times New Roman" w:hAnsi="Times New Roman" w:cs="Times New Roman"/>
          <w:sz w:val="18"/>
          <w:szCs w:val="18"/>
        </w:rPr>
        <w:t xml:space="preserve">И.В. Маскаев </w:t>
      </w:r>
    </w:p>
    <w:p w:rsidR="00FB27D8" w:rsidRPr="00FB27D8" w:rsidRDefault="00FB27D8" w:rsidP="00FB27D8">
      <w:pPr>
        <w:rPr>
          <w:sz w:val="18"/>
          <w:szCs w:val="18"/>
        </w:rPr>
      </w:pPr>
    </w:p>
    <w:p w:rsidR="00FB27D8" w:rsidRPr="00FB27D8" w:rsidRDefault="00FB27D8" w:rsidP="00FB27D8">
      <w:pPr>
        <w:rPr>
          <w:sz w:val="18"/>
          <w:szCs w:val="18"/>
        </w:rPr>
      </w:pPr>
    </w:p>
    <w:p w:rsidR="00FB27D8" w:rsidRPr="00FB27D8" w:rsidRDefault="00FB27D8" w:rsidP="00FB27D8">
      <w:pPr>
        <w:rPr>
          <w:sz w:val="18"/>
          <w:szCs w:val="18"/>
        </w:rPr>
      </w:pPr>
      <w:r w:rsidRPr="00FB27D8">
        <w:rPr>
          <w:sz w:val="18"/>
          <w:szCs w:val="18"/>
        </w:rPr>
        <w:t>г. Алейск</w:t>
      </w:r>
    </w:p>
    <w:p w:rsidR="00FB27D8" w:rsidRPr="00FB27D8" w:rsidRDefault="00FB27D8" w:rsidP="00FB27D8">
      <w:pPr>
        <w:rPr>
          <w:sz w:val="18"/>
          <w:szCs w:val="18"/>
        </w:rPr>
      </w:pPr>
      <w:r w:rsidRPr="00FB27D8">
        <w:rPr>
          <w:sz w:val="18"/>
          <w:szCs w:val="18"/>
        </w:rPr>
        <w:t>20.12.2023 г.</w:t>
      </w:r>
    </w:p>
    <w:p w:rsidR="00FB27D8" w:rsidRPr="00FB27D8" w:rsidRDefault="00FB27D8" w:rsidP="00FB27D8">
      <w:pPr>
        <w:rPr>
          <w:sz w:val="18"/>
          <w:szCs w:val="18"/>
        </w:rPr>
      </w:pPr>
      <w:r w:rsidRPr="00FB27D8">
        <w:rPr>
          <w:sz w:val="18"/>
          <w:szCs w:val="18"/>
        </w:rPr>
        <w:t>№ 23 - ГСД</w:t>
      </w:r>
    </w:p>
    <w:p w:rsidR="00FB27D8" w:rsidRPr="00FB27D8" w:rsidRDefault="00FB27D8" w:rsidP="00FB27D8">
      <w:pPr>
        <w:ind w:right="72"/>
        <w:jc w:val="both"/>
        <w:rPr>
          <w:sz w:val="18"/>
          <w:szCs w:val="18"/>
        </w:rPr>
      </w:pPr>
    </w:p>
    <w:p w:rsidR="00FB27D8" w:rsidRDefault="00FB27D8" w:rsidP="00FB27D8">
      <w:pPr>
        <w:jc w:val="both"/>
        <w:rPr>
          <w:color w:val="000000" w:themeColor="text1"/>
          <w:sz w:val="18"/>
          <w:szCs w:val="18"/>
        </w:rPr>
      </w:pPr>
    </w:p>
    <w:p w:rsidR="00FB27D8" w:rsidRPr="00FB27D8" w:rsidRDefault="00FB27D8" w:rsidP="00FB27D8">
      <w:pPr>
        <w:jc w:val="center"/>
        <w:rPr>
          <w:b/>
          <w:color w:val="000000" w:themeColor="text1"/>
          <w:sz w:val="18"/>
          <w:szCs w:val="18"/>
        </w:rPr>
      </w:pPr>
      <w:r w:rsidRPr="00FB27D8">
        <w:rPr>
          <w:b/>
          <w:color w:val="000000" w:themeColor="text1"/>
          <w:sz w:val="18"/>
          <w:szCs w:val="18"/>
        </w:rPr>
        <w:t>Российская Федерация</w:t>
      </w:r>
    </w:p>
    <w:p w:rsidR="00FB27D8" w:rsidRPr="00FB27D8" w:rsidRDefault="00FB27D8" w:rsidP="00FB27D8">
      <w:pPr>
        <w:jc w:val="center"/>
        <w:rPr>
          <w:b/>
          <w:color w:val="000000" w:themeColor="text1"/>
          <w:sz w:val="18"/>
          <w:szCs w:val="18"/>
        </w:rPr>
      </w:pPr>
      <w:r w:rsidRPr="00FB27D8">
        <w:rPr>
          <w:b/>
          <w:color w:val="000000" w:themeColor="text1"/>
          <w:sz w:val="18"/>
          <w:szCs w:val="18"/>
        </w:rPr>
        <w:t>Алейское городское Собрание депутатов Алтайского края</w:t>
      </w:r>
    </w:p>
    <w:p w:rsidR="00FB27D8" w:rsidRPr="00FB27D8" w:rsidRDefault="00FB27D8" w:rsidP="00FB27D8">
      <w:pPr>
        <w:jc w:val="center"/>
        <w:rPr>
          <w:b/>
          <w:color w:val="000000" w:themeColor="text1"/>
          <w:sz w:val="18"/>
          <w:szCs w:val="18"/>
        </w:rPr>
      </w:pPr>
    </w:p>
    <w:p w:rsidR="00FB27D8" w:rsidRPr="00FB27D8" w:rsidRDefault="00FB27D8" w:rsidP="00FB27D8">
      <w:pPr>
        <w:jc w:val="center"/>
        <w:rPr>
          <w:b/>
          <w:color w:val="000000" w:themeColor="text1"/>
          <w:sz w:val="18"/>
          <w:szCs w:val="18"/>
        </w:rPr>
      </w:pPr>
      <w:r w:rsidRPr="00FB27D8">
        <w:rPr>
          <w:b/>
          <w:color w:val="000000" w:themeColor="text1"/>
          <w:sz w:val="18"/>
          <w:szCs w:val="18"/>
        </w:rPr>
        <w:t>РЕШЕНИЕ</w:t>
      </w:r>
    </w:p>
    <w:p w:rsidR="00FB27D8" w:rsidRPr="00FB27D8" w:rsidRDefault="00FB27D8" w:rsidP="00FB27D8">
      <w:pPr>
        <w:jc w:val="both"/>
        <w:rPr>
          <w:color w:val="000000" w:themeColor="text1"/>
          <w:sz w:val="18"/>
          <w:szCs w:val="18"/>
        </w:rPr>
      </w:pPr>
    </w:p>
    <w:p w:rsidR="00FB27D8" w:rsidRPr="00FB27D8" w:rsidRDefault="00FB27D8" w:rsidP="00FB27D8">
      <w:pPr>
        <w:jc w:val="both"/>
        <w:rPr>
          <w:color w:val="000000" w:themeColor="text1"/>
          <w:sz w:val="18"/>
          <w:szCs w:val="18"/>
          <w:u w:val="single"/>
        </w:rPr>
      </w:pPr>
      <w:r w:rsidRPr="00FB27D8">
        <w:rPr>
          <w:color w:val="000000" w:themeColor="text1"/>
          <w:sz w:val="18"/>
          <w:szCs w:val="18"/>
          <w:u w:val="single"/>
        </w:rPr>
        <w:t>20.12.2023 № 47</w:t>
      </w:r>
    </w:p>
    <w:p w:rsidR="00FB27D8" w:rsidRPr="00FB27D8" w:rsidRDefault="00FB27D8" w:rsidP="00FB27D8">
      <w:pPr>
        <w:jc w:val="both"/>
        <w:rPr>
          <w:color w:val="000000" w:themeColor="text1"/>
          <w:sz w:val="18"/>
          <w:szCs w:val="18"/>
        </w:rPr>
      </w:pPr>
      <w:r w:rsidRPr="00FB27D8">
        <w:rPr>
          <w:color w:val="000000" w:themeColor="text1"/>
          <w:sz w:val="18"/>
          <w:szCs w:val="18"/>
        </w:rPr>
        <w:t>г. Алейск</w:t>
      </w:r>
    </w:p>
    <w:p w:rsidR="00FB27D8" w:rsidRPr="00FB27D8" w:rsidRDefault="00FB27D8" w:rsidP="00FB27D8">
      <w:pPr>
        <w:jc w:val="both"/>
        <w:rPr>
          <w:color w:val="000000" w:themeColor="text1"/>
          <w:sz w:val="18"/>
          <w:szCs w:val="18"/>
        </w:rPr>
      </w:pPr>
    </w:p>
    <w:tbl>
      <w:tblPr>
        <w:tblW w:w="0" w:type="auto"/>
        <w:tblLook w:val="01E0" w:firstRow="1" w:lastRow="1" w:firstColumn="1" w:lastColumn="1" w:noHBand="0" w:noVBand="0"/>
      </w:tblPr>
      <w:tblGrid>
        <w:gridCol w:w="4503"/>
        <w:gridCol w:w="4423"/>
      </w:tblGrid>
      <w:tr w:rsidR="00FB27D8" w:rsidRPr="00FB27D8" w:rsidTr="00BB0E62">
        <w:tc>
          <w:tcPr>
            <w:tcW w:w="4503" w:type="dxa"/>
          </w:tcPr>
          <w:p w:rsidR="00FB27D8" w:rsidRPr="00FB27D8" w:rsidRDefault="00FB27D8" w:rsidP="00FB27D8">
            <w:pPr>
              <w:jc w:val="both"/>
              <w:rPr>
                <w:color w:val="000000" w:themeColor="text1"/>
                <w:sz w:val="18"/>
                <w:szCs w:val="18"/>
              </w:rPr>
            </w:pPr>
            <w:r w:rsidRPr="00FB27D8">
              <w:rPr>
                <w:color w:val="000000" w:themeColor="text1"/>
                <w:sz w:val="18"/>
                <w:szCs w:val="18"/>
              </w:rPr>
              <w:t>О принятии решения «О внесении изменений в решение Алейского городского Собрания депутатов Алтайского края от 21.12.2022 № 33-ГСД «О бюджете города Алейска Алтайского края на 2023 год и плановый период 2024-2025 годов»</w:t>
            </w:r>
          </w:p>
        </w:tc>
        <w:tc>
          <w:tcPr>
            <w:tcW w:w="4423" w:type="dxa"/>
          </w:tcPr>
          <w:p w:rsidR="00FB27D8" w:rsidRPr="00FB27D8" w:rsidRDefault="00FB27D8" w:rsidP="00FB27D8">
            <w:pPr>
              <w:jc w:val="both"/>
              <w:rPr>
                <w:color w:val="000000" w:themeColor="text1"/>
                <w:sz w:val="18"/>
                <w:szCs w:val="18"/>
              </w:rPr>
            </w:pPr>
          </w:p>
        </w:tc>
      </w:tr>
    </w:tbl>
    <w:p w:rsidR="00FB27D8" w:rsidRPr="00FB27D8" w:rsidRDefault="00FB27D8" w:rsidP="00FB27D8">
      <w:pPr>
        <w:jc w:val="both"/>
        <w:rPr>
          <w:color w:val="000000" w:themeColor="text1"/>
          <w:sz w:val="18"/>
          <w:szCs w:val="18"/>
        </w:rPr>
      </w:pPr>
    </w:p>
    <w:p w:rsidR="00FB27D8" w:rsidRPr="00FB27D8" w:rsidRDefault="00FB27D8" w:rsidP="00FB27D8">
      <w:pPr>
        <w:jc w:val="both"/>
        <w:rPr>
          <w:color w:val="000000" w:themeColor="text1"/>
          <w:sz w:val="18"/>
          <w:szCs w:val="18"/>
        </w:rPr>
      </w:pPr>
    </w:p>
    <w:p w:rsidR="00FB27D8" w:rsidRPr="00FB27D8" w:rsidRDefault="00FB27D8" w:rsidP="00FB27D8">
      <w:pPr>
        <w:jc w:val="both"/>
        <w:rPr>
          <w:color w:val="000000" w:themeColor="text1"/>
          <w:sz w:val="18"/>
          <w:szCs w:val="18"/>
        </w:rPr>
      </w:pPr>
      <w:r w:rsidRPr="00FB27D8">
        <w:rPr>
          <w:color w:val="000000" w:themeColor="text1"/>
          <w:sz w:val="18"/>
          <w:szCs w:val="18"/>
        </w:rPr>
        <w:t>Руководствуясь статьей 30 Устава муниципального образования город Алейск Алтайского края, Алейское городское Собрание депутатов Алтайского края РЕШИЛО:</w:t>
      </w:r>
    </w:p>
    <w:p w:rsidR="00FB27D8" w:rsidRPr="00FB27D8" w:rsidRDefault="00FB27D8" w:rsidP="00FB27D8">
      <w:pPr>
        <w:numPr>
          <w:ilvl w:val="0"/>
          <w:numId w:val="4"/>
        </w:numPr>
        <w:ind w:left="0" w:firstLine="709"/>
        <w:jc w:val="both"/>
        <w:rPr>
          <w:color w:val="000000" w:themeColor="text1"/>
          <w:sz w:val="18"/>
          <w:szCs w:val="18"/>
        </w:rPr>
      </w:pPr>
      <w:r w:rsidRPr="00FB27D8">
        <w:rPr>
          <w:color w:val="000000" w:themeColor="text1"/>
          <w:sz w:val="18"/>
          <w:szCs w:val="18"/>
        </w:rPr>
        <w:t>Принять решение «О внесении изменений в решение Алейского городского Собрания депутатов Алтайского края от 21.12.2022 № 33-ГСД «О бюджете города Алейска Алтайского края на 2023 год и плановый период 2024-2025 годов».</w:t>
      </w:r>
    </w:p>
    <w:p w:rsidR="00FB27D8" w:rsidRPr="00FB27D8" w:rsidRDefault="00FB27D8" w:rsidP="00FB27D8">
      <w:pPr>
        <w:numPr>
          <w:ilvl w:val="0"/>
          <w:numId w:val="4"/>
        </w:numPr>
        <w:ind w:left="0" w:firstLine="709"/>
        <w:jc w:val="both"/>
        <w:rPr>
          <w:color w:val="000000" w:themeColor="text1"/>
          <w:sz w:val="18"/>
          <w:szCs w:val="18"/>
        </w:rPr>
      </w:pPr>
      <w:r w:rsidRPr="00FB27D8">
        <w:rPr>
          <w:color w:val="000000" w:themeColor="text1"/>
          <w:sz w:val="18"/>
          <w:szCs w:val="18"/>
        </w:rPr>
        <w:t>Настоящее решение направить для подписания и обнародования в установленном порядке главе города.</w:t>
      </w:r>
    </w:p>
    <w:p w:rsidR="00FB27D8" w:rsidRPr="00FB27D8" w:rsidRDefault="00FB27D8" w:rsidP="00FB27D8">
      <w:pPr>
        <w:jc w:val="both"/>
        <w:rPr>
          <w:color w:val="000000" w:themeColor="text1"/>
          <w:sz w:val="18"/>
          <w:szCs w:val="18"/>
        </w:rPr>
      </w:pPr>
    </w:p>
    <w:p w:rsidR="00FB27D8" w:rsidRPr="00FB27D8" w:rsidRDefault="00FB27D8" w:rsidP="00FB27D8">
      <w:pPr>
        <w:jc w:val="both"/>
        <w:rPr>
          <w:color w:val="000000" w:themeColor="text1"/>
          <w:sz w:val="18"/>
          <w:szCs w:val="18"/>
        </w:rPr>
      </w:pPr>
    </w:p>
    <w:p w:rsidR="00FB27D8" w:rsidRPr="00FB27D8" w:rsidRDefault="00FB27D8" w:rsidP="00FB27D8">
      <w:pPr>
        <w:jc w:val="both"/>
        <w:rPr>
          <w:color w:val="000000" w:themeColor="text1"/>
          <w:sz w:val="18"/>
          <w:szCs w:val="18"/>
        </w:rPr>
      </w:pPr>
      <w:r w:rsidRPr="00FB27D8">
        <w:rPr>
          <w:color w:val="000000" w:themeColor="text1"/>
          <w:sz w:val="18"/>
          <w:szCs w:val="18"/>
        </w:rPr>
        <w:t>Председатель Алейского</w:t>
      </w:r>
    </w:p>
    <w:p w:rsidR="00FB27D8" w:rsidRDefault="00FB27D8" w:rsidP="00FB27D8">
      <w:pPr>
        <w:jc w:val="both"/>
        <w:rPr>
          <w:color w:val="000000" w:themeColor="text1"/>
          <w:sz w:val="18"/>
          <w:szCs w:val="18"/>
        </w:rPr>
      </w:pPr>
      <w:r>
        <w:rPr>
          <w:color w:val="000000" w:themeColor="text1"/>
          <w:sz w:val="18"/>
          <w:szCs w:val="18"/>
        </w:rPr>
        <w:t>городского С</w:t>
      </w:r>
      <w:r w:rsidR="00EB5C51">
        <w:rPr>
          <w:color w:val="000000" w:themeColor="text1"/>
          <w:sz w:val="18"/>
          <w:szCs w:val="18"/>
        </w:rPr>
        <w:t>обрания депутатов</w:t>
      </w:r>
      <w:r w:rsidR="00EB5C51">
        <w:rPr>
          <w:color w:val="000000" w:themeColor="text1"/>
          <w:sz w:val="18"/>
          <w:szCs w:val="18"/>
        </w:rPr>
        <w:tab/>
      </w:r>
      <w:r w:rsidR="00EB5C51">
        <w:rPr>
          <w:color w:val="000000" w:themeColor="text1"/>
          <w:sz w:val="18"/>
          <w:szCs w:val="18"/>
        </w:rPr>
        <w:tab/>
      </w:r>
      <w:r w:rsidR="00EB5C51">
        <w:rPr>
          <w:color w:val="000000" w:themeColor="text1"/>
          <w:sz w:val="18"/>
          <w:szCs w:val="18"/>
        </w:rPr>
        <w:tab/>
      </w:r>
      <w:r w:rsidR="00EB5C51">
        <w:rPr>
          <w:color w:val="000000" w:themeColor="text1"/>
          <w:sz w:val="18"/>
          <w:szCs w:val="18"/>
        </w:rPr>
        <w:tab/>
      </w:r>
      <w:r w:rsidR="00EB5C51">
        <w:rPr>
          <w:color w:val="000000" w:themeColor="text1"/>
          <w:sz w:val="18"/>
          <w:szCs w:val="18"/>
        </w:rPr>
        <w:tab/>
      </w:r>
      <w:r w:rsidR="00EB5C51">
        <w:rPr>
          <w:color w:val="000000" w:themeColor="text1"/>
          <w:sz w:val="18"/>
          <w:szCs w:val="18"/>
        </w:rPr>
        <w:tab/>
      </w:r>
      <w:r w:rsidR="00EB5C51">
        <w:rPr>
          <w:color w:val="000000" w:themeColor="text1"/>
          <w:sz w:val="18"/>
          <w:szCs w:val="18"/>
        </w:rPr>
        <w:tab/>
      </w:r>
      <w:r w:rsidR="00EB5C51">
        <w:rPr>
          <w:color w:val="000000" w:themeColor="text1"/>
          <w:sz w:val="18"/>
          <w:szCs w:val="18"/>
        </w:rPr>
        <w:tab/>
        <w:t xml:space="preserve"> </w:t>
      </w:r>
      <w:r>
        <w:rPr>
          <w:color w:val="000000" w:themeColor="text1"/>
          <w:sz w:val="18"/>
          <w:szCs w:val="18"/>
        </w:rPr>
        <w:t xml:space="preserve"> </w:t>
      </w:r>
      <w:r w:rsidRPr="00FB27D8">
        <w:rPr>
          <w:color w:val="000000" w:themeColor="text1"/>
          <w:sz w:val="18"/>
          <w:szCs w:val="18"/>
        </w:rPr>
        <w:t>А.П. Старовойтова</w:t>
      </w:r>
    </w:p>
    <w:p w:rsidR="00EB5C51" w:rsidRPr="00FB27D8" w:rsidRDefault="00EB5C51" w:rsidP="00FB27D8">
      <w:pPr>
        <w:jc w:val="both"/>
        <w:rPr>
          <w:color w:val="000000" w:themeColor="text1"/>
          <w:sz w:val="18"/>
          <w:szCs w:val="18"/>
        </w:rPr>
      </w:pPr>
    </w:p>
    <w:p w:rsidR="00FB27D8" w:rsidRPr="00FB27D8" w:rsidRDefault="00FB27D8" w:rsidP="00FB27D8">
      <w:pPr>
        <w:jc w:val="both"/>
        <w:rPr>
          <w:color w:val="000000" w:themeColor="text1"/>
          <w:sz w:val="18"/>
          <w:szCs w:val="18"/>
        </w:rPr>
      </w:pPr>
    </w:p>
    <w:p w:rsidR="00FB27D8" w:rsidRDefault="00FB27D8" w:rsidP="00FB27D8">
      <w:pPr>
        <w:jc w:val="right"/>
        <w:rPr>
          <w:color w:val="000000" w:themeColor="text1"/>
          <w:sz w:val="18"/>
          <w:szCs w:val="18"/>
        </w:rPr>
      </w:pPr>
      <w:r w:rsidRPr="00FB27D8">
        <w:rPr>
          <w:color w:val="000000" w:themeColor="text1"/>
          <w:sz w:val="18"/>
          <w:szCs w:val="18"/>
        </w:rPr>
        <w:t xml:space="preserve">Принято решением Алейского городского </w:t>
      </w:r>
    </w:p>
    <w:p w:rsidR="00FB27D8" w:rsidRPr="00FB27D8" w:rsidRDefault="00FB27D8" w:rsidP="00FB27D8">
      <w:pPr>
        <w:jc w:val="right"/>
        <w:rPr>
          <w:color w:val="000000" w:themeColor="text1"/>
          <w:sz w:val="18"/>
          <w:szCs w:val="18"/>
        </w:rPr>
      </w:pPr>
      <w:r w:rsidRPr="00FB27D8">
        <w:rPr>
          <w:color w:val="000000" w:themeColor="text1"/>
          <w:sz w:val="18"/>
          <w:szCs w:val="18"/>
        </w:rPr>
        <w:t>Собрания депутатов Алтайского края</w:t>
      </w:r>
    </w:p>
    <w:p w:rsidR="00FB27D8" w:rsidRPr="00FB27D8" w:rsidRDefault="00FB27D8" w:rsidP="00FB27D8">
      <w:pPr>
        <w:jc w:val="right"/>
        <w:rPr>
          <w:color w:val="000000" w:themeColor="text1"/>
          <w:sz w:val="18"/>
          <w:szCs w:val="18"/>
        </w:rPr>
      </w:pPr>
      <w:r w:rsidRPr="00FB27D8">
        <w:rPr>
          <w:color w:val="000000" w:themeColor="text1"/>
          <w:sz w:val="18"/>
          <w:szCs w:val="18"/>
        </w:rPr>
        <w:t>от 20.12.2023 № 47</w:t>
      </w:r>
    </w:p>
    <w:p w:rsidR="00FB27D8" w:rsidRPr="00FB27D8" w:rsidRDefault="00FB27D8" w:rsidP="00FB27D8">
      <w:pPr>
        <w:jc w:val="both"/>
        <w:rPr>
          <w:color w:val="000000" w:themeColor="text1"/>
          <w:sz w:val="18"/>
          <w:szCs w:val="18"/>
        </w:rPr>
      </w:pPr>
    </w:p>
    <w:p w:rsidR="00FB27D8" w:rsidRPr="00FB27D8" w:rsidRDefault="00FB27D8" w:rsidP="00FB27D8">
      <w:pPr>
        <w:jc w:val="center"/>
        <w:rPr>
          <w:b/>
          <w:color w:val="000000" w:themeColor="text1"/>
          <w:sz w:val="18"/>
          <w:szCs w:val="18"/>
        </w:rPr>
      </w:pPr>
      <w:r w:rsidRPr="00FB27D8">
        <w:rPr>
          <w:b/>
          <w:color w:val="000000" w:themeColor="text1"/>
          <w:sz w:val="18"/>
          <w:szCs w:val="18"/>
        </w:rPr>
        <w:t>РЕШЕНИЕ</w:t>
      </w:r>
    </w:p>
    <w:p w:rsidR="00FB27D8" w:rsidRPr="00FB27D8" w:rsidRDefault="00FB27D8" w:rsidP="00FB27D8">
      <w:pPr>
        <w:jc w:val="center"/>
        <w:rPr>
          <w:color w:val="000000" w:themeColor="text1"/>
          <w:sz w:val="18"/>
          <w:szCs w:val="18"/>
        </w:rPr>
      </w:pPr>
      <w:r w:rsidRPr="00FB27D8">
        <w:rPr>
          <w:color w:val="000000" w:themeColor="text1"/>
          <w:sz w:val="18"/>
          <w:szCs w:val="18"/>
        </w:rPr>
        <w:t>о внесении изменений в решение Алейского городского Собрания депутатов Алтайского края от 21.12.2022 № 33-ГСД «О бюджете города Алейска Алтайского края на 2023 год и плановый период 2024-2025 годов»</w:t>
      </w:r>
    </w:p>
    <w:p w:rsidR="00FB27D8" w:rsidRPr="00FB27D8" w:rsidRDefault="00FB27D8" w:rsidP="00FB27D8">
      <w:pPr>
        <w:jc w:val="both"/>
        <w:rPr>
          <w:color w:val="000000" w:themeColor="text1"/>
          <w:sz w:val="18"/>
          <w:szCs w:val="18"/>
        </w:rPr>
      </w:pPr>
    </w:p>
    <w:p w:rsidR="00FB27D8" w:rsidRPr="00FB27D8" w:rsidRDefault="00FB27D8" w:rsidP="00FB27D8">
      <w:pPr>
        <w:numPr>
          <w:ilvl w:val="0"/>
          <w:numId w:val="1"/>
        </w:numPr>
        <w:ind w:left="0" w:firstLine="708"/>
        <w:jc w:val="both"/>
        <w:rPr>
          <w:color w:val="000000" w:themeColor="text1"/>
          <w:sz w:val="18"/>
          <w:szCs w:val="18"/>
        </w:rPr>
      </w:pPr>
      <w:r w:rsidRPr="00FB27D8">
        <w:rPr>
          <w:color w:val="000000" w:themeColor="text1"/>
          <w:sz w:val="18"/>
          <w:szCs w:val="18"/>
        </w:rPr>
        <w:t>Внести в решение Алейского городского Собрания депутатов Алтайского края от 21.12.2022 № 33-ГСД «О бюджете города Алейска Алтайского края на 2023 год и плановый период 2024-2025 годов» следующие изменения:</w:t>
      </w:r>
    </w:p>
    <w:p w:rsidR="00FB27D8" w:rsidRPr="00FB27D8" w:rsidRDefault="00FB27D8" w:rsidP="00FB27D8">
      <w:pPr>
        <w:numPr>
          <w:ilvl w:val="1"/>
          <w:numId w:val="5"/>
        </w:numPr>
        <w:jc w:val="both"/>
        <w:rPr>
          <w:color w:val="000000" w:themeColor="text1"/>
          <w:sz w:val="18"/>
          <w:szCs w:val="18"/>
        </w:rPr>
      </w:pPr>
      <w:r w:rsidRPr="00FB27D8">
        <w:rPr>
          <w:color w:val="000000" w:themeColor="text1"/>
          <w:sz w:val="18"/>
          <w:szCs w:val="18"/>
        </w:rPr>
        <w:t xml:space="preserve">Пункт 1 статьи 1 изложить в новой редакции: </w:t>
      </w:r>
    </w:p>
    <w:p w:rsidR="00FB27D8" w:rsidRPr="00FB27D8" w:rsidRDefault="00FB27D8" w:rsidP="00FB27D8">
      <w:pPr>
        <w:jc w:val="both"/>
        <w:rPr>
          <w:color w:val="000000" w:themeColor="text1"/>
          <w:sz w:val="18"/>
          <w:szCs w:val="18"/>
        </w:rPr>
      </w:pPr>
      <w:r w:rsidRPr="00FB27D8">
        <w:rPr>
          <w:color w:val="000000" w:themeColor="text1"/>
          <w:sz w:val="18"/>
          <w:szCs w:val="18"/>
        </w:rPr>
        <w:t>«1. Утвердить основные характеристики бюджета города Алейска Алтайского края на 2023 год:</w:t>
      </w:r>
    </w:p>
    <w:p w:rsidR="00FB27D8" w:rsidRPr="00FB27D8" w:rsidRDefault="00FB27D8" w:rsidP="00FB27D8">
      <w:pPr>
        <w:jc w:val="both"/>
        <w:rPr>
          <w:color w:val="000000" w:themeColor="text1"/>
          <w:sz w:val="18"/>
          <w:szCs w:val="18"/>
        </w:rPr>
      </w:pPr>
      <w:r w:rsidRPr="00FB27D8">
        <w:rPr>
          <w:color w:val="000000" w:themeColor="text1"/>
          <w:sz w:val="18"/>
          <w:szCs w:val="18"/>
        </w:rPr>
        <w:t>1) прогнозируемый общий объем доходов в сумме 1</w:t>
      </w:r>
      <w:r w:rsidRPr="00FB27D8">
        <w:rPr>
          <w:color w:val="000000" w:themeColor="text1"/>
          <w:sz w:val="18"/>
          <w:szCs w:val="18"/>
          <w:lang w:val="en-US"/>
        </w:rPr>
        <w:t> </w:t>
      </w:r>
      <w:r w:rsidRPr="00FB27D8">
        <w:rPr>
          <w:color w:val="000000" w:themeColor="text1"/>
          <w:sz w:val="18"/>
          <w:szCs w:val="18"/>
        </w:rPr>
        <w:t>080</w:t>
      </w:r>
      <w:r w:rsidRPr="00FB27D8">
        <w:rPr>
          <w:color w:val="000000" w:themeColor="text1"/>
          <w:sz w:val="18"/>
          <w:szCs w:val="18"/>
          <w:lang w:val="en-US"/>
        </w:rPr>
        <w:t> </w:t>
      </w:r>
      <w:r w:rsidRPr="00FB27D8">
        <w:rPr>
          <w:color w:val="000000" w:themeColor="text1"/>
          <w:sz w:val="18"/>
          <w:szCs w:val="18"/>
        </w:rPr>
        <w:t>127.09 тыс. рублей, в том числе объем межбюджетных трансфертов, получаемых из других бюджетов, в сумме 804 620,94 тыс. рублей;</w:t>
      </w:r>
    </w:p>
    <w:p w:rsidR="00FB27D8" w:rsidRPr="00FB27D8" w:rsidRDefault="00FB27D8" w:rsidP="00FB27D8">
      <w:pPr>
        <w:jc w:val="both"/>
        <w:rPr>
          <w:color w:val="000000" w:themeColor="text1"/>
          <w:sz w:val="18"/>
          <w:szCs w:val="18"/>
        </w:rPr>
      </w:pPr>
      <w:r w:rsidRPr="00FB27D8">
        <w:rPr>
          <w:color w:val="000000" w:themeColor="text1"/>
          <w:sz w:val="18"/>
          <w:szCs w:val="18"/>
        </w:rPr>
        <w:t>2) общий объем расходов в сумме 1 118 057,81тыс. рублей;</w:t>
      </w:r>
    </w:p>
    <w:p w:rsidR="00FB27D8" w:rsidRPr="00FB27D8" w:rsidRDefault="00FB27D8" w:rsidP="00FB27D8">
      <w:pPr>
        <w:jc w:val="both"/>
        <w:rPr>
          <w:color w:val="000000" w:themeColor="text1"/>
          <w:sz w:val="18"/>
          <w:szCs w:val="18"/>
        </w:rPr>
      </w:pPr>
      <w:r w:rsidRPr="00FB27D8">
        <w:rPr>
          <w:color w:val="000000" w:themeColor="text1"/>
          <w:sz w:val="18"/>
          <w:szCs w:val="18"/>
        </w:rPr>
        <w:t>3)  верхний предел муниципального долга на 1 января 2024 года в сумме 14 860,0 тыс. рублей, в том числе верхний предел долга по муниципальным гарантиям в сумме 0,0 тыс. рублей;</w:t>
      </w:r>
    </w:p>
    <w:p w:rsidR="00FB27D8" w:rsidRPr="00FB27D8" w:rsidRDefault="00FB27D8" w:rsidP="00FB27D8">
      <w:pPr>
        <w:jc w:val="both"/>
        <w:rPr>
          <w:color w:val="000000" w:themeColor="text1"/>
          <w:sz w:val="18"/>
          <w:szCs w:val="18"/>
        </w:rPr>
      </w:pPr>
      <w:r w:rsidRPr="00FB27D8">
        <w:rPr>
          <w:color w:val="000000" w:themeColor="text1"/>
          <w:sz w:val="18"/>
          <w:szCs w:val="18"/>
        </w:rPr>
        <w:t xml:space="preserve"> 4)  дефицит бюджета города в сумме 37 930,72 тыс. рублей.»</w:t>
      </w:r>
    </w:p>
    <w:p w:rsidR="00FB27D8" w:rsidRPr="00FB27D8" w:rsidRDefault="00FB27D8" w:rsidP="00FB27D8">
      <w:pPr>
        <w:jc w:val="both"/>
        <w:rPr>
          <w:color w:val="000000" w:themeColor="text1"/>
          <w:sz w:val="18"/>
          <w:szCs w:val="18"/>
        </w:rPr>
      </w:pPr>
      <w:r w:rsidRPr="00FB27D8">
        <w:rPr>
          <w:color w:val="000000" w:themeColor="text1"/>
          <w:sz w:val="18"/>
          <w:szCs w:val="18"/>
        </w:rPr>
        <w:t>1.2. В пункте 4 статьи 3 слова «63 195,17 тыс. рублей» заменить на слова «66 478,53 тыс. рублей».</w:t>
      </w:r>
    </w:p>
    <w:p w:rsidR="00FB27D8" w:rsidRPr="00FB27D8" w:rsidRDefault="00FB27D8" w:rsidP="00FB27D8">
      <w:pPr>
        <w:jc w:val="both"/>
        <w:rPr>
          <w:color w:val="000000" w:themeColor="text1"/>
          <w:sz w:val="18"/>
          <w:szCs w:val="18"/>
        </w:rPr>
      </w:pPr>
      <w:r w:rsidRPr="00FB27D8">
        <w:rPr>
          <w:color w:val="000000" w:themeColor="text1"/>
          <w:sz w:val="18"/>
          <w:szCs w:val="18"/>
        </w:rPr>
        <w:t>1.3. Приложение 1 изложить в следующей редакции:</w:t>
      </w:r>
    </w:p>
    <w:p w:rsidR="00FB27D8" w:rsidRPr="00FB27D8" w:rsidRDefault="00FB27D8" w:rsidP="00FB27D8">
      <w:pPr>
        <w:jc w:val="both"/>
        <w:rPr>
          <w:color w:val="000000" w:themeColor="text1"/>
          <w:sz w:val="18"/>
          <w:szCs w:val="18"/>
        </w:rPr>
      </w:pPr>
    </w:p>
    <w:p w:rsidR="00FB27D8" w:rsidRPr="00FB27D8" w:rsidRDefault="00FB27D8" w:rsidP="00FB27D8">
      <w:pPr>
        <w:jc w:val="right"/>
        <w:rPr>
          <w:color w:val="000000" w:themeColor="text1"/>
          <w:sz w:val="18"/>
          <w:szCs w:val="18"/>
        </w:rPr>
      </w:pPr>
      <w:r w:rsidRPr="00FB27D8">
        <w:rPr>
          <w:color w:val="000000" w:themeColor="text1"/>
          <w:sz w:val="18"/>
          <w:szCs w:val="18"/>
        </w:rPr>
        <w:t>«ПРИЛОЖЕНИЕ 1</w:t>
      </w:r>
    </w:p>
    <w:p w:rsidR="00FB27D8" w:rsidRDefault="00FB27D8" w:rsidP="00FB27D8">
      <w:pPr>
        <w:jc w:val="right"/>
        <w:rPr>
          <w:color w:val="000000" w:themeColor="text1"/>
          <w:sz w:val="18"/>
          <w:szCs w:val="18"/>
        </w:rPr>
      </w:pPr>
      <w:r w:rsidRPr="00FB27D8">
        <w:rPr>
          <w:color w:val="000000" w:themeColor="text1"/>
          <w:sz w:val="18"/>
          <w:szCs w:val="18"/>
        </w:rPr>
        <w:t xml:space="preserve">к решению Алейского городского </w:t>
      </w:r>
    </w:p>
    <w:p w:rsidR="00FB27D8" w:rsidRDefault="00FB27D8" w:rsidP="00FB27D8">
      <w:pPr>
        <w:jc w:val="right"/>
        <w:rPr>
          <w:color w:val="000000" w:themeColor="text1"/>
          <w:sz w:val="18"/>
          <w:szCs w:val="18"/>
        </w:rPr>
      </w:pPr>
      <w:r w:rsidRPr="00FB27D8">
        <w:rPr>
          <w:color w:val="000000" w:themeColor="text1"/>
          <w:sz w:val="18"/>
          <w:szCs w:val="18"/>
        </w:rPr>
        <w:t xml:space="preserve">Собрания депутатов Алтайского края </w:t>
      </w:r>
    </w:p>
    <w:p w:rsidR="00FB27D8" w:rsidRDefault="00FB27D8" w:rsidP="00FB27D8">
      <w:pPr>
        <w:jc w:val="right"/>
        <w:rPr>
          <w:color w:val="000000" w:themeColor="text1"/>
          <w:sz w:val="18"/>
          <w:szCs w:val="18"/>
        </w:rPr>
      </w:pPr>
      <w:r w:rsidRPr="00FB27D8">
        <w:rPr>
          <w:color w:val="000000" w:themeColor="text1"/>
          <w:sz w:val="18"/>
          <w:szCs w:val="18"/>
        </w:rPr>
        <w:t xml:space="preserve">«О бюджете города Алейска </w:t>
      </w:r>
    </w:p>
    <w:p w:rsidR="00FB27D8" w:rsidRDefault="00FB27D8" w:rsidP="00FB27D8">
      <w:pPr>
        <w:jc w:val="right"/>
        <w:rPr>
          <w:color w:val="000000" w:themeColor="text1"/>
          <w:sz w:val="18"/>
          <w:szCs w:val="18"/>
        </w:rPr>
      </w:pPr>
      <w:r w:rsidRPr="00FB27D8">
        <w:rPr>
          <w:color w:val="000000" w:themeColor="text1"/>
          <w:sz w:val="18"/>
          <w:szCs w:val="18"/>
        </w:rPr>
        <w:t xml:space="preserve">Алтайского края на 2023 год и </w:t>
      </w:r>
    </w:p>
    <w:p w:rsidR="00FB27D8" w:rsidRPr="00FB27D8" w:rsidRDefault="00FB27D8" w:rsidP="00FB27D8">
      <w:pPr>
        <w:jc w:val="right"/>
        <w:rPr>
          <w:color w:val="000000" w:themeColor="text1"/>
          <w:sz w:val="18"/>
          <w:szCs w:val="18"/>
        </w:rPr>
      </w:pPr>
      <w:r w:rsidRPr="00FB27D8">
        <w:rPr>
          <w:color w:val="000000" w:themeColor="text1"/>
          <w:sz w:val="18"/>
          <w:szCs w:val="18"/>
        </w:rPr>
        <w:t>плановый период 2024-2025 годов»</w:t>
      </w:r>
    </w:p>
    <w:p w:rsidR="00FB27D8" w:rsidRPr="00FB27D8" w:rsidRDefault="00FB27D8" w:rsidP="00FB27D8">
      <w:pPr>
        <w:jc w:val="right"/>
        <w:rPr>
          <w:color w:val="000000" w:themeColor="text1"/>
          <w:sz w:val="18"/>
          <w:szCs w:val="18"/>
        </w:rPr>
      </w:pPr>
      <w:r w:rsidRPr="00FB27D8">
        <w:rPr>
          <w:color w:val="000000" w:themeColor="text1"/>
          <w:sz w:val="18"/>
          <w:szCs w:val="18"/>
        </w:rPr>
        <w:t>от 21.12.2022 № 33-ГСД</w:t>
      </w:r>
    </w:p>
    <w:p w:rsidR="00FB27D8" w:rsidRPr="00FB27D8" w:rsidRDefault="00FB27D8" w:rsidP="00FB27D8">
      <w:pPr>
        <w:jc w:val="center"/>
        <w:rPr>
          <w:color w:val="000000" w:themeColor="text1"/>
          <w:sz w:val="18"/>
          <w:szCs w:val="18"/>
        </w:rPr>
      </w:pPr>
      <w:r w:rsidRPr="00FB27D8">
        <w:rPr>
          <w:color w:val="000000" w:themeColor="text1"/>
          <w:sz w:val="18"/>
          <w:szCs w:val="18"/>
        </w:rPr>
        <w:t>Источники финансирования</w:t>
      </w:r>
    </w:p>
    <w:p w:rsidR="00FB27D8" w:rsidRPr="00FB27D8" w:rsidRDefault="00FB27D8" w:rsidP="00FB27D8">
      <w:pPr>
        <w:jc w:val="center"/>
        <w:rPr>
          <w:color w:val="000000" w:themeColor="text1"/>
          <w:sz w:val="18"/>
          <w:szCs w:val="18"/>
        </w:rPr>
      </w:pPr>
      <w:r w:rsidRPr="00FB27D8">
        <w:rPr>
          <w:color w:val="000000" w:themeColor="text1"/>
          <w:sz w:val="18"/>
          <w:szCs w:val="18"/>
        </w:rPr>
        <w:t>дефицита бюджета города Алейска на 2023 год</w:t>
      </w:r>
    </w:p>
    <w:p w:rsidR="00FB27D8" w:rsidRPr="00FB27D8" w:rsidRDefault="00FB27D8" w:rsidP="00FB27D8">
      <w:pPr>
        <w:jc w:val="both"/>
        <w:rPr>
          <w:color w:val="000000" w:themeColor="text1"/>
          <w:sz w:val="18"/>
          <w:szCs w:val="18"/>
        </w:rPr>
      </w:pPr>
    </w:p>
    <w:p w:rsidR="00FB27D8" w:rsidRPr="00FB27D8" w:rsidRDefault="00FB27D8" w:rsidP="00FB27D8">
      <w:pPr>
        <w:jc w:val="right"/>
        <w:rPr>
          <w:color w:val="000000" w:themeColor="text1"/>
          <w:sz w:val="18"/>
          <w:szCs w:val="18"/>
        </w:rPr>
      </w:pPr>
      <w:r w:rsidRPr="00FB27D8">
        <w:rPr>
          <w:color w:val="000000" w:themeColor="text1"/>
          <w:sz w:val="18"/>
          <w:szCs w:val="18"/>
        </w:rPr>
        <w:t xml:space="preserve"> тыс. рублей</w:t>
      </w:r>
    </w:p>
    <w:tbl>
      <w:tblPr>
        <w:tblW w:w="10490" w:type="dxa"/>
        <w:tblInd w:w="-601" w:type="dxa"/>
        <w:tblLayout w:type="fixed"/>
        <w:tblLook w:val="0000" w:firstRow="0" w:lastRow="0" w:firstColumn="0" w:lastColumn="0" w:noHBand="0" w:noVBand="0"/>
      </w:tblPr>
      <w:tblGrid>
        <w:gridCol w:w="2694"/>
        <w:gridCol w:w="6520"/>
        <w:gridCol w:w="1276"/>
      </w:tblGrid>
      <w:tr w:rsidR="00FB27D8" w:rsidRPr="00FB27D8" w:rsidTr="00FB27D8">
        <w:trPr>
          <w:trHeight w:val="540"/>
        </w:trPr>
        <w:tc>
          <w:tcPr>
            <w:tcW w:w="2694"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jc w:val="both"/>
              <w:rPr>
                <w:b/>
                <w:color w:val="000000" w:themeColor="text1"/>
                <w:sz w:val="18"/>
                <w:szCs w:val="18"/>
              </w:rPr>
            </w:pPr>
            <w:r w:rsidRPr="00FB27D8">
              <w:rPr>
                <w:b/>
                <w:color w:val="000000" w:themeColor="text1"/>
                <w:sz w:val="18"/>
                <w:szCs w:val="18"/>
              </w:rPr>
              <w:t>КОД</w:t>
            </w:r>
          </w:p>
        </w:tc>
        <w:tc>
          <w:tcPr>
            <w:tcW w:w="6520"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jc w:val="both"/>
              <w:rPr>
                <w:b/>
                <w:color w:val="000000" w:themeColor="text1"/>
                <w:sz w:val="18"/>
                <w:szCs w:val="18"/>
              </w:rPr>
            </w:pPr>
            <w:r w:rsidRPr="00FB27D8">
              <w:rPr>
                <w:b/>
                <w:color w:val="000000" w:themeColor="text1"/>
                <w:sz w:val="18"/>
                <w:szCs w:val="18"/>
              </w:rPr>
              <w:t>Источники финансирования дефицита бюджета города</w:t>
            </w:r>
          </w:p>
        </w:tc>
        <w:tc>
          <w:tcPr>
            <w:tcW w:w="1276" w:type="dxa"/>
            <w:tcBorders>
              <w:top w:val="single" w:sz="4" w:space="0" w:color="000000"/>
              <w:left w:val="nil"/>
              <w:bottom w:val="single" w:sz="4" w:space="0" w:color="000000"/>
              <w:right w:val="single" w:sz="4" w:space="0" w:color="000000"/>
            </w:tcBorders>
            <w:vAlign w:val="center"/>
          </w:tcPr>
          <w:p w:rsidR="00FB27D8" w:rsidRPr="00FB27D8" w:rsidRDefault="00FB27D8" w:rsidP="00FB27D8">
            <w:pPr>
              <w:jc w:val="both"/>
              <w:rPr>
                <w:b/>
                <w:color w:val="000000" w:themeColor="text1"/>
                <w:sz w:val="18"/>
                <w:szCs w:val="18"/>
              </w:rPr>
            </w:pPr>
            <w:r w:rsidRPr="00FB27D8">
              <w:rPr>
                <w:b/>
                <w:color w:val="000000" w:themeColor="text1"/>
                <w:sz w:val="18"/>
                <w:szCs w:val="18"/>
              </w:rPr>
              <w:t>Сумма</w:t>
            </w:r>
          </w:p>
        </w:tc>
      </w:tr>
      <w:tr w:rsidR="00FB27D8" w:rsidRPr="00FB27D8" w:rsidTr="00FB27D8">
        <w:trPr>
          <w:trHeight w:val="405"/>
        </w:trPr>
        <w:tc>
          <w:tcPr>
            <w:tcW w:w="2694"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jc w:val="both"/>
              <w:rPr>
                <w:b/>
                <w:color w:val="000000" w:themeColor="text1"/>
                <w:sz w:val="18"/>
                <w:szCs w:val="18"/>
              </w:rPr>
            </w:pPr>
            <w:r w:rsidRPr="00FB27D8">
              <w:rPr>
                <w:b/>
                <w:color w:val="000000" w:themeColor="text1"/>
                <w:sz w:val="18"/>
                <w:szCs w:val="18"/>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jc w:val="both"/>
              <w:rPr>
                <w:b/>
                <w:color w:val="000000" w:themeColor="text1"/>
                <w:sz w:val="18"/>
                <w:szCs w:val="18"/>
              </w:rPr>
            </w:pPr>
            <w:r w:rsidRPr="00FB27D8">
              <w:rPr>
                <w:b/>
                <w:color w:val="000000" w:themeColor="text1"/>
                <w:sz w:val="18"/>
                <w:szCs w:val="18"/>
              </w:rPr>
              <w:t>2</w:t>
            </w:r>
          </w:p>
        </w:tc>
        <w:tc>
          <w:tcPr>
            <w:tcW w:w="1276" w:type="dxa"/>
            <w:tcBorders>
              <w:top w:val="single" w:sz="4" w:space="0" w:color="000000"/>
              <w:left w:val="nil"/>
              <w:bottom w:val="single" w:sz="4" w:space="0" w:color="000000"/>
              <w:right w:val="single" w:sz="4" w:space="0" w:color="000000"/>
            </w:tcBorders>
            <w:vAlign w:val="center"/>
          </w:tcPr>
          <w:p w:rsidR="00FB27D8" w:rsidRPr="00FB27D8" w:rsidRDefault="00FB27D8" w:rsidP="00FB27D8">
            <w:pPr>
              <w:jc w:val="both"/>
              <w:rPr>
                <w:b/>
                <w:color w:val="000000" w:themeColor="text1"/>
                <w:sz w:val="18"/>
                <w:szCs w:val="18"/>
              </w:rPr>
            </w:pPr>
            <w:r w:rsidRPr="00FB27D8">
              <w:rPr>
                <w:b/>
                <w:color w:val="000000" w:themeColor="text1"/>
                <w:sz w:val="18"/>
                <w:szCs w:val="18"/>
              </w:rPr>
              <w:t>3</w:t>
            </w:r>
          </w:p>
        </w:tc>
      </w:tr>
      <w:tr w:rsidR="00FB27D8" w:rsidRPr="00FB27D8" w:rsidTr="00FB27D8">
        <w:trPr>
          <w:trHeight w:val="405"/>
        </w:trPr>
        <w:tc>
          <w:tcPr>
            <w:tcW w:w="2694"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jc w:val="both"/>
              <w:rPr>
                <w:color w:val="000000" w:themeColor="text1"/>
                <w:sz w:val="18"/>
                <w:szCs w:val="18"/>
              </w:rPr>
            </w:pPr>
            <w:r w:rsidRPr="00FB27D8">
              <w:rPr>
                <w:color w:val="000000" w:themeColor="text1"/>
                <w:sz w:val="18"/>
                <w:szCs w:val="18"/>
              </w:rPr>
              <w:t>01 03 01 00 00 0000</w:t>
            </w:r>
          </w:p>
        </w:tc>
        <w:tc>
          <w:tcPr>
            <w:tcW w:w="6520" w:type="dxa"/>
            <w:tcBorders>
              <w:top w:val="single" w:sz="4" w:space="0" w:color="000000"/>
              <w:left w:val="single" w:sz="4" w:space="0" w:color="000000"/>
              <w:bottom w:val="single" w:sz="4" w:space="0" w:color="000000"/>
              <w:right w:val="single" w:sz="4" w:space="0" w:color="000000"/>
            </w:tcBorders>
          </w:tcPr>
          <w:p w:rsidR="00FB27D8" w:rsidRPr="00FB27D8" w:rsidRDefault="00FB27D8" w:rsidP="00FB27D8">
            <w:pPr>
              <w:jc w:val="both"/>
              <w:rPr>
                <w:color w:val="000000" w:themeColor="text1"/>
                <w:sz w:val="18"/>
                <w:szCs w:val="18"/>
              </w:rPr>
            </w:pPr>
            <w:r w:rsidRPr="00FB27D8">
              <w:rPr>
                <w:color w:val="000000" w:themeColor="text1"/>
                <w:sz w:val="18"/>
                <w:szCs w:val="18"/>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276" w:type="dxa"/>
            <w:tcBorders>
              <w:top w:val="single" w:sz="4" w:space="0" w:color="000000"/>
              <w:left w:val="nil"/>
              <w:bottom w:val="single" w:sz="4" w:space="0" w:color="000000"/>
              <w:right w:val="single" w:sz="4" w:space="0" w:color="000000"/>
            </w:tcBorders>
            <w:vAlign w:val="center"/>
          </w:tcPr>
          <w:p w:rsidR="00FB27D8" w:rsidRPr="00FB27D8" w:rsidRDefault="00FB27D8" w:rsidP="00FB27D8">
            <w:pPr>
              <w:jc w:val="both"/>
              <w:rPr>
                <w:color w:val="000000" w:themeColor="text1"/>
                <w:sz w:val="18"/>
                <w:szCs w:val="18"/>
              </w:rPr>
            </w:pPr>
            <w:r w:rsidRPr="00FB27D8">
              <w:rPr>
                <w:color w:val="000000" w:themeColor="text1"/>
                <w:sz w:val="18"/>
                <w:szCs w:val="18"/>
              </w:rPr>
              <w:t>-2330,00</w:t>
            </w:r>
          </w:p>
        </w:tc>
      </w:tr>
      <w:tr w:rsidR="00FB27D8" w:rsidRPr="00FB27D8" w:rsidTr="00FB27D8">
        <w:trPr>
          <w:trHeight w:val="405"/>
        </w:trPr>
        <w:tc>
          <w:tcPr>
            <w:tcW w:w="2694"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jc w:val="both"/>
              <w:rPr>
                <w:color w:val="000000" w:themeColor="text1"/>
                <w:sz w:val="18"/>
                <w:szCs w:val="18"/>
              </w:rPr>
            </w:pPr>
            <w:r w:rsidRPr="00FB27D8">
              <w:rPr>
                <w:color w:val="000000" w:themeColor="text1"/>
                <w:sz w:val="18"/>
                <w:szCs w:val="18"/>
              </w:rPr>
              <w:t>01 05 00 00 00 0000</w:t>
            </w:r>
          </w:p>
        </w:tc>
        <w:tc>
          <w:tcPr>
            <w:tcW w:w="6520" w:type="dxa"/>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jc w:val="both"/>
              <w:rPr>
                <w:color w:val="000000" w:themeColor="text1"/>
                <w:sz w:val="18"/>
                <w:szCs w:val="18"/>
              </w:rPr>
            </w:pPr>
            <w:r w:rsidRPr="00FB27D8">
              <w:rPr>
                <w:color w:val="000000" w:themeColor="text1"/>
                <w:sz w:val="18"/>
                <w:szCs w:val="18"/>
              </w:rPr>
              <w:t>Изменение остатков средств на счетах по учету средств бюджета</w:t>
            </w:r>
          </w:p>
        </w:tc>
        <w:tc>
          <w:tcPr>
            <w:tcW w:w="1276" w:type="dxa"/>
            <w:tcBorders>
              <w:top w:val="single" w:sz="4" w:space="0" w:color="000000"/>
              <w:left w:val="nil"/>
              <w:bottom w:val="single" w:sz="4" w:space="0" w:color="000000"/>
              <w:right w:val="single" w:sz="4" w:space="0" w:color="000000"/>
            </w:tcBorders>
            <w:vAlign w:val="center"/>
          </w:tcPr>
          <w:p w:rsidR="00FB27D8" w:rsidRPr="00FB27D8" w:rsidRDefault="00FB27D8" w:rsidP="00FB27D8">
            <w:pPr>
              <w:jc w:val="both"/>
              <w:rPr>
                <w:color w:val="000000" w:themeColor="text1"/>
                <w:sz w:val="18"/>
                <w:szCs w:val="18"/>
              </w:rPr>
            </w:pPr>
            <w:r w:rsidRPr="00FB27D8">
              <w:rPr>
                <w:color w:val="000000" w:themeColor="text1"/>
                <w:sz w:val="18"/>
                <w:szCs w:val="18"/>
              </w:rPr>
              <w:t>40 260,72</w:t>
            </w:r>
          </w:p>
        </w:tc>
      </w:tr>
      <w:tr w:rsidR="00FB27D8" w:rsidRPr="00FB27D8" w:rsidTr="00FB27D8">
        <w:trPr>
          <w:trHeight w:val="417"/>
        </w:trPr>
        <w:tc>
          <w:tcPr>
            <w:tcW w:w="9214" w:type="dxa"/>
            <w:gridSpan w:val="2"/>
            <w:tcBorders>
              <w:top w:val="single" w:sz="4" w:space="0" w:color="000000"/>
              <w:left w:val="single" w:sz="4" w:space="0" w:color="000000"/>
              <w:bottom w:val="single" w:sz="4" w:space="0" w:color="000000"/>
              <w:right w:val="single" w:sz="4" w:space="0" w:color="000000"/>
            </w:tcBorders>
            <w:vAlign w:val="center"/>
          </w:tcPr>
          <w:p w:rsidR="00FB27D8" w:rsidRPr="00FB27D8" w:rsidRDefault="00FB27D8" w:rsidP="00FB27D8">
            <w:pPr>
              <w:jc w:val="both"/>
              <w:rPr>
                <w:color w:val="000000" w:themeColor="text1"/>
                <w:sz w:val="18"/>
                <w:szCs w:val="18"/>
              </w:rPr>
            </w:pPr>
            <w:r w:rsidRPr="00FB27D8">
              <w:rPr>
                <w:color w:val="000000" w:themeColor="text1"/>
                <w:sz w:val="18"/>
                <w:szCs w:val="18"/>
              </w:rPr>
              <w:t>Источники финансирования дефицита бюджета города, всего</w:t>
            </w:r>
          </w:p>
        </w:tc>
        <w:tc>
          <w:tcPr>
            <w:tcW w:w="1276" w:type="dxa"/>
            <w:tcBorders>
              <w:top w:val="single" w:sz="4" w:space="0" w:color="000000"/>
              <w:left w:val="nil"/>
              <w:bottom w:val="single" w:sz="4" w:space="0" w:color="000000"/>
              <w:right w:val="single" w:sz="4" w:space="0" w:color="000000"/>
            </w:tcBorders>
            <w:vAlign w:val="center"/>
          </w:tcPr>
          <w:p w:rsidR="00FB27D8" w:rsidRPr="00FB27D8" w:rsidRDefault="00FB27D8" w:rsidP="00FB27D8">
            <w:pPr>
              <w:jc w:val="both"/>
              <w:rPr>
                <w:color w:val="000000" w:themeColor="text1"/>
                <w:sz w:val="18"/>
                <w:szCs w:val="18"/>
              </w:rPr>
            </w:pPr>
            <w:r w:rsidRPr="00FB27D8">
              <w:rPr>
                <w:color w:val="000000" w:themeColor="text1"/>
                <w:sz w:val="18"/>
                <w:szCs w:val="18"/>
              </w:rPr>
              <w:t>37 930,72</w:t>
            </w:r>
          </w:p>
        </w:tc>
      </w:tr>
    </w:tbl>
    <w:p w:rsidR="00FB27D8" w:rsidRPr="00FB27D8" w:rsidRDefault="00FB27D8" w:rsidP="00FB27D8">
      <w:pPr>
        <w:jc w:val="both"/>
        <w:rPr>
          <w:color w:val="000000" w:themeColor="text1"/>
          <w:sz w:val="18"/>
          <w:szCs w:val="18"/>
        </w:rPr>
      </w:pPr>
    </w:p>
    <w:p w:rsidR="00FB27D8" w:rsidRPr="00FB27D8" w:rsidRDefault="00FB27D8" w:rsidP="00FB27D8">
      <w:pPr>
        <w:jc w:val="both"/>
        <w:rPr>
          <w:color w:val="000000" w:themeColor="text1"/>
          <w:sz w:val="18"/>
          <w:szCs w:val="18"/>
        </w:rPr>
      </w:pPr>
      <w:r w:rsidRPr="00FB27D8">
        <w:rPr>
          <w:color w:val="000000" w:themeColor="text1"/>
          <w:sz w:val="18"/>
          <w:szCs w:val="18"/>
        </w:rPr>
        <w:t>1.4.Приложение 4, 6, 8 изложить в новой редакции (прилагаются).</w:t>
      </w:r>
    </w:p>
    <w:p w:rsidR="00FB27D8" w:rsidRPr="00FB27D8" w:rsidRDefault="00FB27D8" w:rsidP="00FB27D8">
      <w:pPr>
        <w:jc w:val="both"/>
        <w:rPr>
          <w:color w:val="000000" w:themeColor="text1"/>
          <w:sz w:val="18"/>
          <w:szCs w:val="18"/>
        </w:rPr>
      </w:pPr>
      <w:r w:rsidRPr="00FB27D8">
        <w:rPr>
          <w:color w:val="000000" w:themeColor="text1"/>
          <w:sz w:val="18"/>
          <w:szCs w:val="18"/>
        </w:rPr>
        <w:t>2. Настоящее решение опубликовать в «Сборнике муниципальных правовых актов города Алейска Алтайского края» и на официальном сайте администрации города Алейска.</w:t>
      </w:r>
    </w:p>
    <w:p w:rsidR="00FB27D8" w:rsidRPr="00FB27D8" w:rsidRDefault="00FB27D8" w:rsidP="00FB27D8">
      <w:pPr>
        <w:jc w:val="both"/>
        <w:rPr>
          <w:color w:val="000000" w:themeColor="text1"/>
          <w:sz w:val="18"/>
          <w:szCs w:val="18"/>
        </w:rPr>
      </w:pPr>
    </w:p>
    <w:p w:rsidR="00FB27D8" w:rsidRPr="00FB27D8" w:rsidRDefault="00FB27D8" w:rsidP="00FB27D8">
      <w:pPr>
        <w:jc w:val="both"/>
        <w:rPr>
          <w:color w:val="000000" w:themeColor="text1"/>
          <w:sz w:val="18"/>
          <w:szCs w:val="18"/>
        </w:rPr>
      </w:pPr>
    </w:p>
    <w:p w:rsidR="00FB27D8" w:rsidRPr="00FB27D8" w:rsidRDefault="00FB27D8" w:rsidP="00FB27D8">
      <w:pPr>
        <w:jc w:val="both"/>
        <w:rPr>
          <w:color w:val="000000" w:themeColor="text1"/>
          <w:sz w:val="18"/>
          <w:szCs w:val="18"/>
        </w:rPr>
      </w:pPr>
      <w:r w:rsidRPr="00FB27D8">
        <w:rPr>
          <w:color w:val="000000" w:themeColor="text1"/>
          <w:sz w:val="18"/>
          <w:szCs w:val="18"/>
        </w:rPr>
        <w:t>Глава города</w:t>
      </w:r>
      <w:r w:rsidRPr="00FB27D8">
        <w:rPr>
          <w:color w:val="000000" w:themeColor="text1"/>
          <w:sz w:val="18"/>
          <w:szCs w:val="18"/>
        </w:rPr>
        <w:tab/>
      </w:r>
      <w:r w:rsidRPr="00FB27D8">
        <w:rPr>
          <w:color w:val="000000" w:themeColor="text1"/>
          <w:sz w:val="18"/>
          <w:szCs w:val="18"/>
        </w:rPr>
        <w:tab/>
      </w:r>
      <w:r w:rsidRPr="00FB27D8">
        <w:rPr>
          <w:color w:val="000000" w:themeColor="text1"/>
          <w:sz w:val="18"/>
          <w:szCs w:val="18"/>
        </w:rPr>
        <w:tab/>
      </w:r>
      <w:r w:rsidRPr="00FB27D8">
        <w:rPr>
          <w:color w:val="000000" w:themeColor="text1"/>
          <w:sz w:val="18"/>
          <w:szCs w:val="18"/>
        </w:rPr>
        <w:tab/>
      </w:r>
      <w:r w:rsidRPr="00FB27D8">
        <w:rPr>
          <w:color w:val="000000" w:themeColor="text1"/>
          <w:sz w:val="18"/>
          <w:szCs w:val="18"/>
        </w:rPr>
        <w:tab/>
      </w:r>
      <w:r w:rsidRPr="00FB27D8">
        <w:rPr>
          <w:color w:val="000000" w:themeColor="text1"/>
          <w:sz w:val="18"/>
          <w:szCs w:val="18"/>
        </w:rPr>
        <w:tab/>
      </w:r>
      <w:r w:rsidRPr="00FB27D8">
        <w:rPr>
          <w:color w:val="000000" w:themeColor="text1"/>
          <w:sz w:val="18"/>
          <w:szCs w:val="18"/>
        </w:rPr>
        <w:tab/>
      </w:r>
      <w:r w:rsidRPr="00FB27D8">
        <w:rPr>
          <w:color w:val="000000" w:themeColor="text1"/>
          <w:sz w:val="18"/>
          <w:szCs w:val="18"/>
        </w:rPr>
        <w:tab/>
        <w:t xml:space="preserve"> </w:t>
      </w:r>
      <w:r w:rsidR="00EB5C51">
        <w:rPr>
          <w:color w:val="000000" w:themeColor="text1"/>
          <w:sz w:val="18"/>
          <w:szCs w:val="18"/>
        </w:rPr>
        <w:tab/>
        <w:t xml:space="preserve">                          </w:t>
      </w:r>
      <w:r>
        <w:rPr>
          <w:color w:val="000000" w:themeColor="text1"/>
          <w:sz w:val="18"/>
          <w:szCs w:val="18"/>
        </w:rPr>
        <w:t xml:space="preserve"> </w:t>
      </w:r>
      <w:r w:rsidRPr="00FB27D8">
        <w:rPr>
          <w:color w:val="000000" w:themeColor="text1"/>
          <w:sz w:val="18"/>
          <w:szCs w:val="18"/>
        </w:rPr>
        <w:t>И.В. Маскаев</w:t>
      </w:r>
    </w:p>
    <w:p w:rsidR="00FB27D8" w:rsidRPr="00FB27D8" w:rsidRDefault="00FB27D8" w:rsidP="00FB27D8">
      <w:pPr>
        <w:jc w:val="both"/>
        <w:rPr>
          <w:color w:val="000000" w:themeColor="text1"/>
          <w:sz w:val="18"/>
          <w:szCs w:val="18"/>
        </w:rPr>
      </w:pPr>
    </w:p>
    <w:p w:rsidR="00FB27D8" w:rsidRPr="00FB27D8" w:rsidRDefault="00FB27D8" w:rsidP="00FB27D8">
      <w:pPr>
        <w:jc w:val="both"/>
        <w:rPr>
          <w:color w:val="000000" w:themeColor="text1"/>
          <w:sz w:val="18"/>
          <w:szCs w:val="18"/>
        </w:rPr>
      </w:pPr>
    </w:p>
    <w:p w:rsidR="00FB27D8" w:rsidRPr="00FB27D8" w:rsidRDefault="00FB27D8" w:rsidP="00FB27D8">
      <w:pPr>
        <w:jc w:val="both"/>
        <w:rPr>
          <w:color w:val="000000" w:themeColor="text1"/>
          <w:sz w:val="18"/>
          <w:szCs w:val="18"/>
        </w:rPr>
      </w:pPr>
      <w:r w:rsidRPr="00FB27D8">
        <w:rPr>
          <w:color w:val="000000" w:themeColor="text1"/>
          <w:sz w:val="18"/>
          <w:szCs w:val="18"/>
        </w:rPr>
        <w:t>г.Алейск</w:t>
      </w:r>
    </w:p>
    <w:p w:rsidR="00FB27D8" w:rsidRPr="00FB27D8" w:rsidRDefault="00FB27D8" w:rsidP="00FB27D8">
      <w:pPr>
        <w:jc w:val="both"/>
        <w:rPr>
          <w:color w:val="000000" w:themeColor="text1"/>
          <w:sz w:val="18"/>
          <w:szCs w:val="18"/>
        </w:rPr>
      </w:pPr>
      <w:r w:rsidRPr="00FB27D8">
        <w:rPr>
          <w:color w:val="000000" w:themeColor="text1"/>
          <w:sz w:val="18"/>
          <w:szCs w:val="18"/>
        </w:rPr>
        <w:t>20.12.2023 г.</w:t>
      </w:r>
    </w:p>
    <w:p w:rsidR="00FB27D8" w:rsidRPr="00FB27D8" w:rsidRDefault="00FB27D8" w:rsidP="00FB27D8">
      <w:pPr>
        <w:jc w:val="both"/>
        <w:rPr>
          <w:color w:val="000000" w:themeColor="text1"/>
          <w:sz w:val="18"/>
          <w:szCs w:val="18"/>
        </w:rPr>
      </w:pPr>
      <w:r w:rsidRPr="00FB27D8">
        <w:rPr>
          <w:color w:val="000000" w:themeColor="text1"/>
          <w:sz w:val="18"/>
          <w:szCs w:val="18"/>
        </w:rPr>
        <w:lastRenderedPageBreak/>
        <w:t>№ 24 – ГСД</w:t>
      </w:r>
    </w:p>
    <w:p w:rsidR="00FB27D8" w:rsidRPr="00FB27D8" w:rsidRDefault="00FB27D8" w:rsidP="00FB27D8">
      <w:pPr>
        <w:jc w:val="right"/>
        <w:rPr>
          <w:color w:val="000000" w:themeColor="text1"/>
          <w:sz w:val="18"/>
          <w:szCs w:val="18"/>
        </w:rPr>
      </w:pPr>
      <w:r w:rsidRPr="00FB27D8">
        <w:rPr>
          <w:color w:val="000000" w:themeColor="text1"/>
          <w:sz w:val="18"/>
          <w:szCs w:val="18"/>
        </w:rPr>
        <w:t>ПРИЛОЖЕНИЕ 4</w:t>
      </w:r>
    </w:p>
    <w:p w:rsidR="00FB27D8" w:rsidRDefault="00FB27D8" w:rsidP="00FB27D8">
      <w:pPr>
        <w:jc w:val="right"/>
        <w:rPr>
          <w:color w:val="000000" w:themeColor="text1"/>
          <w:sz w:val="18"/>
          <w:szCs w:val="18"/>
        </w:rPr>
      </w:pPr>
      <w:r w:rsidRPr="00FB27D8">
        <w:rPr>
          <w:color w:val="000000" w:themeColor="text1"/>
          <w:sz w:val="18"/>
          <w:szCs w:val="18"/>
        </w:rPr>
        <w:t xml:space="preserve">к решению Алейского городского </w:t>
      </w:r>
    </w:p>
    <w:p w:rsidR="00FB27D8" w:rsidRDefault="00FB27D8" w:rsidP="00FB27D8">
      <w:pPr>
        <w:jc w:val="right"/>
        <w:rPr>
          <w:color w:val="000000" w:themeColor="text1"/>
          <w:sz w:val="18"/>
          <w:szCs w:val="18"/>
        </w:rPr>
      </w:pPr>
      <w:r w:rsidRPr="00FB27D8">
        <w:rPr>
          <w:color w:val="000000" w:themeColor="text1"/>
          <w:sz w:val="18"/>
          <w:szCs w:val="18"/>
        </w:rPr>
        <w:t xml:space="preserve">Собрания депутатов Алтайского края </w:t>
      </w:r>
    </w:p>
    <w:p w:rsidR="00FB27D8" w:rsidRDefault="00FB27D8" w:rsidP="00FB27D8">
      <w:pPr>
        <w:jc w:val="right"/>
        <w:rPr>
          <w:color w:val="000000" w:themeColor="text1"/>
          <w:sz w:val="18"/>
          <w:szCs w:val="18"/>
        </w:rPr>
      </w:pPr>
      <w:r w:rsidRPr="00FB27D8">
        <w:rPr>
          <w:color w:val="000000" w:themeColor="text1"/>
          <w:sz w:val="18"/>
          <w:szCs w:val="18"/>
        </w:rPr>
        <w:t xml:space="preserve">«О бюджете города Алейска </w:t>
      </w:r>
    </w:p>
    <w:p w:rsidR="00FB27D8" w:rsidRDefault="00FB27D8" w:rsidP="00FB27D8">
      <w:pPr>
        <w:jc w:val="right"/>
        <w:rPr>
          <w:color w:val="000000" w:themeColor="text1"/>
          <w:sz w:val="18"/>
          <w:szCs w:val="18"/>
        </w:rPr>
      </w:pPr>
      <w:r w:rsidRPr="00FB27D8">
        <w:rPr>
          <w:color w:val="000000" w:themeColor="text1"/>
          <w:sz w:val="18"/>
          <w:szCs w:val="18"/>
        </w:rPr>
        <w:t xml:space="preserve">Алтайского края на 2023 год и </w:t>
      </w:r>
    </w:p>
    <w:p w:rsidR="00FB27D8" w:rsidRPr="00FB27D8" w:rsidRDefault="00FB27D8" w:rsidP="00FB27D8">
      <w:pPr>
        <w:jc w:val="right"/>
        <w:rPr>
          <w:color w:val="000000" w:themeColor="text1"/>
          <w:sz w:val="18"/>
          <w:szCs w:val="18"/>
        </w:rPr>
      </w:pPr>
      <w:r w:rsidRPr="00FB27D8">
        <w:rPr>
          <w:color w:val="000000" w:themeColor="text1"/>
          <w:sz w:val="18"/>
          <w:szCs w:val="18"/>
        </w:rPr>
        <w:t>плановый период 2024-2025 годов</w:t>
      </w:r>
    </w:p>
    <w:p w:rsidR="00FB27D8" w:rsidRPr="00FB27D8" w:rsidRDefault="00FB27D8" w:rsidP="00FB27D8">
      <w:pPr>
        <w:jc w:val="right"/>
        <w:rPr>
          <w:color w:val="000000" w:themeColor="text1"/>
          <w:sz w:val="18"/>
          <w:szCs w:val="18"/>
        </w:rPr>
      </w:pPr>
      <w:r w:rsidRPr="00FB27D8">
        <w:rPr>
          <w:color w:val="000000" w:themeColor="text1"/>
          <w:sz w:val="18"/>
          <w:szCs w:val="18"/>
        </w:rPr>
        <w:t>от 21.12.2022 № 33-ГСД</w:t>
      </w:r>
    </w:p>
    <w:p w:rsidR="00FB27D8" w:rsidRPr="00FB27D8" w:rsidRDefault="00FB27D8" w:rsidP="00FB27D8">
      <w:pPr>
        <w:jc w:val="both"/>
        <w:rPr>
          <w:b/>
          <w:color w:val="000000" w:themeColor="text1"/>
          <w:sz w:val="18"/>
          <w:szCs w:val="18"/>
        </w:rPr>
      </w:pPr>
    </w:p>
    <w:p w:rsidR="00FB27D8" w:rsidRPr="00FB27D8" w:rsidRDefault="00FB27D8" w:rsidP="00FB27D8">
      <w:pPr>
        <w:jc w:val="center"/>
        <w:rPr>
          <w:b/>
          <w:color w:val="000000" w:themeColor="text1"/>
          <w:sz w:val="18"/>
          <w:szCs w:val="18"/>
        </w:rPr>
      </w:pPr>
      <w:r w:rsidRPr="00FB27D8">
        <w:rPr>
          <w:b/>
          <w:color w:val="000000" w:themeColor="text1"/>
          <w:sz w:val="18"/>
          <w:szCs w:val="18"/>
        </w:rPr>
        <w:t>Распределение бюджетных ассигнований по разделам и подразделам классификации расходов бюджета города Алейска Алтайского края на 2023 год</w:t>
      </w:r>
    </w:p>
    <w:p w:rsidR="00FB27D8" w:rsidRPr="00FB27D8" w:rsidRDefault="00FB27D8" w:rsidP="00FB27D8">
      <w:pPr>
        <w:jc w:val="right"/>
        <w:rPr>
          <w:color w:val="000000" w:themeColor="text1"/>
          <w:sz w:val="18"/>
          <w:szCs w:val="18"/>
        </w:rPr>
      </w:pPr>
      <w:r w:rsidRPr="00FB27D8">
        <w:rPr>
          <w:color w:val="000000" w:themeColor="text1"/>
          <w:sz w:val="18"/>
          <w:szCs w:val="18"/>
        </w:rPr>
        <w:t>тыс. рублей</w:t>
      </w:r>
    </w:p>
    <w:tbl>
      <w:tblPr>
        <w:tblW w:w="1033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67"/>
        <w:gridCol w:w="567"/>
        <w:gridCol w:w="1418"/>
        <w:gridCol w:w="1647"/>
        <w:gridCol w:w="1459"/>
      </w:tblGrid>
      <w:tr w:rsidR="00FB27D8" w:rsidRPr="00FB27D8" w:rsidTr="00FB27D8">
        <w:trPr>
          <w:trHeight w:val="464"/>
        </w:trPr>
        <w:tc>
          <w:tcPr>
            <w:tcW w:w="4678" w:type="dxa"/>
            <w:vMerge w:val="restart"/>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Наименование раздела, подраздела</w:t>
            </w:r>
          </w:p>
        </w:tc>
        <w:tc>
          <w:tcPr>
            <w:tcW w:w="567" w:type="dxa"/>
            <w:vMerge w:val="restart"/>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Р3</w:t>
            </w:r>
          </w:p>
        </w:tc>
        <w:tc>
          <w:tcPr>
            <w:tcW w:w="567" w:type="dxa"/>
            <w:vMerge w:val="restart"/>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ПР</w:t>
            </w:r>
          </w:p>
        </w:tc>
        <w:tc>
          <w:tcPr>
            <w:tcW w:w="1418" w:type="dxa"/>
            <w:vMerge w:val="restart"/>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Вопросы местного значения</w:t>
            </w:r>
          </w:p>
        </w:tc>
        <w:tc>
          <w:tcPr>
            <w:tcW w:w="1647" w:type="dxa"/>
            <w:vMerge w:val="restart"/>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Передаваемые государственные полномочия</w:t>
            </w:r>
          </w:p>
        </w:tc>
        <w:tc>
          <w:tcPr>
            <w:tcW w:w="1459" w:type="dxa"/>
            <w:vMerge w:val="restart"/>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Итого</w:t>
            </w:r>
          </w:p>
        </w:tc>
      </w:tr>
      <w:tr w:rsidR="00FB27D8" w:rsidRPr="00FB27D8" w:rsidTr="00FB27D8">
        <w:trPr>
          <w:trHeight w:val="464"/>
        </w:trPr>
        <w:tc>
          <w:tcPr>
            <w:tcW w:w="4678" w:type="dxa"/>
            <w:vMerge/>
            <w:shd w:val="clear" w:color="auto" w:fill="auto"/>
            <w:vAlign w:val="center"/>
            <w:hideMark/>
          </w:tcPr>
          <w:p w:rsidR="00FB27D8" w:rsidRPr="00FB27D8" w:rsidRDefault="00FB27D8" w:rsidP="00FB27D8">
            <w:pPr>
              <w:jc w:val="both"/>
              <w:rPr>
                <w:b/>
                <w:bCs/>
                <w:color w:val="000000" w:themeColor="text1"/>
                <w:sz w:val="18"/>
                <w:szCs w:val="18"/>
              </w:rPr>
            </w:pPr>
          </w:p>
        </w:tc>
        <w:tc>
          <w:tcPr>
            <w:tcW w:w="567" w:type="dxa"/>
            <w:vMerge/>
            <w:shd w:val="clear" w:color="auto" w:fill="auto"/>
            <w:vAlign w:val="center"/>
            <w:hideMark/>
          </w:tcPr>
          <w:p w:rsidR="00FB27D8" w:rsidRPr="00FB27D8" w:rsidRDefault="00FB27D8" w:rsidP="00FB27D8">
            <w:pPr>
              <w:jc w:val="both"/>
              <w:rPr>
                <w:b/>
                <w:bCs/>
                <w:color w:val="000000" w:themeColor="text1"/>
                <w:sz w:val="18"/>
                <w:szCs w:val="18"/>
              </w:rPr>
            </w:pPr>
          </w:p>
        </w:tc>
        <w:tc>
          <w:tcPr>
            <w:tcW w:w="567" w:type="dxa"/>
            <w:vMerge/>
            <w:shd w:val="clear" w:color="auto" w:fill="auto"/>
            <w:vAlign w:val="center"/>
            <w:hideMark/>
          </w:tcPr>
          <w:p w:rsidR="00FB27D8" w:rsidRPr="00FB27D8" w:rsidRDefault="00FB27D8" w:rsidP="00FB27D8">
            <w:pPr>
              <w:jc w:val="both"/>
              <w:rPr>
                <w:b/>
                <w:bCs/>
                <w:color w:val="000000" w:themeColor="text1"/>
                <w:sz w:val="18"/>
                <w:szCs w:val="18"/>
              </w:rPr>
            </w:pPr>
          </w:p>
        </w:tc>
        <w:tc>
          <w:tcPr>
            <w:tcW w:w="1418" w:type="dxa"/>
            <w:vMerge/>
            <w:shd w:val="clear" w:color="auto" w:fill="auto"/>
            <w:vAlign w:val="center"/>
            <w:hideMark/>
          </w:tcPr>
          <w:p w:rsidR="00FB27D8" w:rsidRPr="00FB27D8" w:rsidRDefault="00FB27D8" w:rsidP="00FB27D8">
            <w:pPr>
              <w:jc w:val="both"/>
              <w:rPr>
                <w:b/>
                <w:bCs/>
                <w:color w:val="000000" w:themeColor="text1"/>
                <w:sz w:val="18"/>
                <w:szCs w:val="18"/>
              </w:rPr>
            </w:pPr>
          </w:p>
        </w:tc>
        <w:tc>
          <w:tcPr>
            <w:tcW w:w="1647" w:type="dxa"/>
            <w:vMerge/>
            <w:shd w:val="clear" w:color="auto" w:fill="auto"/>
            <w:vAlign w:val="center"/>
            <w:hideMark/>
          </w:tcPr>
          <w:p w:rsidR="00FB27D8" w:rsidRPr="00FB27D8" w:rsidRDefault="00FB27D8" w:rsidP="00FB27D8">
            <w:pPr>
              <w:jc w:val="both"/>
              <w:rPr>
                <w:b/>
                <w:bCs/>
                <w:color w:val="000000" w:themeColor="text1"/>
                <w:sz w:val="18"/>
                <w:szCs w:val="18"/>
              </w:rPr>
            </w:pPr>
          </w:p>
        </w:tc>
        <w:tc>
          <w:tcPr>
            <w:tcW w:w="1459" w:type="dxa"/>
            <w:vMerge/>
            <w:shd w:val="clear" w:color="auto" w:fill="auto"/>
            <w:vAlign w:val="center"/>
            <w:hideMark/>
          </w:tcPr>
          <w:p w:rsidR="00FB27D8" w:rsidRPr="00FB27D8" w:rsidRDefault="00FB27D8" w:rsidP="00FB27D8">
            <w:pPr>
              <w:jc w:val="both"/>
              <w:rPr>
                <w:b/>
                <w:bCs/>
                <w:color w:val="000000" w:themeColor="text1"/>
                <w:sz w:val="18"/>
                <w:szCs w:val="18"/>
              </w:rPr>
            </w:pPr>
          </w:p>
        </w:tc>
      </w:tr>
      <w:tr w:rsidR="00FB27D8" w:rsidRPr="00FB27D8" w:rsidTr="00FB27D8">
        <w:trPr>
          <w:trHeight w:val="464"/>
        </w:trPr>
        <w:tc>
          <w:tcPr>
            <w:tcW w:w="4678" w:type="dxa"/>
            <w:vMerge/>
            <w:shd w:val="clear" w:color="auto" w:fill="auto"/>
            <w:vAlign w:val="center"/>
            <w:hideMark/>
          </w:tcPr>
          <w:p w:rsidR="00FB27D8" w:rsidRPr="00FB27D8" w:rsidRDefault="00FB27D8" w:rsidP="00FB27D8">
            <w:pPr>
              <w:jc w:val="both"/>
              <w:rPr>
                <w:b/>
                <w:bCs/>
                <w:color w:val="000000" w:themeColor="text1"/>
                <w:sz w:val="18"/>
                <w:szCs w:val="18"/>
              </w:rPr>
            </w:pPr>
          </w:p>
        </w:tc>
        <w:tc>
          <w:tcPr>
            <w:tcW w:w="567" w:type="dxa"/>
            <w:vMerge/>
            <w:shd w:val="clear" w:color="auto" w:fill="auto"/>
            <w:vAlign w:val="center"/>
            <w:hideMark/>
          </w:tcPr>
          <w:p w:rsidR="00FB27D8" w:rsidRPr="00FB27D8" w:rsidRDefault="00FB27D8" w:rsidP="00FB27D8">
            <w:pPr>
              <w:jc w:val="both"/>
              <w:rPr>
                <w:b/>
                <w:bCs/>
                <w:color w:val="000000" w:themeColor="text1"/>
                <w:sz w:val="18"/>
                <w:szCs w:val="18"/>
              </w:rPr>
            </w:pPr>
          </w:p>
        </w:tc>
        <w:tc>
          <w:tcPr>
            <w:tcW w:w="567" w:type="dxa"/>
            <w:vMerge/>
            <w:shd w:val="clear" w:color="auto" w:fill="auto"/>
            <w:vAlign w:val="center"/>
            <w:hideMark/>
          </w:tcPr>
          <w:p w:rsidR="00FB27D8" w:rsidRPr="00FB27D8" w:rsidRDefault="00FB27D8" w:rsidP="00FB27D8">
            <w:pPr>
              <w:jc w:val="both"/>
              <w:rPr>
                <w:b/>
                <w:bCs/>
                <w:color w:val="000000" w:themeColor="text1"/>
                <w:sz w:val="18"/>
                <w:szCs w:val="18"/>
              </w:rPr>
            </w:pPr>
          </w:p>
        </w:tc>
        <w:tc>
          <w:tcPr>
            <w:tcW w:w="1418" w:type="dxa"/>
            <w:vMerge/>
            <w:shd w:val="clear" w:color="auto" w:fill="auto"/>
            <w:vAlign w:val="center"/>
            <w:hideMark/>
          </w:tcPr>
          <w:p w:rsidR="00FB27D8" w:rsidRPr="00FB27D8" w:rsidRDefault="00FB27D8" w:rsidP="00FB27D8">
            <w:pPr>
              <w:jc w:val="both"/>
              <w:rPr>
                <w:b/>
                <w:bCs/>
                <w:color w:val="000000" w:themeColor="text1"/>
                <w:sz w:val="18"/>
                <w:szCs w:val="18"/>
              </w:rPr>
            </w:pPr>
          </w:p>
        </w:tc>
        <w:tc>
          <w:tcPr>
            <w:tcW w:w="1647" w:type="dxa"/>
            <w:vMerge/>
            <w:shd w:val="clear" w:color="auto" w:fill="auto"/>
            <w:vAlign w:val="center"/>
            <w:hideMark/>
          </w:tcPr>
          <w:p w:rsidR="00FB27D8" w:rsidRPr="00FB27D8" w:rsidRDefault="00FB27D8" w:rsidP="00FB27D8">
            <w:pPr>
              <w:jc w:val="both"/>
              <w:rPr>
                <w:b/>
                <w:bCs/>
                <w:color w:val="000000" w:themeColor="text1"/>
                <w:sz w:val="18"/>
                <w:szCs w:val="18"/>
              </w:rPr>
            </w:pPr>
          </w:p>
        </w:tc>
        <w:tc>
          <w:tcPr>
            <w:tcW w:w="1459" w:type="dxa"/>
            <w:vMerge/>
            <w:shd w:val="clear" w:color="auto" w:fill="auto"/>
            <w:vAlign w:val="center"/>
            <w:hideMark/>
          </w:tcPr>
          <w:p w:rsidR="00FB27D8" w:rsidRPr="00FB27D8" w:rsidRDefault="00FB27D8" w:rsidP="00FB27D8">
            <w:pPr>
              <w:jc w:val="both"/>
              <w:rPr>
                <w:b/>
                <w:bCs/>
                <w:color w:val="000000" w:themeColor="text1"/>
                <w:sz w:val="18"/>
                <w:szCs w:val="18"/>
              </w:rPr>
            </w:pPr>
          </w:p>
        </w:tc>
      </w:tr>
      <w:tr w:rsidR="00FB27D8" w:rsidRPr="00FB27D8" w:rsidTr="00FB27D8">
        <w:trPr>
          <w:trHeight w:val="315"/>
        </w:trPr>
        <w:tc>
          <w:tcPr>
            <w:tcW w:w="467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ОБЩЕГОСУДАРСТВЕННЫЕ ВОПРОСЫ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87 555,11</w:t>
            </w:r>
          </w:p>
        </w:tc>
        <w:tc>
          <w:tcPr>
            <w:tcW w:w="164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368,30</w:t>
            </w:r>
          </w:p>
        </w:tc>
        <w:tc>
          <w:tcPr>
            <w:tcW w:w="145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87 923,41</w:t>
            </w:r>
          </w:p>
        </w:tc>
      </w:tr>
      <w:tr w:rsidR="00FB27D8" w:rsidRPr="00FB27D8" w:rsidTr="00FB27D8">
        <w:trPr>
          <w:trHeight w:val="720"/>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3 424,86</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3 424,86</w:t>
            </w:r>
          </w:p>
        </w:tc>
      </w:tr>
      <w:tr w:rsidR="00FB27D8" w:rsidRPr="00FB27D8" w:rsidTr="00FB27D8">
        <w:trPr>
          <w:trHeight w:val="945"/>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2 189,70</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2 189,70</w:t>
            </w:r>
          </w:p>
        </w:tc>
      </w:tr>
      <w:tr w:rsidR="00FB27D8" w:rsidRPr="00FB27D8" w:rsidTr="00FB27D8">
        <w:trPr>
          <w:trHeight w:val="1035"/>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32 883,85</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32 883,85</w:t>
            </w:r>
          </w:p>
        </w:tc>
      </w:tr>
      <w:tr w:rsidR="00FB27D8" w:rsidRPr="00FB27D8" w:rsidTr="00FB27D8">
        <w:trPr>
          <w:trHeight w:val="330"/>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Судебная система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3,30</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3,30</w:t>
            </w:r>
          </w:p>
        </w:tc>
      </w:tr>
      <w:tr w:rsidR="00FB27D8" w:rsidRPr="00FB27D8" w:rsidTr="00FB27D8">
        <w:trPr>
          <w:trHeight w:val="972"/>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8 367,61</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8 367,61</w:t>
            </w:r>
          </w:p>
        </w:tc>
      </w:tr>
      <w:tr w:rsidR="00FB27D8" w:rsidRPr="00FB27D8" w:rsidTr="00FB27D8">
        <w:trPr>
          <w:trHeight w:val="315"/>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Резервные фонды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449,52</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449,52</w:t>
            </w:r>
          </w:p>
        </w:tc>
      </w:tr>
      <w:tr w:rsidR="00FB27D8" w:rsidRPr="00FB27D8" w:rsidTr="00FB27D8">
        <w:trPr>
          <w:trHeight w:val="315"/>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40 239,58</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365,00</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40 604,58</w:t>
            </w:r>
          </w:p>
        </w:tc>
      </w:tr>
      <w:tr w:rsidR="00FB27D8" w:rsidRPr="00FB27D8" w:rsidTr="00FB27D8">
        <w:trPr>
          <w:trHeight w:val="705"/>
        </w:trPr>
        <w:tc>
          <w:tcPr>
            <w:tcW w:w="467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НАЦИОНАЛЬНАЯ БЕЗОПАСНОСТЬ И ПРАВООХРАНИТЕЛЬНАЯ ДЕЯТЕЛЬНОСТЬ</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1 790,70</w:t>
            </w:r>
          </w:p>
        </w:tc>
        <w:tc>
          <w:tcPr>
            <w:tcW w:w="164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5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1 790,70</w:t>
            </w:r>
          </w:p>
        </w:tc>
      </w:tr>
      <w:tr w:rsidR="00FB27D8" w:rsidRPr="00FB27D8" w:rsidTr="00FB27D8">
        <w:trPr>
          <w:trHeight w:val="675"/>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1 580,70</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1 580,70</w:t>
            </w:r>
          </w:p>
        </w:tc>
      </w:tr>
      <w:tr w:rsidR="00FB27D8" w:rsidRPr="00FB27D8" w:rsidTr="00FB27D8">
        <w:trPr>
          <w:trHeight w:val="615"/>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Другие вопросы в области безопасности и правоохранительной деятельности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210,00</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210,00</w:t>
            </w:r>
          </w:p>
        </w:tc>
      </w:tr>
      <w:tr w:rsidR="00FB27D8" w:rsidRPr="00FB27D8" w:rsidTr="00FB27D8">
        <w:trPr>
          <w:trHeight w:val="315"/>
        </w:trPr>
        <w:tc>
          <w:tcPr>
            <w:tcW w:w="467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НАЦИОНАЛЬНАЯ ЭКОНОМИКА</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82 929,35</w:t>
            </w:r>
          </w:p>
        </w:tc>
        <w:tc>
          <w:tcPr>
            <w:tcW w:w="164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414,00</w:t>
            </w:r>
          </w:p>
        </w:tc>
        <w:tc>
          <w:tcPr>
            <w:tcW w:w="145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83 343,35</w:t>
            </w:r>
          </w:p>
        </w:tc>
      </w:tr>
      <w:tr w:rsidR="00FB27D8" w:rsidRPr="00FB27D8" w:rsidTr="00FB27D8">
        <w:trPr>
          <w:trHeight w:val="315"/>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Общеэкономические вопросы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1 793,05</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1 793,05</w:t>
            </w:r>
          </w:p>
        </w:tc>
      </w:tr>
      <w:tr w:rsidR="00FB27D8" w:rsidRPr="00FB27D8" w:rsidTr="00FB27D8">
        <w:trPr>
          <w:trHeight w:val="330"/>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Сельское хозяйство и рыболовство</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991,41</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391,00</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1 382,41</w:t>
            </w:r>
          </w:p>
        </w:tc>
      </w:tr>
      <w:tr w:rsidR="00FB27D8" w:rsidRPr="00FB27D8" w:rsidTr="00FB27D8">
        <w:trPr>
          <w:trHeight w:val="315"/>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Транспорт</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3 427,99</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3 450,99</w:t>
            </w:r>
          </w:p>
        </w:tc>
      </w:tr>
      <w:tr w:rsidR="00FB27D8" w:rsidRPr="00FB27D8" w:rsidTr="00FB27D8">
        <w:trPr>
          <w:trHeight w:val="345"/>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Дорожное хозяйство (дорожные фонды)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76 511,44</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76 511,44</w:t>
            </w:r>
          </w:p>
        </w:tc>
      </w:tr>
      <w:tr w:rsidR="00FB27D8" w:rsidRPr="00FB27D8" w:rsidTr="00FB27D8">
        <w:trPr>
          <w:trHeight w:val="390"/>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Другие вопросы в области национальной экономики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205,47</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205,47</w:t>
            </w:r>
          </w:p>
        </w:tc>
      </w:tr>
      <w:tr w:rsidR="00FB27D8" w:rsidRPr="00FB27D8" w:rsidTr="00FB27D8">
        <w:trPr>
          <w:trHeight w:val="315"/>
        </w:trPr>
        <w:tc>
          <w:tcPr>
            <w:tcW w:w="467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ЖИЛИЩНО-КОММУНАЛЬНОЕ ХОЗЯЙСТВО</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229 465,41</w:t>
            </w:r>
          </w:p>
        </w:tc>
        <w:tc>
          <w:tcPr>
            <w:tcW w:w="164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0,00</w:t>
            </w:r>
          </w:p>
        </w:tc>
        <w:tc>
          <w:tcPr>
            <w:tcW w:w="145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229 465,41</w:t>
            </w:r>
          </w:p>
        </w:tc>
      </w:tr>
      <w:tr w:rsidR="00FB27D8" w:rsidRPr="00FB27D8" w:rsidTr="00FB27D8">
        <w:trPr>
          <w:trHeight w:val="315"/>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Жилищное хозяйство</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19 531,84</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19 531,84</w:t>
            </w:r>
          </w:p>
        </w:tc>
      </w:tr>
      <w:tr w:rsidR="00FB27D8" w:rsidRPr="00FB27D8" w:rsidTr="00FB27D8">
        <w:trPr>
          <w:trHeight w:val="315"/>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Коммунальное хозяйство</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149 374,64</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149 374,64</w:t>
            </w:r>
          </w:p>
        </w:tc>
      </w:tr>
      <w:tr w:rsidR="00FB27D8" w:rsidRPr="00FB27D8" w:rsidTr="00FB27D8">
        <w:trPr>
          <w:trHeight w:val="315"/>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Благоустройство</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52 509,77</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52 509,77</w:t>
            </w:r>
          </w:p>
        </w:tc>
      </w:tr>
      <w:tr w:rsidR="00FB27D8" w:rsidRPr="00FB27D8" w:rsidTr="00FB27D8">
        <w:trPr>
          <w:trHeight w:val="495"/>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Другие вопросы в области жилищно-коммунального хозяйства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8 049,16</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8 049,16</w:t>
            </w:r>
          </w:p>
        </w:tc>
      </w:tr>
      <w:tr w:rsidR="00FB27D8" w:rsidRPr="00FB27D8" w:rsidTr="00FB27D8">
        <w:trPr>
          <w:trHeight w:val="315"/>
        </w:trPr>
        <w:tc>
          <w:tcPr>
            <w:tcW w:w="467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ОБРАЗОВАНИЕ</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229 281,06</w:t>
            </w:r>
          </w:p>
        </w:tc>
        <w:tc>
          <w:tcPr>
            <w:tcW w:w="164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349 136,12</w:t>
            </w:r>
          </w:p>
        </w:tc>
        <w:tc>
          <w:tcPr>
            <w:tcW w:w="145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578 417,18</w:t>
            </w:r>
          </w:p>
        </w:tc>
      </w:tr>
      <w:tr w:rsidR="00FB27D8" w:rsidRPr="00FB27D8" w:rsidTr="00FB27D8">
        <w:trPr>
          <w:trHeight w:val="300"/>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Дошкольное образование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82 525,34</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124 583,00</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207 108,34</w:t>
            </w:r>
          </w:p>
        </w:tc>
      </w:tr>
      <w:tr w:rsidR="00FB27D8" w:rsidRPr="00FB27D8" w:rsidTr="00FB27D8">
        <w:trPr>
          <w:trHeight w:val="285"/>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Общее образование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100 320,35</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222 290,12</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322 610,47</w:t>
            </w:r>
          </w:p>
        </w:tc>
      </w:tr>
      <w:tr w:rsidR="00FB27D8" w:rsidRPr="00FB27D8" w:rsidTr="00FB27D8">
        <w:trPr>
          <w:trHeight w:val="315"/>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Дополнительное образование детей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28 714,32</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28 714,32</w:t>
            </w:r>
          </w:p>
        </w:tc>
      </w:tr>
      <w:tr w:rsidR="00FB27D8" w:rsidRPr="00FB27D8" w:rsidTr="00FB27D8">
        <w:trPr>
          <w:trHeight w:val="600"/>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Профессиональная подготовка, переподготовка и повышение квалификации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r>
      <w:tr w:rsidR="00FB27D8" w:rsidRPr="00FB27D8" w:rsidTr="00FB27D8">
        <w:trPr>
          <w:trHeight w:val="300"/>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Молодежная политика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776,00</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776,00</w:t>
            </w:r>
          </w:p>
        </w:tc>
      </w:tr>
      <w:tr w:rsidR="00FB27D8" w:rsidRPr="00FB27D8" w:rsidTr="00FB27D8">
        <w:trPr>
          <w:trHeight w:val="300"/>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Другие вопросы в области образования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16 730,06</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2 263,00</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18 993,06</w:t>
            </w:r>
          </w:p>
        </w:tc>
      </w:tr>
      <w:tr w:rsidR="00FB27D8" w:rsidRPr="00FB27D8" w:rsidTr="00FB27D8">
        <w:trPr>
          <w:trHeight w:val="315"/>
        </w:trPr>
        <w:tc>
          <w:tcPr>
            <w:tcW w:w="467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КУЛЬТУРА, КИНЕМАТОГРАФИЯ</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08</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30 605,66</w:t>
            </w:r>
          </w:p>
        </w:tc>
        <w:tc>
          <w:tcPr>
            <w:tcW w:w="164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5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30 605,66</w:t>
            </w:r>
          </w:p>
        </w:tc>
      </w:tr>
      <w:tr w:rsidR="00FB27D8" w:rsidRPr="00FB27D8" w:rsidTr="00FB27D8">
        <w:trPr>
          <w:trHeight w:val="300"/>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Культура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30 605,66</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30 605,66</w:t>
            </w:r>
          </w:p>
        </w:tc>
      </w:tr>
      <w:tr w:rsidR="00FB27D8" w:rsidRPr="00FB27D8" w:rsidTr="00FB27D8">
        <w:trPr>
          <w:trHeight w:val="315"/>
        </w:trPr>
        <w:tc>
          <w:tcPr>
            <w:tcW w:w="467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СОЦИАЛЬНАЯ ПОЛИТИКА</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10</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8 518,90</w:t>
            </w:r>
          </w:p>
        </w:tc>
        <w:tc>
          <w:tcPr>
            <w:tcW w:w="164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39 747,00</w:t>
            </w:r>
          </w:p>
        </w:tc>
        <w:tc>
          <w:tcPr>
            <w:tcW w:w="145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48 265,90</w:t>
            </w:r>
          </w:p>
        </w:tc>
      </w:tr>
      <w:tr w:rsidR="00FB27D8" w:rsidRPr="00FB27D8" w:rsidTr="00FB27D8">
        <w:trPr>
          <w:trHeight w:val="300"/>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Пенсионное обеспечение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894,25</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894,25</w:t>
            </w:r>
          </w:p>
        </w:tc>
      </w:tr>
      <w:tr w:rsidR="00FB27D8" w:rsidRPr="00FB27D8" w:rsidTr="00FB27D8">
        <w:trPr>
          <w:trHeight w:val="300"/>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населения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7 624,65</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7 624,65</w:t>
            </w:r>
          </w:p>
        </w:tc>
      </w:tr>
      <w:tr w:rsidR="00FB27D8" w:rsidRPr="00FB27D8" w:rsidTr="00FB27D8">
        <w:trPr>
          <w:trHeight w:val="315"/>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Охрана семьи и детства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39 747,00</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39 747,00</w:t>
            </w:r>
          </w:p>
        </w:tc>
      </w:tr>
      <w:tr w:rsidR="00FB27D8" w:rsidRPr="00FB27D8" w:rsidTr="00FB27D8">
        <w:trPr>
          <w:trHeight w:val="330"/>
        </w:trPr>
        <w:tc>
          <w:tcPr>
            <w:tcW w:w="467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ФИЗИЧЕСКАЯ КУЛЬТУРА И СПОРТ</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11</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58 229,00</w:t>
            </w:r>
          </w:p>
        </w:tc>
        <w:tc>
          <w:tcPr>
            <w:tcW w:w="164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5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58 229,00</w:t>
            </w:r>
          </w:p>
        </w:tc>
      </w:tr>
      <w:tr w:rsidR="00FB27D8" w:rsidRPr="00FB27D8" w:rsidTr="00FB27D8">
        <w:trPr>
          <w:trHeight w:val="315"/>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Физическая культура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14 513,75</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14 513,75</w:t>
            </w:r>
          </w:p>
        </w:tc>
      </w:tr>
      <w:tr w:rsidR="00FB27D8" w:rsidRPr="00FB27D8" w:rsidTr="00FB27D8">
        <w:trPr>
          <w:trHeight w:val="315"/>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Массовый спорт</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36 577,53</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36 577,53</w:t>
            </w:r>
          </w:p>
        </w:tc>
      </w:tr>
      <w:tr w:rsidR="00FB27D8" w:rsidRPr="00FB27D8" w:rsidTr="00FB27D8">
        <w:trPr>
          <w:trHeight w:val="315"/>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Спорт высших достижений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7 137,73</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7 137,73</w:t>
            </w:r>
          </w:p>
        </w:tc>
      </w:tr>
      <w:tr w:rsidR="00FB27D8" w:rsidRPr="00FB27D8" w:rsidTr="00FB27D8">
        <w:trPr>
          <w:trHeight w:val="660"/>
        </w:trPr>
        <w:tc>
          <w:tcPr>
            <w:tcW w:w="467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ОБСЛУЖИВАНИЕ ГОСУДАРСТВЕННОГО И МУНИЦИПАЛЬНОГО ДОЛГА</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17,20</w:t>
            </w:r>
          </w:p>
        </w:tc>
        <w:tc>
          <w:tcPr>
            <w:tcW w:w="164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5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17,20</w:t>
            </w:r>
          </w:p>
        </w:tc>
      </w:tr>
      <w:tr w:rsidR="00FB27D8" w:rsidRPr="00FB27D8" w:rsidTr="00FB27D8">
        <w:trPr>
          <w:trHeight w:val="600"/>
        </w:trPr>
        <w:tc>
          <w:tcPr>
            <w:tcW w:w="467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Обслуживание государственного внутреннего и муниципального долга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c>
          <w:tcPr>
            <w:tcW w:w="164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5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r>
    </w:tbl>
    <w:p w:rsidR="00FB27D8" w:rsidRPr="00FB27D8" w:rsidRDefault="00FB27D8" w:rsidP="00FB27D8">
      <w:pPr>
        <w:jc w:val="both"/>
        <w:rPr>
          <w:b/>
          <w:color w:val="000000" w:themeColor="text1"/>
          <w:sz w:val="18"/>
          <w:szCs w:val="18"/>
        </w:rPr>
      </w:pPr>
    </w:p>
    <w:p w:rsidR="00FB27D8" w:rsidRPr="00FB27D8" w:rsidRDefault="00FB27D8" w:rsidP="00FB27D8">
      <w:pPr>
        <w:jc w:val="right"/>
        <w:rPr>
          <w:color w:val="000000" w:themeColor="text1"/>
          <w:sz w:val="18"/>
          <w:szCs w:val="18"/>
        </w:rPr>
      </w:pPr>
      <w:r w:rsidRPr="00FB27D8">
        <w:rPr>
          <w:color w:val="000000" w:themeColor="text1"/>
          <w:sz w:val="18"/>
          <w:szCs w:val="18"/>
        </w:rPr>
        <w:t>ПРИЛОЖЕНИЕ 6</w:t>
      </w:r>
    </w:p>
    <w:p w:rsidR="00FB27D8" w:rsidRDefault="00FB27D8" w:rsidP="00FB27D8">
      <w:pPr>
        <w:jc w:val="right"/>
        <w:rPr>
          <w:color w:val="000000" w:themeColor="text1"/>
          <w:sz w:val="18"/>
          <w:szCs w:val="18"/>
        </w:rPr>
      </w:pPr>
      <w:r w:rsidRPr="00FB27D8">
        <w:rPr>
          <w:color w:val="000000" w:themeColor="text1"/>
          <w:sz w:val="18"/>
          <w:szCs w:val="18"/>
        </w:rPr>
        <w:t xml:space="preserve">к решению Алейского городского </w:t>
      </w:r>
    </w:p>
    <w:p w:rsidR="00FB27D8" w:rsidRDefault="00FB27D8" w:rsidP="00FB27D8">
      <w:pPr>
        <w:jc w:val="right"/>
        <w:rPr>
          <w:color w:val="000000" w:themeColor="text1"/>
          <w:sz w:val="18"/>
          <w:szCs w:val="18"/>
        </w:rPr>
      </w:pPr>
      <w:r w:rsidRPr="00FB27D8">
        <w:rPr>
          <w:color w:val="000000" w:themeColor="text1"/>
          <w:sz w:val="18"/>
          <w:szCs w:val="18"/>
        </w:rPr>
        <w:t xml:space="preserve">Собрания депутатов Алтайского края </w:t>
      </w:r>
    </w:p>
    <w:p w:rsidR="00FB27D8" w:rsidRDefault="00FB27D8" w:rsidP="00FB27D8">
      <w:pPr>
        <w:jc w:val="right"/>
        <w:rPr>
          <w:color w:val="000000" w:themeColor="text1"/>
          <w:sz w:val="18"/>
          <w:szCs w:val="18"/>
        </w:rPr>
      </w:pPr>
      <w:r w:rsidRPr="00FB27D8">
        <w:rPr>
          <w:color w:val="000000" w:themeColor="text1"/>
          <w:sz w:val="18"/>
          <w:szCs w:val="18"/>
        </w:rPr>
        <w:t xml:space="preserve">«О бюджете города Алейска </w:t>
      </w:r>
    </w:p>
    <w:p w:rsidR="00FB27D8" w:rsidRDefault="00FB27D8" w:rsidP="00FB27D8">
      <w:pPr>
        <w:jc w:val="right"/>
        <w:rPr>
          <w:color w:val="000000" w:themeColor="text1"/>
          <w:sz w:val="18"/>
          <w:szCs w:val="18"/>
        </w:rPr>
      </w:pPr>
      <w:r w:rsidRPr="00FB27D8">
        <w:rPr>
          <w:color w:val="000000" w:themeColor="text1"/>
          <w:sz w:val="18"/>
          <w:szCs w:val="18"/>
        </w:rPr>
        <w:t xml:space="preserve">Алтайского края на 2023 год и </w:t>
      </w:r>
    </w:p>
    <w:p w:rsidR="00FB27D8" w:rsidRPr="00FB27D8" w:rsidRDefault="00FB27D8" w:rsidP="00FB27D8">
      <w:pPr>
        <w:jc w:val="right"/>
        <w:rPr>
          <w:color w:val="000000" w:themeColor="text1"/>
          <w:sz w:val="18"/>
          <w:szCs w:val="18"/>
        </w:rPr>
      </w:pPr>
      <w:r w:rsidRPr="00FB27D8">
        <w:rPr>
          <w:color w:val="000000" w:themeColor="text1"/>
          <w:sz w:val="18"/>
          <w:szCs w:val="18"/>
        </w:rPr>
        <w:t>плановый период 2024-2025 годов</w:t>
      </w:r>
    </w:p>
    <w:p w:rsidR="00FB27D8" w:rsidRPr="00FB27D8" w:rsidRDefault="00FB27D8" w:rsidP="00FB27D8">
      <w:pPr>
        <w:jc w:val="right"/>
        <w:rPr>
          <w:color w:val="000000" w:themeColor="text1"/>
          <w:sz w:val="18"/>
          <w:szCs w:val="18"/>
        </w:rPr>
      </w:pPr>
      <w:r w:rsidRPr="00FB27D8">
        <w:rPr>
          <w:color w:val="000000" w:themeColor="text1"/>
          <w:sz w:val="18"/>
          <w:szCs w:val="18"/>
        </w:rPr>
        <w:t>от 21.12.2022 № 33-ГСД</w:t>
      </w:r>
    </w:p>
    <w:p w:rsidR="00FB27D8" w:rsidRPr="00FB27D8" w:rsidRDefault="00FB27D8" w:rsidP="00FB27D8">
      <w:pPr>
        <w:jc w:val="center"/>
        <w:rPr>
          <w:b/>
          <w:color w:val="000000" w:themeColor="text1"/>
          <w:sz w:val="18"/>
          <w:szCs w:val="18"/>
        </w:rPr>
      </w:pPr>
      <w:r w:rsidRPr="00FB27D8">
        <w:rPr>
          <w:b/>
          <w:color w:val="000000" w:themeColor="text1"/>
          <w:sz w:val="18"/>
          <w:szCs w:val="18"/>
        </w:rPr>
        <w:t>Ведомственная структура расходов бюджета города Алейска Алтайского края на 2023 год</w:t>
      </w:r>
    </w:p>
    <w:p w:rsidR="00FB27D8" w:rsidRPr="00FB27D8" w:rsidRDefault="00FB27D8" w:rsidP="00FB27D8">
      <w:pPr>
        <w:jc w:val="right"/>
        <w:rPr>
          <w:color w:val="000000" w:themeColor="text1"/>
          <w:sz w:val="18"/>
          <w:szCs w:val="18"/>
        </w:rPr>
      </w:pPr>
      <w:bookmarkStart w:id="5" w:name="_Hlk136957974"/>
      <w:r w:rsidRPr="00FB27D8">
        <w:rPr>
          <w:color w:val="000000" w:themeColor="text1"/>
          <w:sz w:val="18"/>
          <w:szCs w:val="18"/>
        </w:rPr>
        <w:t>тыс. рублей</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567"/>
        <w:gridCol w:w="709"/>
        <w:gridCol w:w="850"/>
        <w:gridCol w:w="992"/>
        <w:gridCol w:w="709"/>
        <w:gridCol w:w="1418"/>
        <w:gridCol w:w="992"/>
        <w:gridCol w:w="850"/>
      </w:tblGrid>
      <w:tr w:rsidR="00FB27D8" w:rsidRPr="00FB27D8" w:rsidTr="00FB27D8">
        <w:trPr>
          <w:trHeight w:val="464"/>
        </w:trPr>
        <w:tc>
          <w:tcPr>
            <w:tcW w:w="3261" w:type="dxa"/>
            <w:vMerge w:val="restart"/>
            <w:shd w:val="clear" w:color="auto" w:fill="auto"/>
            <w:vAlign w:val="center"/>
            <w:hideMark/>
          </w:tcPr>
          <w:bookmarkEnd w:id="5"/>
          <w:p w:rsidR="00FB27D8" w:rsidRPr="00FB27D8" w:rsidRDefault="00FB27D8" w:rsidP="00FB27D8">
            <w:pPr>
              <w:jc w:val="both"/>
              <w:rPr>
                <w:b/>
                <w:bCs/>
                <w:color w:val="000000" w:themeColor="text1"/>
                <w:sz w:val="18"/>
                <w:szCs w:val="18"/>
              </w:rPr>
            </w:pPr>
            <w:r w:rsidRPr="00FB27D8">
              <w:rPr>
                <w:b/>
                <w:bCs/>
                <w:color w:val="000000" w:themeColor="text1"/>
                <w:sz w:val="18"/>
                <w:szCs w:val="18"/>
              </w:rPr>
              <w:t xml:space="preserve">Наименование </w:t>
            </w:r>
          </w:p>
        </w:tc>
        <w:tc>
          <w:tcPr>
            <w:tcW w:w="567" w:type="dxa"/>
            <w:vMerge w:val="restart"/>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xml:space="preserve">Код </w:t>
            </w:r>
          </w:p>
        </w:tc>
        <w:tc>
          <w:tcPr>
            <w:tcW w:w="709" w:type="dxa"/>
            <w:vMerge w:val="restart"/>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Рз</w:t>
            </w:r>
          </w:p>
        </w:tc>
        <w:tc>
          <w:tcPr>
            <w:tcW w:w="850" w:type="dxa"/>
            <w:vMerge w:val="restart"/>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Пр</w:t>
            </w:r>
          </w:p>
        </w:tc>
        <w:tc>
          <w:tcPr>
            <w:tcW w:w="992" w:type="dxa"/>
            <w:vMerge w:val="restart"/>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ЦСР</w:t>
            </w:r>
          </w:p>
        </w:tc>
        <w:tc>
          <w:tcPr>
            <w:tcW w:w="709" w:type="dxa"/>
            <w:vMerge w:val="restart"/>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ВР</w:t>
            </w:r>
          </w:p>
        </w:tc>
        <w:tc>
          <w:tcPr>
            <w:tcW w:w="1418" w:type="dxa"/>
            <w:vMerge w:val="restart"/>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Вопросы местного значения</w:t>
            </w:r>
          </w:p>
        </w:tc>
        <w:tc>
          <w:tcPr>
            <w:tcW w:w="992" w:type="dxa"/>
            <w:vMerge w:val="restart"/>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xml:space="preserve">Передаваемые государственные полномочия </w:t>
            </w:r>
          </w:p>
        </w:tc>
        <w:tc>
          <w:tcPr>
            <w:tcW w:w="850" w:type="dxa"/>
            <w:vMerge w:val="restart"/>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xml:space="preserve">Итого </w:t>
            </w:r>
          </w:p>
        </w:tc>
      </w:tr>
      <w:tr w:rsidR="00FB27D8" w:rsidRPr="00FB27D8" w:rsidTr="00FB27D8">
        <w:trPr>
          <w:trHeight w:val="630"/>
        </w:trPr>
        <w:tc>
          <w:tcPr>
            <w:tcW w:w="3261" w:type="dxa"/>
            <w:vMerge/>
            <w:shd w:val="clear" w:color="auto" w:fill="auto"/>
            <w:vAlign w:val="center"/>
            <w:hideMark/>
          </w:tcPr>
          <w:p w:rsidR="00FB27D8" w:rsidRPr="00FB27D8" w:rsidRDefault="00FB27D8" w:rsidP="00FB27D8">
            <w:pPr>
              <w:jc w:val="both"/>
              <w:rPr>
                <w:b/>
                <w:bCs/>
                <w:color w:val="000000" w:themeColor="text1"/>
                <w:sz w:val="18"/>
                <w:szCs w:val="18"/>
              </w:rPr>
            </w:pPr>
          </w:p>
        </w:tc>
        <w:tc>
          <w:tcPr>
            <w:tcW w:w="567" w:type="dxa"/>
            <w:vMerge/>
            <w:shd w:val="clear" w:color="auto" w:fill="auto"/>
            <w:vAlign w:val="center"/>
            <w:hideMark/>
          </w:tcPr>
          <w:p w:rsidR="00FB27D8" w:rsidRPr="00FB27D8" w:rsidRDefault="00FB27D8" w:rsidP="00FB27D8">
            <w:pPr>
              <w:jc w:val="both"/>
              <w:rPr>
                <w:b/>
                <w:bCs/>
                <w:color w:val="000000" w:themeColor="text1"/>
                <w:sz w:val="18"/>
                <w:szCs w:val="18"/>
              </w:rPr>
            </w:pPr>
          </w:p>
        </w:tc>
        <w:tc>
          <w:tcPr>
            <w:tcW w:w="709" w:type="dxa"/>
            <w:vMerge/>
            <w:shd w:val="clear" w:color="auto" w:fill="auto"/>
            <w:vAlign w:val="center"/>
            <w:hideMark/>
          </w:tcPr>
          <w:p w:rsidR="00FB27D8" w:rsidRPr="00FB27D8" w:rsidRDefault="00FB27D8" w:rsidP="00FB27D8">
            <w:pPr>
              <w:jc w:val="both"/>
              <w:rPr>
                <w:b/>
                <w:bCs/>
                <w:color w:val="000000" w:themeColor="text1"/>
                <w:sz w:val="18"/>
                <w:szCs w:val="18"/>
              </w:rPr>
            </w:pPr>
          </w:p>
        </w:tc>
        <w:tc>
          <w:tcPr>
            <w:tcW w:w="850" w:type="dxa"/>
            <w:vMerge/>
            <w:shd w:val="clear" w:color="auto" w:fill="auto"/>
            <w:vAlign w:val="center"/>
            <w:hideMark/>
          </w:tcPr>
          <w:p w:rsidR="00FB27D8" w:rsidRPr="00FB27D8" w:rsidRDefault="00FB27D8" w:rsidP="00FB27D8">
            <w:pPr>
              <w:jc w:val="both"/>
              <w:rPr>
                <w:b/>
                <w:bCs/>
                <w:color w:val="000000" w:themeColor="text1"/>
                <w:sz w:val="18"/>
                <w:szCs w:val="18"/>
              </w:rPr>
            </w:pPr>
          </w:p>
        </w:tc>
        <w:tc>
          <w:tcPr>
            <w:tcW w:w="992" w:type="dxa"/>
            <w:vMerge/>
            <w:shd w:val="clear" w:color="auto" w:fill="auto"/>
            <w:vAlign w:val="center"/>
            <w:hideMark/>
          </w:tcPr>
          <w:p w:rsidR="00FB27D8" w:rsidRPr="00FB27D8" w:rsidRDefault="00FB27D8" w:rsidP="00FB27D8">
            <w:pPr>
              <w:jc w:val="both"/>
              <w:rPr>
                <w:b/>
                <w:bCs/>
                <w:color w:val="000000" w:themeColor="text1"/>
                <w:sz w:val="18"/>
                <w:szCs w:val="18"/>
              </w:rPr>
            </w:pPr>
          </w:p>
        </w:tc>
        <w:tc>
          <w:tcPr>
            <w:tcW w:w="709" w:type="dxa"/>
            <w:vMerge/>
            <w:shd w:val="clear" w:color="auto" w:fill="auto"/>
            <w:vAlign w:val="center"/>
            <w:hideMark/>
          </w:tcPr>
          <w:p w:rsidR="00FB27D8" w:rsidRPr="00FB27D8" w:rsidRDefault="00FB27D8" w:rsidP="00FB27D8">
            <w:pPr>
              <w:jc w:val="both"/>
              <w:rPr>
                <w:b/>
                <w:bCs/>
                <w:color w:val="000000" w:themeColor="text1"/>
                <w:sz w:val="18"/>
                <w:szCs w:val="18"/>
              </w:rPr>
            </w:pPr>
          </w:p>
        </w:tc>
        <w:tc>
          <w:tcPr>
            <w:tcW w:w="1418" w:type="dxa"/>
            <w:vMerge/>
            <w:shd w:val="clear" w:color="auto" w:fill="auto"/>
            <w:vAlign w:val="center"/>
            <w:hideMark/>
          </w:tcPr>
          <w:p w:rsidR="00FB27D8" w:rsidRPr="00FB27D8" w:rsidRDefault="00FB27D8" w:rsidP="00FB27D8">
            <w:pPr>
              <w:jc w:val="both"/>
              <w:rPr>
                <w:b/>
                <w:bCs/>
                <w:color w:val="000000" w:themeColor="text1"/>
                <w:sz w:val="18"/>
                <w:szCs w:val="18"/>
              </w:rPr>
            </w:pPr>
          </w:p>
        </w:tc>
        <w:tc>
          <w:tcPr>
            <w:tcW w:w="992" w:type="dxa"/>
            <w:vMerge/>
            <w:shd w:val="clear" w:color="auto" w:fill="auto"/>
            <w:vAlign w:val="center"/>
            <w:hideMark/>
          </w:tcPr>
          <w:p w:rsidR="00FB27D8" w:rsidRPr="00FB27D8" w:rsidRDefault="00FB27D8" w:rsidP="00FB27D8">
            <w:pPr>
              <w:jc w:val="both"/>
              <w:rPr>
                <w:b/>
                <w:bCs/>
                <w:color w:val="000000" w:themeColor="text1"/>
                <w:sz w:val="18"/>
                <w:szCs w:val="18"/>
              </w:rPr>
            </w:pPr>
          </w:p>
        </w:tc>
        <w:tc>
          <w:tcPr>
            <w:tcW w:w="850" w:type="dxa"/>
            <w:vMerge/>
            <w:shd w:val="clear" w:color="auto" w:fill="auto"/>
            <w:vAlign w:val="center"/>
            <w:hideMark/>
          </w:tcPr>
          <w:p w:rsidR="00FB27D8" w:rsidRPr="00FB27D8" w:rsidRDefault="00FB27D8" w:rsidP="00FB27D8">
            <w:pPr>
              <w:jc w:val="both"/>
              <w:rPr>
                <w:b/>
                <w:bCs/>
                <w:color w:val="000000" w:themeColor="text1"/>
                <w:sz w:val="18"/>
                <w:szCs w:val="18"/>
              </w:rPr>
            </w:pPr>
          </w:p>
        </w:tc>
      </w:tr>
      <w:tr w:rsidR="00FB27D8" w:rsidRPr="00FB27D8" w:rsidTr="00FB27D8">
        <w:trPr>
          <w:trHeight w:val="5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Комитет по культуре и спорту администрации города Алейска Алтайского края</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116 433,29</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116 433,29</w:t>
            </w:r>
          </w:p>
        </w:tc>
      </w:tr>
      <w:tr w:rsidR="00FB27D8" w:rsidRPr="00FB27D8" w:rsidTr="00FB27D8">
        <w:trPr>
          <w:trHeight w:val="34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ОБЩЕГОСУДАРСТВЕННЫЕ ВОПРОСЫ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11 941,14</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11 941,14</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11 941,14</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11 941,14</w:t>
            </w:r>
          </w:p>
        </w:tc>
      </w:tr>
      <w:tr w:rsidR="00FB27D8" w:rsidRPr="00FB27D8" w:rsidTr="00FB27D8">
        <w:trPr>
          <w:trHeight w:val="8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1 435,26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1 435,26</w:t>
            </w:r>
          </w:p>
        </w:tc>
      </w:tr>
      <w:tr w:rsidR="00FB27D8" w:rsidRPr="00FB27D8" w:rsidTr="00FB27D8">
        <w:trPr>
          <w:trHeight w:val="6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1 435,26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1 435,26</w:t>
            </w:r>
          </w:p>
        </w:tc>
      </w:tr>
      <w:tr w:rsidR="00FB27D8" w:rsidRPr="00FB27D8" w:rsidTr="00FB27D8">
        <w:trPr>
          <w:trHeight w:val="114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1 435,26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1 435,26</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1 435,26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1 435,26</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8 550,26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8 550,26</w:t>
            </w:r>
          </w:p>
        </w:tc>
      </w:tr>
      <w:tr w:rsidR="00FB27D8" w:rsidRPr="00FB27D8" w:rsidTr="00FB27D8">
        <w:trPr>
          <w:trHeight w:val="73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8 550,26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8 550,26</w:t>
            </w:r>
          </w:p>
        </w:tc>
      </w:tr>
      <w:tr w:rsidR="00FB27D8" w:rsidRPr="00FB27D8" w:rsidTr="00FB27D8">
        <w:trPr>
          <w:trHeight w:val="123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8 550,26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8 550,26</w:t>
            </w:r>
          </w:p>
        </w:tc>
      </w:tr>
      <w:tr w:rsidR="00FB27D8" w:rsidRPr="00FB27D8" w:rsidTr="00FB27D8">
        <w:trPr>
          <w:trHeight w:val="12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8 270,41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8 270,41</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8 270,41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8 270,41</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279,85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279,85</w:t>
            </w:r>
          </w:p>
        </w:tc>
      </w:tr>
      <w:tr w:rsidR="00FB27D8" w:rsidRPr="00FB27D8" w:rsidTr="00FB27D8">
        <w:trPr>
          <w:trHeight w:val="63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279,85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279,85</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780,00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780,00</w:t>
            </w:r>
          </w:p>
        </w:tc>
      </w:tr>
      <w:tr w:rsidR="00FB27D8" w:rsidRPr="00FB27D8" w:rsidTr="00FB27D8">
        <w:trPr>
          <w:trHeight w:val="45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780,00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780,00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780,00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780,00</w:t>
            </w:r>
          </w:p>
        </w:tc>
      </w:tr>
      <w:tr w:rsidR="00FB27D8" w:rsidRPr="00FB27D8" w:rsidTr="00FB27D8">
        <w:trPr>
          <w:trHeight w:val="54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780,00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780,00</w:t>
            </w:r>
          </w:p>
        </w:tc>
      </w:tr>
      <w:tr w:rsidR="00FB27D8" w:rsidRPr="00FB27D8" w:rsidTr="00FB27D8">
        <w:trPr>
          <w:trHeight w:val="96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15,00</w:t>
            </w:r>
          </w:p>
        </w:tc>
      </w:tr>
      <w:tr w:rsidR="00FB27D8" w:rsidRPr="00FB27D8" w:rsidTr="00FB27D8">
        <w:trPr>
          <w:trHeight w:val="11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1 160,62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1 160,62</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Резервные фонды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770,48</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770,48</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Резервные фонды местных администраций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99 1 00 14100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770,48</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770,48</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99 1 00 14100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770,48</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770,48</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99 1 00 14100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770,48</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770,48</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390,14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390,14</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390,14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390,14</w:t>
            </w:r>
          </w:p>
        </w:tc>
      </w:tr>
      <w:tr w:rsidR="00FB27D8" w:rsidRPr="00FB27D8" w:rsidTr="00FB27D8">
        <w:trPr>
          <w:trHeight w:val="12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287,14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287,14</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287,14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287,14</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103,00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103,00</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103,00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103,00</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НАЦИОНАЛЬНАЯ ЭКОНОМИКА</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230,05</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230,05</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Общеэкономические вопросы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230,05</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230,05</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230,05</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2 "Улучшение условий и охраны труда" муниципальной программы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23 2 00 00000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230,05</w:t>
            </w:r>
          </w:p>
        </w:tc>
      </w:tr>
      <w:tr w:rsidR="00FB27D8" w:rsidRPr="00FB27D8" w:rsidTr="00FB27D8">
        <w:trPr>
          <w:trHeight w:val="39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230,05</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180,05</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180,05</w:t>
            </w:r>
          </w:p>
        </w:tc>
      </w:tr>
      <w:tr w:rsidR="00FB27D8" w:rsidRPr="00FB27D8" w:rsidTr="00FB27D8">
        <w:trPr>
          <w:trHeight w:val="37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ОБРАЗОВАНИЕ</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15 427,43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15 427,43</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Дополнительное образование детей</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15 427,43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15 427,43</w:t>
            </w:r>
          </w:p>
        </w:tc>
      </w:tr>
      <w:tr w:rsidR="00FB27D8" w:rsidRPr="00FB27D8" w:rsidTr="00FB27D8">
        <w:trPr>
          <w:trHeight w:val="45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"Развитие культуры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15 427,43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15 427,43</w:t>
            </w:r>
          </w:p>
        </w:tc>
      </w:tr>
      <w:tr w:rsidR="00FB27D8" w:rsidRPr="00FB27D8" w:rsidTr="00FB27D8">
        <w:trPr>
          <w:trHeight w:val="64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 xml:space="preserve">Подпрограмма 1 "Культурная среда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15 169,73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15 169,73</w:t>
            </w:r>
          </w:p>
        </w:tc>
      </w:tr>
      <w:tr w:rsidR="00FB27D8" w:rsidRPr="00FB27D8" w:rsidTr="00FB27D8">
        <w:trPr>
          <w:trHeight w:val="649"/>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Обеспечение деятельности организаций (учреждений) дополнительного образования детей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13 1 00 10420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14 819,73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14 819,73</w:t>
            </w:r>
          </w:p>
        </w:tc>
      </w:tr>
      <w:tr w:rsidR="00FB27D8" w:rsidRPr="00FB27D8" w:rsidTr="00FB27D8">
        <w:trPr>
          <w:trHeight w:val="6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13 1 00 10420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14 819,73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14 819,73</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13 1 00 10420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14 819,73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14 819,73</w:t>
            </w:r>
          </w:p>
        </w:tc>
      </w:tr>
      <w:tr w:rsidR="00FB27D8" w:rsidRPr="00FB27D8" w:rsidTr="00FB27D8">
        <w:trPr>
          <w:trHeight w:val="3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350,00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350,00</w:t>
            </w:r>
          </w:p>
        </w:tc>
      </w:tr>
      <w:tr w:rsidR="00FB27D8" w:rsidRPr="00FB27D8" w:rsidTr="00FB27D8">
        <w:trPr>
          <w:trHeight w:val="51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350,00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350,00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350,00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350,00</w:t>
            </w:r>
          </w:p>
        </w:tc>
      </w:tr>
      <w:tr w:rsidR="00FB27D8" w:rsidRPr="00FB27D8" w:rsidTr="00FB27D8">
        <w:trPr>
          <w:trHeight w:val="66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2 "Творческие люди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13 2 00 00000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113,70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113,70</w:t>
            </w:r>
          </w:p>
        </w:tc>
      </w:tr>
      <w:tr w:rsidR="00FB27D8" w:rsidRPr="00FB27D8" w:rsidTr="00FB27D8">
        <w:trPr>
          <w:trHeight w:val="43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113,70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113,70</w:t>
            </w:r>
          </w:p>
        </w:tc>
      </w:tr>
      <w:tr w:rsidR="00FB27D8" w:rsidRPr="00FB27D8" w:rsidTr="00FB27D8">
        <w:trPr>
          <w:trHeight w:val="317"/>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113,70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113,70</w:t>
            </w:r>
          </w:p>
        </w:tc>
      </w:tr>
      <w:tr w:rsidR="00FB27D8" w:rsidRPr="00FB27D8" w:rsidTr="00FB27D8">
        <w:trPr>
          <w:trHeight w:val="40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113,70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113,70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3 "Цифровая культура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13 3 00 00000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144,00</w:t>
            </w:r>
          </w:p>
        </w:tc>
      </w:tr>
      <w:tr w:rsidR="00FB27D8" w:rsidRPr="00FB27D8" w:rsidTr="00FB27D8">
        <w:trPr>
          <w:trHeight w:val="42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13 3 00 60990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144,00</w:t>
            </w:r>
          </w:p>
        </w:tc>
      </w:tr>
      <w:tr w:rsidR="00FB27D8" w:rsidRPr="00FB27D8" w:rsidTr="00FB27D8">
        <w:trPr>
          <w:trHeight w:val="51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13 3 0060990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144,00</w:t>
            </w:r>
          </w:p>
        </w:tc>
      </w:tr>
      <w:tr w:rsidR="00FB27D8" w:rsidRPr="00FB27D8" w:rsidTr="00FB27D8">
        <w:trPr>
          <w:trHeight w:val="40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13 3 0060990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КУЛЬТУРА, КИНЕМАТОГРАФИЯ</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08</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30 605,66</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30 605,66</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Культура</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08</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30 605,66</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30 605,66</w:t>
            </w:r>
          </w:p>
        </w:tc>
      </w:tr>
      <w:tr w:rsidR="00FB27D8" w:rsidRPr="00FB27D8" w:rsidTr="00FB27D8">
        <w:trPr>
          <w:trHeight w:val="48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"Развитие культуры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30 605,66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30 605,66</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1 "Культурная среда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30 218,40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30 218,40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Учреждения культуры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13 1 00 10530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8 948,91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8 948,91</w:t>
            </w:r>
          </w:p>
        </w:tc>
      </w:tr>
      <w:tr w:rsidR="00FB27D8" w:rsidRPr="00FB27D8" w:rsidTr="00FB27D8">
        <w:trPr>
          <w:trHeight w:val="58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13 1 00 10530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8 948,91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8 948,91</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13 1 00 10530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8 948,91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8 948,91</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Музеи и постоянные выставки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13 1 00 10560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2 690,64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2 690,64</w:t>
            </w:r>
          </w:p>
        </w:tc>
      </w:tr>
      <w:tr w:rsidR="00FB27D8" w:rsidRPr="00FB27D8" w:rsidTr="00FB27D8">
        <w:trPr>
          <w:trHeight w:val="58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13 1 00 10560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2 690,64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2 690,64</w:t>
            </w:r>
          </w:p>
        </w:tc>
      </w:tr>
      <w:tr w:rsidR="00FB27D8" w:rsidRPr="00FB27D8" w:rsidTr="00FB27D8">
        <w:trPr>
          <w:trHeight w:val="3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13 1 00 10560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2 690,64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2 690,64</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Библиотеки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13 1 00 10570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5 470,03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5 470,03</w:t>
            </w:r>
          </w:p>
        </w:tc>
      </w:tr>
      <w:tr w:rsidR="00FB27D8" w:rsidRPr="00FB27D8" w:rsidTr="00FB27D8">
        <w:trPr>
          <w:trHeight w:val="54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13 1 00 10570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5 470,03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5 470,03</w:t>
            </w:r>
          </w:p>
        </w:tc>
      </w:tr>
      <w:tr w:rsidR="00FB27D8" w:rsidRPr="00FB27D8" w:rsidTr="00FB27D8">
        <w:trPr>
          <w:trHeight w:val="34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13 1 00 10570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5 470,03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5 470,03</w:t>
            </w:r>
          </w:p>
        </w:tc>
      </w:tr>
      <w:tr w:rsidR="00FB27D8" w:rsidRPr="00FB27D8" w:rsidTr="00FB27D8">
        <w:trPr>
          <w:trHeight w:val="39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1 684,24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1 684,24</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1 684,24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1 684,24</w:t>
            </w:r>
          </w:p>
        </w:tc>
      </w:tr>
      <w:tr w:rsidR="00FB27D8" w:rsidRPr="00FB27D8" w:rsidTr="00FB27D8">
        <w:trPr>
          <w:trHeight w:val="45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1 684,24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1 684,24</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по обеспечению расчетов муниципальными учреждениями за потребленные топливно-энергетические ресурсы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S1190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873,63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873,63</w:t>
            </w:r>
          </w:p>
        </w:tc>
      </w:tr>
      <w:tr w:rsidR="00FB27D8" w:rsidRPr="00FB27D8" w:rsidTr="00FB27D8">
        <w:trPr>
          <w:trHeight w:val="69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S1190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873,63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873,63</w:t>
            </w:r>
          </w:p>
        </w:tc>
      </w:tr>
      <w:tr w:rsidR="00FB27D8" w:rsidRPr="00FB27D8" w:rsidTr="00FB27D8">
        <w:trPr>
          <w:trHeight w:val="42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S1190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873,63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873,63</w:t>
            </w:r>
          </w:p>
        </w:tc>
      </w:tr>
      <w:tr w:rsidR="00FB27D8" w:rsidRPr="00FB27D8" w:rsidTr="00FB27D8">
        <w:trPr>
          <w:trHeight w:val="52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Расходы на реализацию мероприятий краевой адресной инвестиционной программы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S2990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10 550,95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10 550,95</w:t>
            </w:r>
          </w:p>
        </w:tc>
      </w:tr>
      <w:tr w:rsidR="00FB27D8" w:rsidRPr="00FB27D8" w:rsidTr="00FB27D8">
        <w:trPr>
          <w:trHeight w:val="105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краевой адресной инвестиционной программы (софинансирование капитальных вложений в объекты муниципальной собственности по мероприятиям краевой адресной инвестиционной программы)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S2992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10 550,95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10 550,95</w:t>
            </w:r>
          </w:p>
        </w:tc>
      </w:tr>
      <w:tr w:rsidR="00FB27D8" w:rsidRPr="00FB27D8" w:rsidTr="00FB27D8">
        <w:trPr>
          <w:trHeight w:val="683"/>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Капитальные вложения в объекты государственной (муниципальной) собственности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S2992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10 550,95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10 550,95</w:t>
            </w:r>
          </w:p>
        </w:tc>
      </w:tr>
      <w:tr w:rsidR="00FB27D8" w:rsidRPr="00FB27D8" w:rsidTr="00FB27D8">
        <w:trPr>
          <w:trHeight w:val="123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S2992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460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10 550,95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10 550,95</w:t>
            </w:r>
          </w:p>
        </w:tc>
      </w:tr>
      <w:tr w:rsidR="00FB27D8" w:rsidRPr="00FB27D8" w:rsidTr="00FB27D8">
        <w:trPr>
          <w:trHeight w:val="72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2 "Творческие люди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13 2 00 00000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67,50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67,50</w:t>
            </w:r>
          </w:p>
        </w:tc>
      </w:tr>
      <w:tr w:rsidR="00FB27D8" w:rsidRPr="00FB27D8" w:rsidTr="00FB27D8">
        <w:trPr>
          <w:trHeight w:val="48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67,50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67,50</w:t>
            </w:r>
          </w:p>
        </w:tc>
      </w:tr>
      <w:tr w:rsidR="00FB27D8" w:rsidRPr="00FB27D8" w:rsidTr="00FB27D8">
        <w:trPr>
          <w:trHeight w:val="317"/>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67,50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67,50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67,50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67,50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3 "Цифровая культура города Алейска"  муниципальной программы "Развитие культуры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13 3 00 00000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319,76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319,76</w:t>
            </w:r>
          </w:p>
        </w:tc>
      </w:tr>
      <w:tr w:rsidR="00FB27D8" w:rsidRPr="00FB27D8" w:rsidTr="00FB27D8">
        <w:trPr>
          <w:trHeight w:val="34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13 3 00 60990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319,76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319,76</w:t>
            </w:r>
          </w:p>
        </w:tc>
      </w:tr>
      <w:tr w:rsidR="00FB27D8" w:rsidRPr="00FB27D8" w:rsidTr="00FB27D8">
        <w:trPr>
          <w:trHeight w:val="6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13 3 00 60990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319,76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319,76</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13 3 00 60990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319,76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319,76</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lastRenderedPageBreak/>
              <w:t>ФИЗИЧЕСКАЯ КУЛЬТУРА И СПОРТ</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58 229,00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58 229,00</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Физическая культура</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14 513,75</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14 513,75</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"Развитие физической культуры и спорта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14 513,75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14 513,75</w:t>
            </w:r>
          </w:p>
        </w:tc>
      </w:tr>
      <w:tr w:rsidR="00FB27D8" w:rsidRPr="00FB27D8" w:rsidTr="00FB27D8">
        <w:trPr>
          <w:trHeight w:val="93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Подпрограмма "Спортивная инфраструктура города Алейска" муниципальной программы "Развитие физической культуры и спорта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809,59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809,59</w:t>
            </w:r>
          </w:p>
        </w:tc>
      </w:tr>
      <w:tr w:rsidR="00FB27D8" w:rsidRPr="00FB27D8" w:rsidTr="00FB27D8">
        <w:trPr>
          <w:trHeight w:val="3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809,59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809,59</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809,59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809,59</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809,59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809,59</w:t>
            </w:r>
          </w:p>
        </w:tc>
      </w:tr>
      <w:tr w:rsidR="00FB27D8" w:rsidRPr="00FB27D8" w:rsidTr="00FB27D8">
        <w:trPr>
          <w:trHeight w:val="93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Подпрограмма «Физкультурно-спортивная среда города Алейска» муниципальной программы "Развитие физической культуры и спорта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13 704,16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13 704,16</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Центры спортивной подготовки (сборные команды)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15 2 00 16690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13 625,91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13 625,91</w:t>
            </w:r>
          </w:p>
        </w:tc>
      </w:tr>
      <w:tr w:rsidR="00FB27D8" w:rsidRPr="00FB27D8" w:rsidTr="00FB27D8">
        <w:trPr>
          <w:trHeight w:val="6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15 2 00 16690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13 625,91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13 625,91</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15 2 00 16690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13 625,91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13 625,91</w:t>
            </w:r>
          </w:p>
        </w:tc>
      </w:tr>
      <w:tr w:rsidR="00FB27D8" w:rsidRPr="00FB27D8" w:rsidTr="00FB27D8">
        <w:trPr>
          <w:trHeight w:val="36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78,25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78,25</w:t>
            </w:r>
          </w:p>
        </w:tc>
      </w:tr>
      <w:tr w:rsidR="00FB27D8" w:rsidRPr="00FB27D8" w:rsidTr="00FB27D8">
        <w:trPr>
          <w:trHeight w:val="66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78,25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78,25</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78,25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78,25</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Массовый спорт</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02</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36 577,53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36 577,53</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"Развитие физической культуры и спорта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36 577,53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36 577,53</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Подпрограмма "Спортивная инфраструктура города Алейска" муниципальной программы "Развитие физической культуры и спорта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36 577,53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36 577,53</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305,00</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305,00</w:t>
            </w:r>
          </w:p>
        </w:tc>
      </w:tr>
      <w:tr w:rsidR="00FB27D8" w:rsidRPr="00FB27D8" w:rsidTr="00FB27D8">
        <w:trPr>
          <w:trHeight w:val="3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по капитальному ремонту</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S4990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36 272,53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36 272,53</w:t>
            </w:r>
          </w:p>
        </w:tc>
      </w:tr>
      <w:tr w:rsidR="00FB27D8" w:rsidRPr="00FB27D8" w:rsidTr="00FB27D8">
        <w:trPr>
          <w:trHeight w:val="84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по капитальному ремонту (софинансирование мероприятий по капитальному ремонту объектов муниципальной собственности)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S4992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36 272,53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36 272,53</w:t>
            </w:r>
          </w:p>
        </w:tc>
      </w:tr>
      <w:tr w:rsidR="00FB27D8" w:rsidRPr="00FB27D8" w:rsidTr="00FB27D8">
        <w:trPr>
          <w:trHeight w:val="54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S4992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36 272,53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36 272,53</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S4992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36 272,53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36 272,53</w:t>
            </w:r>
          </w:p>
        </w:tc>
      </w:tr>
      <w:tr w:rsidR="00FB27D8" w:rsidRPr="00FB27D8" w:rsidTr="00FB27D8">
        <w:trPr>
          <w:trHeight w:val="289"/>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Спорт высших достижений</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7 137,73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5 904,18</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Муниципальная программа "Развитие физической культуры и спорта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7 137,73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5 904,18</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Подпрограмма "Спортивная инфраструктура города Алейска" муниципальной программы "Развитие физической культуры и спорта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104,44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104,44</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104,44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104,44</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104,44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104,44</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104,44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104,44</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Подпрограмма «Физкультурно-спортивная среда города Алейска» муниципальной программы "Развитие физической культуры и спорта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7 033,29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77,78</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Центры спортивной подготовки (сборные команды)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15 2 00 16690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5 826,40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5 826,40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15 2 00 16690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5 826,40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5 826,40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15 2 00 16690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5 826,40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5 826,40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151,75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151,75</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151,75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151,75</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151,75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151,75</w:t>
            </w:r>
          </w:p>
        </w:tc>
      </w:tr>
      <w:tr w:rsidR="00FB27D8" w:rsidRPr="00FB27D8" w:rsidTr="00FB27D8">
        <w:trPr>
          <w:trHeight w:val="11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на обеспечение уровня финансирования муниципальных организаций осуществляющих спортивную подготовку в соответствии с требованием федеральных стандартов спортивной подготовки.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S0310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77,78</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77,78</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S0310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77,78</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77,78</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S0310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77,78</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77,78</w:t>
            </w:r>
          </w:p>
        </w:tc>
      </w:tr>
      <w:tr w:rsidR="00FB27D8" w:rsidRPr="00FB27D8" w:rsidTr="00FB27D8">
        <w:trPr>
          <w:trHeight w:val="66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по обеспечению расчетов муниципальными учреждениями за потребленные топливно-энергетические ресурсы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S1190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977,37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977,37</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S1190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977,37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977,37</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S1190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977,37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977,37</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Комитет по образованию и делам молодежи администрации города Алейска</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215 347,43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388 272,12</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603 619,55</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ОБЩЕГОСУДАРСТВЕННЫЕ ВОПРОСЫ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65,00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65,00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65,00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65,00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65,00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65,00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65,00</w:t>
            </w:r>
          </w:p>
        </w:tc>
      </w:tr>
      <w:tr w:rsidR="00FB27D8" w:rsidRPr="00FB27D8" w:rsidTr="00FB27D8">
        <w:trPr>
          <w:trHeight w:val="54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65,00</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НАЦИОНАЛЬНАЯ ЭКОНОМИКА</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1 343,80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1 343,80</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Общеэкономические вопросы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1 343,80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1 343,80</w:t>
            </w:r>
          </w:p>
        </w:tc>
      </w:tr>
      <w:tr w:rsidR="00FB27D8" w:rsidRPr="00FB27D8" w:rsidTr="00FB27D8">
        <w:trPr>
          <w:trHeight w:val="672"/>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 23 0 00 00000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1 343,80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1 343,80</w:t>
            </w:r>
          </w:p>
        </w:tc>
      </w:tr>
      <w:tr w:rsidR="00FB27D8" w:rsidRPr="00FB27D8" w:rsidTr="00FB27D8">
        <w:trPr>
          <w:trHeight w:val="8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2 "Улучшение условий и охраны труда" муниципальной программы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23 2 00 00000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1 343,80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1 343,80</w:t>
            </w:r>
          </w:p>
        </w:tc>
      </w:tr>
      <w:tr w:rsidR="00FB27D8" w:rsidRPr="00FB27D8" w:rsidTr="00FB27D8">
        <w:trPr>
          <w:trHeight w:val="40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1 343,80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1 343,80</w:t>
            </w:r>
          </w:p>
        </w:tc>
      </w:tr>
      <w:tr w:rsidR="00FB27D8" w:rsidRPr="00FB27D8" w:rsidTr="00FB27D8">
        <w:trPr>
          <w:trHeight w:val="70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1 343,80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1 343,80</w:t>
            </w:r>
          </w:p>
        </w:tc>
      </w:tr>
      <w:tr w:rsidR="00FB27D8" w:rsidRPr="00FB27D8" w:rsidTr="00FB27D8">
        <w:trPr>
          <w:trHeight w:val="39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1 343,80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1 343,80</w:t>
            </w:r>
          </w:p>
        </w:tc>
      </w:tr>
      <w:tr w:rsidR="00FB27D8" w:rsidRPr="00FB27D8" w:rsidTr="00FB27D8">
        <w:trPr>
          <w:trHeight w:val="45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ЖИЛИЩНО-КОММУНАЛЬНОЕ ХОЗЯЙСТВО</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10,00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10,00</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Жилищное хозяйство</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10,00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10,00</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w:t>
            </w:r>
          </w:p>
        </w:tc>
      </w:tr>
      <w:tr w:rsidR="00FB27D8" w:rsidRPr="00FB27D8" w:rsidTr="00FB27D8">
        <w:trPr>
          <w:trHeight w:val="46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w:t>
            </w:r>
          </w:p>
        </w:tc>
      </w:tr>
      <w:tr w:rsidR="00FB27D8" w:rsidRPr="00FB27D8" w:rsidTr="00FB27D8">
        <w:trPr>
          <w:trHeight w:val="6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ОБРАЗОВАНИЕ</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213 853,63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348 525,12</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562 378,75</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Дошкольное образование</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82 525,34</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124 583,00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207 108,34</w:t>
            </w:r>
          </w:p>
        </w:tc>
      </w:tr>
      <w:tr w:rsidR="00FB27D8" w:rsidRPr="00FB27D8" w:rsidTr="00FB27D8">
        <w:trPr>
          <w:trHeight w:val="317"/>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82 525,34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124 583,00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207 108,34</w:t>
            </w:r>
          </w:p>
        </w:tc>
      </w:tr>
      <w:tr w:rsidR="00FB27D8" w:rsidRPr="00FB27D8" w:rsidTr="00FB27D8">
        <w:trPr>
          <w:trHeight w:val="93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Подпрограмма 1 "Развитие дошкольного образования в городе Алейске" муниципальной программы "Развитие образования и молодежной политики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82 436,34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124 583,00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207 019,34</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Обеспечение деятельности дошкольных образовательных организаций (учреждений)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11 1 00 10390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24 766,42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24 766,42</w:t>
            </w:r>
          </w:p>
        </w:tc>
      </w:tr>
      <w:tr w:rsidR="00FB27D8" w:rsidRPr="00FB27D8" w:rsidTr="00FB27D8">
        <w:trPr>
          <w:trHeight w:val="58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11 1 00 10390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24 766,42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24 766,42</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11 1 00 10390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24 766,42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24 766,42</w:t>
            </w:r>
          </w:p>
        </w:tc>
      </w:tr>
      <w:tr w:rsidR="00FB27D8" w:rsidRPr="00FB27D8" w:rsidTr="00FB27D8">
        <w:trPr>
          <w:trHeight w:val="42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20 397,86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20 397,86</w:t>
            </w:r>
          </w:p>
        </w:tc>
      </w:tr>
      <w:tr w:rsidR="00FB27D8" w:rsidRPr="00FB27D8" w:rsidTr="00FB27D8">
        <w:trPr>
          <w:trHeight w:val="63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130,00</w:t>
            </w:r>
          </w:p>
        </w:tc>
      </w:tr>
      <w:tr w:rsidR="00FB27D8" w:rsidRPr="00FB27D8" w:rsidTr="00FB27D8">
        <w:trPr>
          <w:trHeight w:val="63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r>
      <w:tr w:rsidR="00FB27D8" w:rsidRPr="00FB27D8" w:rsidTr="00FB27D8">
        <w:trPr>
          <w:trHeight w:val="63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130,00</w:t>
            </w:r>
          </w:p>
        </w:tc>
      </w:tr>
      <w:tr w:rsidR="00FB27D8" w:rsidRPr="00FB27D8" w:rsidTr="00FB27D8">
        <w:trPr>
          <w:trHeight w:val="6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20 267,86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20 267,86</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11 1 00 60990 </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20 267,86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20 267,86</w:t>
            </w:r>
          </w:p>
        </w:tc>
      </w:tr>
      <w:tr w:rsidR="00FB27D8" w:rsidRPr="00FB27D8" w:rsidTr="00FB27D8">
        <w:trPr>
          <w:trHeight w:val="88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11 1 00 70900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124 583,00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124 583,00</w:t>
            </w:r>
          </w:p>
        </w:tc>
      </w:tr>
      <w:tr w:rsidR="00FB27D8" w:rsidRPr="00FB27D8" w:rsidTr="00FB27D8">
        <w:trPr>
          <w:trHeight w:val="58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11 1 00 70900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124 583,00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124 583,00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11 1 00 70900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124 583,00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124 583,00</w:t>
            </w:r>
          </w:p>
        </w:tc>
      </w:tr>
      <w:tr w:rsidR="00FB27D8" w:rsidRPr="00FB27D8" w:rsidTr="00FB27D8">
        <w:trPr>
          <w:trHeight w:val="52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Софинансирование части расходов  местных бюджетов по оплате труда работников муниципальных учреждений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S0430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32 947,70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32 947,70</w:t>
            </w:r>
          </w:p>
        </w:tc>
      </w:tr>
      <w:tr w:rsidR="00FB27D8" w:rsidRPr="00FB27D8" w:rsidTr="00FB27D8">
        <w:trPr>
          <w:trHeight w:val="6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S0430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32 947,70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32 947,70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S0430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32 947,70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32 947,70</w:t>
            </w:r>
          </w:p>
        </w:tc>
      </w:tr>
      <w:tr w:rsidR="00FB27D8" w:rsidRPr="00FB27D8" w:rsidTr="00FB27D8">
        <w:trPr>
          <w:trHeight w:val="6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по обеспечению расчетов муниципальными учреждениями за потребленные топливно-энергетические ресурсы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S1190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4 324,35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4 324,35</w:t>
            </w:r>
          </w:p>
        </w:tc>
      </w:tr>
      <w:tr w:rsidR="00FB27D8" w:rsidRPr="00FB27D8" w:rsidTr="00FB27D8">
        <w:trPr>
          <w:trHeight w:val="66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S1190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4 324,35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4 324,35</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S1190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4 324,35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4 324,35</w:t>
            </w:r>
          </w:p>
        </w:tc>
      </w:tr>
      <w:tr w:rsidR="00FB27D8" w:rsidRPr="00FB27D8" w:rsidTr="00FB27D8">
        <w:trPr>
          <w:trHeight w:val="96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11 6 00 00000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89,00</w:t>
            </w:r>
          </w:p>
        </w:tc>
      </w:tr>
      <w:tr w:rsidR="00FB27D8" w:rsidRPr="00FB27D8" w:rsidTr="00FB27D8">
        <w:trPr>
          <w:trHeight w:val="42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11 6 00 60990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89,00</w:t>
            </w:r>
          </w:p>
        </w:tc>
      </w:tr>
      <w:tr w:rsidR="00FB27D8" w:rsidRPr="00FB27D8" w:rsidTr="00FB27D8">
        <w:trPr>
          <w:trHeight w:val="64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11 6 00 60990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11 6 00 60990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89,00</w:t>
            </w:r>
          </w:p>
        </w:tc>
      </w:tr>
      <w:tr w:rsidR="00FB27D8" w:rsidRPr="00FB27D8" w:rsidTr="00FB27D8">
        <w:trPr>
          <w:trHeight w:val="37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Общее образование</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02</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100 320,35</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222 290,12</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322 610,47</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100 320,35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222 290,12</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322 610,47</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Подпрограмма 2 "Развитие общего образования  в городе Алейске" муниципальной программы  "Развитие образования и молодежной политики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100 139,35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222 290,12</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322 429,47</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Обеспечение деятельности школ - детских садов, школ начальных, основных и средних</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11 2 00 10400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17 510,69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17 510,69</w:t>
            </w:r>
          </w:p>
        </w:tc>
      </w:tr>
      <w:tr w:rsidR="00FB27D8" w:rsidRPr="00FB27D8" w:rsidTr="00FB27D8">
        <w:trPr>
          <w:trHeight w:val="6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11 2 00 10400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17 510,69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17 510,69</w:t>
            </w:r>
          </w:p>
        </w:tc>
      </w:tr>
      <w:tr w:rsidR="00FB27D8" w:rsidRPr="00FB27D8" w:rsidTr="00FB27D8">
        <w:trPr>
          <w:trHeight w:val="3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11 2 00 10400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17 510,69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17 510,69</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Ежемесячное денежное вознаграждение за классное руководство пед работникам государственных и муниципальных общеобразовательных организаций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11 2 00 53032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13 964,00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13 964,00</w:t>
            </w:r>
          </w:p>
        </w:tc>
      </w:tr>
      <w:tr w:rsidR="00FB27D8" w:rsidRPr="00FB27D8" w:rsidTr="00FB27D8">
        <w:trPr>
          <w:trHeight w:val="6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11 2 00 53032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13 964,00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13 964,00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11 2 00 53032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13 964,00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13 964,00</w:t>
            </w:r>
          </w:p>
        </w:tc>
      </w:tr>
      <w:tr w:rsidR="00FB27D8" w:rsidRPr="00FB27D8" w:rsidTr="00FB27D8">
        <w:trPr>
          <w:trHeight w:val="46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28 044,24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28 044,24</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205,00</w:t>
            </w:r>
          </w:p>
        </w:tc>
      </w:tr>
      <w:tr w:rsidR="00FB27D8" w:rsidRPr="00FB27D8" w:rsidTr="00FB27D8">
        <w:trPr>
          <w:trHeight w:val="58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205,00</w:t>
            </w:r>
          </w:p>
        </w:tc>
      </w:tr>
      <w:tr w:rsidR="00FB27D8" w:rsidRPr="00FB27D8" w:rsidTr="00FB27D8">
        <w:trPr>
          <w:trHeight w:val="6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27 839,24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27 839,24</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27 839,24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27 839,24</w:t>
            </w:r>
          </w:p>
        </w:tc>
      </w:tr>
      <w:tr w:rsidR="00FB27D8" w:rsidRPr="00FB27D8" w:rsidTr="00FB27D8">
        <w:trPr>
          <w:trHeight w:val="12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11 2 00 70910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186 876,00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186 876,00</w:t>
            </w:r>
          </w:p>
        </w:tc>
      </w:tr>
      <w:tr w:rsidR="00FB27D8" w:rsidRPr="00FB27D8" w:rsidTr="00FB27D8">
        <w:trPr>
          <w:trHeight w:val="6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11 2 00 70910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186 876,00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186 876,00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11 2 00 70910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186 876,00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186 876,00</w:t>
            </w:r>
          </w:p>
        </w:tc>
      </w:tr>
      <w:tr w:rsidR="00FB27D8" w:rsidRPr="00FB27D8" w:rsidTr="00FB27D8">
        <w:trPr>
          <w:trHeight w:val="81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L3042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18 566,90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18 566,90</w:t>
            </w:r>
          </w:p>
        </w:tc>
      </w:tr>
      <w:tr w:rsidR="00FB27D8" w:rsidRPr="00FB27D8" w:rsidTr="00FB27D8">
        <w:trPr>
          <w:trHeight w:val="6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L3042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18 566,90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18 566,90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L3042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18 566,90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18 566,90</w:t>
            </w:r>
          </w:p>
        </w:tc>
      </w:tr>
      <w:tr w:rsidR="00FB27D8" w:rsidRPr="00FB27D8" w:rsidTr="00FB27D8">
        <w:trPr>
          <w:trHeight w:val="93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S0940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1 522,22</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1 522,22</w:t>
            </w:r>
          </w:p>
        </w:tc>
      </w:tr>
      <w:tr w:rsidR="00FB27D8" w:rsidRPr="00FB27D8" w:rsidTr="00FB27D8">
        <w:trPr>
          <w:trHeight w:val="6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S0940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1 522,22</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1 522,22</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S0940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1 522,22</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1 522,22</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по обеспечению расчетов муниципальными учреждениями за потребленные топливно-энергетические ресурсы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S1190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4 260,00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4 260,00</w:t>
            </w:r>
          </w:p>
        </w:tc>
      </w:tr>
      <w:tr w:rsidR="00FB27D8" w:rsidRPr="00FB27D8" w:rsidTr="00FB27D8">
        <w:trPr>
          <w:trHeight w:val="6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S1190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4 260,00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4 260,00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S1190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4 260,00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4 260,00</w:t>
            </w:r>
          </w:p>
        </w:tc>
      </w:tr>
      <w:tr w:rsidR="00FB27D8" w:rsidRPr="00FB27D8" w:rsidTr="00FB27D8">
        <w:trPr>
          <w:trHeight w:val="3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Расходы на реализацию мероприятий по капитальному ремонту</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S4990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50 324,42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50 324,42</w:t>
            </w:r>
          </w:p>
        </w:tc>
      </w:tr>
      <w:tr w:rsidR="00FB27D8" w:rsidRPr="00FB27D8" w:rsidTr="00FB27D8">
        <w:trPr>
          <w:trHeight w:val="82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по капитальному ремонту (софинансирование мероприятий по капитальному ремонту объектов муниципальной собственности)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S4992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50 324,42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50 324,42</w:t>
            </w:r>
          </w:p>
        </w:tc>
      </w:tr>
      <w:tr w:rsidR="00FB27D8" w:rsidRPr="00FB27D8" w:rsidTr="00FB27D8">
        <w:trPr>
          <w:trHeight w:val="6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S4992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50 324,42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50 324,42</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S4992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50 324,42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50 324,42</w:t>
            </w:r>
          </w:p>
        </w:tc>
      </w:tr>
      <w:tr w:rsidR="00FB27D8" w:rsidRPr="00FB27D8" w:rsidTr="00FB27D8">
        <w:trPr>
          <w:trHeight w:val="124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ЕВ 51790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1 361,00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1 361,00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ЕВ 51790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1 361,00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1 361,00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ЕВ 51790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1 361,00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1 361,00</w:t>
            </w:r>
          </w:p>
        </w:tc>
      </w:tr>
      <w:tr w:rsidR="00FB27D8" w:rsidRPr="00FB27D8" w:rsidTr="00FB27D8">
        <w:trPr>
          <w:trHeight w:val="96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11 6 00 00000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181,00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181,00</w:t>
            </w:r>
          </w:p>
        </w:tc>
      </w:tr>
      <w:tr w:rsidR="00FB27D8" w:rsidRPr="00FB27D8" w:rsidTr="00FB27D8">
        <w:trPr>
          <w:trHeight w:val="34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11 6 00 60990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181,00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181,00</w:t>
            </w:r>
          </w:p>
        </w:tc>
      </w:tr>
      <w:tr w:rsidR="00FB27D8" w:rsidRPr="00FB27D8" w:rsidTr="00FB27D8">
        <w:trPr>
          <w:trHeight w:val="6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11 6 00 60990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181,00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181,00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11 6 00 60990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181,00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181,00</w:t>
            </w:r>
          </w:p>
        </w:tc>
      </w:tr>
      <w:tr w:rsidR="00FB27D8" w:rsidRPr="00FB27D8" w:rsidTr="00FB27D8">
        <w:trPr>
          <w:trHeight w:val="36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Дополнительное образование детей</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13 286,89</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13 286,89</w:t>
            </w:r>
          </w:p>
        </w:tc>
      </w:tr>
      <w:tr w:rsidR="00FB27D8" w:rsidRPr="00FB27D8" w:rsidTr="00FB27D8">
        <w:trPr>
          <w:trHeight w:val="8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100,00</w:t>
            </w:r>
          </w:p>
        </w:tc>
      </w:tr>
      <w:tr w:rsidR="00FB27D8" w:rsidRPr="00FB27D8" w:rsidTr="00FB27D8">
        <w:trPr>
          <w:trHeight w:val="51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100,00</w:t>
            </w:r>
          </w:p>
        </w:tc>
      </w:tr>
      <w:tr w:rsidR="00FB27D8" w:rsidRPr="00FB27D8" w:rsidTr="00FB27D8">
        <w:trPr>
          <w:trHeight w:val="63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13 186,89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13 186,89</w:t>
            </w:r>
          </w:p>
        </w:tc>
      </w:tr>
      <w:tr w:rsidR="00FB27D8" w:rsidRPr="00FB27D8" w:rsidTr="00FB27D8">
        <w:trPr>
          <w:trHeight w:val="11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13 186,89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13 186,89</w:t>
            </w:r>
          </w:p>
        </w:tc>
      </w:tr>
      <w:tr w:rsidR="00FB27D8" w:rsidRPr="00FB27D8" w:rsidTr="00FB27D8">
        <w:trPr>
          <w:trHeight w:val="623"/>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Обеспечение деятельности организаций (учреждений) дополнительного образования детей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11 3 00 10420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11 933,69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11 933,69</w:t>
            </w:r>
          </w:p>
        </w:tc>
      </w:tr>
      <w:tr w:rsidR="00FB27D8" w:rsidRPr="00FB27D8" w:rsidTr="00FB27D8">
        <w:trPr>
          <w:trHeight w:val="6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11 3 00 10420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11 933,69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11 933,69</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11 3 00 10420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11 933,69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11 933,69</w:t>
            </w:r>
          </w:p>
        </w:tc>
      </w:tr>
      <w:tr w:rsidR="00FB27D8" w:rsidRPr="00FB27D8" w:rsidTr="00FB27D8">
        <w:trPr>
          <w:trHeight w:val="40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1 253,20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1 253,20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137,70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137,70</w:t>
            </w:r>
          </w:p>
        </w:tc>
      </w:tr>
      <w:tr w:rsidR="00FB27D8" w:rsidRPr="00FB27D8" w:rsidTr="00FB27D8">
        <w:trPr>
          <w:trHeight w:val="6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137,70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137,70</w:t>
            </w:r>
          </w:p>
        </w:tc>
      </w:tr>
      <w:tr w:rsidR="00FB27D8" w:rsidRPr="00FB27D8" w:rsidTr="00FB27D8">
        <w:trPr>
          <w:trHeight w:val="6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1 115,50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1 115,50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1 115,50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1 115,50</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Профессиональная подготовка, переподготовка и повышение квалификации</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215,00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215,00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r>
      <w:tr w:rsidR="00FB27D8" w:rsidRPr="00FB27D8" w:rsidTr="00FB27D8">
        <w:trPr>
          <w:trHeight w:val="11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11 5 00 00000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r>
      <w:tr w:rsidR="00FB27D8" w:rsidRPr="00FB27D8" w:rsidTr="00FB27D8">
        <w:trPr>
          <w:trHeight w:val="43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11 5 00 60990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r>
      <w:tr w:rsidR="00FB27D8" w:rsidRPr="00FB27D8" w:rsidTr="00FB27D8">
        <w:trPr>
          <w:trHeight w:val="6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11 5 00 60990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11 5 00 60990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r>
      <w:tr w:rsidR="00FB27D8" w:rsidRPr="00FB27D8" w:rsidTr="00FB27D8">
        <w:trPr>
          <w:trHeight w:val="33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Молодежная политика</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776,00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776,00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776,00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776,00</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4 "Молодежная политика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11 4 00 00000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776,00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776,00</w:t>
            </w:r>
          </w:p>
        </w:tc>
      </w:tr>
      <w:tr w:rsidR="00FB27D8" w:rsidRPr="00FB27D8" w:rsidTr="00FB27D8">
        <w:trPr>
          <w:trHeight w:val="42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11 4 00 60990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776,00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776,00</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11 4 00 60990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12,90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r>
      <w:tr w:rsidR="00FB27D8" w:rsidRPr="00FB27D8" w:rsidTr="00FB27D8">
        <w:trPr>
          <w:trHeight w:val="317"/>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11 4 00 60990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12,90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11 4 00 60990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263,10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263,10</w:t>
            </w:r>
          </w:p>
        </w:tc>
      </w:tr>
      <w:tr w:rsidR="00FB27D8" w:rsidRPr="00FB27D8" w:rsidTr="00FB27D8">
        <w:trPr>
          <w:trHeight w:val="66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11 4 00 60990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263,10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263,10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11 4 00 60990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11 4 00 60990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500,00</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lastRenderedPageBreak/>
              <w:t>Другие вопросы в области образования</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09</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16 730,06</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1 652,00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18 382,06</w:t>
            </w:r>
          </w:p>
        </w:tc>
      </w:tr>
      <w:tr w:rsidR="00FB27D8" w:rsidRPr="00FB27D8" w:rsidTr="00FB27D8">
        <w:trPr>
          <w:trHeight w:val="8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3 960,40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1 652,00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5 612,40</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3 960,40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3 960,40</w:t>
            </w:r>
          </w:p>
        </w:tc>
      </w:tr>
      <w:tr w:rsidR="00FB27D8" w:rsidRPr="00FB27D8" w:rsidTr="00FB27D8">
        <w:trPr>
          <w:trHeight w:val="33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3 960,40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3 960,40</w:t>
            </w:r>
          </w:p>
        </w:tc>
      </w:tr>
      <w:tr w:rsidR="00FB27D8" w:rsidRPr="00FB27D8" w:rsidTr="00FB27D8">
        <w:trPr>
          <w:trHeight w:val="123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3 960,40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3 960,40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3 960,40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3 960,40</w:t>
            </w:r>
          </w:p>
        </w:tc>
      </w:tr>
      <w:tr w:rsidR="00FB27D8" w:rsidRPr="00FB27D8" w:rsidTr="00FB27D8">
        <w:trPr>
          <w:trHeight w:val="39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Руководство и управление в сфере установленных функций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1 652,00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1 652,00</w:t>
            </w:r>
          </w:p>
        </w:tc>
      </w:tr>
      <w:tr w:rsidR="00FB27D8" w:rsidRPr="00FB27D8" w:rsidTr="00FB27D8">
        <w:trPr>
          <w:trHeight w:val="11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1 652,00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1 652,00</w:t>
            </w:r>
          </w:p>
        </w:tc>
      </w:tr>
      <w:tr w:rsidR="00FB27D8" w:rsidRPr="00FB27D8" w:rsidTr="00FB27D8">
        <w:trPr>
          <w:trHeight w:val="1026"/>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1 485,03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1 485,03</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1 485,03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1 485,03</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166,97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166,97</w:t>
            </w:r>
          </w:p>
        </w:tc>
      </w:tr>
      <w:tr w:rsidR="00FB27D8" w:rsidRPr="00FB27D8" w:rsidTr="00FB27D8">
        <w:trPr>
          <w:trHeight w:val="58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166,97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166,97</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8 279,40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8 279,40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8 279,40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8 279,40</w:t>
            </w:r>
          </w:p>
        </w:tc>
      </w:tr>
      <w:tr w:rsidR="00FB27D8" w:rsidRPr="00FB27D8" w:rsidTr="00FB27D8">
        <w:trPr>
          <w:trHeight w:val="126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8 279,40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8 279,40</w:t>
            </w:r>
          </w:p>
        </w:tc>
      </w:tr>
      <w:tr w:rsidR="00FB27D8" w:rsidRPr="00FB27D8" w:rsidTr="00FB27D8">
        <w:trPr>
          <w:trHeight w:val="11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6 180,80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6 180,80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6 180,80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6 180,80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2 041,10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2 041,10</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2 041,10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2 041,10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57,50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57,50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850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57,50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57,50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1 792,31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1 792,31</w:t>
            </w:r>
          </w:p>
        </w:tc>
      </w:tr>
      <w:tr w:rsidR="00FB27D8" w:rsidRPr="00FB27D8" w:rsidTr="00FB27D8">
        <w:trPr>
          <w:trHeight w:val="12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1 717,31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1 717,31</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116,30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116,30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39,80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39,80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76,50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76,50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76,50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76,50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Развитие системы отдыха и укрепления здоровья детей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S3210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1 601,01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1 601,01</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S3210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S3210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S3210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1 601,01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1 601,01</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S3210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1 601,01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1 601,01</w:t>
            </w:r>
          </w:p>
        </w:tc>
      </w:tr>
      <w:tr w:rsidR="00FB27D8" w:rsidRPr="00FB27D8" w:rsidTr="00FB27D8">
        <w:trPr>
          <w:trHeight w:val="123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11 5 00 00000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r>
      <w:tr w:rsidR="00FB27D8" w:rsidRPr="00FB27D8" w:rsidTr="00FB27D8">
        <w:trPr>
          <w:trHeight w:val="3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11 5 00 60990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11 5 00 60990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r>
      <w:tr w:rsidR="00FB27D8" w:rsidRPr="00FB27D8" w:rsidTr="00FB27D8">
        <w:trPr>
          <w:trHeight w:val="64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11 5 00 60990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"Улучшение жилищных условий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46,62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46,62</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Подпрограмма "Льготная ипотека для молодых учителей" муниципальной программы "Улучшение жилищных условий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12 3 00 00000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46,62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46,62</w:t>
            </w:r>
          </w:p>
        </w:tc>
      </w:tr>
      <w:tr w:rsidR="00FB27D8" w:rsidRPr="00FB27D8" w:rsidTr="00FB27D8">
        <w:trPr>
          <w:trHeight w:val="6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Расходы на возмещение части затрат в связи с предоставлением учителям общеобразовательных учреждений ипотечного кредита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3 00 S0620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46,62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46,62</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3 00 S0620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46,62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46,62</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3 00 S0620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46,62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46,62</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239,00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239,00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239,00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239,00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239,00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239,00</w:t>
            </w:r>
          </w:p>
        </w:tc>
      </w:tr>
      <w:tr w:rsidR="00FB27D8" w:rsidRPr="00FB27D8" w:rsidTr="00FB27D8">
        <w:trPr>
          <w:trHeight w:val="70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239,00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239,00</w:t>
            </w:r>
          </w:p>
        </w:tc>
      </w:tr>
      <w:tr w:rsidR="00FB27D8" w:rsidRPr="00FB27D8" w:rsidTr="00FB27D8">
        <w:trPr>
          <w:trHeight w:val="94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1 816,70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1 816,70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1 816,70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1 816,70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1 816,70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1 816,70</w:t>
            </w:r>
          </w:p>
        </w:tc>
      </w:tr>
      <w:tr w:rsidR="00FB27D8" w:rsidRPr="00FB27D8" w:rsidTr="00FB27D8">
        <w:trPr>
          <w:trHeight w:val="6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1 816,70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1 816,70</w:t>
            </w:r>
          </w:p>
        </w:tc>
      </w:tr>
      <w:tr w:rsidR="00FB27D8" w:rsidRPr="00FB27D8" w:rsidTr="00FB27D8">
        <w:trPr>
          <w:trHeight w:val="6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595,62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595,62</w:t>
            </w:r>
          </w:p>
        </w:tc>
      </w:tr>
      <w:tr w:rsidR="00FB27D8" w:rsidRPr="00FB27D8" w:rsidTr="00FB27D8">
        <w:trPr>
          <w:trHeight w:val="6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595,62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595,62</w:t>
            </w:r>
          </w:p>
        </w:tc>
      </w:tr>
      <w:tr w:rsidR="00FB27D8" w:rsidRPr="00FB27D8" w:rsidTr="00FB27D8">
        <w:trPr>
          <w:trHeight w:val="6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595,62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595,62</w:t>
            </w:r>
          </w:p>
        </w:tc>
      </w:tr>
      <w:tr w:rsidR="00FB27D8" w:rsidRPr="00FB27D8" w:rsidTr="00FB27D8">
        <w:trPr>
          <w:trHeight w:val="84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595,62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595,62</w:t>
            </w:r>
          </w:p>
        </w:tc>
      </w:tr>
      <w:tr w:rsidR="00FB27D8" w:rsidRPr="00FB27D8" w:rsidTr="00FB27D8">
        <w:trPr>
          <w:trHeight w:val="6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595,62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595,62</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СОЦИАЛЬНАЯ ПОЛИТИКА</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75,00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39 747,00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39 822,00</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Социальное обеспечение населения</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75,00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75,00</w:t>
            </w:r>
          </w:p>
        </w:tc>
      </w:tr>
      <w:tr w:rsidR="00FB27D8" w:rsidRPr="00FB27D8" w:rsidTr="00FB27D8">
        <w:trPr>
          <w:trHeight w:val="6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r>
      <w:tr w:rsidR="00FB27D8" w:rsidRPr="00FB27D8" w:rsidTr="00FB27D8">
        <w:trPr>
          <w:trHeight w:val="99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Подпрограмма 2 "Развитие общего образования  в городе Алейске" муниципальной программы  "Развитие образования и молодежной политики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Охрана семьи и детства</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39 747,00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39 747,00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3 292,00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3 292,00</w:t>
            </w:r>
          </w:p>
        </w:tc>
      </w:tr>
      <w:tr w:rsidR="00FB27D8" w:rsidRPr="00FB27D8" w:rsidTr="00FB27D8">
        <w:trPr>
          <w:trHeight w:val="88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Подпрограмма 1 "Развитие дошкольного образования в городе Алейске" муниципальной программы "Развитие образования и молодежной политики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3 292,00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3 292,00</w:t>
            </w:r>
          </w:p>
        </w:tc>
      </w:tr>
      <w:tr w:rsidR="00FB27D8" w:rsidRPr="00FB27D8" w:rsidTr="00FB27D8">
        <w:trPr>
          <w:trHeight w:val="12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11 1 00 70700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3 292,00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3 292,00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11 1 00 70700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22,00</w:t>
            </w:r>
          </w:p>
        </w:tc>
      </w:tr>
      <w:tr w:rsidR="00FB27D8" w:rsidRPr="00FB27D8" w:rsidTr="00FB27D8">
        <w:trPr>
          <w:trHeight w:val="63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11 1 00 70700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11 1 00 70700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3 270,00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3 270,00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11 1 00 70700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3 270,00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3 270,00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вопросы в отраслях социальной сферы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36 455,00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36 455,00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вопросы в сфере социальной политики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36 455,00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36 455,00</w:t>
            </w:r>
          </w:p>
        </w:tc>
      </w:tr>
      <w:tr w:rsidR="00FB27D8" w:rsidRPr="00FB27D8" w:rsidTr="00FB27D8">
        <w:trPr>
          <w:trHeight w:val="96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Содержание ребенка в семье опекуна (попечителя) и приемной семье, а также вознаграждение, причитающееся приемному родителю</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36 455,00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36 455,00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Выплаты приемной семье на содержание подопечных детей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13 266,50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13 266,50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77,00</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77,00</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13 189,50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13 189,50</w:t>
            </w:r>
          </w:p>
        </w:tc>
      </w:tr>
      <w:tr w:rsidR="00FB27D8" w:rsidRPr="00FB27D8" w:rsidTr="00FB27D8">
        <w:trPr>
          <w:trHeight w:val="45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 Публичные нормативные социальные выплаты гражданам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13 189,50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13 189,50</w:t>
            </w:r>
          </w:p>
        </w:tc>
      </w:tr>
      <w:tr w:rsidR="00FB27D8" w:rsidRPr="00FB27D8" w:rsidTr="00FB27D8">
        <w:trPr>
          <w:trHeight w:val="40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Вознаграждение приемному родителю</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5 668,00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5 668,00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r>
      <w:tr w:rsidR="00FB27D8" w:rsidRPr="00FB27D8" w:rsidTr="00FB27D8">
        <w:trPr>
          <w:trHeight w:val="66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5 668,00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5 668,00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5 668,00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5 668,00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Выплаты семьям опекунов на содержание подопечных детей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17 520,50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17 520,50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17 444,50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17 444,50</w:t>
            </w:r>
          </w:p>
        </w:tc>
      </w:tr>
      <w:tr w:rsidR="00FB27D8" w:rsidRPr="00FB27D8" w:rsidTr="00FB27D8">
        <w:trPr>
          <w:trHeight w:val="46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Публичные нормативные социальные выплаты гражданам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17 444,50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17 444,50</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Комитет по финансам, налоговой и кредитной политике администрации города Алейска</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7 945,91</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7 945,91</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ОБЩЕГОСУДАРСТВЕННЫЕ ВОПРОСЫ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7 928,71</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7 928,71</w:t>
            </w:r>
          </w:p>
        </w:tc>
      </w:tr>
      <w:tr w:rsidR="00FB27D8" w:rsidRPr="00FB27D8" w:rsidTr="00FB27D8">
        <w:trPr>
          <w:trHeight w:val="889"/>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06</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7 459,19</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7 459,19</w:t>
            </w:r>
          </w:p>
        </w:tc>
      </w:tr>
      <w:tr w:rsidR="00FB27D8" w:rsidRPr="00FB27D8" w:rsidTr="00FB27D8">
        <w:trPr>
          <w:trHeight w:val="8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6 217,00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6 217,00</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6 217,00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6 217,00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6 217,00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6 217,00</w:t>
            </w:r>
          </w:p>
        </w:tc>
      </w:tr>
      <w:tr w:rsidR="00FB27D8" w:rsidRPr="00FB27D8" w:rsidTr="00FB27D8">
        <w:trPr>
          <w:trHeight w:val="112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6 217,00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6 217,00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6 217,00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6 217,00</w:t>
            </w:r>
          </w:p>
        </w:tc>
      </w:tr>
      <w:tr w:rsidR="00FB27D8" w:rsidRPr="00FB27D8" w:rsidTr="00FB27D8">
        <w:trPr>
          <w:trHeight w:val="6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268,19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268,19</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268,19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268,19</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268,19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268,19</w:t>
            </w:r>
          </w:p>
        </w:tc>
      </w:tr>
      <w:tr w:rsidR="00FB27D8" w:rsidRPr="00FB27D8" w:rsidTr="00FB27D8">
        <w:trPr>
          <w:trHeight w:val="12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268,19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268,19</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268,19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268,19</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250,00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250,00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250,00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250,00</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724,00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724,00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724,00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724,00</w:t>
            </w:r>
          </w:p>
        </w:tc>
      </w:tr>
      <w:tr w:rsidR="00FB27D8" w:rsidRPr="00FB27D8" w:rsidTr="00FB27D8">
        <w:trPr>
          <w:trHeight w:val="111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702,00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702,00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702,00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702,00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Резервные фонды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11</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449,52</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449,52</w:t>
            </w:r>
          </w:p>
        </w:tc>
      </w:tr>
      <w:tr w:rsidR="00FB27D8" w:rsidRPr="00FB27D8" w:rsidTr="00FB27D8">
        <w:trPr>
          <w:trHeight w:val="6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449,52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449,52</w:t>
            </w:r>
          </w:p>
        </w:tc>
      </w:tr>
      <w:tr w:rsidR="00FB27D8" w:rsidRPr="00FB27D8" w:rsidTr="00FB27D8">
        <w:trPr>
          <w:trHeight w:val="36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Резервные фонды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449,52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449,52</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Резервные фонды местных администраций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99 1 00 14100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449,52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449,52</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99 1 00 14100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449,52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449,52</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Резервные средства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99 1 00 14100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449,52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449,52</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20,00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20,00</w:t>
            </w:r>
          </w:p>
        </w:tc>
      </w:tr>
      <w:tr w:rsidR="00FB27D8" w:rsidRPr="00FB27D8" w:rsidTr="00FB27D8">
        <w:trPr>
          <w:trHeight w:val="6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Резервные средства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 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ОБСЛУЖИВАНИЕ ГОСУДАРСТВЕННОГО И МУНИЦИПАЛЬНОГО ДОЛГА</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17,20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17,20</w:t>
            </w:r>
          </w:p>
        </w:tc>
      </w:tr>
      <w:tr w:rsidR="00FB27D8" w:rsidRPr="00FB27D8" w:rsidTr="00FB27D8">
        <w:trPr>
          <w:trHeight w:val="51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Обслуживание государственного внутреннего и муниципального долга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r>
      <w:tr w:rsidR="00FB27D8" w:rsidRPr="00FB27D8" w:rsidTr="00FB27D8">
        <w:trPr>
          <w:trHeight w:val="58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r>
      <w:tr w:rsidR="00FB27D8" w:rsidRPr="00FB27D8" w:rsidTr="00FB27D8">
        <w:trPr>
          <w:trHeight w:val="372"/>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Процентные платежи по долговым обязательствам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99 3 00 00000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Процентные платежи по муниципальному долгу</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99 3 00 14070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r>
      <w:tr w:rsidR="00FB27D8" w:rsidRPr="00FB27D8" w:rsidTr="00FB27D8">
        <w:trPr>
          <w:trHeight w:val="34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Обслуживание государственного (муниципального) долга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99 3 00 14070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Обслуживание муниципального долга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99 3 00 14070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730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Муниципальное казенное учреждение "Межведомственная централизованная бухгалтерия"</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094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5 748,71</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5 748,71</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ОБЩЕГОСУДАРСТВЕННЫЕ ВОПРОСЫ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094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5 748,71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5 748,71</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5 748,71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5 748,71</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5 748,71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5 748,71</w:t>
            </w:r>
          </w:p>
        </w:tc>
      </w:tr>
      <w:tr w:rsidR="00FB27D8" w:rsidRPr="00FB27D8" w:rsidTr="00FB27D8">
        <w:trPr>
          <w:trHeight w:val="12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5 748,71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5 748,71</w:t>
            </w:r>
          </w:p>
        </w:tc>
      </w:tr>
      <w:tr w:rsidR="00FB27D8" w:rsidRPr="00FB27D8" w:rsidTr="00FB27D8">
        <w:trPr>
          <w:trHeight w:val="12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5 578,71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5 578,71</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5 578,71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5 578,71</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170,00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170,00</w:t>
            </w:r>
          </w:p>
        </w:tc>
      </w:tr>
      <w:tr w:rsidR="00FB27D8" w:rsidRPr="00FB27D8" w:rsidTr="00FB27D8">
        <w:trPr>
          <w:trHeight w:val="85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xml:space="preserve">Комитет по жилищно-коммунальному хозяйству, транспорту, строительству и архитектуре администрации города Алейска </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282 265,32</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391,00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282 656,32</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ОБЩЕГОСУДАРСТВЕННЫЕ ВОПРОСЫ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162,00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162,00</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162,00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162,00</w:t>
            </w:r>
          </w:p>
        </w:tc>
      </w:tr>
      <w:tr w:rsidR="00FB27D8" w:rsidRPr="00FB27D8" w:rsidTr="00FB27D8">
        <w:trPr>
          <w:trHeight w:val="36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162,00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162,00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162,00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162,00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18,60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18,60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18,60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18,60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143,40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143,40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Уплата налогов, сборов и иных платежей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850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143,40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143,40</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НАЦИОНАЛЬНАЯ БЕЗОПАСНОСТЬ И ПРАВООХРАНИТЕЛЬНАЯ ДЕЯТЕЛЬНОСТЬ</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200,00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200,00</w:t>
            </w:r>
          </w:p>
        </w:tc>
      </w:tr>
      <w:tr w:rsidR="00FB27D8" w:rsidRPr="00FB27D8" w:rsidTr="00FB27D8">
        <w:trPr>
          <w:trHeight w:val="85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200,00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200,00</w:t>
            </w:r>
          </w:p>
        </w:tc>
      </w:tr>
      <w:tr w:rsidR="00FB27D8" w:rsidRPr="00FB27D8" w:rsidTr="00FB27D8">
        <w:trPr>
          <w:trHeight w:val="12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НАЦИОНАЛЬНАЯ ЭКОНОМИКА</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74 363,73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391,00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74 754,73</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Общеэкономические вопросы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200,00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200,00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1 "Содействие эффективной занятости населения и социальная поддержка безработных граждан" муниципальной программы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23 1 00 00000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r>
      <w:tr w:rsidR="00FB27D8" w:rsidRPr="00FB27D8" w:rsidTr="00FB27D8">
        <w:trPr>
          <w:trHeight w:val="8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r>
      <w:tr w:rsidR="00FB27D8" w:rsidRPr="00FB27D8" w:rsidTr="00FB27D8">
        <w:trPr>
          <w:trHeight w:val="31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Сельское хозяйство и рыболовство</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991,41</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391,00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1 382,41</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991,41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391,00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1 382,41</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991,41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991,41</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14,31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14,31</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14,31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14,31</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Капитальные вложения в объекты государственной (муниципальной) собственности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977,10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977,10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Бюджетные инвестиции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977,10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977,10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Отлов и содержание животных без владельцев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10 0 00 70400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391,00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391,00</w:t>
            </w:r>
          </w:p>
        </w:tc>
      </w:tr>
      <w:tr w:rsidR="00FB27D8" w:rsidRPr="00FB27D8" w:rsidTr="00FB27D8">
        <w:trPr>
          <w:trHeight w:val="317"/>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10 0 00 70400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391,00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391,00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10 0 00 70400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391,00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391,00</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Транспорт</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08</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3 427,99</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3 427,99</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3 427,99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3 427,99</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3 427,99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3 427,99</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62,13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62,13</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62,13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62,13</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3 365,85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3 365,85</w:t>
            </w:r>
          </w:p>
        </w:tc>
      </w:tr>
      <w:tr w:rsidR="00FB27D8" w:rsidRPr="00FB27D8" w:rsidTr="00FB27D8">
        <w:trPr>
          <w:trHeight w:val="99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3 365,85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3 365,85</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Дорожное хозяйство (дорожные фонды)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09</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69 744,34</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69 744,34</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65 150,51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65 150,51</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34 939,42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34 939,42</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31 839,42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31 839,42</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31 839,42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31 839,42</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Капитальные вложения в объекты государственной (муниципальной) собственности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3 100,00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3 100,00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Бюджетные инвестиции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3 100,00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3 100,00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Проектирование, реконструкция, строительство, капитальный ремонт автомобильных дорог общего пользования местного значения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S1030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30 211,09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30 211,09</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S1030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30 211,09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30 211,09</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S1030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30 211,09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30 211,09</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"Формирование современной городской среды в муниципальном образовании город Алейск Алтайского края"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4 593,83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4 593,83</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Реализация программ формирования современной городской среды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F2 55550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4 593,83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4 593,83</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F2 55550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4 593,83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4 593,83</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F2 55550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4 593,83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4 593,83</w:t>
            </w:r>
          </w:p>
        </w:tc>
      </w:tr>
      <w:tr w:rsidR="00FB27D8" w:rsidRPr="00FB27D8" w:rsidTr="00FB27D8">
        <w:trPr>
          <w:trHeight w:val="49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ЖИЛИЩНО-КОММУНАЛЬНОЕ ХОЗЯЙСТВО</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207 479,60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0,00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207 479,60</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Жилищное хозяйство</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18 222,62</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18 222,62</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"Улучшение жилищных условий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12 0 00 00000</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16 622,62</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16 622,62</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Подпрограмма "Переселение граждан из аварийного жилищного фонда  города Алейска" муниципальной программы "Улучшение жилищных условий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12 1 00 00000</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16 622,62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16 622,62</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12 1 00 60990</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16 622,62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16 622,62</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16 622,62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16 622,62</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850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16 622,62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16 622,62</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1 600,00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1 600,00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1 600,00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1 600,00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1 600,00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1 600,00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1 600,00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1 600,00</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Коммунальное хозяйство</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02</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132 874,64</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132 874,64</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14 0 00 00000</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132 874,64</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132 874,64</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14 0 00 60990</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43 669,59</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43 669,59</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24 127,02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24 127,02</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24 127,02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24 127,02</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Капитальные вложения в объекты государственной (муниципальной) собственности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19 542,57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19 542,57</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Бюджетные инвестиции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19 542,57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19 542,57</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по строительству, ремонту и капитальному ремонту объектов теплоснабжения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S0460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89 205,05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89 205,05</w:t>
            </w:r>
          </w:p>
        </w:tc>
      </w:tr>
      <w:tr w:rsidR="00FB27D8" w:rsidRPr="00FB27D8" w:rsidTr="00FB27D8">
        <w:trPr>
          <w:trHeight w:val="6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Капитальные вложения в объекты государственной (муниципальной) собственности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S0460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89 205,05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89 205,05</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Бюджетные инвестиции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S0460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89 205,05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89 205,05</w:t>
            </w:r>
          </w:p>
        </w:tc>
      </w:tr>
      <w:tr w:rsidR="00FB27D8" w:rsidRPr="00FB27D8" w:rsidTr="00FB27D8">
        <w:trPr>
          <w:trHeight w:val="37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lastRenderedPageBreak/>
              <w:t>Благоустройство</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48 333,18</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0,00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48 333,18</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27 068,93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27 068,93</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27 068,93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27 068,93</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27 068,93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27 068,93</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27 068,93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27 068,93</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"Формирование современной городской среды в муниципальном образовании город Алейск Алтайского края"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21 264,25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21 264,25</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24 0 00 55550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24 0 00 55550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24 0 00 55550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отдельных мероприятий программ формирования современной городской среды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00 S3030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8 080,81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8 080,81</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00 S3030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8 080,81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8 080,81</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00 S3030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8 080,81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8 080,81</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Реализация программ формирования современной городской среды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F2 55550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13 133,44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13 133,44</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F2 55550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13 133,44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13 133,44</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F2 55550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13 133,44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13 133,44</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Другие вопросы в области жилищно-коммунального хозяйства</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8 049,16</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8 049,16</w:t>
            </w:r>
          </w:p>
        </w:tc>
      </w:tr>
      <w:tr w:rsidR="00FB27D8" w:rsidRPr="00FB27D8" w:rsidTr="00FB27D8">
        <w:trPr>
          <w:trHeight w:val="8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6 709,30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6 709,30</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6 709,30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6 709,30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6 709,30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6 709,30</w:t>
            </w:r>
          </w:p>
        </w:tc>
      </w:tr>
      <w:tr w:rsidR="00FB27D8" w:rsidRPr="00FB27D8" w:rsidTr="00FB27D8">
        <w:trPr>
          <w:trHeight w:val="112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6 709,30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6 709,30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6 709,30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6 709,30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517,00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517,00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517,00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517,00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Учреждения по обеспечению хозяйственного обслуживания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517,00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517,00</w:t>
            </w:r>
          </w:p>
        </w:tc>
      </w:tr>
      <w:tr w:rsidR="00FB27D8" w:rsidRPr="00FB27D8" w:rsidTr="00FB27D8">
        <w:trPr>
          <w:trHeight w:val="12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517,00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517,00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517,00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517,00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269,31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269,31</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269,31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269,31</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269,31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269,31</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269,31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269,31</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204,69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204,69</w:t>
            </w:r>
          </w:p>
        </w:tc>
      </w:tr>
      <w:tr w:rsidR="00FB27D8" w:rsidRPr="00FB27D8" w:rsidTr="00FB27D8">
        <w:trPr>
          <w:trHeight w:val="6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204,69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204,69</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204,69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204,69</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204,69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204,69</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348,86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348,86</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348,86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348,86</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348,86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348,86</w:t>
            </w:r>
          </w:p>
        </w:tc>
      </w:tr>
      <w:tr w:rsidR="00FB27D8" w:rsidRPr="00FB27D8" w:rsidTr="00FB27D8">
        <w:trPr>
          <w:trHeight w:val="78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348,86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348,86</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348,86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348,86</w:t>
            </w:r>
          </w:p>
        </w:tc>
      </w:tr>
      <w:tr w:rsidR="00FB27D8" w:rsidRPr="00FB27D8" w:rsidTr="00FB27D8">
        <w:trPr>
          <w:trHeight w:val="40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СОЦИАЛЬНАЯ ПОЛИТИКА</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60,00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60,00</w:t>
            </w:r>
          </w:p>
        </w:tc>
      </w:tr>
      <w:tr w:rsidR="00FB27D8" w:rsidRPr="00FB27D8" w:rsidTr="00FB27D8">
        <w:trPr>
          <w:trHeight w:val="42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Социальное обеспечение населения</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60,00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60,00</w:t>
            </w:r>
          </w:p>
        </w:tc>
      </w:tr>
      <w:tr w:rsidR="00FB27D8" w:rsidRPr="00FB27D8" w:rsidTr="00FB27D8">
        <w:trPr>
          <w:trHeight w:val="58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60,00</w:t>
            </w:r>
          </w:p>
        </w:tc>
      </w:tr>
      <w:tr w:rsidR="00FB27D8" w:rsidRPr="00FB27D8" w:rsidTr="00FB27D8">
        <w:trPr>
          <w:trHeight w:val="51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60,00</w:t>
            </w:r>
          </w:p>
        </w:tc>
      </w:tr>
      <w:tr w:rsidR="00FB27D8" w:rsidRPr="00FB27D8" w:rsidTr="00FB27D8">
        <w:trPr>
          <w:trHeight w:val="34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60,00</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10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60,00</w:t>
            </w:r>
          </w:p>
        </w:tc>
      </w:tr>
      <w:tr w:rsidR="00FB27D8" w:rsidRPr="00FB27D8" w:rsidTr="00FB27D8">
        <w:trPr>
          <w:trHeight w:val="66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132 </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10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60,00</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Комитет по управлению муниципальным имуществом администрации города Алейска Алтайского края</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32 017,23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32 017,23</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ОБЩЕГОСУДАРСТВЕННЫЕ ВОПРОСЫ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8 520,13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8 520,13</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8 520,13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8 520,13</w:t>
            </w:r>
          </w:p>
        </w:tc>
      </w:tr>
      <w:tr w:rsidR="00FB27D8" w:rsidRPr="00FB27D8" w:rsidTr="00FB27D8">
        <w:trPr>
          <w:trHeight w:val="8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4 602,47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4 602,47</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4 602,47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4 602,47</w:t>
            </w:r>
          </w:p>
        </w:tc>
      </w:tr>
      <w:tr w:rsidR="00FB27D8" w:rsidRPr="00FB27D8" w:rsidTr="00FB27D8">
        <w:trPr>
          <w:trHeight w:val="66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4 602,47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4 602,47</w:t>
            </w:r>
          </w:p>
        </w:tc>
      </w:tr>
      <w:tr w:rsidR="00FB27D8" w:rsidRPr="00FB27D8" w:rsidTr="00FB27D8">
        <w:trPr>
          <w:trHeight w:val="11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4 602,47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4 602,47</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4 602,47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4 602,47</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590,75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590,75</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590,75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590,75</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Учреждения по обеспечению хозяйственного обслуживания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590,75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590,75</w:t>
            </w:r>
          </w:p>
        </w:tc>
      </w:tr>
      <w:tr w:rsidR="00FB27D8" w:rsidRPr="00FB27D8" w:rsidTr="00FB27D8">
        <w:trPr>
          <w:trHeight w:val="12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590,75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590,75</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590,75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590,75</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190,00</w:t>
            </w:r>
          </w:p>
        </w:tc>
      </w:tr>
      <w:tr w:rsidR="00FB27D8" w:rsidRPr="00FB27D8" w:rsidTr="00FB27D8">
        <w:trPr>
          <w:trHeight w:val="6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190,00</w:t>
            </w:r>
          </w:p>
        </w:tc>
      </w:tr>
      <w:tr w:rsidR="00FB27D8" w:rsidRPr="00FB27D8" w:rsidTr="00FB27D8">
        <w:trPr>
          <w:trHeight w:val="69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190,00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190,00</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539,80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539,80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539,80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539,80</w:t>
            </w:r>
          </w:p>
        </w:tc>
      </w:tr>
      <w:tr w:rsidR="00FB27D8" w:rsidRPr="00FB27D8" w:rsidTr="00FB27D8">
        <w:trPr>
          <w:trHeight w:val="11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537,00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537,00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537,00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537,00</w:t>
            </w:r>
          </w:p>
        </w:tc>
      </w:tr>
      <w:tr w:rsidR="00FB27D8" w:rsidRPr="00FB27D8" w:rsidTr="00FB27D8">
        <w:trPr>
          <w:trHeight w:val="36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вопросы в области национальной экономики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91 0 00 00000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313,80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313,80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Мероприятия по стимулированию инвестиционной активности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91 1 00 00000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313,80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313,80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Оценка недвижимости, признание прав и регулирование отношений по государственной собственности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91 1 00 17380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313,80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313,80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91 1 00 17380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313,80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313,80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91 1 00 17380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313,80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313,80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2 283,30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2 283,30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2 283,30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2 283,30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2 283,30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2 283,30</w:t>
            </w:r>
          </w:p>
        </w:tc>
      </w:tr>
      <w:tr w:rsidR="00FB27D8" w:rsidRPr="00FB27D8" w:rsidTr="00FB27D8">
        <w:trPr>
          <w:trHeight w:val="12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112,30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112,30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166 </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112,30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112,30</w:t>
            </w:r>
          </w:p>
        </w:tc>
      </w:tr>
      <w:tr w:rsidR="00FB27D8" w:rsidRPr="00FB27D8" w:rsidTr="00FB27D8">
        <w:trPr>
          <w:trHeight w:val="69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2 075,01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2 075,01</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2 075,01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2 075,01</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96,00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96,00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Исполнение судебных актов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830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850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86,00</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НАЦИОНАЛЬНАЯ ЭКОНОМИКА</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6 947,10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6 947,10</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Дорожное хозяйство (дорожные фонды)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09</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6 767,10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6 767,10</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6 767,10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6 767,10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6 767,10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6 767,10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6 767,10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6 767,10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6 767,10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6 767,10</w:t>
            </w:r>
          </w:p>
        </w:tc>
      </w:tr>
      <w:tr w:rsidR="00FB27D8" w:rsidRPr="00FB27D8" w:rsidTr="00FB27D8">
        <w:trPr>
          <w:trHeight w:val="49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Другие вопросы в области национальной экономики</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12</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180,00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180,00</w:t>
            </w:r>
          </w:p>
        </w:tc>
      </w:tr>
      <w:tr w:rsidR="00FB27D8" w:rsidRPr="00FB27D8" w:rsidTr="00FB27D8">
        <w:trPr>
          <w:trHeight w:val="40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вопросы в области национальной экономики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91 0 00 00000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180,00</w:t>
            </w:r>
          </w:p>
        </w:tc>
      </w:tr>
      <w:tr w:rsidR="00FB27D8" w:rsidRPr="00FB27D8" w:rsidTr="00FB27D8">
        <w:trPr>
          <w:trHeight w:val="45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Мероприятия по стимулированию инвестиционной активности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91 1 00 00000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180,00</w:t>
            </w:r>
          </w:p>
        </w:tc>
      </w:tr>
      <w:tr w:rsidR="00FB27D8" w:rsidRPr="00FB27D8" w:rsidTr="00FB27D8">
        <w:trPr>
          <w:trHeight w:val="49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Мероприятия по землеустройству и землепользованию</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91 1 00 17090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91 1 00 17090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91 1 00 17090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180,00</w:t>
            </w:r>
          </w:p>
        </w:tc>
      </w:tr>
      <w:tr w:rsidR="00FB27D8" w:rsidRPr="00FB27D8" w:rsidTr="00FB27D8">
        <w:trPr>
          <w:trHeight w:val="443"/>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ЖИЛИЩНО-КОММУНАЛЬНОЕ ХОЗЯЙСТВО</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16 550,00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16 550,00</w:t>
            </w:r>
          </w:p>
        </w:tc>
      </w:tr>
      <w:tr w:rsidR="00FB27D8" w:rsidRPr="00FB27D8" w:rsidTr="00FB27D8">
        <w:trPr>
          <w:trHeight w:val="443"/>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Коммунальное хозяйство</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02</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16 500,00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16 500,00</w:t>
            </w:r>
          </w:p>
        </w:tc>
      </w:tr>
      <w:tr w:rsidR="00FB27D8" w:rsidRPr="00FB27D8" w:rsidTr="00FB27D8">
        <w:trPr>
          <w:trHeight w:val="443"/>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16 500,00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16 500,00</w:t>
            </w:r>
          </w:p>
        </w:tc>
      </w:tr>
      <w:tr w:rsidR="00FB27D8" w:rsidRPr="00FB27D8" w:rsidTr="00FB27D8">
        <w:trPr>
          <w:trHeight w:val="443"/>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16 500,00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16 500,00</w:t>
            </w:r>
          </w:p>
        </w:tc>
      </w:tr>
      <w:tr w:rsidR="00FB27D8" w:rsidRPr="00FB27D8" w:rsidTr="00FB27D8">
        <w:trPr>
          <w:trHeight w:val="443"/>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16 500,00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16 500,00</w:t>
            </w:r>
          </w:p>
        </w:tc>
      </w:tr>
      <w:tr w:rsidR="00FB27D8" w:rsidRPr="00FB27D8" w:rsidTr="00FB27D8">
        <w:trPr>
          <w:trHeight w:val="443"/>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16 500,00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16 500,00</w:t>
            </w:r>
          </w:p>
        </w:tc>
      </w:tr>
      <w:tr w:rsidR="00FB27D8" w:rsidRPr="00FB27D8" w:rsidTr="00FB27D8">
        <w:trPr>
          <w:trHeight w:val="102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16 500,00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16 500,00</w:t>
            </w:r>
          </w:p>
        </w:tc>
      </w:tr>
      <w:tr w:rsidR="00FB27D8" w:rsidRPr="00FB27D8" w:rsidTr="00FB27D8">
        <w:trPr>
          <w:trHeight w:val="372"/>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Благоустройство</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50,00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50,00</w:t>
            </w:r>
          </w:p>
        </w:tc>
      </w:tr>
      <w:tr w:rsidR="00FB27D8" w:rsidRPr="00FB27D8" w:rsidTr="00FB27D8">
        <w:trPr>
          <w:trHeight w:val="88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r>
      <w:tr w:rsidR="00FB27D8" w:rsidRPr="00FB27D8" w:rsidTr="00FB27D8">
        <w:trPr>
          <w:trHeight w:val="42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r>
      <w:tr w:rsidR="00FB27D8" w:rsidRPr="00FB27D8" w:rsidTr="00FB27D8">
        <w:trPr>
          <w:trHeight w:val="792"/>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r>
      <w:tr w:rsidR="00FB27D8" w:rsidRPr="00FB27D8" w:rsidTr="00FB27D8">
        <w:trPr>
          <w:trHeight w:val="36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Администрация города Алейска Алтайского края</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65 298,39</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1 002,30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66 300,69</w:t>
            </w:r>
          </w:p>
        </w:tc>
      </w:tr>
      <w:tr w:rsidR="00FB27D8" w:rsidRPr="00FB27D8" w:rsidTr="00FB27D8">
        <w:trPr>
          <w:trHeight w:val="34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ОБЩЕГОСУДАРСТВЕННЫЕ ВОПРОСЫ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49 853,30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368,30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50 221,60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02</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3 424,86</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3 424,86</w:t>
            </w:r>
          </w:p>
        </w:tc>
      </w:tr>
      <w:tr w:rsidR="00FB27D8" w:rsidRPr="00FB27D8" w:rsidTr="00FB27D8">
        <w:trPr>
          <w:trHeight w:val="8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3 383,86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3 383,86</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3 383,86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3 383,86</w:t>
            </w:r>
          </w:p>
        </w:tc>
      </w:tr>
      <w:tr w:rsidR="00FB27D8" w:rsidRPr="00FB27D8" w:rsidTr="00FB27D8">
        <w:trPr>
          <w:trHeight w:val="34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Глава муниципального образования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3 383,86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3 383,86</w:t>
            </w:r>
          </w:p>
        </w:tc>
      </w:tr>
      <w:tr w:rsidR="00FB27D8" w:rsidRPr="00FB27D8" w:rsidTr="00FB27D8">
        <w:trPr>
          <w:trHeight w:val="114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3 383,86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3 383,86</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01 2 00 10120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3 383,86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3 383,86</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41,00</w:t>
            </w:r>
          </w:p>
        </w:tc>
      </w:tr>
      <w:tr w:rsidR="00FB27D8" w:rsidRPr="00FB27D8" w:rsidTr="00FB27D8">
        <w:trPr>
          <w:trHeight w:val="12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41,00</w:t>
            </w:r>
          </w:p>
        </w:tc>
      </w:tr>
      <w:tr w:rsidR="00FB27D8" w:rsidRPr="00FB27D8" w:rsidTr="00FB27D8">
        <w:trPr>
          <w:trHeight w:val="1212"/>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32 883,85</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32 883,85</w:t>
            </w:r>
          </w:p>
        </w:tc>
      </w:tr>
      <w:tr w:rsidR="00FB27D8" w:rsidRPr="00FB27D8" w:rsidTr="00FB27D8">
        <w:trPr>
          <w:trHeight w:val="8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20 496,85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20 496,85</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20 496,85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20 496,85</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20 496,85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20 496,85</w:t>
            </w:r>
          </w:p>
        </w:tc>
      </w:tr>
      <w:tr w:rsidR="00FB27D8" w:rsidRPr="00FB27D8" w:rsidTr="00FB27D8">
        <w:trPr>
          <w:trHeight w:val="12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20 496,85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20 496,85</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20 496,85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20 496,85</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866,00</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10 410,00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10 410,00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10 410,00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10 410,00</w:t>
            </w:r>
          </w:p>
        </w:tc>
      </w:tr>
      <w:tr w:rsidR="00FB27D8" w:rsidRPr="00FB27D8" w:rsidTr="00FB27D8">
        <w:trPr>
          <w:trHeight w:val="114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350,00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350,00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350,00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350,00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10 060,00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10 060,00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10 060,00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10 060,00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1 111,00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1 111,00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1 111,00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1 111,00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1 111,00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1 111,00</w:t>
            </w:r>
          </w:p>
        </w:tc>
      </w:tr>
      <w:tr w:rsidR="00FB27D8" w:rsidRPr="00FB27D8" w:rsidTr="00FB27D8">
        <w:trPr>
          <w:trHeight w:val="84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1 111,00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1 111,00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1 111,00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1 111,00</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Судебная система</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3,30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3,30</w:t>
            </w:r>
          </w:p>
        </w:tc>
      </w:tr>
      <w:tr w:rsidR="00FB27D8" w:rsidRPr="00FB27D8" w:rsidTr="00FB27D8">
        <w:trPr>
          <w:trHeight w:val="8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3,30</w:t>
            </w:r>
          </w:p>
        </w:tc>
      </w:tr>
      <w:tr w:rsidR="00FB27D8" w:rsidRPr="00FB27D8" w:rsidTr="00FB27D8">
        <w:trPr>
          <w:trHeight w:val="8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01 4 00 51200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01 4 00 51200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01 4 00 51200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3,30</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13 544,60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365,00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13 909,60</w:t>
            </w:r>
          </w:p>
        </w:tc>
      </w:tr>
      <w:tr w:rsidR="00FB27D8" w:rsidRPr="00FB27D8" w:rsidTr="00FB27D8">
        <w:trPr>
          <w:trHeight w:val="8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365,00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365,00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365,00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365,00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Функционирование административных комиссий при местных администрациях</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01 4 00 70060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365,00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365,00</w:t>
            </w:r>
          </w:p>
        </w:tc>
      </w:tr>
      <w:tr w:rsidR="00FB27D8" w:rsidRPr="00FB27D8" w:rsidTr="00FB27D8">
        <w:trPr>
          <w:trHeight w:val="11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01 4 00 70060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365,00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365,00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01 4 00 70060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365,00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365,00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7 610,60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7 610,60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7 610,60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7 610,60</w:t>
            </w:r>
          </w:p>
        </w:tc>
      </w:tr>
      <w:tr w:rsidR="00FB27D8" w:rsidRPr="00FB27D8" w:rsidTr="00FB27D8">
        <w:trPr>
          <w:trHeight w:val="49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Учреждения по обеспечению хозяйственного обслуживания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7 610,60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7 610,60</w:t>
            </w:r>
          </w:p>
        </w:tc>
      </w:tr>
      <w:tr w:rsidR="00FB27D8" w:rsidRPr="00FB27D8" w:rsidTr="00FB27D8">
        <w:trPr>
          <w:trHeight w:val="118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5 225,90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5 225,90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5 225,90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5 225,90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2 114,70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2 114,70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2 114,70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2 114,70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270,00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850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270,00</w:t>
            </w:r>
          </w:p>
        </w:tc>
      </w:tr>
      <w:tr w:rsidR="00FB27D8" w:rsidRPr="00FB27D8" w:rsidTr="00FB27D8">
        <w:trPr>
          <w:trHeight w:val="6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5 934,00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5 934,00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5 934,00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5 934,00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5 934,00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5 934,00</w:t>
            </w:r>
          </w:p>
        </w:tc>
      </w:tr>
      <w:tr w:rsidR="00FB27D8" w:rsidRPr="00FB27D8" w:rsidTr="00FB27D8">
        <w:trPr>
          <w:trHeight w:val="12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332,00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332,00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332,00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332,00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4 551,87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4 551,87</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4 551,87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4 551,87</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1 050,13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1 050,13</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Исполнение судебных актов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830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83,00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83,00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850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967,13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967,13</w:t>
            </w:r>
          </w:p>
        </w:tc>
      </w:tr>
      <w:tr w:rsidR="00FB27D8" w:rsidRPr="00FB27D8" w:rsidTr="00FB27D8">
        <w:trPr>
          <w:trHeight w:val="61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НАЦИОНАЛЬНАЯ БЕЗОПАСНОСТЬ И ПРАВООХРАНИТЕЛЬНАЯ ДЕЯТЕЛЬНОСТЬ</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1 590,70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1 590,70</w:t>
            </w:r>
          </w:p>
        </w:tc>
      </w:tr>
      <w:tr w:rsidR="00FB27D8" w:rsidRPr="00FB27D8" w:rsidTr="00FB27D8">
        <w:trPr>
          <w:trHeight w:val="317"/>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1 380,70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1 380,70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1 289,70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1 289,70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(оказание услуг) иных подведомственных учреждений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1 289,70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1 289,70</w:t>
            </w:r>
          </w:p>
        </w:tc>
      </w:tr>
      <w:tr w:rsidR="00FB27D8" w:rsidRPr="00FB27D8" w:rsidTr="00FB27D8">
        <w:trPr>
          <w:trHeight w:val="66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Учреждения по обеспечению национальной безопасности и правоохранительной деятельности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02 5 00 10860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1 289,70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1 289,70</w:t>
            </w:r>
          </w:p>
        </w:tc>
      </w:tr>
      <w:tr w:rsidR="00FB27D8" w:rsidRPr="00FB27D8" w:rsidTr="00FB27D8">
        <w:trPr>
          <w:trHeight w:val="124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02 5 00 10860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1 234,40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1 234,40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02 5 00 10860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1 234,40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1 234,40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02 5 00 10860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55,30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55,30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02 5 00 10860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55,30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55,30</w:t>
            </w:r>
          </w:p>
        </w:tc>
      </w:tr>
      <w:tr w:rsidR="00FB27D8" w:rsidRPr="00FB27D8" w:rsidTr="00FB27D8">
        <w:trPr>
          <w:trHeight w:val="11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15,00</w:t>
            </w:r>
          </w:p>
        </w:tc>
      </w:tr>
      <w:tr w:rsidR="00FB27D8" w:rsidRPr="00FB27D8" w:rsidTr="00FB27D8">
        <w:trPr>
          <w:trHeight w:val="317"/>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r>
      <w:tr w:rsidR="00FB27D8" w:rsidRPr="00FB27D8" w:rsidTr="00FB27D8">
        <w:trPr>
          <w:trHeight w:val="3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xml:space="preserve">Другие вопросы в области безопасности и правоохранительной деятельности </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14</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210,00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210,00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"Профилактика преступлений и иных правонарушений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210,00</w:t>
            </w:r>
          </w:p>
        </w:tc>
      </w:tr>
      <w:tr w:rsidR="00FB27D8" w:rsidRPr="00FB27D8" w:rsidTr="00FB27D8">
        <w:trPr>
          <w:trHeight w:val="94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Подпрограмма "Обеспечение прав граждан и их безопасности в городе Алейске" муниципальной  программы "Профилактика преступлений и иных правонарушений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16 1 00 00000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r>
      <w:tr w:rsidR="00FB27D8" w:rsidRPr="00FB27D8" w:rsidTr="00FB27D8">
        <w:trPr>
          <w:trHeight w:val="12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Подпрограмма "Противодействие злоупотреблению наркотиками и их незаконному обороту в городе Алейске" муниципальной  программы "Профилактика преступлений и иных правонарушений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16 2 00 00000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158,56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158,56</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158,56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158,56</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158,56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158,56</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158,56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158,56</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Подпрограмма "Профилактика экстремизма и терроризма в городе Алейске" муниципальной  программы "Профилактика преступлений и иных правонарушений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16 3 00 00000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16 3 00 60990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16 3 00 60990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16 3 00 60990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НАЦИОНАЛЬНАЯ ЭКОНОМИКА</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44,67</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23,00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67,67</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Общеэкономические вопросы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19,20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19,20</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2 "Улучшение условий и охраны труда" муниципальной программы "Содействие занятости населения города Алейска"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23 2 00 00000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19,20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19,20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19,20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19,20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19,20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19,20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04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23 2 00 60990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19,20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19,20</w:t>
            </w:r>
          </w:p>
        </w:tc>
      </w:tr>
      <w:tr w:rsidR="00FB27D8" w:rsidRPr="00FB27D8" w:rsidTr="00FB27D8">
        <w:trPr>
          <w:trHeight w:val="36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Транспорт</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08</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23,00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23,00</w:t>
            </w:r>
          </w:p>
        </w:tc>
      </w:tr>
      <w:tr w:rsidR="00FB27D8" w:rsidRPr="00FB27D8" w:rsidTr="00FB27D8">
        <w:trPr>
          <w:trHeight w:val="8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w:t>
            </w:r>
          </w:p>
        </w:tc>
      </w:tr>
      <w:tr w:rsidR="00FB27D8" w:rsidRPr="00FB27D8" w:rsidTr="00FB27D8">
        <w:trPr>
          <w:trHeight w:val="81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Установление регулируемых тарифов на перевозки пассажиров и багажа автомобильным транспортом и городским наземным электрическим транспортом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01 4 00 70080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01 4 00 70080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01 4 00 70080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w:t>
            </w:r>
          </w:p>
        </w:tc>
      </w:tr>
      <w:tr w:rsidR="00FB27D8" w:rsidRPr="00FB27D8" w:rsidTr="00FB27D8">
        <w:trPr>
          <w:trHeight w:val="43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Другие вопросы в области национальной экономики</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12</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25,47</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25,47</w:t>
            </w:r>
          </w:p>
        </w:tc>
      </w:tr>
      <w:tr w:rsidR="00FB27D8" w:rsidRPr="00FB27D8" w:rsidTr="00FB27D8">
        <w:trPr>
          <w:trHeight w:val="66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"О поддержке и развитии малого и среднего предпринимательства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25,47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25,47</w:t>
            </w:r>
          </w:p>
        </w:tc>
      </w:tr>
      <w:tr w:rsidR="00FB27D8" w:rsidRPr="00FB27D8" w:rsidTr="00FB27D8">
        <w:trPr>
          <w:trHeight w:val="42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25,47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25,47</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25,47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25,47</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25,47</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25,47</w:t>
            </w:r>
          </w:p>
        </w:tc>
      </w:tr>
      <w:tr w:rsidR="00FB27D8" w:rsidRPr="00FB27D8" w:rsidTr="00FB27D8">
        <w:trPr>
          <w:trHeight w:val="34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r>
      <w:tr w:rsidR="00FB27D8" w:rsidRPr="00FB27D8" w:rsidTr="00FB27D8">
        <w:trPr>
          <w:trHeight w:val="88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FB27D8">
              <w:rPr>
                <w:color w:val="000000" w:themeColor="text1"/>
                <w:sz w:val="18"/>
                <w:szCs w:val="18"/>
              </w:rPr>
              <w:lastRenderedPageBreak/>
              <w:t>товаров, работ, услуг</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r>
      <w:tr w:rsidR="00FB27D8" w:rsidRPr="00FB27D8" w:rsidTr="00FB27D8">
        <w:trPr>
          <w:trHeight w:val="39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lastRenderedPageBreak/>
              <w:t>ЖИЛИЩНО-КОММУНАЛЬНОЕ ХОЗЯЙСТВО</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5 425,81</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5 425,81</w:t>
            </w:r>
          </w:p>
        </w:tc>
      </w:tr>
      <w:tr w:rsidR="00FB27D8" w:rsidRPr="00FB27D8" w:rsidTr="00FB27D8">
        <w:trPr>
          <w:trHeight w:val="33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Жилищное хозяйство</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1 299,22</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1 299,22</w:t>
            </w:r>
          </w:p>
        </w:tc>
      </w:tr>
      <w:tr w:rsidR="00FB27D8" w:rsidRPr="00FB27D8" w:rsidTr="00FB27D8">
        <w:trPr>
          <w:trHeight w:val="612"/>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"Улучшение жилищных условий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877,38</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877,38</w:t>
            </w:r>
          </w:p>
        </w:tc>
      </w:tr>
      <w:tr w:rsidR="00FB27D8" w:rsidRPr="00FB27D8" w:rsidTr="00FB27D8">
        <w:trPr>
          <w:trHeight w:val="1129"/>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Подпрограмма "Переселение граждан из аварийного жилищного фонда  города Алейска" муниципальной программы "Улучшение жилищных условий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12 1 00 00000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877,38</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877,38</w:t>
            </w:r>
          </w:p>
        </w:tc>
      </w:tr>
      <w:tr w:rsidR="00FB27D8" w:rsidRPr="00FB27D8" w:rsidTr="00FB27D8">
        <w:trPr>
          <w:trHeight w:val="33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877,38</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877,38</w:t>
            </w:r>
          </w:p>
        </w:tc>
      </w:tr>
      <w:tr w:rsidR="00FB27D8" w:rsidRPr="00FB27D8" w:rsidTr="00FB27D8">
        <w:trPr>
          <w:trHeight w:val="33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877,38</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877,38</w:t>
            </w:r>
          </w:p>
        </w:tc>
      </w:tr>
      <w:tr w:rsidR="00FB27D8" w:rsidRPr="00FB27D8" w:rsidTr="00FB27D8">
        <w:trPr>
          <w:trHeight w:val="33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Исполнение судебных актов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12 1 00 60990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830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877,38</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877,38</w:t>
            </w:r>
          </w:p>
        </w:tc>
      </w:tr>
      <w:tr w:rsidR="00FB27D8" w:rsidRPr="00FB27D8" w:rsidTr="00FB27D8">
        <w:trPr>
          <w:trHeight w:val="9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421,84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421,84</w:t>
            </w:r>
          </w:p>
        </w:tc>
      </w:tr>
      <w:tr w:rsidR="00FB27D8" w:rsidRPr="00FB27D8" w:rsidTr="00FB27D8">
        <w:trPr>
          <w:trHeight w:val="43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421,84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421,84</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421,84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421,84</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421,84</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421,84</w:t>
            </w:r>
          </w:p>
        </w:tc>
      </w:tr>
      <w:tr w:rsidR="00FB27D8" w:rsidRPr="00FB27D8" w:rsidTr="00FB27D8">
        <w:trPr>
          <w:trHeight w:val="409"/>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Благоустройство</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4 126,59</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4 126,59</w:t>
            </w:r>
          </w:p>
        </w:tc>
      </w:tr>
      <w:tr w:rsidR="00FB27D8" w:rsidRPr="00FB27D8" w:rsidTr="00FB27D8">
        <w:trPr>
          <w:trHeight w:val="99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4 126,59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4 126,59</w:t>
            </w:r>
          </w:p>
        </w:tc>
      </w:tr>
      <w:tr w:rsidR="00FB27D8" w:rsidRPr="00FB27D8" w:rsidTr="00FB27D8">
        <w:trPr>
          <w:trHeight w:val="43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513,31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388,31</w:t>
            </w:r>
          </w:p>
        </w:tc>
      </w:tr>
      <w:tr w:rsidR="00FB27D8" w:rsidRPr="00FB27D8" w:rsidTr="00FB27D8">
        <w:trPr>
          <w:trHeight w:val="51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388,31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388,31</w:t>
            </w:r>
          </w:p>
        </w:tc>
      </w:tr>
      <w:tr w:rsidR="00FB27D8" w:rsidRPr="00FB27D8" w:rsidTr="00FB27D8">
        <w:trPr>
          <w:trHeight w:val="63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388,31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388,31</w:t>
            </w:r>
          </w:p>
        </w:tc>
      </w:tr>
      <w:tr w:rsidR="00FB27D8" w:rsidRPr="00FB27D8" w:rsidTr="00FB27D8">
        <w:trPr>
          <w:trHeight w:val="40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125,00</w:t>
            </w:r>
          </w:p>
        </w:tc>
      </w:tr>
      <w:tr w:rsidR="00FB27D8" w:rsidRPr="00FB27D8" w:rsidTr="00FB27D8">
        <w:trPr>
          <w:trHeight w:val="46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125,00</w:t>
            </w:r>
          </w:p>
        </w:tc>
      </w:tr>
      <w:tr w:rsidR="00FB27D8" w:rsidRPr="00FB27D8" w:rsidTr="00FB27D8">
        <w:trPr>
          <w:trHeight w:val="52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Уплата налогов, сборов и иных платежей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850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125,00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125,00</w:t>
            </w:r>
          </w:p>
        </w:tc>
      </w:tr>
      <w:tr w:rsidR="00FB27D8" w:rsidRPr="00FB27D8" w:rsidTr="00FB27D8">
        <w:trPr>
          <w:trHeight w:val="81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Софинансирование реализации инициативных проектов развития (создания) общественной инфраструктуры (обустройство спортивной детской площадки)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S0261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1 893,76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1 893,76</w:t>
            </w:r>
          </w:p>
        </w:tc>
      </w:tr>
      <w:tr w:rsidR="00FB27D8" w:rsidRPr="00FB27D8" w:rsidTr="00FB27D8">
        <w:trPr>
          <w:trHeight w:val="623"/>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S0261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1 893,76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1 893,76</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S0261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1 893,76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1 893,76</w:t>
            </w:r>
          </w:p>
        </w:tc>
      </w:tr>
      <w:tr w:rsidR="00FB27D8" w:rsidRPr="00FB27D8" w:rsidTr="00FB27D8">
        <w:trPr>
          <w:trHeight w:val="9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Софинансирование реализации инициативных проектов развития (создания) общественной инфраструктуры (обустройство спортивной детской площадки на улице Западная)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S0262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1 719,52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1 719,52</w:t>
            </w:r>
          </w:p>
        </w:tc>
      </w:tr>
      <w:tr w:rsidR="00FB27D8" w:rsidRPr="00FB27D8" w:rsidTr="00FB27D8">
        <w:trPr>
          <w:trHeight w:val="698"/>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S0262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1 719,52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1 719,52</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S0262</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1 719,52</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1 719,52</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ОБРАЗОВАНИЕ</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611,00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611,00</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Другие вопросы в области образования</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09</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611,00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611,00</w:t>
            </w:r>
          </w:p>
        </w:tc>
      </w:tr>
      <w:tr w:rsidR="00FB27D8" w:rsidRPr="00FB27D8" w:rsidTr="00FB27D8">
        <w:trPr>
          <w:trHeight w:val="8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611,00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611,00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Руководство и управление в сфере установленных функций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611,00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611,00</w:t>
            </w:r>
          </w:p>
        </w:tc>
      </w:tr>
      <w:tr w:rsidR="00FB27D8" w:rsidRPr="00FB27D8" w:rsidTr="00FB27D8">
        <w:trPr>
          <w:trHeight w:val="127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611,00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611,00</w:t>
            </w:r>
          </w:p>
        </w:tc>
      </w:tr>
      <w:tr w:rsidR="00FB27D8" w:rsidRPr="00FB27D8" w:rsidTr="00FB27D8">
        <w:trPr>
          <w:trHeight w:val="114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611,00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611,00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611,00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611,00</w:t>
            </w:r>
          </w:p>
        </w:tc>
      </w:tr>
      <w:tr w:rsidR="00FB27D8" w:rsidRPr="00FB27D8" w:rsidTr="00FB27D8">
        <w:trPr>
          <w:trHeight w:val="37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СОЦИАЛЬНАЯ ПОЛИТИКА</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8 383,90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0,00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8 383,90</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Пенсионное обеспечение</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894,25</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894,25</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вопросы в отраслях социальной сферы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894,25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894,25</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вопросы в сфере социальной политики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894,25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894,25</w:t>
            </w:r>
          </w:p>
        </w:tc>
      </w:tr>
      <w:tr w:rsidR="00FB27D8" w:rsidRPr="00FB27D8" w:rsidTr="00FB27D8">
        <w:trPr>
          <w:trHeight w:val="3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Доплаты к пенсиям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90 4 00 16270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894,25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894,25</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90 4 00 16270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894,25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894,25</w:t>
            </w:r>
          </w:p>
        </w:tc>
      </w:tr>
      <w:tr w:rsidR="00FB27D8" w:rsidRPr="00FB27D8" w:rsidTr="00FB27D8">
        <w:trPr>
          <w:trHeight w:val="45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Публичные нормативные социальные выплаты гражданам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90 4 00 16270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894,25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894,25</w:t>
            </w:r>
          </w:p>
        </w:tc>
      </w:tr>
      <w:tr w:rsidR="00FB27D8" w:rsidRPr="00FB27D8" w:rsidTr="00FB27D8">
        <w:trPr>
          <w:trHeight w:val="34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Социальное обеспечение населения</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7 489,65</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0,00</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7 489,65</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72,00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72,00</w:t>
            </w:r>
          </w:p>
        </w:tc>
      </w:tr>
      <w:tr w:rsidR="00FB27D8" w:rsidRPr="00FB27D8" w:rsidTr="00FB27D8">
        <w:trPr>
          <w:trHeight w:val="12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72,00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72,00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72,00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72,00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72,00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72,00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72,00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72,00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вопросы в отраслях социальной сферы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6 271,00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6 271,00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вопросы в сфере социальной политики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6 271,00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6 271,00</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осуществляемых в целях соблюдения предельных (максимальных) индексов изменения размеров вносимой гражданами платой за коммунальные услуги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10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90 4 00 71210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6 271,00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6 271,00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90 4 00 71210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6 271,00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6 271,00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90 4 00 71210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6 271,00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6 271,00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1 146,65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1 146,65</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Резервные фонды</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280,00</w:t>
            </w:r>
          </w:p>
        </w:tc>
      </w:tr>
      <w:tr w:rsidR="00FB27D8" w:rsidRPr="00FB27D8" w:rsidTr="00FB27D8">
        <w:trPr>
          <w:trHeight w:val="372"/>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резервные фонды местных администраций</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99 1 00 14100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280,00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99 1 00 14100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280,00</w:t>
            </w:r>
          </w:p>
        </w:tc>
      </w:tr>
      <w:tr w:rsidR="00FB27D8" w:rsidRPr="00FB27D8" w:rsidTr="00FB27D8">
        <w:trPr>
          <w:trHeight w:val="317"/>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10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99 1 00 14100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280,00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866,65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866,65</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866,65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866,65</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и иные выплаты населению</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10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866,65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866,65</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Социальные выплаты гражданам, кроме публичных нормативных социальных выплат</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866,65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866,65</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Контрольно-счетная палата города Алейска Алтайского края</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305</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908,41</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908,41</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ОБЩЕГОСУДАРСТВЕННЫЕ ВОПРОСЫ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305</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908,41</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908,41</w:t>
            </w:r>
          </w:p>
        </w:tc>
      </w:tr>
      <w:tr w:rsidR="00FB27D8" w:rsidRPr="00FB27D8" w:rsidTr="00FB27D8">
        <w:trPr>
          <w:trHeight w:val="85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305</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908,41</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908,41</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Руководитель контрольно-счетной палаты муниципального образования и его заместители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01 2 00 10130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736,90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736,90</w:t>
            </w:r>
          </w:p>
        </w:tc>
      </w:tr>
      <w:tr w:rsidR="00FB27D8" w:rsidRPr="00FB27D8" w:rsidTr="00FB27D8">
        <w:trPr>
          <w:trHeight w:val="121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01 2 00 10130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736,90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736,90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01 2 00 10130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736,90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736,90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"Информатизация органов местного самоуправления города Алейска </w:t>
            </w:r>
            <w:r w:rsidRPr="00FB27D8">
              <w:rPr>
                <w:color w:val="000000" w:themeColor="text1"/>
                <w:sz w:val="18"/>
                <w:szCs w:val="18"/>
              </w:rPr>
              <w:lastRenderedPageBreak/>
              <w:t>Алтайского края"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305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41,55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41,55</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17 0 00 60990 </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41,55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41,55</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17 0 00 60990 </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41,55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41,55</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17 0 00 60990 </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41,55</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41,55</w:t>
            </w:r>
          </w:p>
        </w:tc>
      </w:tr>
      <w:tr w:rsidR="00FB27D8" w:rsidRPr="00FB27D8" w:rsidTr="00FB27D8">
        <w:trPr>
          <w:trHeight w:val="93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107,50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107,50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107,50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107,50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107,50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107,50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107,50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107,50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22,46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22,46</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22,46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22,46</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22,46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22,46</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22,46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22,46</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22,46</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22,46</w:t>
            </w:r>
          </w:p>
        </w:tc>
      </w:tr>
      <w:tr w:rsidR="00FB27D8" w:rsidRPr="00FB27D8" w:rsidTr="00FB27D8">
        <w:trPr>
          <w:trHeight w:val="683"/>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Алейское городское Собрание депутатов Алтайского края</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2 427,70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2 427,70</w:t>
            </w:r>
          </w:p>
        </w:tc>
      </w:tr>
      <w:tr w:rsidR="00FB27D8" w:rsidRPr="00FB27D8" w:rsidTr="00FB27D8">
        <w:trPr>
          <w:trHeight w:val="28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ОБЩЕГОСУДАРСТВЕННЫЕ ВОПРОСЫ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2 427,70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2 427,70</w:t>
            </w:r>
          </w:p>
        </w:tc>
      </w:tr>
      <w:tr w:rsidR="00FB27D8" w:rsidRPr="00FB27D8" w:rsidTr="00FB27D8">
        <w:trPr>
          <w:trHeight w:val="855"/>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2 189,70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2 189,70</w:t>
            </w:r>
          </w:p>
        </w:tc>
      </w:tr>
      <w:tr w:rsidR="00FB27D8" w:rsidRPr="00FB27D8" w:rsidTr="00FB27D8">
        <w:trPr>
          <w:trHeight w:val="8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1 351,80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1 351,80</w:t>
            </w:r>
          </w:p>
        </w:tc>
      </w:tr>
      <w:tr w:rsidR="00FB27D8" w:rsidRPr="00FB27D8" w:rsidTr="00FB27D8">
        <w:trPr>
          <w:trHeight w:val="57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1 351,80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1 351,80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Центральный аппарат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1 351,80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1 351,80</w:t>
            </w:r>
          </w:p>
        </w:tc>
      </w:tr>
      <w:tr w:rsidR="00FB27D8" w:rsidRPr="00FB27D8" w:rsidTr="00FB27D8">
        <w:trPr>
          <w:trHeight w:val="118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1 351,80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1 351,80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1 351,80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1 351,80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"Информатизация органов местного самоуправления города Алейска Алтайского края"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17 0 00 60990 </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17 0 00 60990 </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17 0 00 60990 </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80,00</w:t>
            </w:r>
          </w:p>
        </w:tc>
      </w:tr>
      <w:tr w:rsidR="00FB27D8" w:rsidRPr="00FB27D8" w:rsidTr="00FB27D8">
        <w:trPr>
          <w:trHeight w:val="9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704,10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704,10</w:t>
            </w:r>
          </w:p>
        </w:tc>
      </w:tr>
      <w:tr w:rsidR="00FB27D8" w:rsidRPr="00FB27D8" w:rsidTr="00FB27D8">
        <w:trPr>
          <w:trHeight w:val="34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704,10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704,10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704,10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704,10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704,10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704,10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53,80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53,80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53,80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53,80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53,80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53,80</w:t>
            </w:r>
          </w:p>
        </w:tc>
      </w:tr>
      <w:tr w:rsidR="00FB27D8" w:rsidRPr="00FB27D8" w:rsidTr="00FB27D8">
        <w:trPr>
          <w:trHeight w:val="330"/>
        </w:trPr>
        <w:tc>
          <w:tcPr>
            <w:tcW w:w="3261"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Другие общегосударственные вопросы</w:t>
            </w:r>
          </w:p>
        </w:tc>
        <w:tc>
          <w:tcPr>
            <w:tcW w:w="567"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1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238,00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850"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238,00</w:t>
            </w:r>
          </w:p>
        </w:tc>
      </w:tr>
      <w:tr w:rsidR="00FB27D8" w:rsidRPr="00FB27D8" w:rsidTr="00FB27D8">
        <w:trPr>
          <w:trHeight w:val="66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238,00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238,00</w:t>
            </w:r>
          </w:p>
        </w:tc>
      </w:tr>
      <w:tr w:rsidR="00FB27D8" w:rsidRPr="00FB27D8" w:rsidTr="00FB27D8">
        <w:trPr>
          <w:trHeight w:val="40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выполнение других обязательств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238,00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238,00</w:t>
            </w:r>
          </w:p>
        </w:tc>
      </w:tr>
      <w:tr w:rsidR="00FB27D8" w:rsidRPr="00FB27D8" w:rsidTr="00FB27D8">
        <w:trPr>
          <w:trHeight w:val="3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238,00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238,00</w:t>
            </w:r>
          </w:p>
        </w:tc>
      </w:tr>
      <w:tr w:rsidR="00FB27D8" w:rsidRPr="00FB27D8" w:rsidTr="00FB27D8">
        <w:trPr>
          <w:trHeight w:val="600"/>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238,00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238,00</w:t>
            </w:r>
          </w:p>
        </w:tc>
      </w:tr>
      <w:tr w:rsidR="00FB27D8" w:rsidRPr="00FB27D8" w:rsidTr="00FB27D8">
        <w:trPr>
          <w:trHeight w:val="555"/>
        </w:trPr>
        <w:tc>
          <w:tcPr>
            <w:tcW w:w="3261"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1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238,00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850"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238,00</w:t>
            </w:r>
          </w:p>
        </w:tc>
      </w:tr>
    </w:tbl>
    <w:p w:rsidR="00FB27D8" w:rsidRPr="00FB27D8" w:rsidRDefault="00FB27D8" w:rsidP="00FB27D8">
      <w:pPr>
        <w:jc w:val="both"/>
        <w:rPr>
          <w:b/>
          <w:color w:val="000000" w:themeColor="text1"/>
          <w:sz w:val="18"/>
          <w:szCs w:val="18"/>
        </w:rPr>
      </w:pPr>
    </w:p>
    <w:p w:rsidR="00FB27D8" w:rsidRPr="00FB27D8" w:rsidRDefault="00FB27D8" w:rsidP="00FB27D8">
      <w:pPr>
        <w:jc w:val="right"/>
        <w:rPr>
          <w:color w:val="000000" w:themeColor="text1"/>
          <w:sz w:val="18"/>
          <w:szCs w:val="18"/>
        </w:rPr>
      </w:pPr>
      <w:r w:rsidRPr="00FB27D8">
        <w:rPr>
          <w:color w:val="000000" w:themeColor="text1"/>
          <w:sz w:val="18"/>
          <w:szCs w:val="18"/>
        </w:rPr>
        <w:t>ПРИЛОЖЕНИЕ 8</w:t>
      </w:r>
    </w:p>
    <w:p w:rsidR="00FB27D8" w:rsidRDefault="00FB27D8" w:rsidP="00FB27D8">
      <w:pPr>
        <w:jc w:val="right"/>
        <w:rPr>
          <w:color w:val="000000" w:themeColor="text1"/>
          <w:sz w:val="18"/>
          <w:szCs w:val="18"/>
        </w:rPr>
      </w:pPr>
      <w:r w:rsidRPr="00FB27D8">
        <w:rPr>
          <w:color w:val="000000" w:themeColor="text1"/>
          <w:sz w:val="18"/>
          <w:szCs w:val="18"/>
        </w:rPr>
        <w:t xml:space="preserve">к решению Алейского городского </w:t>
      </w:r>
    </w:p>
    <w:p w:rsidR="00FB27D8" w:rsidRDefault="00FB27D8" w:rsidP="00FB27D8">
      <w:pPr>
        <w:jc w:val="right"/>
        <w:rPr>
          <w:color w:val="000000" w:themeColor="text1"/>
          <w:sz w:val="18"/>
          <w:szCs w:val="18"/>
        </w:rPr>
      </w:pPr>
      <w:r w:rsidRPr="00FB27D8">
        <w:rPr>
          <w:color w:val="000000" w:themeColor="text1"/>
          <w:sz w:val="18"/>
          <w:szCs w:val="18"/>
        </w:rPr>
        <w:t xml:space="preserve">Собрания депутатов Алтайского края </w:t>
      </w:r>
    </w:p>
    <w:p w:rsidR="00FB27D8" w:rsidRDefault="00FB27D8" w:rsidP="00FB27D8">
      <w:pPr>
        <w:jc w:val="right"/>
        <w:rPr>
          <w:color w:val="000000" w:themeColor="text1"/>
          <w:sz w:val="18"/>
          <w:szCs w:val="18"/>
        </w:rPr>
      </w:pPr>
      <w:r w:rsidRPr="00FB27D8">
        <w:rPr>
          <w:color w:val="000000" w:themeColor="text1"/>
          <w:sz w:val="18"/>
          <w:szCs w:val="18"/>
        </w:rPr>
        <w:t xml:space="preserve">«О бюджете города Алейска </w:t>
      </w:r>
    </w:p>
    <w:p w:rsidR="00FB27D8" w:rsidRDefault="00FB27D8" w:rsidP="00FB27D8">
      <w:pPr>
        <w:jc w:val="right"/>
        <w:rPr>
          <w:color w:val="000000" w:themeColor="text1"/>
          <w:sz w:val="18"/>
          <w:szCs w:val="18"/>
        </w:rPr>
      </w:pPr>
      <w:r w:rsidRPr="00FB27D8">
        <w:rPr>
          <w:color w:val="000000" w:themeColor="text1"/>
          <w:sz w:val="18"/>
          <w:szCs w:val="18"/>
        </w:rPr>
        <w:t xml:space="preserve">Алтайского края на 2023 год </w:t>
      </w:r>
    </w:p>
    <w:p w:rsidR="00FB27D8" w:rsidRPr="00FB27D8" w:rsidRDefault="00FB27D8" w:rsidP="00FB27D8">
      <w:pPr>
        <w:jc w:val="right"/>
        <w:rPr>
          <w:color w:val="000000" w:themeColor="text1"/>
          <w:sz w:val="18"/>
          <w:szCs w:val="18"/>
        </w:rPr>
      </w:pPr>
      <w:r w:rsidRPr="00FB27D8">
        <w:rPr>
          <w:color w:val="000000" w:themeColor="text1"/>
          <w:sz w:val="18"/>
          <w:szCs w:val="18"/>
        </w:rPr>
        <w:t>и плановый период 2024-2025 годов</w:t>
      </w:r>
    </w:p>
    <w:p w:rsidR="00FB27D8" w:rsidRPr="00FB27D8" w:rsidRDefault="00FB27D8" w:rsidP="00FB27D8">
      <w:pPr>
        <w:jc w:val="right"/>
        <w:rPr>
          <w:color w:val="000000" w:themeColor="text1"/>
          <w:sz w:val="18"/>
          <w:szCs w:val="18"/>
        </w:rPr>
      </w:pPr>
      <w:r w:rsidRPr="00FB27D8">
        <w:rPr>
          <w:color w:val="000000" w:themeColor="text1"/>
          <w:sz w:val="18"/>
          <w:szCs w:val="18"/>
        </w:rPr>
        <w:t>от 21.12.2022 № 33-ГСД</w:t>
      </w:r>
    </w:p>
    <w:p w:rsidR="00FB27D8" w:rsidRPr="00FB27D8" w:rsidRDefault="00FB27D8" w:rsidP="00FB27D8">
      <w:pPr>
        <w:jc w:val="center"/>
        <w:rPr>
          <w:b/>
          <w:color w:val="000000" w:themeColor="text1"/>
          <w:sz w:val="18"/>
          <w:szCs w:val="18"/>
        </w:rPr>
      </w:pPr>
      <w:r w:rsidRPr="00FB27D8">
        <w:rPr>
          <w:b/>
          <w:color w:val="000000" w:themeColor="text1"/>
          <w:sz w:val="18"/>
          <w:szCs w:val="18"/>
        </w:rPr>
        <w:t>Распределение бюджетных ассигнований по разделам и подразделам, целевым статьям, группам (группам и подгруппам) видов расходов классификации расходов бюджета города Алейска Алтайского края на 2023 год</w:t>
      </w:r>
    </w:p>
    <w:p w:rsidR="00FB27D8" w:rsidRPr="00FB27D8" w:rsidRDefault="00FB27D8" w:rsidP="00FB27D8">
      <w:pPr>
        <w:jc w:val="right"/>
        <w:rPr>
          <w:color w:val="000000" w:themeColor="text1"/>
          <w:sz w:val="18"/>
          <w:szCs w:val="18"/>
        </w:rPr>
      </w:pPr>
      <w:r w:rsidRPr="00FB27D8">
        <w:rPr>
          <w:color w:val="000000" w:themeColor="text1"/>
          <w:sz w:val="18"/>
          <w:szCs w:val="18"/>
        </w:rPr>
        <w:t>тыс. рублей</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425"/>
        <w:gridCol w:w="709"/>
        <w:gridCol w:w="1134"/>
        <w:gridCol w:w="576"/>
        <w:gridCol w:w="1409"/>
        <w:gridCol w:w="1275"/>
        <w:gridCol w:w="992"/>
      </w:tblGrid>
      <w:tr w:rsidR="00FB27D8" w:rsidRPr="00FB27D8" w:rsidTr="00FB27D8">
        <w:trPr>
          <w:trHeight w:val="1275"/>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Наименование</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Рз</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Пр</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ЦСР</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ВР</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Вопросы местного значения</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Передаваемые государственные полномочия</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Итого</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ОБЩЕГОСУДАРСТВЕННЫЕ ВОПРОСЫ</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87 555,11</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368,30</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87 923,41</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3 424,86</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3 424,86</w:t>
            </w:r>
          </w:p>
        </w:tc>
      </w:tr>
      <w:tr w:rsidR="00FB27D8" w:rsidRPr="00FB27D8" w:rsidTr="00FB27D8">
        <w:trPr>
          <w:trHeight w:val="121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3 383,86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3 383,86</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3 383,86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3 383,86</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Глава муниципального образования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3 383,86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3 383,86</w:t>
            </w:r>
          </w:p>
        </w:tc>
      </w:tr>
      <w:tr w:rsidR="00FB27D8" w:rsidRPr="00FB27D8" w:rsidTr="00FB27D8">
        <w:trPr>
          <w:trHeight w:val="15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3 383,86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3 383,86</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3 383,86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3 383,86</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выполнение других обязательств государства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41,00</w:t>
            </w:r>
          </w:p>
        </w:tc>
      </w:tr>
      <w:tr w:rsidR="00FB27D8" w:rsidRPr="00FB27D8" w:rsidTr="00FB27D8">
        <w:trPr>
          <w:trHeight w:val="1260"/>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2 189,70</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2 189,70</w:t>
            </w:r>
          </w:p>
        </w:tc>
      </w:tr>
      <w:tr w:rsidR="00FB27D8" w:rsidRPr="00FB27D8" w:rsidTr="00FB27D8">
        <w:trPr>
          <w:trHeight w:val="12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1 351,80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1 351,80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1 351,80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1 351,80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Центральный аппарат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1 351,80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1 351,80</w:t>
            </w:r>
          </w:p>
        </w:tc>
      </w:tr>
      <w:tr w:rsidR="00FB27D8" w:rsidRPr="00FB27D8" w:rsidTr="00FB27D8">
        <w:trPr>
          <w:trHeight w:val="157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1 351,80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1 351,80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1 351,80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1 351,80</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"Информатизация органов местного самоуправления города Алейска Алтайского края"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17 0 00 60990 </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17 0 00 60990 </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17 0 00 60990 </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80,00</w:t>
            </w:r>
          </w:p>
        </w:tc>
      </w:tr>
      <w:tr w:rsidR="00FB27D8" w:rsidRPr="00FB27D8" w:rsidTr="00FB27D8">
        <w:trPr>
          <w:trHeight w:val="121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704,10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704,10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704,10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704,10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704,10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704,10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704,10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704,10</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53,80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53,80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выполнение других обязательств государства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53,80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53,80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53,80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53,80</w:t>
            </w:r>
          </w:p>
        </w:tc>
      </w:tr>
      <w:tr w:rsidR="00FB27D8" w:rsidRPr="00FB27D8" w:rsidTr="00FB27D8">
        <w:trPr>
          <w:trHeight w:val="157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53,80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53,80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53,80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53,80</w:t>
            </w:r>
          </w:p>
        </w:tc>
      </w:tr>
      <w:tr w:rsidR="00FB27D8" w:rsidRPr="00FB27D8" w:rsidTr="00FB27D8">
        <w:trPr>
          <w:trHeight w:val="1275"/>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32 883,85</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32 883,85</w:t>
            </w:r>
          </w:p>
        </w:tc>
      </w:tr>
      <w:tr w:rsidR="00FB27D8" w:rsidRPr="00FB27D8" w:rsidTr="00FB27D8">
        <w:trPr>
          <w:trHeight w:val="12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20 496,85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20 496,85</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20 496,85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20 496,85</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Центральный аппарат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20 496,85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20 496,85</w:t>
            </w:r>
          </w:p>
        </w:tc>
      </w:tr>
      <w:tr w:rsidR="00FB27D8" w:rsidRPr="00FB27D8" w:rsidTr="00FB27D8">
        <w:trPr>
          <w:trHeight w:val="159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20 496,85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20 496,85</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20 496,85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20 496,85</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"Информатизация органов местного самоуправления города Алейска Алтайского края"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866,00</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10 410,00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10 410,00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10 410,00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10 410,00</w:t>
            </w:r>
          </w:p>
        </w:tc>
      </w:tr>
      <w:tr w:rsidR="00FB27D8" w:rsidRPr="00FB27D8" w:rsidTr="00FB27D8">
        <w:trPr>
          <w:trHeight w:val="15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350,00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350,00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Расходы на выплаты персоналу государственных (муниципальных) органов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350,00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350,00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10 060,00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10 060,00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10 060,00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10 060,00</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1 111,00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1 111,00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выполнение других обязательств государства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1 111,00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1 111,00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1 111,00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1 111,00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1 111,00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1 111,00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1 111,00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1 111,00</w:t>
            </w:r>
          </w:p>
        </w:tc>
      </w:tr>
      <w:tr w:rsidR="00FB27D8" w:rsidRPr="00FB27D8" w:rsidTr="00FB27D8">
        <w:trPr>
          <w:trHeight w:val="300"/>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Судебная система</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3,30</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3,30</w:t>
            </w:r>
          </w:p>
        </w:tc>
      </w:tr>
      <w:tr w:rsidR="00FB27D8" w:rsidRPr="00FB27D8" w:rsidTr="00FB27D8">
        <w:trPr>
          <w:trHeight w:val="12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3,30</w:t>
            </w:r>
          </w:p>
        </w:tc>
      </w:tr>
      <w:tr w:rsidR="00FB27D8" w:rsidRPr="00FB27D8" w:rsidTr="00FB27D8">
        <w:trPr>
          <w:trHeight w:val="12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01 4 00 51200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01 4 00 51200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01 4 00 51200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3,30</w:t>
            </w:r>
          </w:p>
        </w:tc>
      </w:tr>
      <w:tr w:rsidR="00FB27D8" w:rsidRPr="00FB27D8" w:rsidTr="00FB27D8">
        <w:trPr>
          <w:trHeight w:val="990"/>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8 367,61</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8 367,61</w:t>
            </w:r>
          </w:p>
        </w:tc>
      </w:tr>
      <w:tr w:rsidR="00FB27D8" w:rsidRPr="00FB27D8" w:rsidTr="00FB27D8">
        <w:trPr>
          <w:trHeight w:val="12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6 953,90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6 953,90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6 953,90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6 953,90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Центральный аппарат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6 217,00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6 217,00</w:t>
            </w:r>
          </w:p>
        </w:tc>
      </w:tr>
      <w:tr w:rsidR="00FB27D8" w:rsidRPr="00FB27D8" w:rsidTr="00FB27D8">
        <w:trPr>
          <w:trHeight w:val="151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6 217,00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6 217,00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6 217,00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6 217,00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Руководитель контрольно-счетной палаты муниципального образования и его заместители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01 2 00 10130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736,90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736,90</w:t>
            </w:r>
          </w:p>
        </w:tc>
      </w:tr>
      <w:tr w:rsidR="00FB27D8" w:rsidRPr="00FB27D8" w:rsidTr="00FB27D8">
        <w:trPr>
          <w:trHeight w:val="157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01 2 00 10130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736,90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736,90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01 2 00 10130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736,90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736,90</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"Информатизация органов местного самоуправления города Алейска Алтайского края"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291,55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291,55</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291,55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291,55</w:t>
            </w:r>
          </w:p>
        </w:tc>
      </w:tr>
      <w:tr w:rsidR="00FB27D8" w:rsidRPr="00FB27D8" w:rsidTr="00FB27D8">
        <w:trPr>
          <w:trHeight w:val="6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291,55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291,55</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291,55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291,55</w:t>
            </w:r>
          </w:p>
        </w:tc>
      </w:tr>
      <w:tr w:rsidR="00FB27D8" w:rsidRPr="00FB27D8" w:rsidTr="00FB27D8">
        <w:trPr>
          <w:trHeight w:val="100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831,50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831,50</w:t>
            </w:r>
          </w:p>
        </w:tc>
      </w:tr>
      <w:tr w:rsidR="00FB27D8" w:rsidRPr="00FB27D8" w:rsidTr="00FB27D8">
        <w:trPr>
          <w:trHeight w:val="58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831,50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831,50</w:t>
            </w:r>
          </w:p>
        </w:tc>
      </w:tr>
      <w:tr w:rsidR="00FB27D8" w:rsidRPr="00FB27D8" w:rsidTr="00FB27D8">
        <w:trPr>
          <w:trHeight w:val="15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22,00</w:t>
            </w:r>
          </w:p>
        </w:tc>
      </w:tr>
      <w:tr w:rsidR="00FB27D8" w:rsidRPr="00FB27D8" w:rsidTr="00FB27D8">
        <w:trPr>
          <w:trHeight w:val="58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809,50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809,50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809,50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809,50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290,65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290,65</w:t>
            </w:r>
          </w:p>
        </w:tc>
      </w:tr>
      <w:tr w:rsidR="00FB27D8" w:rsidRPr="00FB27D8" w:rsidTr="00FB27D8">
        <w:trPr>
          <w:trHeight w:val="9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Расходы на выполнение других обязательств государства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290,65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290,65</w:t>
            </w:r>
          </w:p>
        </w:tc>
      </w:tr>
      <w:tr w:rsidR="00FB27D8" w:rsidRPr="00FB27D8" w:rsidTr="00FB27D8">
        <w:trPr>
          <w:trHeight w:val="88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290,65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290,65</w:t>
            </w:r>
          </w:p>
        </w:tc>
      </w:tr>
      <w:tr w:rsidR="00FB27D8" w:rsidRPr="00FB27D8" w:rsidTr="00FB27D8">
        <w:trPr>
          <w:trHeight w:val="9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290,65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290,65</w:t>
            </w:r>
          </w:p>
        </w:tc>
      </w:tr>
      <w:tr w:rsidR="00FB27D8" w:rsidRPr="00FB27D8" w:rsidTr="00FB27D8">
        <w:trPr>
          <w:trHeight w:val="9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06</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290,65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290,65</w:t>
            </w:r>
          </w:p>
        </w:tc>
      </w:tr>
      <w:tr w:rsidR="00FB27D8" w:rsidRPr="00FB27D8" w:rsidTr="00FB27D8">
        <w:trPr>
          <w:trHeight w:val="300"/>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Резервные фонды</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11</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449,52</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449,52</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449,52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449,52</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Резервные фонды</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449,52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449,52</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Резервные фонды местных администраций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99 1 00 14100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449,52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449,52</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99 1 00 14100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449,52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449,52</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Резервные средства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99 1 00 14100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449,52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449,52</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Другие общегосударственные вопросы</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40 239,58</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365,00</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40 604,58</w:t>
            </w:r>
          </w:p>
        </w:tc>
      </w:tr>
      <w:tr w:rsidR="00FB27D8" w:rsidRPr="00FB27D8" w:rsidTr="00FB27D8">
        <w:trPr>
          <w:trHeight w:val="12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6 037,73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365,00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6 402,73</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6 037,73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6 037,73</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Центральный аппарат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6 037,73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6 037,73</w:t>
            </w:r>
          </w:p>
        </w:tc>
      </w:tr>
      <w:tr w:rsidR="00FB27D8" w:rsidRPr="00FB27D8" w:rsidTr="00FB27D8">
        <w:trPr>
          <w:trHeight w:val="15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6 037,73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6 037,73</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6 037,73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6 037,73</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365,00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365,00</w:t>
            </w:r>
          </w:p>
        </w:tc>
      </w:tr>
      <w:tr w:rsidR="00FB27D8" w:rsidRPr="00FB27D8" w:rsidTr="00FB27D8">
        <w:trPr>
          <w:trHeight w:val="58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Функционирование административных комиссий при местных администрациях</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01 4 00 70060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365,00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365,00</w:t>
            </w:r>
          </w:p>
        </w:tc>
      </w:tr>
      <w:tr w:rsidR="00FB27D8" w:rsidRPr="00FB27D8" w:rsidTr="00FB27D8">
        <w:trPr>
          <w:trHeight w:val="15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01 4 00 70060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365,00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365,00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01 4 00 70060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365,00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365,00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01 4 00 70060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01 4 00 70060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(оказание услуг) подведомственных учреждений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22 500,32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22 500,32</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(оказание услуг) иных подведомственных учреждений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22 500,32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22 500,32</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Учреждения по обеспечению хозяйственного обслуживания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8 201,35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8 201,35</w:t>
            </w:r>
          </w:p>
        </w:tc>
      </w:tr>
      <w:tr w:rsidR="00FB27D8" w:rsidRPr="00FB27D8" w:rsidTr="00FB27D8">
        <w:trPr>
          <w:trHeight w:val="15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5 816,65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5 816,65</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5 816,65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5 816,65</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2 114,70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2 114,70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2 114,70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2 114,70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270,00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Уплата налогов, сборов и иных платежей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850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270,00</w:t>
            </w:r>
          </w:p>
        </w:tc>
      </w:tr>
      <w:tr w:rsidR="00FB27D8" w:rsidRPr="00FB27D8" w:rsidTr="00FB27D8">
        <w:trPr>
          <w:trHeight w:val="127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14 298,97</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14 298,97</w:t>
            </w:r>
          </w:p>
        </w:tc>
      </w:tr>
      <w:tr w:rsidR="00FB27D8" w:rsidRPr="00FB27D8" w:rsidTr="00FB27D8">
        <w:trPr>
          <w:trHeight w:val="162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13 849,12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13 849,12</w:t>
            </w:r>
          </w:p>
        </w:tc>
      </w:tr>
      <w:tr w:rsidR="00FB27D8" w:rsidRPr="00FB27D8" w:rsidTr="00FB27D8">
        <w:trPr>
          <w:trHeight w:val="58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13 849,12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13 849,12</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449,85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449,85</w:t>
            </w:r>
          </w:p>
        </w:tc>
      </w:tr>
      <w:tr w:rsidR="00FB27D8" w:rsidRPr="00FB27D8" w:rsidTr="00FB27D8">
        <w:trPr>
          <w:trHeight w:val="57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Иные закупки товаров, работ и услуг для обеспечения государственных </w:t>
            </w:r>
            <w:r w:rsidRPr="00FB27D8">
              <w:rPr>
                <w:color w:val="000000" w:themeColor="text1"/>
                <w:sz w:val="18"/>
                <w:szCs w:val="18"/>
              </w:rPr>
              <w:lastRenderedPageBreak/>
              <w:t>(муниципальных)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449,85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449,85</w:t>
            </w:r>
          </w:p>
        </w:tc>
      </w:tr>
      <w:tr w:rsidR="00FB27D8" w:rsidRPr="00FB27D8" w:rsidTr="00FB27D8">
        <w:trPr>
          <w:trHeight w:val="99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Муниципальная программа "Информатизация органов местного самоуправления города Алейска Алтайского края"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970,00</w:t>
            </w:r>
          </w:p>
        </w:tc>
      </w:tr>
      <w:tr w:rsidR="00FB27D8" w:rsidRPr="00FB27D8" w:rsidTr="00FB27D8">
        <w:trPr>
          <w:trHeight w:val="75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970,00</w:t>
            </w:r>
          </w:p>
        </w:tc>
      </w:tr>
      <w:tr w:rsidR="00FB27D8" w:rsidRPr="00FB27D8" w:rsidTr="00FB27D8">
        <w:trPr>
          <w:trHeight w:val="69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970,00</w:t>
            </w:r>
          </w:p>
        </w:tc>
      </w:tr>
      <w:tr w:rsidR="00FB27D8" w:rsidRPr="00FB27D8" w:rsidTr="00FB27D8">
        <w:trPr>
          <w:trHeight w:val="99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970,00</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554,80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554,80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554,80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554,80</w:t>
            </w:r>
          </w:p>
        </w:tc>
      </w:tr>
      <w:tr w:rsidR="00FB27D8" w:rsidRPr="00FB27D8" w:rsidTr="00FB27D8">
        <w:trPr>
          <w:trHeight w:val="15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17,80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17,80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17,80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17,80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537,00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537,00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537,00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537,00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вопросы в области национальной экономики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91 0 00 00000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313,80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313,80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Мероприятия по стимулированию инвестиционной активности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91 1 00 00000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313,80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313,80</w:t>
            </w:r>
          </w:p>
        </w:tc>
      </w:tr>
      <w:tr w:rsidR="00FB27D8" w:rsidRPr="00FB27D8" w:rsidTr="00FB27D8">
        <w:trPr>
          <w:trHeight w:val="6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Оценка недвижимости, признание прав и регулирование отношений по государственной собственности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91 1 00 17380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313,80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313,80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91 1 00 17380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313,80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313,80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91 1 00 17380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313,80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313,80</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9 862,93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9 862,93</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Резервные фонды</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770,48</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770,48</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Резервные фонды местных администраций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99 1 00 14100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770,48</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770,48</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99 1 00 14100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770,48</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770,48</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99 1 00 14100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770,48</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770,48</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выполнение других обязательств государства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9 092,44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9 092,44</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9 092,44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9 092,44</w:t>
            </w:r>
          </w:p>
        </w:tc>
      </w:tr>
      <w:tr w:rsidR="00FB27D8" w:rsidRPr="00FB27D8" w:rsidTr="00FB27D8">
        <w:trPr>
          <w:trHeight w:val="157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731,44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731,44</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731,44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731,44</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7 071,48</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7 071,48</w:t>
            </w:r>
          </w:p>
        </w:tc>
      </w:tr>
      <w:tr w:rsidR="00FB27D8" w:rsidRPr="00FB27D8" w:rsidTr="00FB27D8">
        <w:trPr>
          <w:trHeight w:val="67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7 071,48</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7 071,48</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1 289,53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1 289,53</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Исполнение судебных актов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830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93,00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93,00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Уплата налогов, сборов и иных платежей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850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1 196,53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1 196,53</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Резервные средства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r>
      <w:tr w:rsidR="00FB27D8" w:rsidRPr="00FB27D8" w:rsidTr="00FB27D8">
        <w:trPr>
          <w:trHeight w:val="690"/>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НАЦИОНАЛЬНАЯ БЕЗОПАСНОСТЬ И ПРАВООХРАНИТЕЛЬНАЯ ДЕЯТЕЛЬНОСТЬ</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1 790,70</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1 790,70</w:t>
            </w:r>
          </w:p>
        </w:tc>
      </w:tr>
      <w:tr w:rsidR="00FB27D8" w:rsidRPr="00FB27D8" w:rsidTr="00FB27D8">
        <w:trPr>
          <w:trHeight w:val="960"/>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10</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1 580,70</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1 580,70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(оказание услуг) подведомственных учреждений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1 289,70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1 289,70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(оказание услуг) иных подведомственных учреждений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1 289,70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1 289,70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Учреждения по обеспечению национальной безопасности и правоохранительной деятельности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02 5 00 10860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1 289,70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1 289,70</w:t>
            </w:r>
          </w:p>
        </w:tc>
      </w:tr>
      <w:tr w:rsidR="00FB27D8" w:rsidRPr="00FB27D8" w:rsidTr="00FB27D8">
        <w:trPr>
          <w:trHeight w:val="15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02 5 00 10860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1 234,40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1 234,40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02 5 00 10860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1 234,40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1 234,40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02 5 00 10860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55,30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55,30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02 5 00 10860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55,30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55,30</w:t>
            </w:r>
          </w:p>
        </w:tc>
      </w:tr>
      <w:tr w:rsidR="00FB27D8" w:rsidRPr="00FB27D8" w:rsidTr="00FB27D8">
        <w:trPr>
          <w:trHeight w:val="157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выполнение других обязательств государства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r>
      <w:tr w:rsidR="00FB27D8" w:rsidRPr="00FB27D8" w:rsidTr="00FB27D8">
        <w:trPr>
          <w:trHeight w:val="157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xml:space="preserve">Другие вопросы в области безопасности и правоохранительной деятельности </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14</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210,00</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210,00</w:t>
            </w:r>
          </w:p>
        </w:tc>
      </w:tr>
      <w:tr w:rsidR="00FB27D8" w:rsidRPr="00FB27D8" w:rsidTr="00FB27D8">
        <w:trPr>
          <w:trHeight w:val="76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"Профилактика преступлений и иных правонарушений в городе Алейске"</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210,00</w:t>
            </w:r>
          </w:p>
        </w:tc>
      </w:tr>
      <w:tr w:rsidR="00FB27D8" w:rsidRPr="00FB27D8" w:rsidTr="00FB27D8">
        <w:trPr>
          <w:trHeight w:val="97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Подпрограмма "Обеспечение прав граждан и их безопасности в городе Алейске" муниципальной  программы "Профилактика преступлений и иных правонарушений в городе Алейске"</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16 1 00 00000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r>
      <w:tr w:rsidR="00FB27D8" w:rsidRPr="00FB27D8" w:rsidTr="00FB27D8">
        <w:trPr>
          <w:trHeight w:val="12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Подпрограмма "Противодействие злоупотреблению наркотиками и их незаконному обороту в городе Алейске" муниципальной  программы "Профилактика преступлений и иных правонарушений в городе Алейске"</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16 2 00 00000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158,56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158,56</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158,56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158,56</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158,56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158,56</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158,56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158,56</w:t>
            </w:r>
          </w:p>
        </w:tc>
      </w:tr>
      <w:tr w:rsidR="00FB27D8" w:rsidRPr="00FB27D8" w:rsidTr="00FB27D8">
        <w:trPr>
          <w:trHeight w:val="100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Подпрограмма "Профилактика экстремизма и терроризма в городе Алейске" муниципальной  программы "Профилактика преступлений и иных правонарушений в городе Алейске"</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16 3 00 00000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16 3 00 60990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16 3 00 60990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16 3 00 60990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НАЦИОНАЛЬНАЯ ЭКОНОМИКА</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82 929,35</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414,00</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83 343,35</w:t>
            </w:r>
          </w:p>
        </w:tc>
      </w:tr>
      <w:tr w:rsidR="00FB27D8" w:rsidRPr="00FB27D8" w:rsidTr="00FB27D8">
        <w:trPr>
          <w:trHeight w:val="315"/>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Общеэкономические вопросы</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1 793,05</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1 793,05</w:t>
            </w:r>
          </w:p>
        </w:tc>
      </w:tr>
      <w:tr w:rsidR="00FB27D8" w:rsidRPr="00FB27D8" w:rsidTr="00FB27D8">
        <w:trPr>
          <w:trHeight w:val="6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"Содействие занятости населения города  Алейска"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1 793,05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1 793,05</w:t>
            </w:r>
          </w:p>
        </w:tc>
      </w:tr>
      <w:tr w:rsidR="00FB27D8" w:rsidRPr="00FB27D8" w:rsidTr="00FB27D8">
        <w:trPr>
          <w:trHeight w:val="12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1 "Содействие эффективной занятости населения и социальная поддержка безработных граждан" муниципальной программы "Содействие занятости населения города Алейска"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23 1 00 00000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r>
      <w:tr w:rsidR="00FB27D8" w:rsidRPr="00FB27D8" w:rsidTr="00FB27D8">
        <w:trPr>
          <w:trHeight w:val="12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200,00</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2 "Улучшение условий и охраны труда" муниципальной программы "Содействие занятости населения города Алейска"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23 2 00 00000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1 593,05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1 593,05</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1 593,05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1 593,05</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69,20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69,20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69,20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69,20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1 523,85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1 523,85</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1 523,85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1 523,85</w:t>
            </w:r>
          </w:p>
        </w:tc>
      </w:tr>
      <w:tr w:rsidR="00FB27D8" w:rsidRPr="00FB27D8" w:rsidTr="00FB27D8">
        <w:trPr>
          <w:trHeight w:val="315"/>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Сельское хозяйство и рыболовство</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991,41</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391,00</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1 382,41</w:t>
            </w:r>
          </w:p>
        </w:tc>
      </w:tr>
      <w:tr w:rsidR="00FB27D8" w:rsidRPr="00FB27D8" w:rsidTr="00FB27D8">
        <w:trPr>
          <w:trHeight w:val="9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Муниципальная программа "Проведение мероприятий по благоустройству и обеспечению безопасности дорожного движения в городе Алейске"</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991,41</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391,00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1 382,41</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991,41</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991,41</w:t>
            </w:r>
          </w:p>
        </w:tc>
      </w:tr>
      <w:tr w:rsidR="00FB27D8" w:rsidRPr="00FB27D8" w:rsidTr="00FB27D8">
        <w:trPr>
          <w:trHeight w:val="6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14,31</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14,31</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14,31</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14,31</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Капитальные вложения в объекты государственной (муниципальной) собственности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977,10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977,10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Бюджетные инвестиции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977,10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977,10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Отлов и содержание животных без владельцев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10 0 00 70400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391,00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391,00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10 0 00 70400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391,00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391,00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10 0 00 70400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391,00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391,00</w:t>
            </w:r>
          </w:p>
        </w:tc>
      </w:tr>
      <w:tr w:rsidR="00FB27D8" w:rsidRPr="00FB27D8" w:rsidTr="00FB27D8">
        <w:trPr>
          <w:trHeight w:val="315"/>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Транспорт</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08</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3 427,99</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23,00</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3 450,99</w:t>
            </w:r>
          </w:p>
        </w:tc>
      </w:tr>
      <w:tr w:rsidR="00FB27D8" w:rsidRPr="00FB27D8" w:rsidTr="00FB27D8">
        <w:trPr>
          <w:trHeight w:val="12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w:t>
            </w:r>
          </w:p>
        </w:tc>
      </w:tr>
      <w:tr w:rsidR="00FB27D8" w:rsidRPr="00FB27D8" w:rsidTr="00FB27D8">
        <w:trPr>
          <w:trHeight w:val="97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Установление регулируемых тарифов на перевозки пассажиров и багажа автомобильным транспортом и городским наземным электрическим транспортом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01 4 00 70080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w:t>
            </w:r>
          </w:p>
        </w:tc>
      </w:tr>
      <w:tr w:rsidR="00FB27D8" w:rsidRPr="00FB27D8" w:rsidTr="00FB27D8">
        <w:trPr>
          <w:trHeight w:val="6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01 4 00 70080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w:t>
            </w:r>
          </w:p>
        </w:tc>
      </w:tr>
      <w:tr w:rsidR="00FB27D8" w:rsidRPr="00FB27D8" w:rsidTr="00FB27D8">
        <w:trPr>
          <w:trHeight w:val="61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01 4 00 70080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23,00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3 427,99</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3 427,99</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3 427,99</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3 427,99</w:t>
            </w:r>
          </w:p>
        </w:tc>
      </w:tr>
      <w:tr w:rsidR="00FB27D8" w:rsidRPr="00FB27D8" w:rsidTr="00FB27D8">
        <w:trPr>
          <w:trHeight w:val="73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62,13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62,13</w:t>
            </w:r>
          </w:p>
        </w:tc>
      </w:tr>
      <w:tr w:rsidR="00FB27D8" w:rsidRPr="00FB27D8" w:rsidTr="00FB27D8">
        <w:trPr>
          <w:trHeight w:val="6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62,13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62,13</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3 365,85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3 365,85</w:t>
            </w:r>
          </w:p>
        </w:tc>
      </w:tr>
      <w:tr w:rsidR="00FB27D8" w:rsidRPr="00FB27D8" w:rsidTr="00FB27D8">
        <w:trPr>
          <w:trHeight w:val="12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3 365,85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3 365,85</w:t>
            </w:r>
          </w:p>
        </w:tc>
      </w:tr>
      <w:tr w:rsidR="00FB27D8" w:rsidRPr="00FB27D8" w:rsidTr="00FB27D8">
        <w:trPr>
          <w:trHeight w:val="345"/>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Дорожное хозяйство (дорожные фонды)</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76 511,44</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76 511,44</w:t>
            </w:r>
          </w:p>
        </w:tc>
      </w:tr>
      <w:tr w:rsidR="00FB27D8" w:rsidRPr="00FB27D8" w:rsidTr="00FB27D8">
        <w:trPr>
          <w:trHeight w:val="9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71 917,61</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71 917,61</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41 706,52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41 706,52</w:t>
            </w:r>
          </w:p>
        </w:tc>
      </w:tr>
      <w:tr w:rsidR="00FB27D8" w:rsidRPr="00FB27D8" w:rsidTr="00FB27D8">
        <w:trPr>
          <w:trHeight w:val="61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38 606,52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38 606,52</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38 606,52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38 606,52</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Капитальные вложения в объекты государственной (муниципальной) собственности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3 100,00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3 100,00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Бюджетные инвестиции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3 100,00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3 100,00</w:t>
            </w:r>
          </w:p>
        </w:tc>
      </w:tr>
      <w:tr w:rsidR="00FB27D8" w:rsidRPr="00FB27D8" w:rsidTr="00FB27D8">
        <w:trPr>
          <w:trHeight w:val="1058"/>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Проектирование, реконструкция, строительство, капитальный ремонт автомобильных дорог общего пользования местного значения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S1030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30 211,09</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30 211,09</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S1030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30 211,09</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30 211,09</w:t>
            </w:r>
          </w:p>
        </w:tc>
      </w:tr>
      <w:tr w:rsidR="00FB27D8" w:rsidRPr="00FB27D8" w:rsidTr="00FB27D8">
        <w:trPr>
          <w:trHeight w:val="70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S1030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30 211,09</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30 211,09</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"Формирование современной городской среды в муниципальном образовании город Алейск Алтайского края"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4 593,83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4 593,83</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Реализация программ формирования современной городской среды</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F2 55550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4 593,83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4 593,83</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F2 55550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4 593,83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4 593,83</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F2 55550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4 593,83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4 593,83</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Другие вопросы в области национальной экономики</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12</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205,47</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205,47</w:t>
            </w:r>
          </w:p>
        </w:tc>
      </w:tr>
      <w:tr w:rsidR="00FB27D8" w:rsidRPr="00FB27D8" w:rsidTr="00FB27D8">
        <w:trPr>
          <w:trHeight w:val="9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"О поддержке и развитии малого и среднего предпринимательства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25,47</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25,47</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25,47</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25,47</w:t>
            </w:r>
          </w:p>
        </w:tc>
      </w:tr>
      <w:tr w:rsidR="00FB27D8" w:rsidRPr="00FB27D8" w:rsidTr="00FB27D8">
        <w:trPr>
          <w:trHeight w:val="6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25,47</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25,47</w:t>
            </w:r>
          </w:p>
        </w:tc>
      </w:tr>
      <w:tr w:rsidR="00FB27D8" w:rsidRPr="00FB27D8" w:rsidTr="00FB27D8">
        <w:trPr>
          <w:trHeight w:val="58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Иные закупки товаров, работ и услуг для обеспечения государственных </w:t>
            </w:r>
            <w:r w:rsidRPr="00FB27D8">
              <w:rPr>
                <w:color w:val="000000" w:themeColor="text1"/>
                <w:sz w:val="18"/>
                <w:szCs w:val="18"/>
              </w:rPr>
              <w:lastRenderedPageBreak/>
              <w:t>(муниципальных)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25,47</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25,47</w:t>
            </w:r>
          </w:p>
        </w:tc>
      </w:tr>
      <w:tr w:rsidR="00FB27D8" w:rsidRPr="00FB27D8" w:rsidTr="00FB27D8">
        <w:trPr>
          <w:trHeight w:val="106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Поддержка малого и среднего предпринимательства, включая крестьянские (фермерские) хозяйства, а также реализация мероприятий по поддержке молодежного предпринимательства за счет средств местного бюджета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r>
      <w:tr w:rsidR="00FB27D8" w:rsidRPr="00FB27D8" w:rsidTr="00FB27D8">
        <w:trPr>
          <w:trHeight w:val="12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r>
      <w:tr w:rsidR="00FB27D8" w:rsidRPr="00FB27D8" w:rsidTr="00FB27D8">
        <w:trPr>
          <w:trHeight w:val="46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вопросы в области национальной экономики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91 0 00 00000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Мероприятия по стимулированию инвестиционной активности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91 1 00 00000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180,00</w:t>
            </w:r>
          </w:p>
        </w:tc>
      </w:tr>
      <w:tr w:rsidR="00FB27D8" w:rsidRPr="00FB27D8" w:rsidTr="00FB27D8">
        <w:trPr>
          <w:trHeight w:val="42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Мероприятия по землеустройству и землепользованию</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91 1 00 17090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91 1 00 17090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180,00</w:t>
            </w:r>
          </w:p>
        </w:tc>
      </w:tr>
      <w:tr w:rsidR="00FB27D8" w:rsidRPr="00FB27D8" w:rsidTr="00FB27D8">
        <w:trPr>
          <w:trHeight w:val="69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91 1 00 17090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180,00</w:t>
            </w:r>
          </w:p>
        </w:tc>
      </w:tr>
      <w:tr w:rsidR="00FB27D8" w:rsidRPr="00FB27D8" w:rsidTr="00FB27D8">
        <w:trPr>
          <w:trHeight w:val="589"/>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ЖИЛИЩНО-КОММУНАЛЬНОЕ ХОЗЯЙСТВО</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229 465,41</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0,00</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229 465,41</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Жилищное хозяйство</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19 531,84</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19 531,84</w:t>
            </w:r>
          </w:p>
        </w:tc>
      </w:tr>
      <w:tr w:rsidR="00FB27D8" w:rsidRPr="00FB27D8" w:rsidTr="00FB27D8">
        <w:trPr>
          <w:trHeight w:val="889"/>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"Улучшение жилищных условий в городе Алейске"</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12 0 00 00000</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17 500,00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17 500,00</w:t>
            </w:r>
          </w:p>
        </w:tc>
      </w:tr>
      <w:tr w:rsidR="00FB27D8" w:rsidRPr="00FB27D8" w:rsidTr="00FB27D8">
        <w:trPr>
          <w:trHeight w:val="105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Подпрограмма "Переселение граждан из аварийного жилищного фонда  города Алейска" муниципальной программы "Улучшение жилищных условий  в городе Алейске"</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12 1 00 00000</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17 500,00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17 500,00</w:t>
            </w:r>
          </w:p>
        </w:tc>
      </w:tr>
      <w:tr w:rsidR="00FB27D8" w:rsidRPr="00FB27D8" w:rsidTr="00FB27D8">
        <w:trPr>
          <w:trHeight w:val="612"/>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12 1 00 60990</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17 500,00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17 500,00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17 500,00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17 500,00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Исполнение судебных актов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830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877,38</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877,38</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Уплата налогов, сборов и иных платежей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850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16 622,62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16 622,62</w:t>
            </w:r>
          </w:p>
        </w:tc>
      </w:tr>
      <w:tr w:rsidR="00FB27D8" w:rsidRPr="00FB27D8" w:rsidTr="00FB27D8">
        <w:trPr>
          <w:trHeight w:val="12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"Комплексное развитие систем коммунальной инфраструктуры муниципального образования город Алейск Алтайского края"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2 031,84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2 031,84</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2 031,84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2 031,84</w:t>
            </w:r>
          </w:p>
        </w:tc>
      </w:tr>
      <w:tr w:rsidR="00FB27D8" w:rsidRPr="00FB27D8" w:rsidTr="00FB27D8">
        <w:trPr>
          <w:trHeight w:val="58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2 031,84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2 031,84</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2 031,84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2 031,84</w:t>
            </w:r>
          </w:p>
        </w:tc>
      </w:tr>
      <w:tr w:rsidR="00FB27D8" w:rsidRPr="00FB27D8" w:rsidTr="00FB27D8">
        <w:trPr>
          <w:trHeight w:val="345"/>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lastRenderedPageBreak/>
              <w:t>Коммунальное хозяйство</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149 374,64</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149 374,64</w:t>
            </w:r>
          </w:p>
        </w:tc>
      </w:tr>
      <w:tr w:rsidR="00FB27D8" w:rsidRPr="00FB27D8" w:rsidTr="00FB27D8">
        <w:trPr>
          <w:trHeight w:val="12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"Комплексное развитие систем коммунальной инфраструктуры муниципального образования город Алейск Алтайского края"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14 0 00 00000</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132 874,64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132 874,64</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14 0 00 60990</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43 669,59</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43 669,59</w:t>
            </w:r>
          </w:p>
        </w:tc>
      </w:tr>
      <w:tr w:rsidR="00FB27D8" w:rsidRPr="00FB27D8" w:rsidTr="00FB27D8">
        <w:trPr>
          <w:trHeight w:val="6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24 127,02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24 127,02</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24 127,02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24 127,02</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Капитальные вложения в объекты государственной (муниципальной) собственности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19 542,57</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19 542,57</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Бюджетные инвестиции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19 542,57</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19 542,57</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по строительству, ремонту и капитальному ремонту объектов теплоснабжения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S0460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89 205,05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89 205,05</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Капитальные вложения в объекты государственной (муниципальной) собственности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S0460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89 205,05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89 205,05</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Бюджетные инвестиции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0 00 S0460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89 205,05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89 205,05</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16 500,00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16 500,00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выполнение других обязательств государства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16 500,00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16 500,00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16 500,00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16 500,00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16 500,00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16 500,00</w:t>
            </w:r>
          </w:p>
        </w:tc>
      </w:tr>
      <w:tr w:rsidR="00FB27D8" w:rsidRPr="00FB27D8" w:rsidTr="00FB27D8">
        <w:trPr>
          <w:trHeight w:val="12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16 500,00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16 500,00</w:t>
            </w:r>
          </w:p>
        </w:tc>
      </w:tr>
      <w:tr w:rsidR="00FB27D8" w:rsidRPr="00FB27D8" w:rsidTr="00FB27D8">
        <w:trPr>
          <w:trHeight w:val="315"/>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Благоустройство</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52 509,77</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0,00</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52 509,77</w:t>
            </w:r>
          </w:p>
        </w:tc>
      </w:tr>
      <w:tr w:rsidR="00FB27D8" w:rsidRPr="00FB27D8" w:rsidTr="00FB27D8">
        <w:trPr>
          <w:trHeight w:val="9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31 245,52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31 245,52</w:t>
            </w:r>
          </w:p>
        </w:tc>
      </w:tr>
      <w:tr w:rsidR="00FB27D8" w:rsidRPr="00FB27D8" w:rsidTr="00FB27D8">
        <w:trPr>
          <w:trHeight w:val="58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27 632,24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27 632,24</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27 507,24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27 507,24</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27 507,24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27 507,24</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125,00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Уплата налогов, сборов и иных платежей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850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125,00</w:t>
            </w:r>
          </w:p>
        </w:tc>
      </w:tr>
      <w:tr w:rsidR="00FB27D8" w:rsidRPr="00FB27D8" w:rsidTr="00FB27D8">
        <w:trPr>
          <w:trHeight w:val="97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Софинансирование реализации инициативных проектов развития (создания) общественной инфраструктуры (обустройство спортивной детской площадки)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S0261</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1 893,76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1 893,76</w:t>
            </w:r>
          </w:p>
        </w:tc>
      </w:tr>
      <w:tr w:rsidR="00FB27D8" w:rsidRPr="00FB27D8" w:rsidTr="00FB27D8">
        <w:trPr>
          <w:trHeight w:val="649"/>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S0261</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1 893,76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1 893,76</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S0261</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1 893,76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1 893,76</w:t>
            </w:r>
          </w:p>
        </w:tc>
      </w:tr>
      <w:tr w:rsidR="00FB27D8" w:rsidRPr="00FB27D8" w:rsidTr="00FB27D8">
        <w:trPr>
          <w:trHeight w:val="12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Софинансирование реализации инициативных проектов развития (создания) общественной инфраструктуры (обустройство спортивной детской площадки на улице Западная)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S0262</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1 719,52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1 719,52</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S0262</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1 719,52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1 719,52</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S0262</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1 719,52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1 719,52</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"Формирование современной городской среды в муниципальном образовании город Алейск Алтайского края"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21 264,25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21 264,25</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24 0 00 55555</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r>
      <w:tr w:rsidR="00FB27D8" w:rsidRPr="00FB27D8" w:rsidTr="00FB27D8">
        <w:trPr>
          <w:trHeight w:val="6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24 0 00 55555</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24 0 00 55555</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w:t>
            </w:r>
          </w:p>
        </w:tc>
      </w:tr>
      <w:tr w:rsidR="00FB27D8" w:rsidRPr="00FB27D8" w:rsidTr="00FB27D8">
        <w:trPr>
          <w:trHeight w:val="317"/>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отдельных мероприятий программ формирования современной городской среды</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00 S3030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8 080,81</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8 080,81</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00 S3030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8 080,81</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8 080,81</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00 S3030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8 080,81</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8 080,81</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Реализация программ формирования современной городской среды</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F2 55550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13 133,44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13 133,44</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F2 55550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13 133,44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13 133,44</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0 F2 55550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13 133,44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13 133,44</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Другие вопросы в области жилищно-коммунального хозяйства</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8 049,16</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8 049,16</w:t>
            </w:r>
          </w:p>
        </w:tc>
      </w:tr>
      <w:tr w:rsidR="00FB27D8" w:rsidRPr="00FB27D8" w:rsidTr="00FB27D8">
        <w:trPr>
          <w:trHeight w:val="12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6 709,30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6 709,30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6 709,30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6 709,30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Центральный аппарат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6 709,30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6 709,30</w:t>
            </w:r>
          </w:p>
        </w:tc>
      </w:tr>
      <w:tr w:rsidR="00FB27D8" w:rsidRPr="00FB27D8" w:rsidTr="00FB27D8">
        <w:trPr>
          <w:trHeight w:val="157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6 709,30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6 709,30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6 709,30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6 709,30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(оказание услуг) подведомственных учреждений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517,00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517,00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(оказание услуг) иных подведомственных учреждений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517,00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517,00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Учреждения по обеспечению хозяйственного обслуживания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517,00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517,00</w:t>
            </w:r>
          </w:p>
        </w:tc>
      </w:tr>
      <w:tr w:rsidR="00FB27D8" w:rsidRPr="00FB27D8" w:rsidTr="00FB27D8">
        <w:trPr>
          <w:trHeight w:val="157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517,00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517,00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517,00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517,00</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"Информатизация органов местного самоуправления города Алейска Алтайского края"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269,31</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269,31</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269,31</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269,31</w:t>
            </w:r>
          </w:p>
        </w:tc>
      </w:tr>
      <w:tr w:rsidR="00FB27D8" w:rsidRPr="00FB27D8" w:rsidTr="00FB27D8">
        <w:trPr>
          <w:trHeight w:val="6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269,31</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269,31</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269,31</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269,31</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204,69</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204,69</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204,69</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204,69</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204,69</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204,69</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204,69</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204,69</w:t>
            </w:r>
          </w:p>
        </w:tc>
      </w:tr>
      <w:tr w:rsidR="00FB27D8" w:rsidRPr="00FB27D8" w:rsidTr="00FB27D8">
        <w:trPr>
          <w:trHeight w:val="9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348,86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348,86</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выполнение других обязательств государства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348,86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348,86</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348,86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348,86</w:t>
            </w:r>
          </w:p>
        </w:tc>
      </w:tr>
      <w:tr w:rsidR="00FB27D8" w:rsidRPr="00FB27D8" w:rsidTr="00FB27D8">
        <w:trPr>
          <w:trHeight w:val="12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348,86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348,86</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348,86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348,86</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ОБРАЗОВАНИЕ</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229 281,06</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349 136,12</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578 417,18</w:t>
            </w:r>
          </w:p>
        </w:tc>
      </w:tr>
      <w:tr w:rsidR="00FB27D8" w:rsidRPr="00FB27D8" w:rsidTr="00FB27D8">
        <w:trPr>
          <w:trHeight w:val="300"/>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Дошкольное образование</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82 525,34</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124 583,00</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207 108,34</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"Развитие образования и молодежной политики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82 525,34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124 583,00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207 108,34</w:t>
            </w:r>
          </w:p>
        </w:tc>
      </w:tr>
      <w:tr w:rsidR="00FB27D8" w:rsidRPr="00FB27D8" w:rsidTr="00FB27D8">
        <w:trPr>
          <w:trHeight w:val="100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1 "Развитие дошкольного образования в городе Алейске" муниципальной программы "Развитие образования и молодежной политики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82 436,34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124 583,00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207 019,34</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Обеспечение деятельности дошкольных образовательных организаций (учреждений)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11 1 00 10390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24 766,42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24 766,42</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11 1 00 10390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24 766,42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24 766,42</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11 1 00 10390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24 766,42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24 766,42</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20 397,86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20 397,86</w:t>
            </w:r>
          </w:p>
        </w:tc>
      </w:tr>
      <w:tr w:rsidR="00FB27D8" w:rsidRPr="00FB27D8" w:rsidTr="00FB27D8">
        <w:trPr>
          <w:trHeight w:val="709"/>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130,00</w:t>
            </w:r>
          </w:p>
        </w:tc>
      </w:tr>
      <w:tr w:rsidR="00FB27D8" w:rsidRPr="00FB27D8" w:rsidTr="00FB27D8">
        <w:trPr>
          <w:trHeight w:val="709"/>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20 267,86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20 267,86</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11 1 00 60990 </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20 267,86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20 267,86</w:t>
            </w:r>
          </w:p>
        </w:tc>
      </w:tr>
      <w:tr w:rsidR="00FB27D8" w:rsidRPr="00FB27D8" w:rsidTr="00FB27D8">
        <w:trPr>
          <w:trHeight w:val="118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11 1 00 70900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124 583,00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124 583,00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11 1 00 70900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124 583,00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124 583,00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11 1 00 70900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124 583,00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124 583,00</w:t>
            </w:r>
          </w:p>
        </w:tc>
      </w:tr>
      <w:tr w:rsidR="00FB27D8" w:rsidRPr="00FB27D8" w:rsidTr="00FB27D8">
        <w:trPr>
          <w:trHeight w:val="69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Софинансирование части расходов  местных бюджетов по оплате труда работников муниципальных учреждений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S0430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32 947,70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32 947,70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S0430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32 947,70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32 947,70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S0430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32 947,70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32 947,70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по обеспечению расчетов муниципальными учреждениями за потребленные топливно-энергетические ресурсы</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S1190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4 324,35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4 324,35</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S1190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4 324,35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4 324,35</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S1190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4 324,35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4 324,35</w:t>
            </w:r>
          </w:p>
        </w:tc>
      </w:tr>
      <w:tr w:rsidR="00FB27D8" w:rsidRPr="00FB27D8" w:rsidTr="00FB27D8">
        <w:trPr>
          <w:trHeight w:val="15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11 6 00 00000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11 6 00 60990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11 6 00 60990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11 6 00 60990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Общее образование</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100 320,35</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222 290,12</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322 610,47</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"Развитие образования и молодежной политики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100 320,35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222 290,12</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322 610,47</w:t>
            </w:r>
          </w:p>
        </w:tc>
      </w:tr>
      <w:tr w:rsidR="00FB27D8" w:rsidRPr="00FB27D8" w:rsidTr="00FB27D8">
        <w:trPr>
          <w:trHeight w:val="88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2 "Развитие общего образования  в городе Алейске" муниципальной программы  "Развитие образования и молодежной политики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100 139,35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222 290,12</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322 429,47</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Обеспечение деятельности школ - детских садов, школ начальных, основных и средних</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11 2 00 10400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17 510,69</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17 510,69</w:t>
            </w:r>
          </w:p>
        </w:tc>
      </w:tr>
      <w:tr w:rsidR="00FB27D8" w:rsidRPr="00FB27D8" w:rsidTr="00FB27D8">
        <w:trPr>
          <w:trHeight w:val="69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11 2 00 10400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17 510,69</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17 510,69</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11 2 00 10400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17 510,69</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17 510,69</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Ежемесячное денежное вознаграждение за классное руководство пед работникам государственных и муниципальных общеобразовательных организаций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11 2 00 53032</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13 964,00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13 964,00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11 2 00 53032</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13 964,00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13 964,00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11 2 00 53032</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13 964,00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13 964,00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28 044,24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28 044,24</w:t>
            </w:r>
          </w:p>
        </w:tc>
      </w:tr>
      <w:tr w:rsidR="00FB27D8" w:rsidRPr="00FB27D8" w:rsidTr="00FB27D8">
        <w:trPr>
          <w:trHeight w:val="61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205,00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205,00</w:t>
            </w:r>
          </w:p>
        </w:tc>
      </w:tr>
      <w:tr w:rsidR="00FB27D8" w:rsidRPr="00FB27D8" w:rsidTr="00FB27D8">
        <w:trPr>
          <w:trHeight w:val="6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27 839,24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27 839,24</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27 839,24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27 839,24</w:t>
            </w:r>
          </w:p>
        </w:tc>
      </w:tr>
      <w:tr w:rsidR="00FB27D8" w:rsidRPr="00FB27D8" w:rsidTr="00FB27D8">
        <w:trPr>
          <w:trHeight w:val="190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11 2 00 70910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186 876,00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186 876,00</w:t>
            </w:r>
          </w:p>
        </w:tc>
      </w:tr>
      <w:tr w:rsidR="00FB27D8" w:rsidRPr="00FB27D8" w:rsidTr="00FB27D8">
        <w:trPr>
          <w:trHeight w:val="6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11 2 00 70910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186 876,00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186 876,00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11 2 00 70910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186 876,00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186 876,00</w:t>
            </w:r>
          </w:p>
        </w:tc>
      </w:tr>
      <w:tr w:rsidR="00FB27D8" w:rsidRPr="00FB27D8" w:rsidTr="00FB27D8">
        <w:trPr>
          <w:trHeight w:val="12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S0940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1 522,22</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1 522,22</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S0940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1 522,22</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1 522,22</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S0940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1 522,22</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1 522,22</w:t>
            </w:r>
          </w:p>
        </w:tc>
      </w:tr>
      <w:tr w:rsidR="00FB27D8" w:rsidRPr="00FB27D8" w:rsidTr="00FB27D8">
        <w:trPr>
          <w:trHeight w:val="9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L3042</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18 566,90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18 566,90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L3042</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18 566,90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18 566,90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L3042</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18 566,90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18 566,90</w:t>
            </w:r>
          </w:p>
        </w:tc>
      </w:tr>
      <w:tr w:rsidR="00FB27D8" w:rsidRPr="00FB27D8" w:rsidTr="00FB27D8">
        <w:trPr>
          <w:trHeight w:val="100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по обеспечению расчетов муниципальными учреждениями за потребленные топливно-энергетические ресурсы</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S1190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4 260,00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4 260,00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S1190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4 260,00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4 260,00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S1190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4 260,00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4 260,00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по капитальному ремонту</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S4992</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50 324,42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50 324,42</w:t>
            </w:r>
          </w:p>
        </w:tc>
      </w:tr>
      <w:tr w:rsidR="00FB27D8" w:rsidRPr="00FB27D8" w:rsidTr="00FB27D8">
        <w:trPr>
          <w:trHeight w:val="732"/>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краевой адресной инвестиционной программы</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S4992</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50 324,42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50 324,42</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S4992</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50 324,42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50 324,42</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S4992</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50 324,42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50 324,42</w:t>
            </w:r>
          </w:p>
        </w:tc>
      </w:tr>
      <w:tr w:rsidR="00FB27D8" w:rsidRPr="00FB27D8" w:rsidTr="00FB27D8">
        <w:trPr>
          <w:trHeight w:val="15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ЕВ 5179F</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1 361,00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1 361,00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ЕВ 5179F</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1 361,00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1 361,00</w:t>
            </w:r>
          </w:p>
        </w:tc>
      </w:tr>
      <w:tr w:rsidR="00FB27D8" w:rsidRPr="00FB27D8" w:rsidTr="00FB27D8">
        <w:trPr>
          <w:trHeight w:val="479"/>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ЕВ 5179F</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1 361,00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1 361,00</w:t>
            </w:r>
          </w:p>
        </w:tc>
      </w:tr>
      <w:tr w:rsidR="00FB27D8" w:rsidRPr="00FB27D8" w:rsidTr="00FB27D8">
        <w:trPr>
          <w:trHeight w:val="12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11 6 00 00000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181,00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181,00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11 6 00 60990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181,00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181,00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11 6 00 60990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181,00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181,00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11 6 00 60990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181,00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181,00</w:t>
            </w:r>
          </w:p>
        </w:tc>
      </w:tr>
      <w:tr w:rsidR="00FB27D8" w:rsidRPr="00FB27D8" w:rsidTr="00FB27D8">
        <w:trPr>
          <w:trHeight w:val="315"/>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Дополнительное образование детей</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28 714,32</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28 714,32</w:t>
            </w:r>
          </w:p>
        </w:tc>
      </w:tr>
      <w:tr w:rsidR="00FB27D8" w:rsidRPr="00FB27D8" w:rsidTr="00FB27D8">
        <w:trPr>
          <w:trHeight w:val="9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"Развитие образования и молодежной политики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13 186,89</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13 186,89</w:t>
            </w:r>
          </w:p>
        </w:tc>
      </w:tr>
      <w:tr w:rsidR="00FB27D8" w:rsidRPr="00FB27D8" w:rsidTr="00FB27D8">
        <w:trPr>
          <w:trHeight w:val="12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3 "Развитие дополнительного  образования  в городе Алейске" муниципальной программы "Развитие образования и молодежной политики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13 186,89</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13 186,89</w:t>
            </w:r>
          </w:p>
        </w:tc>
      </w:tr>
      <w:tr w:rsidR="00FB27D8" w:rsidRPr="00FB27D8" w:rsidTr="00FB27D8">
        <w:trPr>
          <w:trHeight w:val="69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Обеспечение деятельности организаций (учреждений) дополнительного образования детей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11 3 00 10420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11 933,69</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11 933,69</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11 3 00 10420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11 933,69</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11 933,69</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11 3 00 10420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11 933,69</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11 933,69</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1 253,20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1 253,20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137,70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137,70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137,70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137,70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1 115,50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1 115,50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1 115,50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1 115,50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"Развитие культуры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15 427,43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15 427,43</w:t>
            </w:r>
          </w:p>
        </w:tc>
      </w:tr>
      <w:tr w:rsidR="00FB27D8" w:rsidRPr="00FB27D8" w:rsidTr="00FB27D8">
        <w:trPr>
          <w:trHeight w:val="97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1 "Культурная среда города Алейска"  муниципальной программы "Развитие культуры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15 169,73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15 169,73</w:t>
            </w:r>
          </w:p>
        </w:tc>
      </w:tr>
      <w:tr w:rsidR="00FB27D8" w:rsidRPr="00FB27D8" w:rsidTr="00FB27D8">
        <w:trPr>
          <w:trHeight w:val="67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Обеспечение деятельности организаций (учреждений) дополнительного образования детей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13 1 00 10420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14 819,73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14 819,73</w:t>
            </w:r>
          </w:p>
        </w:tc>
      </w:tr>
      <w:tr w:rsidR="00FB27D8" w:rsidRPr="00FB27D8" w:rsidTr="00FB27D8">
        <w:trPr>
          <w:trHeight w:val="70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13 1 00 10420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14 819,73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14 819,73</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13 1 00 10420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14 819,73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14 819,73</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350,00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350,00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350,00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350,00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350,00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350,00</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2 "Творческие люди города Алейска" годы муниципальной программы "Развитие культуры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13 2 00 00000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113,70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113,70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113,70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113,70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113,70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113,70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113,70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113,70</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3  "Цифровая культура города Алейска"  муниципальной программы "Развитие культуры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13 3 00 00000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144,00</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3 "Цифровая культура города Алейска" муниципальной программы "Развитие культуры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13 3 00 60990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13 3 00 60990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13 3 00 60990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144,00</w:t>
            </w:r>
          </w:p>
        </w:tc>
      </w:tr>
      <w:tr w:rsidR="00FB27D8" w:rsidRPr="00FB27D8" w:rsidTr="00FB27D8">
        <w:trPr>
          <w:trHeight w:val="765"/>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Профессиональная подготовка, переподготовка и повышение квалификации</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215,00</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215,00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"Развитие образования и молодежной политики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r>
      <w:tr w:rsidR="00FB27D8" w:rsidRPr="00FB27D8" w:rsidTr="00FB27D8">
        <w:trPr>
          <w:trHeight w:val="15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11 5 00 00000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11 5 00 60990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11 5 00 60990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05</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11 5 00 60990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215,00</w:t>
            </w:r>
          </w:p>
        </w:tc>
      </w:tr>
      <w:tr w:rsidR="00FB27D8" w:rsidRPr="00FB27D8" w:rsidTr="00FB27D8">
        <w:trPr>
          <w:trHeight w:val="315"/>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Молодежная политика</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776,00</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776,00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"Развитие образования и молодежной политики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776,00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776,00</w:t>
            </w:r>
          </w:p>
        </w:tc>
      </w:tr>
      <w:tr w:rsidR="00FB27D8" w:rsidRPr="00FB27D8" w:rsidTr="00FB27D8">
        <w:trPr>
          <w:trHeight w:val="9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4 "Молодежная политика в городе Алейске" муниципальной программы "Развитие образования и молодежной политики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11 4 00 00000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776,00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776,00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11 4 00 60990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776,00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776,00</w:t>
            </w:r>
          </w:p>
        </w:tc>
      </w:tr>
      <w:tr w:rsidR="00FB27D8" w:rsidRPr="00FB27D8" w:rsidTr="00FB27D8">
        <w:trPr>
          <w:trHeight w:val="12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11 4 00 60990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12,90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12,90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11 4 00 60990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12,90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12,90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11 4 00 60990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263,10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263,10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11 4 00 60990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263,10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263,10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и иные выплаты населению</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11 4 00 60990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Социальные выплаты гражданам, кроме публичных нормативных социальных выплат</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11 4 00 60990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500,00</w:t>
            </w:r>
          </w:p>
        </w:tc>
      </w:tr>
      <w:tr w:rsidR="00FB27D8" w:rsidRPr="00FB27D8" w:rsidTr="00FB27D8">
        <w:trPr>
          <w:trHeight w:val="345"/>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Другие вопросы в области образования</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07</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16 730,06</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2 263,00</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18 993,06</w:t>
            </w:r>
          </w:p>
        </w:tc>
      </w:tr>
      <w:tr w:rsidR="00FB27D8" w:rsidRPr="00FB27D8" w:rsidTr="00FB27D8">
        <w:trPr>
          <w:trHeight w:val="12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3 960,40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2 263,00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6 223,40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3 960,40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3 960,40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Центральный аппарат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3 960,40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3 960,40</w:t>
            </w:r>
          </w:p>
        </w:tc>
      </w:tr>
      <w:tr w:rsidR="00FB27D8" w:rsidRPr="00FB27D8" w:rsidTr="00FB27D8">
        <w:trPr>
          <w:trHeight w:val="15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3 960,40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3 960,40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01 2 00 10110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3 960,40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3 960,40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Руководство и управление в сфере установленных функций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2 263,00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2 263,00</w:t>
            </w:r>
          </w:p>
        </w:tc>
      </w:tr>
      <w:tr w:rsidR="00FB27D8" w:rsidRPr="00FB27D8" w:rsidTr="00FB27D8">
        <w:trPr>
          <w:trHeight w:val="157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2 263,00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2 263,00</w:t>
            </w:r>
          </w:p>
        </w:tc>
      </w:tr>
      <w:tr w:rsidR="00FB27D8" w:rsidRPr="00FB27D8" w:rsidTr="00FB27D8">
        <w:trPr>
          <w:trHeight w:val="15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2 096,03</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2 096,03</w:t>
            </w:r>
          </w:p>
        </w:tc>
      </w:tr>
      <w:tr w:rsidR="00FB27D8" w:rsidRPr="00FB27D8" w:rsidTr="00FB27D8">
        <w:trPr>
          <w:trHeight w:val="58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2 096,03</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2 096,03</w:t>
            </w:r>
          </w:p>
        </w:tc>
      </w:tr>
      <w:tr w:rsidR="00FB27D8" w:rsidRPr="00FB27D8" w:rsidTr="00FB27D8">
        <w:trPr>
          <w:trHeight w:val="58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166,97</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166,97</w:t>
            </w:r>
          </w:p>
        </w:tc>
      </w:tr>
      <w:tr w:rsidR="00FB27D8" w:rsidRPr="00FB27D8" w:rsidTr="00FB27D8">
        <w:trPr>
          <w:trHeight w:val="58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01 4 00 70090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166,97</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166,97</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(оказание услуг) подведомственных учреждений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8 279,40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8 279,40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обеспечение деятельности (оказание услуг) иных подведомственных учреждений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8 279,40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8 279,40</w:t>
            </w:r>
          </w:p>
        </w:tc>
      </w:tr>
      <w:tr w:rsidR="00FB27D8" w:rsidRPr="00FB27D8" w:rsidTr="00FB27D8">
        <w:trPr>
          <w:trHeight w:val="129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8 279,40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8 279,40</w:t>
            </w:r>
          </w:p>
        </w:tc>
      </w:tr>
      <w:tr w:rsidR="00FB27D8" w:rsidRPr="00FB27D8" w:rsidTr="00FB27D8">
        <w:trPr>
          <w:trHeight w:val="15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6 180,80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6 180,80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выплаты персоналу государственных (муниципальных) органов</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6 180,80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6 180,80</w:t>
            </w:r>
          </w:p>
        </w:tc>
      </w:tr>
      <w:tr w:rsidR="00FB27D8" w:rsidRPr="00FB27D8" w:rsidTr="00FB27D8">
        <w:trPr>
          <w:trHeight w:val="6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2 041,10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2 041,10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2 041,10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2 041,10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бюджетные ассигнования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57,50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57,50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Уплата налогов, сборов и иных платежей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02 5 00 10820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850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57,50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57,50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"Развитие образования и молодежной политики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1 792,31</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1 792,31</w:t>
            </w:r>
          </w:p>
        </w:tc>
      </w:tr>
      <w:tr w:rsidR="00FB27D8" w:rsidRPr="00FB27D8" w:rsidTr="00FB27D8">
        <w:trPr>
          <w:trHeight w:val="102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1 717,31</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1 717,31</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116,30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116,30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39,80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39,80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39,80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39,80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76,50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76,50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76,50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76,50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Развитие системы отдыха и укрепления здоровья детей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S3210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1 601,01</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1 601,01</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S3210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S3210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Развитие системы отдыха и укрепления здоровья детей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S3210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1 601,01</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1 601,01</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Социальные выплаты гражданам, кроме публичных нормативных социальных выплат</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S3210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1 601,01</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1 601,01</w:t>
            </w:r>
          </w:p>
        </w:tc>
      </w:tr>
      <w:tr w:rsidR="00FB27D8" w:rsidRPr="00FB27D8" w:rsidTr="00FB27D8">
        <w:trPr>
          <w:trHeight w:val="148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11 5 00 00000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11 5 00 60990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r>
      <w:tr w:rsidR="00FB27D8" w:rsidRPr="00FB27D8" w:rsidTr="00FB27D8">
        <w:trPr>
          <w:trHeight w:val="6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11 5 00 60990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11 5 00 60990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"Улучшение жилищных условий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46,62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46,62</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"Льготная ипотека для молодых учителей" муниципальной программы "Улучшение жилищных условий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12 3 00 00000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46,62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46,62</w:t>
            </w:r>
          </w:p>
        </w:tc>
      </w:tr>
      <w:tr w:rsidR="00FB27D8" w:rsidRPr="00FB27D8" w:rsidTr="00FB27D8">
        <w:trPr>
          <w:trHeight w:val="127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Расходы на возмещение части затрат в связи с предоставлением учителям общеобразовательных учреждений ипотечного кредита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3 00 S0620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46,62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46,62</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и иные выплаты населению</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3 00 S0620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46,62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46,62</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Социальные выплаты гражданам, кроме публичных нормативных социальных выплат</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 3 00 S0620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46,62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46,62</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"Информатизация органов местного самоуправления города Алейска Алтайского края"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239,00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239,00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239,00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239,00</w:t>
            </w:r>
          </w:p>
        </w:tc>
      </w:tr>
      <w:tr w:rsidR="00FB27D8" w:rsidRPr="00FB27D8" w:rsidTr="00FB27D8">
        <w:trPr>
          <w:trHeight w:val="73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239,00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239,00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239,00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239,00</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1 816,70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1 816,70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1 816,70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1 816,70</w:t>
            </w:r>
          </w:p>
        </w:tc>
      </w:tr>
      <w:tr w:rsidR="00FB27D8" w:rsidRPr="00FB27D8" w:rsidTr="00FB27D8">
        <w:trPr>
          <w:trHeight w:val="6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1 816,70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1 816,70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22 0 00 60990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1 816,70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1 816,70</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595,62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595,62</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выполнение других обязательств государства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595,62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595,62</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595,62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595,62</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595,62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595,62</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07</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09</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595,62</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595,62</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КУЛЬТУРА, КИНЕМАТОГРАФИЯ</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08</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30 605,66</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30 605,66</w:t>
            </w:r>
          </w:p>
        </w:tc>
      </w:tr>
      <w:tr w:rsidR="00FB27D8" w:rsidRPr="00FB27D8" w:rsidTr="00FB27D8">
        <w:trPr>
          <w:trHeight w:val="315"/>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Культура</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08</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30 605,66</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30 605,66</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"Развитие культуры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30 605,66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30 605,66</w:t>
            </w:r>
          </w:p>
        </w:tc>
      </w:tr>
      <w:tr w:rsidR="00FB27D8" w:rsidRPr="00FB27D8" w:rsidTr="00FB27D8">
        <w:trPr>
          <w:trHeight w:val="97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1 "Культурная среда города Алейска"  муниципальной программы "Развитие культуры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30 218,40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30 218,40</w:t>
            </w:r>
          </w:p>
        </w:tc>
      </w:tr>
      <w:tr w:rsidR="00FB27D8" w:rsidRPr="00FB27D8" w:rsidTr="00FB27D8">
        <w:trPr>
          <w:trHeight w:val="330"/>
        </w:trPr>
        <w:tc>
          <w:tcPr>
            <w:tcW w:w="3828"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Учреждения культуры</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13 1 00 10530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8 948,91</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8 948,91</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13 1 00 10530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8 948,91</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8 948,91</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13 1 00 10530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8 948,91</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8 948,91</w:t>
            </w:r>
          </w:p>
        </w:tc>
      </w:tr>
      <w:tr w:rsidR="00FB27D8" w:rsidRPr="00FB27D8" w:rsidTr="00FB27D8">
        <w:trPr>
          <w:trHeight w:val="330"/>
        </w:trPr>
        <w:tc>
          <w:tcPr>
            <w:tcW w:w="3828"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Музеи и постоянные выставки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13 1 00 10560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2 690,64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2 690,64</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13 1 00 10560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2 690,64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2 690,64</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13 1 00 10560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2 690,64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2 690,64</w:t>
            </w:r>
          </w:p>
        </w:tc>
      </w:tr>
      <w:tr w:rsidR="00FB27D8" w:rsidRPr="00FB27D8" w:rsidTr="00FB27D8">
        <w:trPr>
          <w:trHeight w:val="330"/>
        </w:trPr>
        <w:tc>
          <w:tcPr>
            <w:tcW w:w="3828"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Библиотеки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13 1 00 10570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5 470,03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5 470,03</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13 1 00 10570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5 470,03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5 470,03</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13 1 00 10570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5 470,03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5 470,03</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1 684,24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1 684,24</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1 684,24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1 684,24</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1 684,24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1 684,24</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по обеспечению расчетов муниципальными учреждениями за потребленные топливно-энергетические ресурсы</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S1190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873,63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873,63</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S1190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873,63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873,63</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S1190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873,63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873,63</w:t>
            </w:r>
          </w:p>
        </w:tc>
      </w:tr>
      <w:tr w:rsidR="00FB27D8" w:rsidRPr="00FB27D8" w:rsidTr="00FB27D8">
        <w:trPr>
          <w:trHeight w:val="6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Расходы на реализацию мероприятий краевой адресной инвестиционной программы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S2990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10 550,95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10 550,95</w:t>
            </w:r>
          </w:p>
        </w:tc>
      </w:tr>
      <w:tr w:rsidR="00FB27D8" w:rsidRPr="00FB27D8" w:rsidTr="00FB27D8">
        <w:trPr>
          <w:trHeight w:val="6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Расходы на реализацию мероприятий краевой адресной инвестиционной программы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 13 1 00 S2992</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10 550,95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10 550,95</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Капитальные вложения в объекты государственной (муниципальной) собственности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S2992</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10 550,95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10 550,95</w:t>
            </w:r>
          </w:p>
        </w:tc>
      </w:tr>
      <w:tr w:rsidR="00FB27D8" w:rsidRPr="00FB27D8" w:rsidTr="00FB27D8">
        <w:trPr>
          <w:trHeight w:val="21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 00 S2992</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460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10 550,95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10 550,95</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2 "Творческие люди города Алейска" годы муниципальной программы "Развитие культуры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13 2 00 00000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67,50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67,50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67,50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67,50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67,50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67,50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13 2 00 </w:t>
            </w:r>
            <w:r w:rsidRPr="00FB27D8">
              <w:rPr>
                <w:color w:val="000000" w:themeColor="text1"/>
                <w:sz w:val="18"/>
                <w:szCs w:val="18"/>
              </w:rPr>
              <w:lastRenderedPageBreak/>
              <w:t>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67,50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67,50</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 xml:space="preserve">Подпрограмма 3  "Цифровая культура города Алейска"  муниципальной программы "Развитие культуры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13 3 00 00000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319,76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319,76</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13 3 00 60990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319,76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319,76</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13 3 00 60990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319,76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319,76</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08</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13 3 00 60990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319,76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319,76</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СОЦИАЛЬНАЯ ПОЛИТИКА</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10</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8 518,90</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39 747,00</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48 265,90</w:t>
            </w:r>
          </w:p>
        </w:tc>
      </w:tr>
      <w:tr w:rsidR="00FB27D8" w:rsidRPr="00FB27D8" w:rsidTr="00FB27D8">
        <w:trPr>
          <w:trHeight w:val="315"/>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Пенсионное обеспечение</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10</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894,25</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894,25</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вопросы в отраслях социальной сферы</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894,25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894,25</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вопросы в сфере социальной политики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894,25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894,25</w:t>
            </w:r>
          </w:p>
        </w:tc>
      </w:tr>
      <w:tr w:rsidR="00FB27D8" w:rsidRPr="00FB27D8" w:rsidTr="00FB27D8">
        <w:trPr>
          <w:trHeight w:val="330"/>
        </w:trPr>
        <w:tc>
          <w:tcPr>
            <w:tcW w:w="3828"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Доплаты к пенсиям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90 4 00 16270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894,25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894,25</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и иные выплаты населению</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90 4 00 16270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894,25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894,25</w:t>
            </w:r>
          </w:p>
        </w:tc>
      </w:tr>
      <w:tr w:rsidR="00FB27D8" w:rsidRPr="00FB27D8" w:rsidTr="00FB27D8">
        <w:trPr>
          <w:trHeight w:val="58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Социальные выплаты гражданам, кроме публичных нормативных социальных выплат</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90 4 00 16270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894,25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894,25</w:t>
            </w:r>
          </w:p>
        </w:tc>
      </w:tr>
      <w:tr w:rsidR="00FB27D8" w:rsidRPr="00FB27D8" w:rsidTr="00FB27D8">
        <w:trPr>
          <w:trHeight w:val="315"/>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Социальное обеспечение населения</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10</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7 624,65</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0,00</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7 624,65</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"Развитие образования и молодежной политики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147,00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147,00</w:t>
            </w:r>
          </w:p>
        </w:tc>
      </w:tr>
      <w:tr w:rsidR="00FB27D8" w:rsidRPr="00FB27D8" w:rsidTr="00FB27D8">
        <w:trPr>
          <w:trHeight w:val="103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2 "Развитие общего образования  в городе Алейске" муниципальной программы  "Развитие образования и молодежной политики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и иные выплаты населению</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Социальные выплаты гражданам, кроме публичных нормативных социальных выплат</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75,00</w:t>
            </w:r>
          </w:p>
        </w:tc>
      </w:tr>
      <w:tr w:rsidR="00FB27D8" w:rsidRPr="00FB27D8" w:rsidTr="00FB27D8">
        <w:trPr>
          <w:trHeight w:val="157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72,00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72,00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72,00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72,00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72,00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72,00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11 3 00 60990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72,00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72,00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вопросы в отраслях социальной сферы</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7 477,65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7 477,65</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вопросы в сфере социальной политики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6 271,00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6 271,00</w:t>
            </w:r>
          </w:p>
        </w:tc>
      </w:tr>
      <w:tr w:rsidR="00FB27D8" w:rsidRPr="00FB27D8" w:rsidTr="00FB27D8">
        <w:trPr>
          <w:trHeight w:val="9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Расходы, осуществляемых в целях соблюдения предельных (максимальных) индексов изменения размеров вносимой гражданами платой за коммунальные услуги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10 </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90 4 00 71210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6 271,00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6 271,00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и иные выплаты населению</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90 4 00 71210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6 271,00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6 271,00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Социальные выплаты гражданам, кроме публичных нормативных социальных выплат</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90 4 00 71210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6 271,00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6 271,00</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1 206,65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1 206,65</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Резервные фонды</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280,00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резервные фонды местных администраций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99 1 00 14100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280,00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и иные выплаты населению</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99 1 00 14100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Социальные выплаты гражданам, кроме публичных нормативных социальных выплат</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10 </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99 1 00 14100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870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280,00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280,00</w:t>
            </w:r>
          </w:p>
        </w:tc>
      </w:tr>
      <w:tr w:rsidR="00FB27D8" w:rsidRPr="00FB27D8" w:rsidTr="00FB27D8">
        <w:trPr>
          <w:trHeight w:val="31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выполнение других обязательств государства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926,65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926,65</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Прочие выплаты по обязательствам государства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926,65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926,65</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и иные выплаты населению</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926,65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926,65</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Социальные выплаты гражданам, кроме публичных нормативных социальных выплат</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99 9 00 14710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926,65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926,65</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Охрана семьи и детства</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10</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39 747,00</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39 747,00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Муниципальная программа "Развитие образования и молодежной политики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3 292,00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3 292,00</w:t>
            </w:r>
          </w:p>
        </w:tc>
      </w:tr>
      <w:tr w:rsidR="00FB27D8" w:rsidRPr="00FB27D8" w:rsidTr="00FB27D8">
        <w:trPr>
          <w:trHeight w:val="9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xml:space="preserve">Подпрограмма 1 "Развитие дошкольного образования в городе Алейске" муниципальной программы "Развитие образования и молодежной политики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3 292,00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3 292,00</w:t>
            </w:r>
          </w:p>
        </w:tc>
      </w:tr>
      <w:tr w:rsidR="00FB27D8" w:rsidRPr="00FB27D8" w:rsidTr="00FB27D8">
        <w:trPr>
          <w:trHeight w:val="12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11 1 00 70700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3 292,00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3 292,00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11 1 00 70700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11 1 00 70700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22,00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и иные выплаты населению</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11 1 00 70700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300</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3 270,00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3 270,00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Социальные выплаты гражданам, кроме публичных нормативных социальных выплат</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11 1 00 70700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320</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3 270,00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3 270,00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вопросы в отраслях социальной сферы</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36 455,00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36 455,00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вопросы в сфере социальной политики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36 455,00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36 455,00</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Содержание ребенка в семье опекуна (попечителя) и приемной семье, а также вознаграждение, причитающееся приемному родителю</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36 455,00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36 455,00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Выплаты приемной семье на содержание подопечных детей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90 4 00 70801</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13 266,50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13 266,50</w:t>
            </w:r>
          </w:p>
        </w:tc>
      </w:tr>
      <w:tr w:rsidR="00FB27D8" w:rsidRPr="00FB27D8" w:rsidTr="00FB27D8">
        <w:trPr>
          <w:trHeight w:val="6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90 4 00 70801</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90 4 00 70801</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и иные выплаты населению</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90 4 00 70801</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13 189,50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13 189,50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Публичные нормативные социальные выплаты гражданам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90 4 00 70801</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13 189,50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13 189,50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Вознаграждение приемному родителю</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90 4 00 70802</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5 668,00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5 668,00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и иные выплаты населению</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90 4 00 70802</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5 668,00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5 668,00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Социальные выплаты гражданам, кроме публичных нормативных социальных выплат</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90 4 00 70802</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320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5 668,00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5 668,00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Выплаты семьям опекунов на содержание подопечных детей</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90 4 00 70803</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17 520,50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17 520,50</w:t>
            </w:r>
          </w:p>
        </w:tc>
      </w:tr>
      <w:tr w:rsidR="00FB27D8" w:rsidRPr="00FB27D8" w:rsidTr="00FB27D8">
        <w:trPr>
          <w:trHeight w:val="6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90 4 00 70803</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90 4 00 70803</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240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76,00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Социальное обеспечение и иные выплаты населению</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90 4 00 70803</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17 444,50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17 444,50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Публичные нормативные социальные выплаты гражданам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04</w:t>
            </w:r>
          </w:p>
        </w:tc>
        <w:tc>
          <w:tcPr>
            <w:tcW w:w="1134"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90 4 00 70803</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17 444,50</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17 444,50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ФИЗИЧЕСКАЯ КУЛЬТУРА И СПОРТ</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11</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58 229,00</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58 229,00</w:t>
            </w:r>
          </w:p>
        </w:tc>
      </w:tr>
      <w:tr w:rsidR="00FB27D8" w:rsidRPr="00FB27D8" w:rsidTr="00FB27D8">
        <w:trPr>
          <w:trHeight w:val="315"/>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Физическая культура</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11</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14 513,75</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14 513,75</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"Развитие физической культуры и спорта в городе Алейске"</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14 513,75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14 513,75</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Подпрограмма "Спортивная инфраструктура города Алейска" муниципальной программы "Развитие физической культуры и спорта в городе Алейске "</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809,59</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809,59</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809,59</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809,59</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809,59</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809,59</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809,59</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809,59</w:t>
            </w:r>
          </w:p>
        </w:tc>
      </w:tr>
      <w:tr w:rsidR="00FB27D8" w:rsidRPr="00FB27D8" w:rsidTr="00FB27D8">
        <w:trPr>
          <w:trHeight w:val="126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Подпрограмма «Физкультурно-спортивная среда города Алейска» муниципальной программы "Развитие физической культуры и спорта в городе Алейске"</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13 704,16</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13 704,16</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Центры спортивной подготовки (сборные команды)</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15 2 00 16690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13 625,91</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13 625,91</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15 2 00 16690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13 625,91</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13 625,91</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15 2 00 16690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13 625,91</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13 625,91</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78,25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78,25</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78,25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78,25</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78,25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78,25</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Массовый спорт</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11</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36 577,53</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36 577,53</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"Развитие физической культуры и спорта в городе Алейске"</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15 0 00 00000</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36 577,53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36 577,53</w:t>
            </w:r>
          </w:p>
        </w:tc>
      </w:tr>
      <w:tr w:rsidR="00FB27D8" w:rsidRPr="00FB27D8" w:rsidTr="00FB27D8">
        <w:trPr>
          <w:trHeight w:val="58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Подпрограмма "Спортивная инфраструктура города Алейска" муниципальной программы "Развитие физической культуры и спорта в городе Алейске"</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15 1 00 00000</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36 577,53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36 577,53</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305,00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305,00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305,00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по капитальному ремонту</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S4990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36 272,53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36 272,53</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по капитальному ремонту</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S4992</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36 272,53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36 272,53</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S4992</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36 272,53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36 272,53</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02</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S4992</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36 272,53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36 272,53</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Спорт высших достижений</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11</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7 137,73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7 033,29</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Муниципальная программа "Развитие физической культуры и спорта в городе Алейске"</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7 137,73</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7 033,29</w:t>
            </w:r>
          </w:p>
        </w:tc>
      </w:tr>
      <w:tr w:rsidR="00FB27D8" w:rsidRPr="00FB27D8" w:rsidTr="00FB27D8">
        <w:trPr>
          <w:trHeight w:val="9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Подпрограмма "Спортивная инфраструктура города Алейска" муниципальной программы "Развитие физической культуры и спорта в городе Алейске"</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104,44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104,44</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104,44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104,44</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104,44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104,44</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15 1 00 60990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104,44</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104,44</w:t>
            </w:r>
          </w:p>
        </w:tc>
      </w:tr>
      <w:tr w:rsidR="00FB27D8" w:rsidRPr="00FB27D8" w:rsidTr="00FB27D8">
        <w:trPr>
          <w:trHeight w:val="9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Подпрограмма «Физкультурно-спортивная среда города Алейска» муниципальной программы "Развитие физической культуры и спорта в городе Алейске"</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7 033,29</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7 033,29</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Центры спортивной подготовки (сборные команды)</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15 2 00 16690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5 826,40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5 826,40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15 2 00 16690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5 826,40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5 826,40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15 2 00 16690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5 826,40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5 826,40</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на реализацию мероприятий муниципальных программ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151,75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151,75</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151,75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151,75</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lastRenderedPageBreak/>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15 2 00 60990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151,75</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151,75</w:t>
            </w:r>
          </w:p>
        </w:tc>
      </w:tr>
      <w:tr w:rsidR="00FB27D8" w:rsidRPr="00FB27D8" w:rsidTr="00FB27D8">
        <w:trPr>
          <w:trHeight w:val="12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на обеспечение уровня финансирования муниципальных организаций осуществляющих спортивную подготовку в соответствии с требованием федеральных стандартов спортивной подготовки.</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S0310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77,78</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77,78</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S0310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77,78</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77,78</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S0310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77,78</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77,78</w:t>
            </w:r>
          </w:p>
        </w:tc>
      </w:tr>
      <w:tr w:rsidR="00FB27D8" w:rsidRPr="00FB27D8" w:rsidTr="00FB27D8">
        <w:trPr>
          <w:trHeight w:val="9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Расходы по обеспечению расчетов муниципальными учреждениями за потребленные топливно-энергетические ресурсы</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S1190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977,37</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977,37</w:t>
            </w:r>
          </w:p>
        </w:tc>
      </w:tr>
      <w:tr w:rsidR="00FB27D8" w:rsidRPr="00FB27D8" w:rsidTr="00FB27D8">
        <w:trPr>
          <w:trHeight w:val="60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S1190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977,37</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977,37</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Субсидии бюджетным учреждениям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11</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03</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15 2 00 S1190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610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977,37</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977,37</w:t>
            </w:r>
          </w:p>
        </w:tc>
      </w:tr>
      <w:tr w:rsidR="00FB27D8" w:rsidRPr="00FB27D8" w:rsidTr="00FB27D8">
        <w:trPr>
          <w:trHeight w:val="675"/>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ОБСЛУЖИВАНИЕ ГОСУДАРСТВЕННОГО И МУНИЦИПАЛЬНОГО ДОЛГА</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17,20</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17,20</w:t>
            </w:r>
          </w:p>
        </w:tc>
      </w:tr>
      <w:tr w:rsidR="00FB27D8" w:rsidRPr="00FB27D8" w:rsidTr="00FB27D8">
        <w:trPr>
          <w:trHeight w:val="630"/>
        </w:trPr>
        <w:tc>
          <w:tcPr>
            <w:tcW w:w="3828"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Обслуживание государственного внутреннего и муниципального долга</w:t>
            </w:r>
          </w:p>
        </w:tc>
        <w:tc>
          <w:tcPr>
            <w:tcW w:w="42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13</w:t>
            </w:r>
          </w:p>
        </w:tc>
        <w:tc>
          <w:tcPr>
            <w:tcW w:w="7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576"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1409"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17,20</w:t>
            </w:r>
          </w:p>
        </w:tc>
        <w:tc>
          <w:tcPr>
            <w:tcW w:w="1275" w:type="dxa"/>
            <w:shd w:val="clear" w:color="auto" w:fill="auto"/>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b/>
                <w:bCs/>
                <w:color w:val="000000" w:themeColor="text1"/>
                <w:sz w:val="18"/>
                <w:szCs w:val="18"/>
              </w:rPr>
            </w:pPr>
            <w:r w:rsidRPr="00FB27D8">
              <w:rPr>
                <w:b/>
                <w:bCs/>
                <w:color w:val="000000" w:themeColor="text1"/>
                <w:sz w:val="18"/>
                <w:szCs w:val="18"/>
              </w:rPr>
              <w:t>17,20</w:t>
            </w:r>
          </w:p>
        </w:tc>
      </w:tr>
      <w:tr w:rsidR="00FB27D8" w:rsidRPr="00FB27D8" w:rsidTr="00FB27D8">
        <w:trPr>
          <w:trHeight w:val="94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Иные расходы органов государственной власти субъектов Российской Федерации и органов местного самоуправления</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99 0 00 00000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r>
      <w:tr w:rsidR="00FB27D8" w:rsidRPr="00FB27D8" w:rsidTr="00FB27D8">
        <w:trPr>
          <w:trHeight w:val="43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Процентные платежи по долговым обязательствам</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99 3 00 00000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r>
      <w:tr w:rsidR="00FB27D8" w:rsidRPr="00FB27D8" w:rsidTr="00FB27D8">
        <w:trPr>
          <w:trHeight w:val="33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Процентные платежи по муниципальному долгу</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99 3 00 14070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r>
      <w:tr w:rsidR="00FB27D8" w:rsidRPr="00FB27D8" w:rsidTr="00FB27D8">
        <w:trPr>
          <w:trHeight w:val="420"/>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Обслуживание государственного (муниципального) долга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99 3 00 14070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700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r>
      <w:tr w:rsidR="00FB27D8" w:rsidRPr="00FB27D8" w:rsidTr="00FB27D8">
        <w:trPr>
          <w:trHeight w:val="315"/>
        </w:trPr>
        <w:tc>
          <w:tcPr>
            <w:tcW w:w="3828"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Обслуживание муниципального долга</w:t>
            </w:r>
          </w:p>
        </w:tc>
        <w:tc>
          <w:tcPr>
            <w:tcW w:w="42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13</w:t>
            </w:r>
          </w:p>
        </w:tc>
        <w:tc>
          <w:tcPr>
            <w:tcW w:w="7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01</w:t>
            </w:r>
          </w:p>
        </w:tc>
        <w:tc>
          <w:tcPr>
            <w:tcW w:w="1134"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99 3 00 14070</w:t>
            </w:r>
          </w:p>
        </w:tc>
        <w:tc>
          <w:tcPr>
            <w:tcW w:w="576"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730</w:t>
            </w:r>
          </w:p>
        </w:tc>
        <w:tc>
          <w:tcPr>
            <w:tcW w:w="1409"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c>
          <w:tcPr>
            <w:tcW w:w="1275" w:type="dxa"/>
            <w:shd w:val="clear" w:color="auto" w:fill="auto"/>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 </w:t>
            </w:r>
          </w:p>
        </w:tc>
        <w:tc>
          <w:tcPr>
            <w:tcW w:w="992" w:type="dxa"/>
            <w:shd w:val="clear" w:color="auto" w:fill="auto"/>
            <w:noWrap/>
            <w:vAlign w:val="center"/>
            <w:hideMark/>
          </w:tcPr>
          <w:p w:rsidR="00FB27D8" w:rsidRPr="00FB27D8" w:rsidRDefault="00FB27D8" w:rsidP="00FB27D8">
            <w:pPr>
              <w:jc w:val="both"/>
              <w:rPr>
                <w:color w:val="000000" w:themeColor="text1"/>
                <w:sz w:val="18"/>
                <w:szCs w:val="18"/>
              </w:rPr>
            </w:pPr>
            <w:r w:rsidRPr="00FB27D8">
              <w:rPr>
                <w:color w:val="000000" w:themeColor="text1"/>
                <w:sz w:val="18"/>
                <w:szCs w:val="18"/>
              </w:rPr>
              <w:t>17,20</w:t>
            </w:r>
          </w:p>
        </w:tc>
      </w:tr>
    </w:tbl>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FB27D8" w:rsidRPr="00FB27D8" w:rsidRDefault="00FB27D8" w:rsidP="00FB27D8">
      <w:pPr>
        <w:jc w:val="center"/>
        <w:rPr>
          <w:b/>
          <w:sz w:val="18"/>
          <w:szCs w:val="18"/>
        </w:rPr>
      </w:pPr>
      <w:r w:rsidRPr="00FB27D8">
        <w:rPr>
          <w:b/>
          <w:sz w:val="18"/>
          <w:szCs w:val="18"/>
        </w:rPr>
        <w:t>Российская Федерация</w:t>
      </w:r>
    </w:p>
    <w:p w:rsidR="00FB27D8" w:rsidRPr="00FB27D8" w:rsidRDefault="00FB27D8" w:rsidP="00FB27D8">
      <w:pPr>
        <w:jc w:val="center"/>
        <w:rPr>
          <w:b/>
          <w:sz w:val="18"/>
          <w:szCs w:val="18"/>
        </w:rPr>
      </w:pPr>
      <w:r w:rsidRPr="00FB27D8">
        <w:rPr>
          <w:b/>
          <w:sz w:val="18"/>
          <w:szCs w:val="18"/>
        </w:rPr>
        <w:t>Алейское городское Собрание депутатов Алтайского края</w:t>
      </w:r>
    </w:p>
    <w:p w:rsidR="00FB27D8" w:rsidRPr="00FB27D8" w:rsidRDefault="00FB27D8" w:rsidP="00FB27D8">
      <w:pPr>
        <w:jc w:val="center"/>
        <w:rPr>
          <w:b/>
          <w:sz w:val="18"/>
          <w:szCs w:val="18"/>
        </w:rPr>
      </w:pPr>
    </w:p>
    <w:p w:rsidR="00FB27D8" w:rsidRPr="00FB27D8" w:rsidRDefault="00FB27D8" w:rsidP="00FB27D8">
      <w:pPr>
        <w:jc w:val="center"/>
        <w:rPr>
          <w:b/>
          <w:sz w:val="18"/>
          <w:szCs w:val="18"/>
        </w:rPr>
      </w:pPr>
      <w:r w:rsidRPr="00FB27D8">
        <w:rPr>
          <w:b/>
          <w:sz w:val="18"/>
          <w:szCs w:val="18"/>
        </w:rPr>
        <w:t xml:space="preserve">Р Е Ш Е Н И Е </w:t>
      </w:r>
    </w:p>
    <w:p w:rsidR="00FB27D8" w:rsidRPr="00FB27D8" w:rsidRDefault="00FB27D8" w:rsidP="00FB27D8">
      <w:pPr>
        <w:jc w:val="both"/>
        <w:rPr>
          <w:b/>
          <w:sz w:val="18"/>
          <w:szCs w:val="18"/>
        </w:rPr>
      </w:pPr>
    </w:p>
    <w:p w:rsidR="00FB27D8" w:rsidRPr="00FB27D8" w:rsidRDefault="00FB27D8" w:rsidP="00FB27D8">
      <w:pPr>
        <w:jc w:val="both"/>
        <w:rPr>
          <w:sz w:val="18"/>
          <w:szCs w:val="18"/>
          <w:u w:val="single"/>
        </w:rPr>
      </w:pPr>
      <w:r w:rsidRPr="00FB27D8">
        <w:rPr>
          <w:sz w:val="18"/>
          <w:szCs w:val="18"/>
          <w:u w:val="single"/>
        </w:rPr>
        <w:t>20.12.2023  № 48</w:t>
      </w:r>
    </w:p>
    <w:p w:rsidR="00FB27D8" w:rsidRPr="00FB27D8" w:rsidRDefault="00FB27D8" w:rsidP="00FB27D8">
      <w:pPr>
        <w:rPr>
          <w:sz w:val="18"/>
          <w:szCs w:val="18"/>
        </w:rPr>
      </w:pPr>
      <w:r w:rsidRPr="00FB27D8">
        <w:rPr>
          <w:sz w:val="18"/>
          <w:szCs w:val="18"/>
        </w:rPr>
        <w:t>г. Алейск</w:t>
      </w:r>
    </w:p>
    <w:p w:rsidR="00FB27D8" w:rsidRPr="00FB27D8" w:rsidRDefault="00FB27D8" w:rsidP="00FB27D8">
      <w:pPr>
        <w:widowControl w:val="0"/>
        <w:rPr>
          <w:sz w:val="18"/>
          <w:szCs w:val="18"/>
        </w:rPr>
      </w:pPr>
    </w:p>
    <w:tbl>
      <w:tblPr>
        <w:tblW w:w="0" w:type="auto"/>
        <w:tblInd w:w="108" w:type="dxa"/>
        <w:tblLook w:val="04A0" w:firstRow="1" w:lastRow="0" w:firstColumn="1" w:lastColumn="0" w:noHBand="0" w:noVBand="1"/>
      </w:tblPr>
      <w:tblGrid>
        <w:gridCol w:w="5812"/>
      </w:tblGrid>
      <w:tr w:rsidR="00FB27D8" w:rsidRPr="00FB27D8" w:rsidTr="00BB0E62">
        <w:trPr>
          <w:trHeight w:val="940"/>
        </w:trPr>
        <w:tc>
          <w:tcPr>
            <w:tcW w:w="5812" w:type="dxa"/>
            <w:hideMark/>
          </w:tcPr>
          <w:p w:rsidR="00FB27D8" w:rsidRPr="00FB27D8" w:rsidRDefault="00FB27D8" w:rsidP="00BB0E62">
            <w:pPr>
              <w:widowControl w:val="0"/>
              <w:jc w:val="both"/>
              <w:rPr>
                <w:sz w:val="18"/>
                <w:szCs w:val="18"/>
              </w:rPr>
            </w:pPr>
            <w:r w:rsidRPr="00FB27D8">
              <w:rPr>
                <w:sz w:val="18"/>
                <w:szCs w:val="18"/>
              </w:rPr>
              <w:t>О принятии решения «О внесении изменений в решение Алейского городского Собрания депутатов Алтайского края от 16.11.2022 № 27-ГСД «Об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и горячего водоснабжения на территории муниципального образования город Алейск Алтайского края для потребителей ООО «Шипуновская тепловая компания»</w:t>
            </w:r>
          </w:p>
        </w:tc>
      </w:tr>
    </w:tbl>
    <w:p w:rsidR="00FB27D8" w:rsidRPr="00FB27D8" w:rsidRDefault="00FB27D8" w:rsidP="00FB27D8">
      <w:pPr>
        <w:widowControl w:val="0"/>
        <w:rPr>
          <w:sz w:val="18"/>
          <w:szCs w:val="18"/>
        </w:rPr>
      </w:pPr>
    </w:p>
    <w:p w:rsidR="00FB27D8" w:rsidRPr="00FB27D8" w:rsidRDefault="00FB27D8" w:rsidP="00FB27D8">
      <w:pPr>
        <w:ind w:firstLine="709"/>
        <w:jc w:val="both"/>
        <w:rPr>
          <w:sz w:val="18"/>
          <w:szCs w:val="18"/>
        </w:rPr>
      </w:pPr>
      <w:r w:rsidRPr="00FB27D8">
        <w:rPr>
          <w:rStyle w:val="21"/>
          <w:color w:val="000000"/>
          <w:sz w:val="18"/>
          <w:szCs w:val="18"/>
        </w:rPr>
        <w:t>В соответствии с частью 5 ст. 20 Федерального закона от 06.10.2003 № 131-ФЗ «Об общих принципах организации местного самоуправления в Российской Федерации», постановлениями Правительства Российской Федерации от 30.04.2014 № 400 «О формировании индексов изменения размера платы граждан за коммунальные услуги в Российской Федерации»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город Алейск Алтайского края с 01.01.2024 года</w:t>
      </w:r>
      <w:r w:rsidRPr="00FB27D8">
        <w:rPr>
          <w:sz w:val="18"/>
          <w:szCs w:val="18"/>
        </w:rPr>
        <w:t xml:space="preserve">, Алейское городское Собрание депутатов Алтайского края, РЕШИЛО: </w:t>
      </w:r>
    </w:p>
    <w:p w:rsidR="00FB27D8" w:rsidRPr="00FB27D8" w:rsidRDefault="00FB27D8" w:rsidP="00FB27D8">
      <w:pPr>
        <w:jc w:val="both"/>
        <w:rPr>
          <w:sz w:val="18"/>
          <w:szCs w:val="18"/>
        </w:rPr>
      </w:pPr>
      <w:r w:rsidRPr="00FB27D8">
        <w:rPr>
          <w:sz w:val="18"/>
          <w:szCs w:val="18"/>
        </w:rPr>
        <w:lastRenderedPageBreak/>
        <w:t xml:space="preserve">          1. Принять решение «О внесении изменений в решение Алейского городского Собрания депутатов Алтайского края от 16.11.2022 № 27-ГСД «Об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и горячего водоснабжения на территории муниципального образования город Алейск Алтайского края для потребителей ООО «Шипуновская тепловая компания».</w:t>
      </w:r>
    </w:p>
    <w:p w:rsidR="00FB27D8" w:rsidRPr="00FB27D8" w:rsidRDefault="00FB27D8" w:rsidP="00FB27D8">
      <w:pPr>
        <w:jc w:val="both"/>
        <w:rPr>
          <w:sz w:val="18"/>
          <w:szCs w:val="18"/>
        </w:rPr>
      </w:pPr>
      <w:r w:rsidRPr="00FB27D8">
        <w:rPr>
          <w:sz w:val="18"/>
          <w:szCs w:val="18"/>
        </w:rPr>
        <w:t xml:space="preserve">          2. Настоящее решение направить для подписания и обнародования в установленном порядке главе города Алейска.</w:t>
      </w:r>
    </w:p>
    <w:p w:rsidR="00FB27D8" w:rsidRPr="00FB27D8" w:rsidRDefault="00FB27D8" w:rsidP="00FB27D8">
      <w:pPr>
        <w:pStyle w:val="41"/>
        <w:shd w:val="clear" w:color="auto" w:fill="auto"/>
        <w:tabs>
          <w:tab w:val="left" w:pos="709"/>
        </w:tabs>
        <w:spacing w:line="240" w:lineRule="auto"/>
        <w:ind w:left="1065"/>
        <w:jc w:val="both"/>
        <w:rPr>
          <w:rFonts w:ascii="Times New Roman" w:hAnsi="Times New Roman"/>
          <w:sz w:val="18"/>
          <w:szCs w:val="18"/>
        </w:rPr>
      </w:pPr>
    </w:p>
    <w:p w:rsidR="00FB27D8" w:rsidRPr="00FB27D8" w:rsidRDefault="00FB27D8" w:rsidP="00FB27D8">
      <w:pPr>
        <w:jc w:val="both"/>
        <w:rPr>
          <w:sz w:val="18"/>
          <w:szCs w:val="18"/>
        </w:rPr>
      </w:pPr>
      <w:r w:rsidRPr="00FB27D8">
        <w:rPr>
          <w:sz w:val="18"/>
          <w:szCs w:val="18"/>
        </w:rPr>
        <w:t>Председатель Алейского</w:t>
      </w:r>
    </w:p>
    <w:p w:rsidR="00FB27D8" w:rsidRDefault="00FB27D8" w:rsidP="00FB27D8">
      <w:pPr>
        <w:jc w:val="both"/>
        <w:rPr>
          <w:sz w:val="18"/>
          <w:szCs w:val="18"/>
        </w:rPr>
      </w:pPr>
      <w:r>
        <w:rPr>
          <w:sz w:val="18"/>
          <w:szCs w:val="18"/>
        </w:rPr>
        <w:t>городского С</w:t>
      </w:r>
      <w:r w:rsidR="00EB5C51">
        <w:rPr>
          <w:sz w:val="18"/>
          <w:szCs w:val="18"/>
        </w:rPr>
        <w:t>обрания депутатов</w:t>
      </w:r>
      <w:r w:rsidR="00EB5C51">
        <w:rPr>
          <w:sz w:val="18"/>
          <w:szCs w:val="18"/>
        </w:rPr>
        <w:tab/>
      </w:r>
      <w:r w:rsidR="00EB5C51">
        <w:rPr>
          <w:sz w:val="18"/>
          <w:szCs w:val="18"/>
        </w:rPr>
        <w:tab/>
      </w:r>
      <w:r w:rsidR="00EB5C51">
        <w:rPr>
          <w:sz w:val="18"/>
          <w:szCs w:val="18"/>
        </w:rPr>
        <w:tab/>
      </w:r>
      <w:r w:rsidR="00EB5C51">
        <w:rPr>
          <w:sz w:val="18"/>
          <w:szCs w:val="18"/>
        </w:rPr>
        <w:tab/>
      </w:r>
      <w:r w:rsidR="00EB5C51">
        <w:rPr>
          <w:sz w:val="18"/>
          <w:szCs w:val="18"/>
        </w:rPr>
        <w:tab/>
      </w:r>
      <w:r w:rsidR="00EB5C51">
        <w:rPr>
          <w:sz w:val="18"/>
          <w:szCs w:val="18"/>
        </w:rPr>
        <w:tab/>
      </w:r>
      <w:r w:rsidR="00EB5C51">
        <w:rPr>
          <w:sz w:val="18"/>
          <w:szCs w:val="18"/>
        </w:rPr>
        <w:tab/>
      </w:r>
      <w:r w:rsidR="00EB5C51">
        <w:rPr>
          <w:sz w:val="18"/>
          <w:szCs w:val="18"/>
        </w:rPr>
        <w:tab/>
        <w:t xml:space="preserve"> </w:t>
      </w:r>
      <w:r>
        <w:rPr>
          <w:sz w:val="18"/>
          <w:szCs w:val="18"/>
        </w:rPr>
        <w:t xml:space="preserve"> </w:t>
      </w:r>
      <w:r w:rsidRPr="00FB27D8">
        <w:rPr>
          <w:sz w:val="18"/>
          <w:szCs w:val="18"/>
        </w:rPr>
        <w:t>А.П. Старовойтова</w:t>
      </w:r>
    </w:p>
    <w:p w:rsidR="00FB27D8" w:rsidRDefault="00FB27D8" w:rsidP="00FB27D8">
      <w:pPr>
        <w:jc w:val="both"/>
        <w:rPr>
          <w:sz w:val="18"/>
          <w:szCs w:val="18"/>
        </w:rPr>
      </w:pPr>
    </w:p>
    <w:p w:rsidR="00FB27D8" w:rsidRPr="00FB27D8" w:rsidRDefault="00FB27D8" w:rsidP="00FB27D8">
      <w:pPr>
        <w:jc w:val="both"/>
        <w:rPr>
          <w:sz w:val="18"/>
          <w:szCs w:val="18"/>
        </w:rPr>
      </w:pPr>
    </w:p>
    <w:p w:rsidR="00FB27D8" w:rsidRDefault="00FB27D8" w:rsidP="00FB27D8">
      <w:pPr>
        <w:ind w:left="5529"/>
        <w:jc w:val="right"/>
        <w:rPr>
          <w:sz w:val="18"/>
          <w:szCs w:val="18"/>
        </w:rPr>
      </w:pPr>
      <w:r w:rsidRPr="00FB27D8">
        <w:rPr>
          <w:sz w:val="18"/>
          <w:szCs w:val="18"/>
        </w:rPr>
        <w:t>Принято решением Алейского</w:t>
      </w:r>
      <w:r>
        <w:rPr>
          <w:sz w:val="18"/>
          <w:szCs w:val="18"/>
        </w:rPr>
        <w:t xml:space="preserve"> </w:t>
      </w:r>
      <w:r w:rsidRPr="00FB27D8">
        <w:rPr>
          <w:sz w:val="18"/>
          <w:szCs w:val="18"/>
        </w:rPr>
        <w:t xml:space="preserve">городского </w:t>
      </w:r>
    </w:p>
    <w:p w:rsidR="00FB27D8" w:rsidRPr="00FB27D8" w:rsidRDefault="00FB27D8" w:rsidP="00FB27D8">
      <w:pPr>
        <w:ind w:left="5529"/>
        <w:jc w:val="right"/>
        <w:rPr>
          <w:sz w:val="18"/>
          <w:szCs w:val="18"/>
        </w:rPr>
      </w:pPr>
      <w:r w:rsidRPr="00FB27D8">
        <w:rPr>
          <w:sz w:val="18"/>
          <w:szCs w:val="18"/>
        </w:rPr>
        <w:t>Собрания депутатов Алтайского края</w:t>
      </w:r>
    </w:p>
    <w:p w:rsidR="00FB27D8" w:rsidRPr="00FB27D8" w:rsidRDefault="00FB27D8" w:rsidP="00FB27D8">
      <w:pPr>
        <w:ind w:left="5529"/>
        <w:jc w:val="right"/>
        <w:rPr>
          <w:sz w:val="18"/>
          <w:szCs w:val="18"/>
        </w:rPr>
      </w:pPr>
      <w:r w:rsidRPr="00FB27D8">
        <w:rPr>
          <w:sz w:val="18"/>
          <w:szCs w:val="18"/>
        </w:rPr>
        <w:t>от 20.12.2023 № 48</w:t>
      </w:r>
    </w:p>
    <w:p w:rsidR="00FB27D8" w:rsidRPr="00FB27D8" w:rsidRDefault="00FB27D8" w:rsidP="00FB27D8">
      <w:pPr>
        <w:ind w:left="5529"/>
        <w:jc w:val="both"/>
        <w:rPr>
          <w:sz w:val="18"/>
          <w:szCs w:val="18"/>
        </w:rPr>
      </w:pPr>
    </w:p>
    <w:p w:rsidR="00FB27D8" w:rsidRPr="00FB27D8" w:rsidRDefault="00FB27D8" w:rsidP="00FB27D8">
      <w:pPr>
        <w:pStyle w:val="52"/>
        <w:shd w:val="clear" w:color="auto" w:fill="auto"/>
        <w:spacing w:after="0" w:line="240" w:lineRule="auto"/>
        <w:rPr>
          <w:rFonts w:ascii="Times New Roman" w:hAnsi="Times New Roman" w:cs="Times New Roman"/>
          <w:b/>
          <w:sz w:val="18"/>
          <w:szCs w:val="18"/>
        </w:rPr>
      </w:pPr>
      <w:r w:rsidRPr="00FB27D8">
        <w:rPr>
          <w:rFonts w:ascii="Times New Roman" w:hAnsi="Times New Roman" w:cs="Times New Roman"/>
          <w:b/>
          <w:sz w:val="18"/>
          <w:szCs w:val="18"/>
        </w:rPr>
        <w:t>РЕШЕНИЕ</w:t>
      </w:r>
    </w:p>
    <w:p w:rsidR="00FB27D8" w:rsidRPr="00FB27D8" w:rsidRDefault="00FB27D8" w:rsidP="00FB27D8">
      <w:pPr>
        <w:jc w:val="center"/>
        <w:rPr>
          <w:b/>
          <w:sz w:val="18"/>
          <w:szCs w:val="18"/>
        </w:rPr>
      </w:pPr>
      <w:r w:rsidRPr="00FB27D8">
        <w:rPr>
          <w:sz w:val="18"/>
          <w:szCs w:val="18"/>
        </w:rPr>
        <w:t>О внесении изменений в решение Алейского городского Собрания депутатов Алтайского края от 16.11.2022 № 27-ГСД «Об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и горячего водоснабжения на территории муниципального образования город Алейск Алтайского края для потребителей ООО «Шипуновская тепловая компания»</w:t>
      </w:r>
    </w:p>
    <w:p w:rsidR="00FB27D8" w:rsidRPr="00FB27D8" w:rsidRDefault="00FB27D8" w:rsidP="00FB27D8">
      <w:pPr>
        <w:jc w:val="both"/>
        <w:rPr>
          <w:sz w:val="18"/>
          <w:szCs w:val="18"/>
        </w:rPr>
      </w:pPr>
    </w:p>
    <w:p w:rsidR="00FB27D8" w:rsidRPr="00FB27D8" w:rsidRDefault="00FB27D8" w:rsidP="00FB27D8">
      <w:pPr>
        <w:ind w:firstLine="708"/>
        <w:jc w:val="both"/>
        <w:rPr>
          <w:sz w:val="18"/>
          <w:szCs w:val="18"/>
        </w:rPr>
      </w:pPr>
      <w:r w:rsidRPr="00FB27D8">
        <w:rPr>
          <w:sz w:val="18"/>
          <w:szCs w:val="18"/>
        </w:rPr>
        <w:t>1. Внести в решение Алейского городского Собрания депутатов Алтайского края от 16.11.2022 № 27-ГСД «Об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и горячего водоснабжения на территории муниципального образования город Алейск Алтайского края для потребителей ООО «Шипуновская тепловая компания» следующие изменения:</w:t>
      </w:r>
    </w:p>
    <w:p w:rsidR="00FB27D8" w:rsidRPr="00FB27D8" w:rsidRDefault="00FB27D8" w:rsidP="00FB27D8">
      <w:pPr>
        <w:ind w:firstLine="708"/>
        <w:jc w:val="both"/>
        <w:rPr>
          <w:sz w:val="18"/>
          <w:szCs w:val="18"/>
        </w:rPr>
      </w:pPr>
      <w:r w:rsidRPr="00FB27D8">
        <w:rPr>
          <w:sz w:val="18"/>
          <w:szCs w:val="18"/>
        </w:rPr>
        <w:t xml:space="preserve">название решения изложить в следующей редакции: </w:t>
      </w:r>
    </w:p>
    <w:p w:rsidR="00FB27D8" w:rsidRPr="00FB27D8" w:rsidRDefault="00FB27D8" w:rsidP="00FB27D8">
      <w:pPr>
        <w:pStyle w:val="ConsPlusNormal"/>
        <w:ind w:firstLine="708"/>
        <w:jc w:val="both"/>
        <w:rPr>
          <w:rFonts w:ascii="Times New Roman" w:hAnsi="Times New Roman" w:cs="Times New Roman"/>
          <w:sz w:val="18"/>
          <w:szCs w:val="18"/>
        </w:rPr>
      </w:pPr>
      <w:r w:rsidRPr="00FB27D8">
        <w:rPr>
          <w:rFonts w:ascii="Times New Roman" w:hAnsi="Times New Roman" w:cs="Times New Roman"/>
          <w:sz w:val="18"/>
          <w:szCs w:val="18"/>
        </w:rPr>
        <w:t>«Об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и горячего водоснабжения на территории муниципального образования город Алейск Алтайского края для потребителей муниципальных котельных №№ 1, 8, 15, 17, 18, пер. Ульяновский, 5, ул. Комсомольская, 18л, ул. Мира, 24д»;</w:t>
      </w:r>
    </w:p>
    <w:p w:rsidR="00FB27D8" w:rsidRPr="00FB27D8" w:rsidRDefault="00FB27D8" w:rsidP="00FB27D8">
      <w:pPr>
        <w:pStyle w:val="ConsPlusNormal"/>
        <w:ind w:firstLine="708"/>
        <w:jc w:val="both"/>
        <w:rPr>
          <w:rFonts w:ascii="Times New Roman" w:hAnsi="Times New Roman" w:cs="Times New Roman"/>
          <w:sz w:val="18"/>
          <w:szCs w:val="18"/>
        </w:rPr>
      </w:pPr>
      <w:r w:rsidRPr="00FB27D8">
        <w:rPr>
          <w:rFonts w:ascii="Times New Roman" w:hAnsi="Times New Roman" w:cs="Times New Roman"/>
          <w:sz w:val="18"/>
          <w:szCs w:val="18"/>
        </w:rPr>
        <w:t>в преамбуле решения слова «</w:t>
      </w:r>
      <w:r w:rsidRPr="00FB27D8">
        <w:rPr>
          <w:rStyle w:val="21"/>
          <w:rFonts w:ascii="Times New Roman" w:hAnsi="Times New Roman" w:cs="Times New Roman"/>
          <w:color w:val="000000"/>
          <w:sz w:val="18"/>
          <w:szCs w:val="18"/>
        </w:rPr>
        <w:t xml:space="preserve">В соответствии с частью 5 ст. 20 Федерального закона от 06.10.2003 № 131-ФЗ «Об общих принципах организации местного самоуправления в Российской Федерации», постановлениями Правительства Российской Федерации от 30.04.2014 № 400 «О формировании индексов изменения размера платы граждан за коммунальные услуги в Российской Федерации» и от 14.11.2022 № 2053 </w:t>
      </w:r>
      <w:r w:rsidRPr="00FB27D8">
        <w:rPr>
          <w:rFonts w:ascii="Times New Roman" w:hAnsi="Times New Roman" w:cs="Times New Roman"/>
          <w:sz w:val="18"/>
          <w:szCs w:val="18"/>
        </w:rPr>
        <w:t xml:space="preserve">«Об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w:t>
      </w:r>
      <w:r w:rsidRPr="00FB27D8">
        <w:rPr>
          <w:rStyle w:val="21"/>
          <w:rFonts w:ascii="Times New Roman" w:hAnsi="Times New Roman" w:cs="Times New Roman"/>
          <w:color w:val="000000"/>
          <w:sz w:val="18"/>
          <w:szCs w:val="18"/>
        </w:rPr>
        <w:t>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город Алейск Алтайского края</w:t>
      </w:r>
      <w:r w:rsidRPr="00FB27D8">
        <w:rPr>
          <w:rFonts w:ascii="Times New Roman" w:hAnsi="Times New Roman" w:cs="Times New Roman"/>
          <w:sz w:val="18"/>
          <w:szCs w:val="18"/>
        </w:rPr>
        <w:t>» заменить словами «</w:t>
      </w:r>
      <w:r w:rsidRPr="00FB27D8">
        <w:rPr>
          <w:rStyle w:val="21"/>
          <w:rFonts w:ascii="Times New Roman" w:hAnsi="Times New Roman" w:cs="Times New Roman"/>
          <w:color w:val="000000"/>
          <w:sz w:val="18"/>
          <w:szCs w:val="18"/>
        </w:rPr>
        <w:t>В соответствии с частью 5 ст. 20 Федерального закона от 06.10.2003 № 131-ФЗ «Об общих принципах организации местного самоуправления в Российской Федерации», постановлениями Правительства Российской Федерации от 30.04.2014 № 400 «О формировании индексов изменения размера платы граждан за коммунальные услуги в Российской Федерации»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город Алейск Алтайского края с 01.01.2024 года</w:t>
      </w:r>
      <w:r w:rsidRPr="00FB27D8">
        <w:rPr>
          <w:rFonts w:ascii="Times New Roman" w:hAnsi="Times New Roman" w:cs="Times New Roman"/>
          <w:sz w:val="18"/>
          <w:szCs w:val="18"/>
        </w:rPr>
        <w:t>;</w:t>
      </w:r>
    </w:p>
    <w:p w:rsidR="00FB27D8" w:rsidRPr="00FB27D8" w:rsidRDefault="00FB27D8" w:rsidP="00FB27D8">
      <w:pPr>
        <w:pStyle w:val="ConsPlusNormal"/>
        <w:ind w:firstLine="708"/>
        <w:jc w:val="both"/>
        <w:rPr>
          <w:rFonts w:ascii="Times New Roman" w:hAnsi="Times New Roman" w:cs="Times New Roman"/>
          <w:sz w:val="18"/>
          <w:szCs w:val="18"/>
        </w:rPr>
      </w:pPr>
      <w:r w:rsidRPr="00FB27D8">
        <w:rPr>
          <w:rFonts w:ascii="Times New Roman" w:hAnsi="Times New Roman" w:cs="Times New Roman"/>
          <w:sz w:val="18"/>
          <w:szCs w:val="18"/>
        </w:rPr>
        <w:t>пункт 1 решения изложить в следующей редакции:</w:t>
      </w:r>
    </w:p>
    <w:p w:rsidR="00FB27D8" w:rsidRPr="00FB27D8" w:rsidRDefault="00FB27D8" w:rsidP="00FB27D8">
      <w:pPr>
        <w:autoSpaceDE w:val="0"/>
        <w:autoSpaceDN w:val="0"/>
        <w:adjustRightInd w:val="0"/>
        <w:ind w:firstLine="708"/>
        <w:jc w:val="both"/>
        <w:rPr>
          <w:sz w:val="18"/>
          <w:szCs w:val="18"/>
        </w:rPr>
      </w:pPr>
      <w:r w:rsidRPr="00FB27D8">
        <w:rPr>
          <w:sz w:val="18"/>
          <w:szCs w:val="18"/>
        </w:rPr>
        <w:t>«1. Утвердить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и горячего водоснабжения на территории муниципального образования город Алейск Алтайского края для потребителей муниципальных котельных №№ 1, 8, 15, 17, 18, пер. Ульяновский, 5, ул. Комсомольская, 18л, ул. Мира, 24д (прилагается)»;</w:t>
      </w:r>
    </w:p>
    <w:p w:rsidR="00FB27D8" w:rsidRPr="00FB27D8" w:rsidRDefault="00FB27D8" w:rsidP="00FB27D8">
      <w:pPr>
        <w:tabs>
          <w:tab w:val="left" w:pos="1134"/>
        </w:tabs>
        <w:autoSpaceDE w:val="0"/>
        <w:autoSpaceDN w:val="0"/>
        <w:adjustRightInd w:val="0"/>
        <w:jc w:val="both"/>
        <w:rPr>
          <w:color w:val="000000"/>
          <w:sz w:val="18"/>
          <w:szCs w:val="18"/>
        </w:rPr>
      </w:pPr>
      <w:r w:rsidRPr="00FB27D8">
        <w:rPr>
          <w:color w:val="000000"/>
          <w:sz w:val="18"/>
          <w:szCs w:val="18"/>
        </w:rPr>
        <w:t>пункт 2 решения изложить в новой редакции:</w:t>
      </w:r>
    </w:p>
    <w:p w:rsidR="00FB27D8" w:rsidRPr="00FB27D8" w:rsidRDefault="00FB27D8" w:rsidP="00FB27D8">
      <w:pPr>
        <w:tabs>
          <w:tab w:val="left" w:pos="1134"/>
        </w:tabs>
        <w:autoSpaceDE w:val="0"/>
        <w:autoSpaceDN w:val="0"/>
        <w:adjustRightInd w:val="0"/>
        <w:jc w:val="both"/>
        <w:rPr>
          <w:color w:val="000000"/>
          <w:sz w:val="18"/>
          <w:szCs w:val="18"/>
        </w:rPr>
      </w:pPr>
      <w:r w:rsidRPr="00FB27D8">
        <w:rPr>
          <w:color w:val="000000"/>
          <w:sz w:val="18"/>
          <w:szCs w:val="18"/>
        </w:rPr>
        <w:tab/>
        <w:t xml:space="preserve">«2. Определить, что финансирование </w:t>
      </w:r>
      <w:r w:rsidRPr="00FB27D8">
        <w:rPr>
          <w:sz w:val="18"/>
          <w:szCs w:val="18"/>
        </w:rPr>
        <w:t>дополнительных мер социальной поддержки</w:t>
      </w:r>
      <w:r w:rsidRPr="00FB27D8">
        <w:rPr>
          <w:color w:val="000000"/>
          <w:sz w:val="18"/>
          <w:szCs w:val="18"/>
        </w:rPr>
        <w:t xml:space="preserve"> осуществляется в пределах средств, предусмотренных в бюджете города Алейска Алтайского края на указанные цели, из расчета не выше установленного Управлением Алтайского края по государственному регулированию цен и тарифов размера</w:t>
      </w:r>
      <w:r w:rsidRPr="00FB27D8">
        <w:rPr>
          <w:sz w:val="18"/>
          <w:szCs w:val="18"/>
        </w:rPr>
        <w:t>»</w:t>
      </w:r>
      <w:r w:rsidRPr="00FB27D8">
        <w:rPr>
          <w:color w:val="000000"/>
          <w:sz w:val="18"/>
          <w:szCs w:val="18"/>
        </w:rPr>
        <w:t>;</w:t>
      </w:r>
    </w:p>
    <w:p w:rsidR="00FB27D8" w:rsidRPr="00FB27D8" w:rsidRDefault="00FB27D8" w:rsidP="00FB27D8">
      <w:pPr>
        <w:tabs>
          <w:tab w:val="left" w:pos="1134"/>
        </w:tabs>
        <w:autoSpaceDE w:val="0"/>
        <w:autoSpaceDN w:val="0"/>
        <w:adjustRightInd w:val="0"/>
        <w:jc w:val="both"/>
        <w:rPr>
          <w:sz w:val="18"/>
          <w:szCs w:val="18"/>
        </w:rPr>
      </w:pPr>
      <w:r w:rsidRPr="00FB27D8">
        <w:rPr>
          <w:color w:val="000000"/>
          <w:sz w:val="18"/>
          <w:szCs w:val="18"/>
        </w:rPr>
        <w:t xml:space="preserve">           в пункте 5 решения цифры «31.12.2023» заменить цифрами «31.12.2024»;</w:t>
      </w:r>
    </w:p>
    <w:p w:rsidR="00FB27D8" w:rsidRPr="00FB27D8" w:rsidRDefault="00FB27D8" w:rsidP="00FB27D8">
      <w:pPr>
        <w:ind w:firstLine="708"/>
        <w:jc w:val="both"/>
        <w:rPr>
          <w:sz w:val="18"/>
          <w:szCs w:val="18"/>
        </w:rPr>
      </w:pPr>
      <w:r w:rsidRPr="00FB27D8">
        <w:rPr>
          <w:sz w:val="18"/>
          <w:szCs w:val="18"/>
        </w:rPr>
        <w:t xml:space="preserve">названиеприложения к решению изложить в следующей редакции: </w:t>
      </w:r>
    </w:p>
    <w:p w:rsidR="00FB27D8" w:rsidRPr="00FB27D8" w:rsidRDefault="00FB27D8" w:rsidP="00FB27D8">
      <w:pPr>
        <w:pStyle w:val="ConsPlusNormal"/>
        <w:ind w:firstLine="708"/>
        <w:jc w:val="both"/>
        <w:rPr>
          <w:rFonts w:ascii="Times New Roman" w:hAnsi="Times New Roman" w:cs="Times New Roman"/>
          <w:sz w:val="18"/>
          <w:szCs w:val="18"/>
        </w:rPr>
      </w:pPr>
      <w:r w:rsidRPr="00FB27D8">
        <w:rPr>
          <w:rFonts w:ascii="Times New Roman" w:hAnsi="Times New Roman" w:cs="Times New Roman"/>
          <w:sz w:val="18"/>
          <w:szCs w:val="18"/>
        </w:rPr>
        <w:t>«Положение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и горячего водоснабжения на территории муниципального образования город Алейск Алтайского края для потребителей муниципальных котельных №№ 1, 8, 15, 17, 18, пер. Ульяновский, 5, ул. Комсомольская, 18л, ул. Мира, 24д»;</w:t>
      </w:r>
    </w:p>
    <w:p w:rsidR="00FB27D8" w:rsidRPr="00FB27D8" w:rsidRDefault="00FB27D8" w:rsidP="00FB27D8">
      <w:pPr>
        <w:autoSpaceDE w:val="0"/>
        <w:autoSpaceDN w:val="0"/>
        <w:adjustRightInd w:val="0"/>
        <w:ind w:firstLine="708"/>
        <w:jc w:val="both"/>
        <w:rPr>
          <w:sz w:val="18"/>
          <w:szCs w:val="18"/>
        </w:rPr>
      </w:pPr>
      <w:r w:rsidRPr="00FB27D8">
        <w:rPr>
          <w:sz w:val="18"/>
          <w:szCs w:val="18"/>
        </w:rPr>
        <w:t>Пункт 1.10 Положения  изложить в новой редакции:</w:t>
      </w:r>
    </w:p>
    <w:p w:rsidR="00FB27D8" w:rsidRPr="00FB27D8" w:rsidRDefault="00FB27D8" w:rsidP="00FB27D8">
      <w:pPr>
        <w:autoSpaceDE w:val="0"/>
        <w:autoSpaceDN w:val="0"/>
        <w:adjustRightInd w:val="0"/>
        <w:ind w:firstLine="708"/>
        <w:jc w:val="both"/>
        <w:rPr>
          <w:sz w:val="18"/>
          <w:szCs w:val="18"/>
        </w:rPr>
      </w:pPr>
      <w:r w:rsidRPr="00FB27D8">
        <w:rPr>
          <w:sz w:val="18"/>
          <w:szCs w:val="18"/>
        </w:rPr>
        <w:t>«1.10. Компенсация рассчитывается ресурсоснабжающей организацией, эксплуатирующей муниципальные котельные №№ 1, 8, 15, 17, 18, пер. Ульяновский, 5, ул. Комсомольская, 18л, ул. Мира, 24дили организацией, осуществляющей её обслуживание по агентскому договору»;</w:t>
      </w:r>
    </w:p>
    <w:p w:rsidR="00FB27D8" w:rsidRPr="00FB27D8" w:rsidRDefault="00FB27D8" w:rsidP="00FB27D8">
      <w:pPr>
        <w:autoSpaceDE w:val="0"/>
        <w:autoSpaceDN w:val="0"/>
        <w:adjustRightInd w:val="0"/>
        <w:ind w:firstLine="708"/>
        <w:jc w:val="both"/>
        <w:rPr>
          <w:sz w:val="18"/>
          <w:szCs w:val="18"/>
        </w:rPr>
      </w:pPr>
      <w:r w:rsidRPr="00FB27D8">
        <w:rPr>
          <w:sz w:val="18"/>
          <w:szCs w:val="18"/>
        </w:rPr>
        <w:t>в пункте 1.10.1 слова «ООО «Шипуновская тепловая компания»» заменить словами «ресурсоснабжающей организации или организацией, осуществляющей её обслуживание по агентскому договору»;</w:t>
      </w:r>
    </w:p>
    <w:p w:rsidR="00FB27D8" w:rsidRPr="00FB27D8" w:rsidRDefault="00FB27D8" w:rsidP="00FB27D8">
      <w:pPr>
        <w:autoSpaceDE w:val="0"/>
        <w:autoSpaceDN w:val="0"/>
        <w:adjustRightInd w:val="0"/>
        <w:ind w:firstLine="708"/>
        <w:jc w:val="both"/>
        <w:rPr>
          <w:sz w:val="18"/>
          <w:szCs w:val="18"/>
        </w:rPr>
      </w:pPr>
      <w:r w:rsidRPr="00FB27D8">
        <w:rPr>
          <w:sz w:val="18"/>
          <w:szCs w:val="18"/>
        </w:rPr>
        <w:lastRenderedPageBreak/>
        <w:t>абзац 1 пункта2.1 изложить в новой редакции:</w:t>
      </w:r>
    </w:p>
    <w:p w:rsidR="00FB27D8" w:rsidRPr="00FB27D8" w:rsidRDefault="00FB27D8" w:rsidP="00FB27D8">
      <w:pPr>
        <w:autoSpaceDE w:val="0"/>
        <w:autoSpaceDN w:val="0"/>
        <w:adjustRightInd w:val="0"/>
        <w:ind w:firstLine="708"/>
        <w:jc w:val="both"/>
        <w:rPr>
          <w:sz w:val="18"/>
          <w:szCs w:val="18"/>
        </w:rPr>
      </w:pPr>
      <w:r w:rsidRPr="00FB27D8">
        <w:rPr>
          <w:sz w:val="18"/>
          <w:szCs w:val="18"/>
        </w:rPr>
        <w:t>«2.1. Для получения Компенсации граждане, указанные в п. 1.3 и 1.4 Положения, или лица, уполномоченные ими (далее - Заявитель), на основании доверенности, оформленной в соответствии с законодательством Российской Федерации, представляют в ресурсоснабжающую организацию, эксплуатирующую муниципальные котельные №№ 1, 8, 15, 17, 18, пер. Ульяновский, 5, ул. Комсомольская, 18л, ул. Мира, 24д,  в управляющую компанию или организацию, осуществляющую её обслуживание по агентскому договору следующие документы:»;</w:t>
      </w:r>
    </w:p>
    <w:p w:rsidR="00FB27D8" w:rsidRPr="00FB27D8" w:rsidRDefault="00FB27D8" w:rsidP="00FB27D8">
      <w:pPr>
        <w:autoSpaceDE w:val="0"/>
        <w:autoSpaceDN w:val="0"/>
        <w:adjustRightInd w:val="0"/>
        <w:ind w:firstLine="708"/>
        <w:jc w:val="both"/>
        <w:rPr>
          <w:sz w:val="18"/>
          <w:szCs w:val="18"/>
        </w:rPr>
      </w:pPr>
      <w:r w:rsidRPr="00FB27D8">
        <w:rPr>
          <w:sz w:val="18"/>
          <w:szCs w:val="18"/>
        </w:rPr>
        <w:t>по тексту Положения слова «ООО «Шипуновская тепловая компания» заменить словами «муниципальных котельных №№ 1, 8, 15, 17, 18, пер. Ульяновский, 5, ул. Комсомольская, 18л, ул. Мира, 24д»;</w:t>
      </w:r>
    </w:p>
    <w:p w:rsidR="00FB27D8" w:rsidRPr="00FB27D8" w:rsidRDefault="00FB27D8" w:rsidP="00FB27D8">
      <w:pPr>
        <w:autoSpaceDE w:val="0"/>
        <w:autoSpaceDN w:val="0"/>
        <w:adjustRightInd w:val="0"/>
        <w:ind w:firstLine="708"/>
        <w:jc w:val="both"/>
        <w:rPr>
          <w:sz w:val="18"/>
          <w:szCs w:val="18"/>
        </w:rPr>
      </w:pPr>
      <w:r w:rsidRPr="00FB27D8">
        <w:rPr>
          <w:sz w:val="18"/>
          <w:szCs w:val="18"/>
        </w:rPr>
        <w:t>название приложений №№ 1,2,3,4,5,6,7,8 к Положениюизложить в следующей редакции:</w:t>
      </w:r>
    </w:p>
    <w:p w:rsidR="00FB27D8" w:rsidRPr="00FB27D8" w:rsidRDefault="00FB27D8" w:rsidP="00FB27D8">
      <w:pPr>
        <w:autoSpaceDE w:val="0"/>
        <w:autoSpaceDN w:val="0"/>
        <w:adjustRightInd w:val="0"/>
        <w:ind w:firstLine="708"/>
        <w:jc w:val="both"/>
        <w:rPr>
          <w:sz w:val="18"/>
          <w:szCs w:val="18"/>
        </w:rPr>
      </w:pPr>
      <w:r w:rsidRPr="00FB27D8">
        <w:rPr>
          <w:sz w:val="18"/>
          <w:szCs w:val="18"/>
        </w:rPr>
        <w:t>«Приложение №№ 1,2,3,4,5,6,7,8 к Положению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и горячего водоснабжения на территории муниципального образования город Алейск Алтайского края для потребителей муниципальных котельных №№ 1, 8, 15, 17, 18, пер. Ульяновский, 5, ул. Комсомольская, 18л, ул. Мира, 24д»;</w:t>
      </w:r>
    </w:p>
    <w:p w:rsidR="00FB27D8" w:rsidRPr="00FB27D8" w:rsidRDefault="00FB27D8" w:rsidP="00FB27D8">
      <w:pPr>
        <w:autoSpaceDE w:val="0"/>
        <w:autoSpaceDN w:val="0"/>
        <w:adjustRightInd w:val="0"/>
        <w:ind w:firstLine="708"/>
        <w:jc w:val="both"/>
        <w:rPr>
          <w:sz w:val="18"/>
          <w:szCs w:val="18"/>
        </w:rPr>
      </w:pPr>
      <w:r w:rsidRPr="00FB27D8">
        <w:rPr>
          <w:sz w:val="18"/>
          <w:szCs w:val="18"/>
        </w:rPr>
        <w:t>по тексту приложений к Положению слова «ООО «Шипуновская тепловая компания» заменить словами «муниципальных котельных №№ 1, 8, 15, 17, 18, пер. Ульяновский, 5, ул. Комсомольская, 18л, ул. Мира, 24д»;</w:t>
      </w:r>
    </w:p>
    <w:p w:rsidR="00FB27D8" w:rsidRPr="00FB27D8" w:rsidRDefault="00FB27D8" w:rsidP="00FB27D8">
      <w:pPr>
        <w:autoSpaceDE w:val="0"/>
        <w:autoSpaceDN w:val="0"/>
        <w:adjustRightInd w:val="0"/>
        <w:ind w:firstLine="708"/>
        <w:jc w:val="both"/>
        <w:rPr>
          <w:sz w:val="18"/>
          <w:szCs w:val="18"/>
        </w:rPr>
      </w:pPr>
      <w:r w:rsidRPr="00FB27D8">
        <w:rPr>
          <w:sz w:val="18"/>
          <w:szCs w:val="18"/>
        </w:rPr>
        <w:t>приложение №8 к Положению изложить в новой редакции (прилагается).</w:t>
      </w:r>
    </w:p>
    <w:p w:rsidR="00FB27D8" w:rsidRPr="00FB27D8" w:rsidRDefault="00FB27D8" w:rsidP="00FB27D8">
      <w:pPr>
        <w:ind w:firstLine="708"/>
        <w:jc w:val="both"/>
        <w:rPr>
          <w:sz w:val="18"/>
          <w:szCs w:val="18"/>
        </w:rPr>
      </w:pPr>
      <w:r w:rsidRPr="00FB27D8">
        <w:rPr>
          <w:sz w:val="18"/>
          <w:szCs w:val="18"/>
        </w:rPr>
        <w:t>2. Опубликовать настоящее решение в газете «Маяк труда» и «Сборнике муниципальных правовых актов города Алейска Алтайского края», разместить на официальном сайте администрации города Алейска Алтайского края</w:t>
      </w:r>
      <w:r w:rsidRPr="00FB27D8">
        <w:rPr>
          <w:bCs/>
          <w:sz w:val="18"/>
          <w:szCs w:val="18"/>
        </w:rPr>
        <w:t>.</w:t>
      </w:r>
    </w:p>
    <w:p w:rsidR="00FB27D8" w:rsidRPr="00FB27D8" w:rsidRDefault="00FB27D8" w:rsidP="00FB27D8">
      <w:pPr>
        <w:pStyle w:val="ConsPlusNormal"/>
        <w:ind w:firstLine="708"/>
        <w:jc w:val="both"/>
        <w:rPr>
          <w:rFonts w:ascii="Times New Roman" w:hAnsi="Times New Roman" w:cs="Times New Roman"/>
          <w:sz w:val="18"/>
          <w:szCs w:val="18"/>
        </w:rPr>
      </w:pPr>
      <w:r w:rsidRPr="00FB27D8">
        <w:rPr>
          <w:rFonts w:ascii="Times New Roman" w:hAnsi="Times New Roman" w:cs="Times New Roman"/>
          <w:sz w:val="18"/>
          <w:szCs w:val="18"/>
        </w:rPr>
        <w:t>3. Решение вступает в силу со дня его официального опубликования (обнародования) и распространяется на правоотношения, возникшие с 31 декабря 2023 года.</w:t>
      </w:r>
    </w:p>
    <w:p w:rsidR="00FB27D8" w:rsidRPr="00FB27D8" w:rsidRDefault="00FB27D8" w:rsidP="00FB27D8">
      <w:pPr>
        <w:jc w:val="both"/>
        <w:rPr>
          <w:sz w:val="18"/>
          <w:szCs w:val="18"/>
        </w:rPr>
      </w:pPr>
    </w:p>
    <w:p w:rsidR="00FB27D8" w:rsidRPr="00FB27D8" w:rsidRDefault="00FB27D8" w:rsidP="00FB27D8">
      <w:pPr>
        <w:jc w:val="both"/>
        <w:rPr>
          <w:sz w:val="18"/>
          <w:szCs w:val="18"/>
        </w:rPr>
      </w:pPr>
    </w:p>
    <w:p w:rsidR="00FB27D8" w:rsidRPr="00FB27D8" w:rsidRDefault="00FB27D8" w:rsidP="00FB27D8">
      <w:pPr>
        <w:jc w:val="both"/>
        <w:rPr>
          <w:sz w:val="18"/>
          <w:szCs w:val="18"/>
        </w:rPr>
      </w:pPr>
      <w:r w:rsidRPr="00FB27D8">
        <w:rPr>
          <w:sz w:val="18"/>
          <w:szCs w:val="18"/>
        </w:rPr>
        <w:t>Глава города</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EB5C51">
        <w:rPr>
          <w:sz w:val="18"/>
          <w:szCs w:val="18"/>
        </w:rPr>
        <w:t xml:space="preserve">          </w:t>
      </w:r>
      <w:r w:rsidRPr="00FB27D8">
        <w:rPr>
          <w:sz w:val="18"/>
          <w:szCs w:val="18"/>
        </w:rPr>
        <w:t>И.В. Маскаев</w:t>
      </w:r>
    </w:p>
    <w:p w:rsidR="00FB27D8" w:rsidRPr="00FB27D8" w:rsidRDefault="00FB27D8" w:rsidP="00FB27D8">
      <w:pPr>
        <w:jc w:val="both"/>
        <w:rPr>
          <w:sz w:val="18"/>
          <w:szCs w:val="18"/>
        </w:rPr>
      </w:pPr>
    </w:p>
    <w:p w:rsidR="00FB27D8" w:rsidRPr="00FB27D8" w:rsidRDefault="00FB27D8" w:rsidP="00FB27D8">
      <w:pPr>
        <w:jc w:val="both"/>
        <w:rPr>
          <w:sz w:val="18"/>
          <w:szCs w:val="18"/>
        </w:rPr>
      </w:pPr>
    </w:p>
    <w:p w:rsidR="00FB27D8" w:rsidRPr="00FB27D8" w:rsidRDefault="00FB27D8" w:rsidP="00FB27D8">
      <w:pPr>
        <w:jc w:val="both"/>
        <w:rPr>
          <w:sz w:val="18"/>
          <w:szCs w:val="18"/>
        </w:rPr>
      </w:pPr>
      <w:r w:rsidRPr="00FB27D8">
        <w:rPr>
          <w:sz w:val="18"/>
          <w:szCs w:val="18"/>
        </w:rPr>
        <w:t>г. Алейск</w:t>
      </w:r>
    </w:p>
    <w:p w:rsidR="00FB27D8" w:rsidRPr="00FB27D8" w:rsidRDefault="00FB27D8" w:rsidP="00FB27D8">
      <w:pPr>
        <w:jc w:val="both"/>
        <w:rPr>
          <w:sz w:val="18"/>
          <w:szCs w:val="18"/>
        </w:rPr>
      </w:pPr>
      <w:r w:rsidRPr="00FB27D8">
        <w:rPr>
          <w:sz w:val="18"/>
          <w:szCs w:val="18"/>
        </w:rPr>
        <w:t>20.12.2023 г.</w:t>
      </w:r>
    </w:p>
    <w:p w:rsidR="00FB27D8" w:rsidRPr="00FB27D8" w:rsidRDefault="00FB27D8" w:rsidP="00FB27D8">
      <w:pPr>
        <w:jc w:val="both"/>
        <w:rPr>
          <w:sz w:val="18"/>
          <w:szCs w:val="18"/>
        </w:rPr>
      </w:pPr>
      <w:r w:rsidRPr="00FB27D8">
        <w:rPr>
          <w:sz w:val="18"/>
          <w:szCs w:val="18"/>
        </w:rPr>
        <w:t>№  - ГСД</w:t>
      </w:r>
    </w:p>
    <w:p w:rsidR="00FB27D8" w:rsidRPr="00FB27D8" w:rsidRDefault="00FB27D8" w:rsidP="00FB27D8">
      <w:pPr>
        <w:ind w:left="4536"/>
        <w:jc w:val="right"/>
        <w:rPr>
          <w:sz w:val="18"/>
          <w:szCs w:val="18"/>
        </w:rPr>
      </w:pPr>
      <w:r w:rsidRPr="00FB27D8">
        <w:rPr>
          <w:sz w:val="18"/>
          <w:szCs w:val="18"/>
        </w:rPr>
        <w:t>Приложение 8</w:t>
      </w:r>
    </w:p>
    <w:p w:rsidR="00FB27D8" w:rsidRPr="00FB27D8" w:rsidRDefault="00FB27D8" w:rsidP="00FB27D8">
      <w:pPr>
        <w:autoSpaceDE w:val="0"/>
        <w:autoSpaceDN w:val="0"/>
        <w:adjustRightInd w:val="0"/>
        <w:jc w:val="right"/>
        <w:rPr>
          <w:sz w:val="18"/>
          <w:szCs w:val="18"/>
        </w:rPr>
      </w:pPr>
      <w:r w:rsidRPr="00FB27D8">
        <w:rPr>
          <w:sz w:val="18"/>
          <w:szCs w:val="18"/>
        </w:rPr>
        <w:t>к Положению о порядке и условиях</w:t>
      </w:r>
    </w:p>
    <w:p w:rsidR="00FB27D8" w:rsidRPr="00FB27D8" w:rsidRDefault="00FB27D8" w:rsidP="00FB27D8">
      <w:pPr>
        <w:autoSpaceDE w:val="0"/>
        <w:autoSpaceDN w:val="0"/>
        <w:adjustRightInd w:val="0"/>
        <w:jc w:val="right"/>
        <w:rPr>
          <w:sz w:val="18"/>
          <w:szCs w:val="18"/>
        </w:rPr>
      </w:pPr>
      <w:r w:rsidRPr="00FB27D8">
        <w:rPr>
          <w:sz w:val="18"/>
          <w:szCs w:val="18"/>
        </w:rPr>
        <w:t>предоставления дополнительных мер</w:t>
      </w:r>
    </w:p>
    <w:p w:rsidR="00FB27D8" w:rsidRPr="00FB27D8" w:rsidRDefault="00FB27D8" w:rsidP="00FB27D8">
      <w:pPr>
        <w:tabs>
          <w:tab w:val="left" w:pos="3402"/>
          <w:tab w:val="left" w:pos="3969"/>
          <w:tab w:val="left" w:pos="4395"/>
          <w:tab w:val="left" w:pos="5103"/>
        </w:tabs>
        <w:autoSpaceDE w:val="0"/>
        <w:autoSpaceDN w:val="0"/>
        <w:adjustRightInd w:val="0"/>
        <w:jc w:val="right"/>
        <w:rPr>
          <w:sz w:val="18"/>
          <w:szCs w:val="18"/>
        </w:rPr>
      </w:pPr>
      <w:r w:rsidRPr="00FB27D8">
        <w:rPr>
          <w:sz w:val="18"/>
          <w:szCs w:val="18"/>
        </w:rPr>
        <w:t xml:space="preserve"> социальной поддержки в целях соблюдения</w:t>
      </w:r>
    </w:p>
    <w:p w:rsidR="00FB27D8" w:rsidRPr="00FB27D8" w:rsidRDefault="00FB27D8" w:rsidP="00FB27D8">
      <w:pPr>
        <w:tabs>
          <w:tab w:val="left" w:pos="3402"/>
          <w:tab w:val="left" w:pos="3969"/>
          <w:tab w:val="left" w:pos="4395"/>
          <w:tab w:val="left" w:pos="5103"/>
        </w:tabs>
        <w:autoSpaceDE w:val="0"/>
        <w:autoSpaceDN w:val="0"/>
        <w:adjustRightInd w:val="0"/>
        <w:jc w:val="right"/>
        <w:rPr>
          <w:sz w:val="18"/>
          <w:szCs w:val="18"/>
        </w:rPr>
      </w:pPr>
      <w:r w:rsidRPr="00FB27D8">
        <w:rPr>
          <w:sz w:val="18"/>
          <w:szCs w:val="18"/>
        </w:rPr>
        <w:t xml:space="preserve"> предельного индекса платы граждан за </w:t>
      </w:r>
      <w:r w:rsidRPr="00FB27D8">
        <w:rPr>
          <w:sz w:val="18"/>
          <w:szCs w:val="18"/>
        </w:rPr>
        <w:br/>
        <w:t>коммунальные услуги в сфере теплоснабжения</w:t>
      </w:r>
    </w:p>
    <w:p w:rsidR="00FB27D8" w:rsidRPr="00FB27D8" w:rsidRDefault="00FB27D8" w:rsidP="00FB27D8">
      <w:pPr>
        <w:tabs>
          <w:tab w:val="left" w:pos="3402"/>
          <w:tab w:val="left" w:pos="3969"/>
          <w:tab w:val="left" w:pos="4395"/>
          <w:tab w:val="left" w:pos="5103"/>
        </w:tabs>
        <w:autoSpaceDE w:val="0"/>
        <w:autoSpaceDN w:val="0"/>
        <w:adjustRightInd w:val="0"/>
        <w:jc w:val="right"/>
        <w:rPr>
          <w:rStyle w:val="21"/>
          <w:color w:val="000000"/>
          <w:sz w:val="18"/>
          <w:szCs w:val="18"/>
        </w:rPr>
      </w:pPr>
      <w:r w:rsidRPr="00FB27D8">
        <w:rPr>
          <w:sz w:val="18"/>
          <w:szCs w:val="18"/>
        </w:rPr>
        <w:t xml:space="preserve">и горячего водоснабжения  </w:t>
      </w:r>
      <w:r w:rsidRPr="00FB27D8">
        <w:rPr>
          <w:rStyle w:val="21"/>
          <w:color w:val="000000"/>
          <w:sz w:val="18"/>
          <w:szCs w:val="18"/>
        </w:rPr>
        <w:t>на территории</w:t>
      </w:r>
    </w:p>
    <w:p w:rsidR="00FB27D8" w:rsidRPr="00FB27D8" w:rsidRDefault="00FB27D8" w:rsidP="00FB27D8">
      <w:pPr>
        <w:autoSpaceDE w:val="0"/>
        <w:autoSpaceDN w:val="0"/>
        <w:adjustRightInd w:val="0"/>
        <w:jc w:val="right"/>
        <w:rPr>
          <w:rStyle w:val="21"/>
          <w:color w:val="000000"/>
          <w:sz w:val="18"/>
          <w:szCs w:val="18"/>
        </w:rPr>
      </w:pPr>
      <w:r w:rsidRPr="00FB27D8">
        <w:rPr>
          <w:rStyle w:val="21"/>
          <w:color w:val="000000"/>
          <w:sz w:val="18"/>
          <w:szCs w:val="18"/>
        </w:rPr>
        <w:t xml:space="preserve">муниципального образования города Алейск </w:t>
      </w:r>
    </w:p>
    <w:p w:rsidR="00FB27D8" w:rsidRPr="00FB27D8" w:rsidRDefault="00FB27D8" w:rsidP="00FB27D8">
      <w:pPr>
        <w:autoSpaceDE w:val="0"/>
        <w:autoSpaceDN w:val="0"/>
        <w:adjustRightInd w:val="0"/>
        <w:jc w:val="right"/>
        <w:rPr>
          <w:rStyle w:val="21"/>
          <w:color w:val="000000"/>
          <w:sz w:val="18"/>
          <w:szCs w:val="18"/>
        </w:rPr>
      </w:pPr>
      <w:r w:rsidRPr="00FB27D8">
        <w:rPr>
          <w:rStyle w:val="21"/>
          <w:color w:val="000000"/>
          <w:sz w:val="18"/>
          <w:szCs w:val="18"/>
        </w:rPr>
        <w:t xml:space="preserve">Алтайского края для потребителей </w:t>
      </w:r>
    </w:p>
    <w:p w:rsidR="00FB27D8" w:rsidRPr="00FB27D8" w:rsidRDefault="00FB27D8" w:rsidP="00FB27D8">
      <w:pPr>
        <w:autoSpaceDE w:val="0"/>
        <w:autoSpaceDN w:val="0"/>
        <w:adjustRightInd w:val="0"/>
        <w:jc w:val="right"/>
        <w:rPr>
          <w:sz w:val="18"/>
          <w:szCs w:val="18"/>
        </w:rPr>
      </w:pPr>
      <w:r w:rsidRPr="00FB27D8">
        <w:rPr>
          <w:sz w:val="18"/>
          <w:szCs w:val="18"/>
        </w:rPr>
        <w:t>муниципальных котельных №№ 1, 8, 15, 17, 18,</w:t>
      </w:r>
    </w:p>
    <w:p w:rsidR="00FB27D8" w:rsidRPr="00FB27D8" w:rsidRDefault="00FB27D8" w:rsidP="00FB27D8">
      <w:pPr>
        <w:autoSpaceDE w:val="0"/>
        <w:autoSpaceDN w:val="0"/>
        <w:adjustRightInd w:val="0"/>
        <w:jc w:val="right"/>
        <w:rPr>
          <w:sz w:val="18"/>
          <w:szCs w:val="18"/>
        </w:rPr>
      </w:pPr>
      <w:r w:rsidRPr="00FB27D8">
        <w:rPr>
          <w:sz w:val="18"/>
          <w:szCs w:val="18"/>
        </w:rPr>
        <w:t xml:space="preserve"> пер. Ульяновский, 5, ул. Комсомольская, 18л, </w:t>
      </w:r>
    </w:p>
    <w:p w:rsidR="00FB27D8" w:rsidRPr="00FB27D8" w:rsidRDefault="00FB27D8" w:rsidP="00FB27D8">
      <w:pPr>
        <w:autoSpaceDE w:val="0"/>
        <w:autoSpaceDN w:val="0"/>
        <w:adjustRightInd w:val="0"/>
        <w:jc w:val="right"/>
        <w:rPr>
          <w:sz w:val="18"/>
          <w:szCs w:val="18"/>
        </w:rPr>
      </w:pPr>
      <w:r w:rsidRPr="00FB27D8">
        <w:rPr>
          <w:sz w:val="18"/>
          <w:szCs w:val="18"/>
        </w:rPr>
        <w:t>ул. Мира, 24д</w:t>
      </w:r>
      <w:r w:rsidRPr="00FB27D8">
        <w:rPr>
          <w:rStyle w:val="21"/>
          <w:color w:val="000000"/>
          <w:sz w:val="18"/>
          <w:szCs w:val="18"/>
        </w:rPr>
        <w:t>»</w:t>
      </w:r>
    </w:p>
    <w:p w:rsidR="00FB27D8" w:rsidRPr="00FB27D8" w:rsidRDefault="00FB27D8" w:rsidP="00FB27D8">
      <w:pPr>
        <w:jc w:val="right"/>
        <w:rPr>
          <w:sz w:val="18"/>
          <w:szCs w:val="18"/>
        </w:rPr>
      </w:pPr>
    </w:p>
    <w:p w:rsidR="00FB27D8" w:rsidRPr="00FB27D8" w:rsidRDefault="00FB27D8" w:rsidP="00FB27D8">
      <w:pPr>
        <w:jc w:val="center"/>
        <w:rPr>
          <w:rStyle w:val="21"/>
          <w:color w:val="000000"/>
          <w:sz w:val="18"/>
          <w:szCs w:val="18"/>
        </w:rPr>
      </w:pPr>
      <w:r w:rsidRPr="00FB27D8">
        <w:rPr>
          <w:rStyle w:val="21"/>
          <w:color w:val="000000"/>
          <w:sz w:val="18"/>
          <w:szCs w:val="18"/>
        </w:rPr>
        <w:t xml:space="preserve">Тарифы на коммунальные услуги, </w:t>
      </w:r>
    </w:p>
    <w:p w:rsidR="00FB27D8" w:rsidRPr="00FB27D8" w:rsidRDefault="00FB27D8" w:rsidP="00FB27D8">
      <w:pPr>
        <w:jc w:val="center"/>
        <w:rPr>
          <w:rStyle w:val="21"/>
          <w:color w:val="000000"/>
          <w:sz w:val="18"/>
          <w:szCs w:val="18"/>
        </w:rPr>
      </w:pPr>
      <w:r w:rsidRPr="00FB27D8">
        <w:rPr>
          <w:rStyle w:val="21"/>
          <w:color w:val="000000"/>
          <w:sz w:val="18"/>
          <w:szCs w:val="18"/>
        </w:rPr>
        <w:t xml:space="preserve">обеспечивающие соблюдение предельного индекса изменения размера </w:t>
      </w:r>
    </w:p>
    <w:p w:rsidR="00FB27D8" w:rsidRPr="00FB27D8" w:rsidRDefault="00FB27D8" w:rsidP="00FB27D8">
      <w:pPr>
        <w:jc w:val="center"/>
        <w:rPr>
          <w:sz w:val="18"/>
          <w:szCs w:val="18"/>
        </w:rPr>
      </w:pPr>
      <w:r w:rsidRPr="00FB27D8">
        <w:rPr>
          <w:rStyle w:val="21"/>
          <w:color w:val="000000"/>
          <w:sz w:val="18"/>
          <w:szCs w:val="18"/>
        </w:rPr>
        <w:t>платы граждан за коммунальные услуги</w:t>
      </w:r>
      <w:r w:rsidRPr="00FB27D8">
        <w:rPr>
          <w:sz w:val="18"/>
          <w:szCs w:val="18"/>
        </w:rPr>
        <w:t xml:space="preserve"> в сфере теплоснабжения и горячего водоснабжения на территории муниципального образования город Алейск Алтайского края для потребителей муниципальных котельных №№ 1, 8, 15, 17, 18, </w:t>
      </w:r>
    </w:p>
    <w:p w:rsidR="00FB27D8" w:rsidRPr="00FB27D8" w:rsidRDefault="00FB27D8" w:rsidP="00FB27D8">
      <w:pPr>
        <w:jc w:val="center"/>
        <w:rPr>
          <w:rStyle w:val="21"/>
          <w:color w:val="000000"/>
          <w:sz w:val="18"/>
          <w:szCs w:val="18"/>
        </w:rPr>
      </w:pPr>
      <w:r w:rsidRPr="00FB27D8">
        <w:rPr>
          <w:sz w:val="18"/>
          <w:szCs w:val="18"/>
        </w:rPr>
        <w:t>пер. Ульяновский, 5, ул. Комсомольская, 18л, ул. Мира, 24д»</w:t>
      </w:r>
    </w:p>
    <w:p w:rsidR="00FB27D8" w:rsidRPr="00FB27D8" w:rsidRDefault="00FB27D8" w:rsidP="00FB27D8">
      <w:pPr>
        <w:jc w:val="center"/>
        <w:rPr>
          <w:rStyle w:val="21"/>
          <w:color w:val="000000"/>
          <w:sz w:val="18"/>
          <w:szCs w:val="18"/>
        </w:rPr>
      </w:pPr>
    </w:p>
    <w:p w:rsidR="00FB27D8" w:rsidRPr="00FB27D8" w:rsidRDefault="00FB27D8" w:rsidP="00FB27D8">
      <w:pPr>
        <w:ind w:firstLine="709"/>
        <w:jc w:val="both"/>
        <w:rPr>
          <w:sz w:val="18"/>
          <w:szCs w:val="18"/>
        </w:rPr>
      </w:pPr>
      <w:r w:rsidRPr="00FB27D8">
        <w:rPr>
          <w:rStyle w:val="21"/>
          <w:color w:val="000000"/>
          <w:sz w:val="18"/>
          <w:szCs w:val="18"/>
        </w:rPr>
        <w:t xml:space="preserve">Тарифы на коммунальные услуги, обеспечивающие в расчетном месяце соблюдение предельного индекса изменения размера платы граждан за коммунальные услуги (далее – «Допустимый тариф») </w:t>
      </w:r>
      <w:r w:rsidRPr="00FB27D8">
        <w:rPr>
          <w:sz w:val="18"/>
          <w:szCs w:val="18"/>
        </w:rPr>
        <w:t>применяются при расчете размера компенсации за коммунальные услуги «С</w:t>
      </w:r>
      <w:r w:rsidRPr="00FB27D8">
        <w:rPr>
          <w:sz w:val="18"/>
          <w:szCs w:val="18"/>
          <w:vertAlign w:val="subscript"/>
        </w:rPr>
        <w:t>»</w:t>
      </w:r>
      <w:r w:rsidRPr="00FB27D8">
        <w:rPr>
          <w:sz w:val="18"/>
          <w:szCs w:val="18"/>
        </w:rPr>
        <w:t xml:space="preserve"> согласно п. 4.3 настоящего Положения</w:t>
      </w:r>
    </w:p>
    <w:p w:rsidR="00FB27D8" w:rsidRPr="00FB27D8" w:rsidRDefault="00FB27D8" w:rsidP="00FB27D8">
      <w:pPr>
        <w:jc w:val="center"/>
        <w:rPr>
          <w:sz w:val="18"/>
          <w:szCs w:val="18"/>
        </w:rPr>
      </w:pPr>
    </w:p>
    <w:p w:rsidR="00FB27D8" w:rsidRPr="00FB27D8" w:rsidRDefault="00FB27D8" w:rsidP="00FB27D8">
      <w:pPr>
        <w:pStyle w:val="a6"/>
        <w:suppressAutoHyphens/>
        <w:ind w:left="0" w:firstLine="720"/>
        <w:jc w:val="center"/>
        <w:rPr>
          <w:rStyle w:val="21"/>
          <w:rFonts w:ascii="Times New Roman" w:hAnsi="Times New Roman" w:cs="Times New Roman"/>
          <w:color w:val="000000"/>
          <w:sz w:val="18"/>
          <w:szCs w:val="18"/>
        </w:rPr>
      </w:pPr>
      <w:r w:rsidRPr="00FB27D8">
        <w:rPr>
          <w:rStyle w:val="21"/>
          <w:rFonts w:ascii="Times New Roman" w:hAnsi="Times New Roman" w:cs="Times New Roman"/>
          <w:color w:val="000000"/>
          <w:sz w:val="18"/>
          <w:szCs w:val="18"/>
        </w:rPr>
        <w:t>Допустимые тарифы на коммунальные услуги,</w:t>
      </w:r>
    </w:p>
    <w:p w:rsidR="00FB27D8" w:rsidRPr="00FB27D8" w:rsidRDefault="00FB27D8" w:rsidP="00FB27D8">
      <w:pPr>
        <w:pStyle w:val="a6"/>
        <w:suppressAutoHyphens/>
        <w:ind w:left="0" w:firstLine="720"/>
        <w:jc w:val="center"/>
        <w:rPr>
          <w:rStyle w:val="21"/>
          <w:rFonts w:ascii="Times New Roman" w:hAnsi="Times New Roman" w:cs="Times New Roman"/>
          <w:color w:val="000000"/>
          <w:sz w:val="18"/>
          <w:szCs w:val="18"/>
        </w:rPr>
      </w:pPr>
      <w:r w:rsidRPr="00FB27D8">
        <w:rPr>
          <w:rStyle w:val="21"/>
          <w:rFonts w:ascii="Times New Roman" w:hAnsi="Times New Roman" w:cs="Times New Roman"/>
          <w:color w:val="000000"/>
          <w:sz w:val="18"/>
          <w:szCs w:val="18"/>
        </w:rPr>
        <w:t>подлежащие компенсации гражданам в соответствии с п. 1.11 настоящего Положения</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559"/>
        <w:gridCol w:w="4253"/>
        <w:gridCol w:w="1276"/>
        <w:gridCol w:w="1417"/>
        <w:gridCol w:w="944"/>
      </w:tblGrid>
      <w:tr w:rsidR="00FB27D8" w:rsidRPr="00FB27D8" w:rsidTr="00FB27D8">
        <w:trPr>
          <w:jc w:val="center"/>
        </w:trPr>
        <w:tc>
          <w:tcPr>
            <w:tcW w:w="551" w:type="dxa"/>
            <w:shd w:val="clear" w:color="auto" w:fill="auto"/>
            <w:vAlign w:val="center"/>
          </w:tcPr>
          <w:p w:rsidR="00FB27D8" w:rsidRPr="00FB27D8" w:rsidRDefault="00FB27D8" w:rsidP="00BB0E62">
            <w:pPr>
              <w:pStyle w:val="a6"/>
              <w:suppressAutoHyphens/>
              <w:ind w:left="0"/>
              <w:jc w:val="center"/>
              <w:rPr>
                <w:rFonts w:ascii="Times New Roman" w:hAnsi="Times New Roman" w:cs="Times New Roman"/>
                <w:sz w:val="18"/>
                <w:szCs w:val="18"/>
              </w:rPr>
            </w:pPr>
            <w:r w:rsidRPr="00FB27D8">
              <w:rPr>
                <w:rFonts w:ascii="Times New Roman" w:hAnsi="Times New Roman" w:cs="Times New Roman"/>
                <w:sz w:val="18"/>
                <w:szCs w:val="18"/>
              </w:rPr>
              <w:t>№</w:t>
            </w:r>
          </w:p>
          <w:p w:rsidR="00FB27D8" w:rsidRPr="00FB27D8" w:rsidRDefault="00FB27D8" w:rsidP="00BB0E62">
            <w:pPr>
              <w:pStyle w:val="a6"/>
              <w:suppressAutoHyphens/>
              <w:ind w:left="0"/>
              <w:jc w:val="center"/>
              <w:rPr>
                <w:rFonts w:ascii="Times New Roman" w:hAnsi="Times New Roman" w:cs="Times New Roman"/>
                <w:sz w:val="18"/>
                <w:szCs w:val="18"/>
              </w:rPr>
            </w:pPr>
          </w:p>
        </w:tc>
        <w:tc>
          <w:tcPr>
            <w:tcW w:w="1559" w:type="dxa"/>
            <w:shd w:val="clear" w:color="auto" w:fill="auto"/>
            <w:vAlign w:val="center"/>
          </w:tcPr>
          <w:p w:rsidR="00FB27D8" w:rsidRPr="00FB27D8" w:rsidRDefault="00FB27D8" w:rsidP="00BB0E62">
            <w:pPr>
              <w:pStyle w:val="a6"/>
              <w:suppressAutoHyphens/>
              <w:ind w:left="0"/>
              <w:jc w:val="center"/>
              <w:rPr>
                <w:rFonts w:ascii="Times New Roman" w:hAnsi="Times New Roman" w:cs="Times New Roman"/>
                <w:sz w:val="18"/>
                <w:szCs w:val="18"/>
              </w:rPr>
            </w:pPr>
            <w:r w:rsidRPr="00FB27D8">
              <w:rPr>
                <w:rFonts w:ascii="Times New Roman" w:hAnsi="Times New Roman" w:cs="Times New Roman"/>
                <w:sz w:val="18"/>
                <w:szCs w:val="18"/>
              </w:rPr>
              <w:t>Вид коммунальной услуги</w:t>
            </w:r>
          </w:p>
        </w:tc>
        <w:tc>
          <w:tcPr>
            <w:tcW w:w="4253" w:type="dxa"/>
            <w:shd w:val="clear" w:color="auto" w:fill="auto"/>
          </w:tcPr>
          <w:p w:rsidR="00FB27D8" w:rsidRPr="00FB27D8" w:rsidRDefault="00FB27D8" w:rsidP="00BB0E62">
            <w:pPr>
              <w:pStyle w:val="a6"/>
              <w:suppressAutoHyphens/>
              <w:ind w:left="0"/>
              <w:jc w:val="center"/>
              <w:rPr>
                <w:rStyle w:val="32"/>
                <w:rFonts w:ascii="Times New Roman" w:hAnsi="Times New Roman" w:cs="Times New Roman"/>
                <w:b w:val="0"/>
                <w:bCs/>
                <w:color w:val="000000"/>
                <w:sz w:val="18"/>
                <w:szCs w:val="18"/>
              </w:rPr>
            </w:pPr>
            <w:r w:rsidRPr="00FB27D8">
              <w:rPr>
                <w:rStyle w:val="32"/>
                <w:rFonts w:ascii="Times New Roman" w:hAnsi="Times New Roman" w:cs="Times New Roman"/>
                <w:bCs/>
                <w:color w:val="000000"/>
                <w:sz w:val="18"/>
                <w:szCs w:val="18"/>
              </w:rPr>
              <w:t>Наименование поставщика коммунальных услуг</w:t>
            </w:r>
          </w:p>
        </w:tc>
        <w:tc>
          <w:tcPr>
            <w:tcW w:w="1276" w:type="dxa"/>
            <w:shd w:val="clear" w:color="auto" w:fill="auto"/>
            <w:vAlign w:val="center"/>
          </w:tcPr>
          <w:p w:rsidR="00FB27D8" w:rsidRPr="00FB27D8" w:rsidRDefault="00FB27D8" w:rsidP="00BB0E62">
            <w:pPr>
              <w:pStyle w:val="a6"/>
              <w:suppressAutoHyphens/>
              <w:ind w:left="0"/>
              <w:jc w:val="center"/>
              <w:rPr>
                <w:rFonts w:ascii="Times New Roman" w:hAnsi="Times New Roman" w:cs="Times New Roman"/>
                <w:sz w:val="18"/>
                <w:szCs w:val="18"/>
              </w:rPr>
            </w:pPr>
            <w:r w:rsidRPr="00FB27D8">
              <w:rPr>
                <w:rStyle w:val="32"/>
                <w:rFonts w:ascii="Times New Roman" w:hAnsi="Times New Roman" w:cs="Times New Roman"/>
                <w:bCs/>
                <w:color w:val="000000"/>
                <w:sz w:val="18"/>
                <w:szCs w:val="18"/>
              </w:rPr>
              <w:t>Т</w:t>
            </w:r>
            <w:r w:rsidRPr="00FB27D8">
              <w:rPr>
                <w:rFonts w:ascii="Times New Roman" w:hAnsi="Times New Roman" w:cs="Times New Roman"/>
                <w:sz w:val="18"/>
                <w:szCs w:val="18"/>
                <w:vertAlign w:val="superscript"/>
              </w:rPr>
              <w:t>доп</w:t>
            </w:r>
            <w:r w:rsidRPr="00FB27D8">
              <w:rPr>
                <w:rFonts w:ascii="Times New Roman" w:hAnsi="Times New Roman" w:cs="Times New Roman"/>
                <w:sz w:val="18"/>
                <w:szCs w:val="18"/>
                <w:vertAlign w:val="subscript"/>
                <w:lang w:val="en-US"/>
              </w:rPr>
              <w:t>i</w:t>
            </w:r>
          </w:p>
          <w:p w:rsidR="00FB27D8" w:rsidRPr="00FB27D8" w:rsidRDefault="00FB27D8" w:rsidP="00BB0E62">
            <w:pPr>
              <w:pStyle w:val="a6"/>
              <w:suppressAutoHyphens/>
              <w:ind w:left="0"/>
              <w:jc w:val="center"/>
              <w:rPr>
                <w:rFonts w:ascii="Times New Roman" w:hAnsi="Times New Roman" w:cs="Times New Roman"/>
                <w:sz w:val="18"/>
                <w:szCs w:val="18"/>
              </w:rPr>
            </w:pPr>
            <w:r w:rsidRPr="00FB27D8">
              <w:rPr>
                <w:rFonts w:ascii="Times New Roman" w:hAnsi="Times New Roman" w:cs="Times New Roman"/>
                <w:sz w:val="18"/>
                <w:szCs w:val="18"/>
              </w:rPr>
              <w:t>Расчетный период: 01.12.2022 – 31.12.2023</w:t>
            </w:r>
          </w:p>
        </w:tc>
        <w:tc>
          <w:tcPr>
            <w:tcW w:w="1417" w:type="dxa"/>
            <w:shd w:val="clear" w:color="auto" w:fill="auto"/>
            <w:vAlign w:val="center"/>
          </w:tcPr>
          <w:p w:rsidR="00FB27D8" w:rsidRPr="00FB27D8" w:rsidRDefault="00FB27D8" w:rsidP="00BB0E62">
            <w:pPr>
              <w:pStyle w:val="a6"/>
              <w:suppressAutoHyphens/>
              <w:ind w:left="0"/>
              <w:jc w:val="center"/>
              <w:rPr>
                <w:rFonts w:ascii="Times New Roman" w:hAnsi="Times New Roman" w:cs="Times New Roman"/>
                <w:sz w:val="18"/>
                <w:szCs w:val="18"/>
              </w:rPr>
            </w:pPr>
            <w:r w:rsidRPr="00FB27D8">
              <w:rPr>
                <w:rStyle w:val="32"/>
                <w:rFonts w:ascii="Times New Roman" w:hAnsi="Times New Roman" w:cs="Times New Roman"/>
                <w:bCs/>
                <w:color w:val="000000"/>
                <w:sz w:val="18"/>
                <w:szCs w:val="18"/>
              </w:rPr>
              <w:t>Т</w:t>
            </w:r>
            <w:r w:rsidRPr="00FB27D8">
              <w:rPr>
                <w:rFonts w:ascii="Times New Roman" w:hAnsi="Times New Roman" w:cs="Times New Roman"/>
                <w:sz w:val="18"/>
                <w:szCs w:val="18"/>
                <w:vertAlign w:val="superscript"/>
              </w:rPr>
              <w:t>доп</w:t>
            </w:r>
            <w:r w:rsidRPr="00FB27D8">
              <w:rPr>
                <w:rFonts w:ascii="Times New Roman" w:hAnsi="Times New Roman" w:cs="Times New Roman"/>
                <w:sz w:val="18"/>
                <w:szCs w:val="18"/>
                <w:vertAlign w:val="subscript"/>
                <w:lang w:val="en-US"/>
              </w:rPr>
              <w:t>i</w:t>
            </w:r>
          </w:p>
          <w:p w:rsidR="00FB27D8" w:rsidRPr="00FB27D8" w:rsidRDefault="00FB27D8" w:rsidP="00BB0E62">
            <w:pPr>
              <w:pStyle w:val="a6"/>
              <w:suppressAutoHyphens/>
              <w:ind w:left="0"/>
              <w:jc w:val="center"/>
              <w:rPr>
                <w:rFonts w:ascii="Times New Roman" w:hAnsi="Times New Roman" w:cs="Times New Roman"/>
                <w:sz w:val="18"/>
                <w:szCs w:val="18"/>
              </w:rPr>
            </w:pPr>
            <w:r w:rsidRPr="00FB27D8">
              <w:rPr>
                <w:rFonts w:ascii="Times New Roman" w:hAnsi="Times New Roman" w:cs="Times New Roman"/>
                <w:sz w:val="18"/>
                <w:szCs w:val="18"/>
              </w:rPr>
              <w:t>Расчетный период: 01.01.2024 – 30.06.2024</w:t>
            </w:r>
          </w:p>
        </w:tc>
        <w:tc>
          <w:tcPr>
            <w:tcW w:w="788" w:type="dxa"/>
            <w:shd w:val="clear" w:color="auto" w:fill="auto"/>
            <w:vAlign w:val="center"/>
          </w:tcPr>
          <w:p w:rsidR="00FB27D8" w:rsidRPr="00FB27D8" w:rsidRDefault="00FB27D8" w:rsidP="00BB0E62">
            <w:pPr>
              <w:pStyle w:val="a6"/>
              <w:suppressAutoHyphens/>
              <w:ind w:left="0"/>
              <w:jc w:val="center"/>
              <w:rPr>
                <w:rStyle w:val="32"/>
                <w:rFonts w:ascii="Times New Roman" w:hAnsi="Times New Roman" w:cs="Times New Roman"/>
                <w:b w:val="0"/>
                <w:bCs/>
                <w:color w:val="000000"/>
                <w:sz w:val="18"/>
                <w:szCs w:val="18"/>
              </w:rPr>
            </w:pPr>
            <w:r w:rsidRPr="00FB27D8">
              <w:rPr>
                <w:rStyle w:val="32"/>
                <w:rFonts w:ascii="Times New Roman" w:hAnsi="Times New Roman" w:cs="Times New Roman"/>
                <w:bCs/>
                <w:color w:val="000000"/>
                <w:sz w:val="18"/>
                <w:szCs w:val="18"/>
              </w:rPr>
              <w:t>Ед. изм. Т</w:t>
            </w:r>
            <w:r w:rsidRPr="00FB27D8">
              <w:rPr>
                <w:rFonts w:ascii="Times New Roman" w:hAnsi="Times New Roman" w:cs="Times New Roman"/>
                <w:sz w:val="18"/>
                <w:szCs w:val="18"/>
                <w:vertAlign w:val="superscript"/>
              </w:rPr>
              <w:t>доп</w:t>
            </w:r>
            <w:r w:rsidRPr="00FB27D8">
              <w:rPr>
                <w:rFonts w:ascii="Times New Roman" w:hAnsi="Times New Roman" w:cs="Times New Roman"/>
                <w:sz w:val="18"/>
                <w:szCs w:val="18"/>
                <w:vertAlign w:val="subscript"/>
                <w:lang w:val="en-US"/>
              </w:rPr>
              <w:t>i</w:t>
            </w:r>
          </w:p>
        </w:tc>
      </w:tr>
      <w:tr w:rsidR="00FB27D8" w:rsidRPr="00FB27D8" w:rsidTr="00FB27D8">
        <w:trPr>
          <w:jc w:val="center"/>
        </w:trPr>
        <w:tc>
          <w:tcPr>
            <w:tcW w:w="551" w:type="dxa"/>
            <w:shd w:val="clear" w:color="auto" w:fill="auto"/>
            <w:vAlign w:val="center"/>
          </w:tcPr>
          <w:p w:rsidR="00FB27D8" w:rsidRPr="00FB27D8" w:rsidRDefault="00FB27D8" w:rsidP="00BB0E62">
            <w:pPr>
              <w:pStyle w:val="a6"/>
              <w:suppressAutoHyphens/>
              <w:ind w:left="0"/>
              <w:jc w:val="both"/>
              <w:rPr>
                <w:rFonts w:ascii="Times New Roman" w:hAnsi="Times New Roman" w:cs="Times New Roman"/>
                <w:sz w:val="18"/>
                <w:szCs w:val="18"/>
              </w:rPr>
            </w:pPr>
            <w:r w:rsidRPr="00FB27D8">
              <w:rPr>
                <w:rFonts w:ascii="Times New Roman" w:hAnsi="Times New Roman" w:cs="Times New Roman"/>
                <w:sz w:val="18"/>
                <w:szCs w:val="18"/>
              </w:rPr>
              <w:t>1</w:t>
            </w:r>
          </w:p>
        </w:tc>
        <w:tc>
          <w:tcPr>
            <w:tcW w:w="1559" w:type="dxa"/>
            <w:shd w:val="clear" w:color="auto" w:fill="auto"/>
            <w:vAlign w:val="center"/>
          </w:tcPr>
          <w:p w:rsidR="00FB27D8" w:rsidRPr="00FB27D8" w:rsidRDefault="00FB27D8" w:rsidP="00BB0E62">
            <w:pPr>
              <w:pStyle w:val="a6"/>
              <w:suppressAutoHyphens/>
              <w:ind w:left="0"/>
              <w:jc w:val="both"/>
              <w:rPr>
                <w:rFonts w:ascii="Times New Roman" w:hAnsi="Times New Roman" w:cs="Times New Roman"/>
                <w:sz w:val="18"/>
                <w:szCs w:val="18"/>
              </w:rPr>
            </w:pPr>
            <w:r w:rsidRPr="00FB27D8">
              <w:rPr>
                <w:rFonts w:ascii="Times New Roman" w:hAnsi="Times New Roman" w:cs="Times New Roman"/>
                <w:sz w:val="18"/>
                <w:szCs w:val="18"/>
              </w:rPr>
              <w:t xml:space="preserve">Теплоснабжение </w:t>
            </w:r>
          </w:p>
        </w:tc>
        <w:tc>
          <w:tcPr>
            <w:tcW w:w="4253" w:type="dxa"/>
            <w:vMerge w:val="restart"/>
            <w:shd w:val="clear" w:color="auto" w:fill="auto"/>
          </w:tcPr>
          <w:p w:rsidR="00FB27D8" w:rsidRPr="00FB27D8" w:rsidRDefault="00FB27D8" w:rsidP="00BB0E62">
            <w:pPr>
              <w:pStyle w:val="a6"/>
              <w:suppressAutoHyphens/>
              <w:ind w:left="0"/>
              <w:jc w:val="center"/>
              <w:rPr>
                <w:rFonts w:ascii="Times New Roman" w:hAnsi="Times New Roman" w:cs="Times New Roman"/>
                <w:sz w:val="18"/>
                <w:szCs w:val="18"/>
              </w:rPr>
            </w:pPr>
            <w:r w:rsidRPr="00FB27D8">
              <w:rPr>
                <w:rFonts w:ascii="Times New Roman" w:hAnsi="Times New Roman" w:cs="Times New Roman"/>
                <w:sz w:val="18"/>
                <w:szCs w:val="18"/>
              </w:rPr>
              <w:t>ресурсоснабжающая организация, эксплуатирующая муниципальные котельные №№ 1, 8, 15, 17, 18, пер. Ульяновский, 5, ул. Комсомольская, 18л, ул. Мира, 24д</w:t>
            </w:r>
          </w:p>
        </w:tc>
        <w:tc>
          <w:tcPr>
            <w:tcW w:w="1276" w:type="dxa"/>
            <w:shd w:val="clear" w:color="auto" w:fill="auto"/>
            <w:vAlign w:val="center"/>
          </w:tcPr>
          <w:p w:rsidR="00FB27D8" w:rsidRPr="00FB27D8" w:rsidRDefault="00FB27D8" w:rsidP="00BB0E62">
            <w:pPr>
              <w:pStyle w:val="a6"/>
              <w:suppressAutoHyphens/>
              <w:ind w:left="0"/>
              <w:jc w:val="center"/>
              <w:rPr>
                <w:rFonts w:ascii="Times New Roman" w:hAnsi="Times New Roman" w:cs="Times New Roman"/>
                <w:sz w:val="18"/>
                <w:szCs w:val="18"/>
              </w:rPr>
            </w:pPr>
            <w:r w:rsidRPr="00FB27D8">
              <w:rPr>
                <w:rFonts w:ascii="Times New Roman" w:hAnsi="Times New Roman" w:cs="Times New Roman"/>
                <w:sz w:val="18"/>
                <w:szCs w:val="18"/>
              </w:rPr>
              <w:t>3055,21</w:t>
            </w:r>
          </w:p>
        </w:tc>
        <w:tc>
          <w:tcPr>
            <w:tcW w:w="1417" w:type="dxa"/>
            <w:shd w:val="clear" w:color="auto" w:fill="auto"/>
            <w:vAlign w:val="center"/>
          </w:tcPr>
          <w:p w:rsidR="00FB27D8" w:rsidRPr="00FB27D8" w:rsidRDefault="00FB27D8" w:rsidP="00BB0E62">
            <w:pPr>
              <w:pStyle w:val="a6"/>
              <w:suppressAutoHyphens/>
              <w:ind w:left="0"/>
              <w:jc w:val="center"/>
              <w:rPr>
                <w:rFonts w:ascii="Times New Roman" w:hAnsi="Times New Roman" w:cs="Times New Roman"/>
                <w:sz w:val="18"/>
                <w:szCs w:val="18"/>
              </w:rPr>
            </w:pPr>
            <w:r w:rsidRPr="00FB27D8">
              <w:rPr>
                <w:rFonts w:ascii="Times New Roman" w:hAnsi="Times New Roman" w:cs="Times New Roman"/>
                <w:sz w:val="18"/>
                <w:szCs w:val="18"/>
              </w:rPr>
              <w:t>3055,21</w:t>
            </w:r>
          </w:p>
        </w:tc>
        <w:tc>
          <w:tcPr>
            <w:tcW w:w="788" w:type="dxa"/>
            <w:shd w:val="clear" w:color="auto" w:fill="auto"/>
          </w:tcPr>
          <w:p w:rsidR="00FB27D8" w:rsidRPr="00FB27D8" w:rsidRDefault="00FB27D8" w:rsidP="00BB0E62">
            <w:pPr>
              <w:pStyle w:val="a6"/>
              <w:suppressAutoHyphens/>
              <w:ind w:left="0"/>
              <w:jc w:val="center"/>
              <w:rPr>
                <w:rFonts w:ascii="Times New Roman" w:hAnsi="Times New Roman" w:cs="Times New Roman"/>
                <w:sz w:val="18"/>
                <w:szCs w:val="18"/>
              </w:rPr>
            </w:pPr>
            <w:r w:rsidRPr="00FB27D8">
              <w:rPr>
                <w:rFonts w:ascii="Times New Roman" w:hAnsi="Times New Roman" w:cs="Times New Roman"/>
                <w:sz w:val="18"/>
                <w:szCs w:val="18"/>
              </w:rPr>
              <w:t>руб./Гкал</w:t>
            </w:r>
          </w:p>
        </w:tc>
      </w:tr>
      <w:tr w:rsidR="00FB27D8" w:rsidRPr="00FB27D8" w:rsidTr="00FB27D8">
        <w:trPr>
          <w:jc w:val="center"/>
        </w:trPr>
        <w:tc>
          <w:tcPr>
            <w:tcW w:w="551" w:type="dxa"/>
            <w:shd w:val="clear" w:color="auto" w:fill="auto"/>
            <w:vAlign w:val="center"/>
          </w:tcPr>
          <w:p w:rsidR="00FB27D8" w:rsidRPr="00FB27D8" w:rsidRDefault="00FB27D8" w:rsidP="00BB0E62">
            <w:pPr>
              <w:pStyle w:val="a6"/>
              <w:suppressAutoHyphens/>
              <w:ind w:left="0"/>
              <w:jc w:val="both"/>
              <w:rPr>
                <w:rFonts w:ascii="Times New Roman" w:hAnsi="Times New Roman" w:cs="Times New Roman"/>
                <w:sz w:val="18"/>
                <w:szCs w:val="18"/>
                <w:lang w:val="en-US"/>
              </w:rPr>
            </w:pPr>
            <w:r w:rsidRPr="00FB27D8">
              <w:rPr>
                <w:rFonts w:ascii="Times New Roman" w:hAnsi="Times New Roman" w:cs="Times New Roman"/>
                <w:sz w:val="18"/>
                <w:szCs w:val="18"/>
                <w:lang w:val="en-US"/>
              </w:rPr>
              <w:t>2</w:t>
            </w:r>
          </w:p>
        </w:tc>
        <w:tc>
          <w:tcPr>
            <w:tcW w:w="1559" w:type="dxa"/>
            <w:shd w:val="clear" w:color="auto" w:fill="auto"/>
            <w:vAlign w:val="center"/>
          </w:tcPr>
          <w:p w:rsidR="00FB27D8" w:rsidRPr="00FB27D8" w:rsidRDefault="00FB27D8" w:rsidP="00BB0E62">
            <w:pPr>
              <w:pStyle w:val="a6"/>
              <w:suppressAutoHyphens/>
              <w:ind w:left="0"/>
              <w:jc w:val="both"/>
              <w:rPr>
                <w:rFonts w:ascii="Times New Roman" w:hAnsi="Times New Roman" w:cs="Times New Roman"/>
                <w:sz w:val="18"/>
                <w:szCs w:val="18"/>
              </w:rPr>
            </w:pPr>
            <w:r w:rsidRPr="00FB27D8">
              <w:rPr>
                <w:rFonts w:ascii="Times New Roman" w:hAnsi="Times New Roman" w:cs="Times New Roman"/>
                <w:sz w:val="18"/>
                <w:szCs w:val="18"/>
              </w:rPr>
              <w:t>Горячее водоснабжение: компонент на подогрев</w:t>
            </w:r>
          </w:p>
        </w:tc>
        <w:tc>
          <w:tcPr>
            <w:tcW w:w="4253" w:type="dxa"/>
            <w:vMerge/>
            <w:shd w:val="clear" w:color="auto" w:fill="auto"/>
          </w:tcPr>
          <w:p w:rsidR="00FB27D8" w:rsidRPr="00FB27D8" w:rsidRDefault="00FB27D8" w:rsidP="00BB0E62">
            <w:pPr>
              <w:pStyle w:val="a6"/>
              <w:suppressAutoHyphens/>
              <w:ind w:left="0"/>
              <w:jc w:val="center"/>
              <w:rPr>
                <w:rFonts w:ascii="Times New Roman" w:hAnsi="Times New Roman" w:cs="Times New Roman"/>
                <w:sz w:val="18"/>
                <w:szCs w:val="18"/>
              </w:rPr>
            </w:pPr>
          </w:p>
        </w:tc>
        <w:tc>
          <w:tcPr>
            <w:tcW w:w="1276" w:type="dxa"/>
            <w:shd w:val="clear" w:color="auto" w:fill="auto"/>
            <w:vAlign w:val="center"/>
          </w:tcPr>
          <w:p w:rsidR="00FB27D8" w:rsidRPr="00FB27D8" w:rsidRDefault="00FB27D8" w:rsidP="00BB0E62">
            <w:pPr>
              <w:pStyle w:val="a6"/>
              <w:suppressAutoHyphens/>
              <w:ind w:left="0"/>
              <w:jc w:val="center"/>
              <w:rPr>
                <w:rFonts w:ascii="Times New Roman" w:hAnsi="Times New Roman" w:cs="Times New Roman"/>
                <w:sz w:val="18"/>
                <w:szCs w:val="18"/>
              </w:rPr>
            </w:pPr>
            <w:r w:rsidRPr="00FB27D8">
              <w:rPr>
                <w:rFonts w:ascii="Times New Roman" w:hAnsi="Times New Roman" w:cs="Times New Roman"/>
                <w:sz w:val="18"/>
                <w:szCs w:val="18"/>
              </w:rPr>
              <w:t>3055,21</w:t>
            </w:r>
          </w:p>
        </w:tc>
        <w:tc>
          <w:tcPr>
            <w:tcW w:w="1417" w:type="dxa"/>
            <w:shd w:val="clear" w:color="auto" w:fill="auto"/>
            <w:vAlign w:val="center"/>
          </w:tcPr>
          <w:p w:rsidR="00FB27D8" w:rsidRPr="00FB27D8" w:rsidRDefault="00FB27D8" w:rsidP="00BB0E62">
            <w:pPr>
              <w:pStyle w:val="a6"/>
              <w:suppressAutoHyphens/>
              <w:ind w:left="0"/>
              <w:jc w:val="center"/>
              <w:rPr>
                <w:rFonts w:ascii="Times New Roman" w:hAnsi="Times New Roman" w:cs="Times New Roman"/>
                <w:sz w:val="18"/>
                <w:szCs w:val="18"/>
              </w:rPr>
            </w:pPr>
            <w:r w:rsidRPr="00FB27D8">
              <w:rPr>
                <w:rFonts w:ascii="Times New Roman" w:hAnsi="Times New Roman" w:cs="Times New Roman"/>
                <w:sz w:val="18"/>
                <w:szCs w:val="18"/>
              </w:rPr>
              <w:t>3055,21</w:t>
            </w:r>
          </w:p>
        </w:tc>
        <w:tc>
          <w:tcPr>
            <w:tcW w:w="788" w:type="dxa"/>
            <w:shd w:val="clear" w:color="auto" w:fill="auto"/>
          </w:tcPr>
          <w:p w:rsidR="00FB27D8" w:rsidRPr="00FB27D8" w:rsidRDefault="00FB27D8" w:rsidP="00BB0E62">
            <w:pPr>
              <w:pStyle w:val="a6"/>
              <w:suppressAutoHyphens/>
              <w:ind w:left="0"/>
              <w:jc w:val="center"/>
              <w:rPr>
                <w:rFonts w:ascii="Times New Roman" w:hAnsi="Times New Roman" w:cs="Times New Roman"/>
                <w:sz w:val="18"/>
                <w:szCs w:val="18"/>
              </w:rPr>
            </w:pPr>
          </w:p>
          <w:p w:rsidR="00FB27D8" w:rsidRPr="00FB27D8" w:rsidRDefault="00FB27D8" w:rsidP="00BB0E62">
            <w:pPr>
              <w:pStyle w:val="a6"/>
              <w:suppressAutoHyphens/>
              <w:ind w:left="0"/>
              <w:rPr>
                <w:rFonts w:ascii="Times New Roman" w:hAnsi="Times New Roman" w:cs="Times New Roman"/>
                <w:sz w:val="18"/>
                <w:szCs w:val="18"/>
              </w:rPr>
            </w:pPr>
          </w:p>
          <w:p w:rsidR="00FB27D8" w:rsidRPr="00FB27D8" w:rsidRDefault="00FB27D8" w:rsidP="00BB0E62">
            <w:pPr>
              <w:pStyle w:val="a6"/>
              <w:suppressAutoHyphens/>
              <w:ind w:left="0"/>
              <w:rPr>
                <w:rFonts w:ascii="Times New Roman" w:hAnsi="Times New Roman" w:cs="Times New Roman"/>
                <w:sz w:val="18"/>
                <w:szCs w:val="18"/>
              </w:rPr>
            </w:pPr>
          </w:p>
          <w:p w:rsidR="00FB27D8" w:rsidRPr="00FB27D8" w:rsidRDefault="00FB27D8" w:rsidP="00BB0E62">
            <w:pPr>
              <w:pStyle w:val="a6"/>
              <w:suppressAutoHyphens/>
              <w:ind w:left="0"/>
              <w:jc w:val="center"/>
              <w:rPr>
                <w:rFonts w:ascii="Times New Roman" w:hAnsi="Times New Roman" w:cs="Times New Roman"/>
                <w:sz w:val="18"/>
                <w:szCs w:val="18"/>
              </w:rPr>
            </w:pPr>
            <w:r w:rsidRPr="00FB27D8">
              <w:rPr>
                <w:rFonts w:ascii="Times New Roman" w:hAnsi="Times New Roman" w:cs="Times New Roman"/>
                <w:sz w:val="18"/>
                <w:szCs w:val="18"/>
              </w:rPr>
              <w:t>руб./Гкал</w:t>
            </w:r>
          </w:p>
        </w:tc>
      </w:tr>
    </w:tbl>
    <w:p w:rsidR="00FB27D8" w:rsidRDefault="00FB27D8"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FB27D8" w:rsidRPr="00FB27D8" w:rsidRDefault="00FB27D8" w:rsidP="00FB27D8">
      <w:pPr>
        <w:jc w:val="center"/>
        <w:rPr>
          <w:color w:val="000000" w:themeColor="text1"/>
          <w:sz w:val="18"/>
          <w:szCs w:val="18"/>
        </w:rPr>
      </w:pPr>
      <w:r w:rsidRPr="00FB27D8">
        <w:rPr>
          <w:color w:val="000000" w:themeColor="text1"/>
          <w:sz w:val="18"/>
          <w:szCs w:val="18"/>
        </w:rPr>
        <w:t>Алтайский край</w:t>
      </w:r>
    </w:p>
    <w:p w:rsidR="00FB27D8" w:rsidRPr="00FB27D8" w:rsidRDefault="00FB27D8" w:rsidP="00FB27D8">
      <w:pPr>
        <w:jc w:val="center"/>
        <w:rPr>
          <w:color w:val="000000" w:themeColor="text1"/>
          <w:sz w:val="18"/>
          <w:szCs w:val="18"/>
        </w:rPr>
      </w:pPr>
      <w:r w:rsidRPr="00FB27D8">
        <w:rPr>
          <w:color w:val="000000" w:themeColor="text1"/>
          <w:sz w:val="18"/>
          <w:szCs w:val="18"/>
        </w:rPr>
        <w:t>Администрация города Алейска</w:t>
      </w:r>
    </w:p>
    <w:p w:rsidR="00FB27D8" w:rsidRPr="00FB27D8" w:rsidRDefault="00FB27D8" w:rsidP="00FB27D8">
      <w:pPr>
        <w:jc w:val="center"/>
        <w:rPr>
          <w:color w:val="000000" w:themeColor="text1"/>
          <w:sz w:val="18"/>
          <w:szCs w:val="18"/>
        </w:rPr>
      </w:pPr>
    </w:p>
    <w:p w:rsidR="00FB27D8" w:rsidRPr="00FB27D8" w:rsidRDefault="00FB27D8" w:rsidP="00FB27D8">
      <w:pPr>
        <w:jc w:val="center"/>
        <w:rPr>
          <w:b/>
          <w:color w:val="000000" w:themeColor="text1"/>
          <w:sz w:val="18"/>
          <w:szCs w:val="18"/>
        </w:rPr>
      </w:pPr>
      <w:r w:rsidRPr="00FB27D8">
        <w:rPr>
          <w:b/>
          <w:color w:val="000000" w:themeColor="text1"/>
          <w:sz w:val="18"/>
          <w:szCs w:val="18"/>
        </w:rPr>
        <w:t>П О С Т А Н О В Л Е Н И Е</w:t>
      </w:r>
    </w:p>
    <w:p w:rsidR="00FB27D8" w:rsidRPr="00FB27D8" w:rsidRDefault="00FB27D8" w:rsidP="00FB27D8">
      <w:pPr>
        <w:jc w:val="center"/>
        <w:rPr>
          <w:color w:val="000000" w:themeColor="text1"/>
          <w:sz w:val="18"/>
          <w:szCs w:val="18"/>
        </w:rPr>
      </w:pPr>
    </w:p>
    <w:p w:rsidR="00FB27D8" w:rsidRPr="00FB27D8" w:rsidRDefault="00FB27D8" w:rsidP="00FB27D8">
      <w:pPr>
        <w:jc w:val="both"/>
        <w:rPr>
          <w:color w:val="000000" w:themeColor="text1"/>
          <w:sz w:val="18"/>
          <w:szCs w:val="18"/>
        </w:rPr>
      </w:pPr>
      <w:r w:rsidRPr="00FB27D8">
        <w:rPr>
          <w:color w:val="000000" w:themeColor="text1"/>
          <w:sz w:val="18"/>
          <w:szCs w:val="18"/>
        </w:rPr>
        <w:t>13.11.2023</w:t>
      </w:r>
      <w:r w:rsidRPr="00FB27D8">
        <w:rPr>
          <w:color w:val="000000" w:themeColor="text1"/>
          <w:sz w:val="18"/>
          <w:szCs w:val="18"/>
        </w:rPr>
        <w:tab/>
      </w:r>
      <w:r w:rsidRPr="00FB27D8">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t xml:space="preserve">    </w:t>
      </w:r>
      <w:r w:rsidRPr="00FB27D8">
        <w:rPr>
          <w:color w:val="000000" w:themeColor="text1"/>
          <w:sz w:val="18"/>
          <w:szCs w:val="18"/>
        </w:rPr>
        <w:tab/>
        <w:t xml:space="preserve">                                 </w:t>
      </w:r>
      <w:r>
        <w:rPr>
          <w:color w:val="000000" w:themeColor="text1"/>
          <w:sz w:val="18"/>
          <w:szCs w:val="18"/>
        </w:rPr>
        <w:t xml:space="preserve">   </w:t>
      </w:r>
      <w:r w:rsidRPr="00FB27D8">
        <w:rPr>
          <w:color w:val="000000" w:themeColor="text1"/>
          <w:sz w:val="18"/>
          <w:szCs w:val="18"/>
        </w:rPr>
        <w:t xml:space="preserve">                   </w:t>
      </w:r>
      <w:r w:rsidR="004B1C65">
        <w:rPr>
          <w:color w:val="000000" w:themeColor="text1"/>
          <w:sz w:val="18"/>
          <w:szCs w:val="18"/>
        </w:rPr>
        <w:t xml:space="preserve">                           </w:t>
      </w:r>
      <w:r w:rsidRPr="00FB27D8">
        <w:rPr>
          <w:color w:val="000000" w:themeColor="text1"/>
          <w:sz w:val="18"/>
          <w:szCs w:val="18"/>
        </w:rPr>
        <w:t>№ 1174</w:t>
      </w:r>
    </w:p>
    <w:p w:rsidR="00FB27D8" w:rsidRPr="00FB27D8" w:rsidRDefault="00FB27D8" w:rsidP="00FB27D8">
      <w:pPr>
        <w:jc w:val="center"/>
        <w:rPr>
          <w:color w:val="000000" w:themeColor="text1"/>
          <w:sz w:val="18"/>
          <w:szCs w:val="18"/>
        </w:rPr>
      </w:pPr>
      <w:r w:rsidRPr="00FB27D8">
        <w:rPr>
          <w:color w:val="000000" w:themeColor="text1"/>
          <w:sz w:val="18"/>
          <w:szCs w:val="18"/>
        </w:rPr>
        <w:t>г. Алейск</w:t>
      </w:r>
    </w:p>
    <w:p w:rsidR="00FB27D8" w:rsidRPr="00FB27D8" w:rsidRDefault="00FB27D8" w:rsidP="00FB27D8">
      <w:pPr>
        <w:rPr>
          <w:color w:val="000000" w:themeColor="text1"/>
          <w:sz w:val="18"/>
          <w:szCs w:val="18"/>
        </w:rPr>
      </w:pPr>
    </w:p>
    <w:tbl>
      <w:tblPr>
        <w:tblW w:w="0" w:type="auto"/>
        <w:tblLook w:val="0000" w:firstRow="0" w:lastRow="0" w:firstColumn="0" w:lastColumn="0" w:noHBand="0" w:noVBand="0"/>
      </w:tblPr>
      <w:tblGrid>
        <w:gridCol w:w="4786"/>
        <w:gridCol w:w="3714"/>
      </w:tblGrid>
      <w:tr w:rsidR="00FB27D8" w:rsidRPr="00FB27D8" w:rsidTr="00BB0E62">
        <w:tc>
          <w:tcPr>
            <w:tcW w:w="4786" w:type="dxa"/>
          </w:tcPr>
          <w:p w:rsidR="00FB27D8" w:rsidRPr="00BB0E62" w:rsidRDefault="00FB27D8" w:rsidP="00BB0E62">
            <w:pPr>
              <w:pStyle w:val="1"/>
              <w:jc w:val="both"/>
              <w:rPr>
                <w:rFonts w:ascii="Times New Roman" w:hAnsi="Times New Roman" w:cs="Times New Roman"/>
                <w:b w:val="0"/>
                <w:color w:val="000000" w:themeColor="text1"/>
                <w:sz w:val="18"/>
                <w:szCs w:val="18"/>
              </w:rPr>
            </w:pPr>
            <w:r w:rsidRPr="00BB0E62">
              <w:rPr>
                <w:rFonts w:ascii="Times New Roman" w:hAnsi="Times New Roman" w:cs="Times New Roman"/>
                <w:b w:val="0"/>
                <w:color w:val="000000" w:themeColor="text1"/>
                <w:sz w:val="18"/>
                <w:szCs w:val="18"/>
              </w:rPr>
              <w:t xml:space="preserve">О прогнозе социально-экономического развития муниципального образования город Алейск Алтайского края на 2024-2026 годы </w:t>
            </w:r>
          </w:p>
          <w:p w:rsidR="00FB27D8" w:rsidRPr="00FB27D8" w:rsidRDefault="00FB27D8" w:rsidP="00FB27D8"/>
        </w:tc>
        <w:tc>
          <w:tcPr>
            <w:tcW w:w="3714" w:type="dxa"/>
          </w:tcPr>
          <w:p w:rsidR="00FB27D8" w:rsidRPr="00FB27D8" w:rsidRDefault="00FB27D8" w:rsidP="00BB0E62">
            <w:pPr>
              <w:rPr>
                <w:color w:val="000000" w:themeColor="text1"/>
                <w:sz w:val="18"/>
                <w:szCs w:val="18"/>
              </w:rPr>
            </w:pPr>
          </w:p>
        </w:tc>
      </w:tr>
    </w:tbl>
    <w:p w:rsidR="00FB27D8" w:rsidRPr="00FB27D8" w:rsidRDefault="00FB27D8" w:rsidP="00FB27D8">
      <w:pPr>
        <w:jc w:val="both"/>
        <w:rPr>
          <w:color w:val="000000" w:themeColor="text1"/>
          <w:sz w:val="18"/>
          <w:szCs w:val="18"/>
        </w:rPr>
      </w:pPr>
    </w:p>
    <w:p w:rsidR="00FB27D8" w:rsidRPr="00FB27D8" w:rsidRDefault="00FB27D8" w:rsidP="00FB27D8">
      <w:pPr>
        <w:ind w:firstLine="709"/>
        <w:jc w:val="both"/>
        <w:rPr>
          <w:color w:val="000000" w:themeColor="text1"/>
          <w:sz w:val="18"/>
          <w:szCs w:val="18"/>
        </w:rPr>
      </w:pPr>
      <w:r w:rsidRPr="00FB27D8">
        <w:rPr>
          <w:color w:val="000000" w:themeColor="text1"/>
          <w:sz w:val="18"/>
          <w:szCs w:val="18"/>
        </w:rPr>
        <w:t xml:space="preserve">На основании статьи 173 Бюджетного кодекса Российской Федерации, статей 11, 39 Федерального закона от 28.06.2014 № 172 «О стратегическом планировании в Российской Федерации», п. 7 решения  Алейского городского Собрания депутатов от 25.05.2016 № 25 «Об утверждении Положения о стратегическом планировании в городе Алейске», руководствуясь </w:t>
      </w:r>
      <w:r w:rsidRPr="00FB27D8">
        <w:rPr>
          <w:bCs/>
          <w:color w:val="000000" w:themeColor="text1"/>
          <w:sz w:val="18"/>
          <w:szCs w:val="18"/>
        </w:rPr>
        <w:t xml:space="preserve">разделом 2 Порядка разработки, корректировки, осуществления мониторинга и контроля реализации прогнозов социально-экономического развития города Алейска на среднесрочный и долгосрочный периоды, утвержденного постановлением администрации города Алейска от 31.05.2016 № 379, </w:t>
      </w:r>
      <w:r w:rsidRPr="00FB27D8">
        <w:rPr>
          <w:color w:val="000000" w:themeColor="text1"/>
          <w:sz w:val="18"/>
          <w:szCs w:val="18"/>
        </w:rPr>
        <w:t>пунктом 5 статьи 47 Устава муниципального образования город Алейск Алтайского края,</w:t>
      </w:r>
    </w:p>
    <w:p w:rsidR="00FB27D8" w:rsidRPr="00FB27D8" w:rsidRDefault="00FB27D8" w:rsidP="00FB27D8">
      <w:pPr>
        <w:pStyle w:val="afd"/>
        <w:ind w:firstLine="0"/>
        <w:rPr>
          <w:color w:val="000000" w:themeColor="text1"/>
          <w:sz w:val="18"/>
          <w:szCs w:val="18"/>
        </w:rPr>
      </w:pPr>
    </w:p>
    <w:p w:rsidR="00FB27D8" w:rsidRPr="00FB27D8" w:rsidRDefault="00FB27D8" w:rsidP="00FB27D8">
      <w:pPr>
        <w:pStyle w:val="afd"/>
        <w:spacing w:line="240" w:lineRule="auto"/>
        <w:ind w:firstLine="0"/>
        <w:rPr>
          <w:color w:val="000000" w:themeColor="text1"/>
          <w:sz w:val="18"/>
          <w:szCs w:val="18"/>
          <w:lang w:val="ru-RU"/>
        </w:rPr>
      </w:pPr>
      <w:r>
        <w:rPr>
          <w:color w:val="000000" w:themeColor="text1"/>
          <w:sz w:val="18"/>
          <w:szCs w:val="18"/>
        </w:rPr>
        <w:t>ПОСТАНОВЛЯЮ:</w:t>
      </w:r>
    </w:p>
    <w:p w:rsidR="00FB27D8" w:rsidRPr="00FB27D8" w:rsidRDefault="00FB27D8" w:rsidP="00FB27D8">
      <w:pPr>
        <w:pStyle w:val="afd"/>
        <w:numPr>
          <w:ilvl w:val="0"/>
          <w:numId w:val="40"/>
        </w:numPr>
        <w:suppressAutoHyphens w:val="0"/>
        <w:spacing w:line="240" w:lineRule="auto"/>
        <w:ind w:left="0" w:right="-5" w:firstLine="709"/>
        <w:rPr>
          <w:color w:val="000000" w:themeColor="text1"/>
          <w:sz w:val="18"/>
          <w:szCs w:val="18"/>
        </w:rPr>
      </w:pPr>
      <w:r w:rsidRPr="00FB27D8">
        <w:rPr>
          <w:color w:val="000000" w:themeColor="text1"/>
          <w:sz w:val="18"/>
          <w:szCs w:val="18"/>
        </w:rPr>
        <w:t>Одобрить прогноз социально-экономического развития муниципального образования город Алейск Алтайского края на 2024-2026 годы (приложение).</w:t>
      </w:r>
    </w:p>
    <w:p w:rsidR="00FB27D8" w:rsidRPr="00FB27D8" w:rsidRDefault="00FB27D8" w:rsidP="00FB27D8">
      <w:pPr>
        <w:pStyle w:val="afd"/>
        <w:numPr>
          <w:ilvl w:val="0"/>
          <w:numId w:val="40"/>
        </w:numPr>
        <w:suppressAutoHyphens w:val="0"/>
        <w:spacing w:line="240" w:lineRule="auto"/>
        <w:ind w:left="0" w:right="-5" w:firstLine="709"/>
        <w:rPr>
          <w:color w:val="000000" w:themeColor="text1"/>
          <w:sz w:val="18"/>
          <w:szCs w:val="18"/>
        </w:rPr>
      </w:pPr>
      <w:r w:rsidRPr="00FB27D8">
        <w:rPr>
          <w:color w:val="000000" w:themeColor="text1"/>
          <w:sz w:val="18"/>
          <w:szCs w:val="18"/>
        </w:rPr>
        <w:t>Постановление администрации города Алейска от 25.11.2022 г. «О прогнозе социально-экономического развития муниципального образования город Алейск на 2023-2025 годы» № 1191 считать утратившим силу.</w:t>
      </w:r>
    </w:p>
    <w:p w:rsidR="00FB27D8" w:rsidRPr="00FB27D8" w:rsidRDefault="00FB27D8" w:rsidP="00FB27D8">
      <w:pPr>
        <w:pStyle w:val="afd"/>
        <w:numPr>
          <w:ilvl w:val="0"/>
          <w:numId w:val="40"/>
        </w:numPr>
        <w:suppressAutoHyphens w:val="0"/>
        <w:spacing w:line="240" w:lineRule="auto"/>
        <w:ind w:left="0" w:right="-5" w:firstLine="709"/>
        <w:rPr>
          <w:color w:val="000000" w:themeColor="text1"/>
          <w:sz w:val="18"/>
          <w:szCs w:val="18"/>
        </w:rPr>
      </w:pPr>
      <w:r w:rsidRPr="00FB27D8">
        <w:rPr>
          <w:bCs/>
          <w:color w:val="000000" w:themeColor="text1"/>
          <w:sz w:val="18"/>
          <w:szCs w:val="18"/>
        </w:rPr>
        <w:t xml:space="preserve">Отделу печати и  информации администрации города (О.К. Пригаева)  разместить настоящее постановление </w:t>
      </w:r>
      <w:r w:rsidRPr="00FB27D8">
        <w:rPr>
          <w:color w:val="000000" w:themeColor="text1"/>
          <w:sz w:val="18"/>
          <w:szCs w:val="18"/>
        </w:rPr>
        <w:t xml:space="preserve">на официальном Интернет-сайте администрации города Алейска </w:t>
      </w:r>
      <w:r w:rsidRPr="00FB27D8">
        <w:rPr>
          <w:bCs/>
          <w:color w:val="000000" w:themeColor="text1"/>
          <w:sz w:val="18"/>
          <w:szCs w:val="18"/>
        </w:rPr>
        <w:t>в разделе Главное/Документы/Стратегическое планирование и опубликовать в «Сборнике муниципальных правовых актов города Алейска Алтайского края».</w:t>
      </w:r>
    </w:p>
    <w:p w:rsidR="00FB27D8" w:rsidRPr="00FB27D8" w:rsidRDefault="00FB27D8" w:rsidP="00FB27D8">
      <w:pPr>
        <w:pStyle w:val="afd"/>
        <w:numPr>
          <w:ilvl w:val="0"/>
          <w:numId w:val="40"/>
        </w:numPr>
        <w:suppressAutoHyphens w:val="0"/>
        <w:spacing w:line="240" w:lineRule="auto"/>
        <w:ind w:left="0" w:right="-5" w:firstLine="709"/>
        <w:rPr>
          <w:color w:val="000000" w:themeColor="text1"/>
          <w:sz w:val="18"/>
          <w:szCs w:val="18"/>
        </w:rPr>
      </w:pPr>
      <w:r w:rsidRPr="00FB27D8">
        <w:rPr>
          <w:color w:val="000000" w:themeColor="text1"/>
          <w:sz w:val="18"/>
          <w:szCs w:val="18"/>
        </w:rPr>
        <w:t>Контроль над исполнением настоящего постановления возложить на   заместителя главы администрации города, председателя комитета  по управлению муниципальным имуществом администрации города  Алейска</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О.Н. Степанову.</w:t>
      </w:r>
    </w:p>
    <w:p w:rsidR="00FB27D8" w:rsidRPr="00FB27D8" w:rsidRDefault="00FB27D8" w:rsidP="00FB27D8">
      <w:pPr>
        <w:pStyle w:val="afd"/>
        <w:spacing w:line="240" w:lineRule="auto"/>
        <w:ind w:firstLine="0"/>
        <w:rPr>
          <w:color w:val="000000" w:themeColor="text1"/>
          <w:sz w:val="18"/>
          <w:szCs w:val="18"/>
          <w:lang w:val="ru-RU"/>
        </w:rPr>
      </w:pPr>
    </w:p>
    <w:p w:rsidR="00FB27D8" w:rsidRPr="00FB27D8" w:rsidRDefault="00FB27D8" w:rsidP="00FB27D8">
      <w:pPr>
        <w:pStyle w:val="afd"/>
        <w:spacing w:line="240" w:lineRule="auto"/>
        <w:ind w:firstLine="0"/>
        <w:rPr>
          <w:color w:val="000000" w:themeColor="text1"/>
          <w:sz w:val="18"/>
          <w:szCs w:val="18"/>
        </w:rPr>
      </w:pPr>
    </w:p>
    <w:p w:rsidR="00FB27D8" w:rsidRDefault="00FB27D8" w:rsidP="00FB27D8">
      <w:pPr>
        <w:pStyle w:val="afd"/>
        <w:spacing w:line="240" w:lineRule="auto"/>
        <w:ind w:firstLine="0"/>
        <w:jc w:val="left"/>
        <w:rPr>
          <w:color w:val="000000" w:themeColor="text1"/>
          <w:sz w:val="18"/>
          <w:szCs w:val="18"/>
          <w:lang w:val="ru-RU"/>
        </w:rPr>
      </w:pPr>
      <w:r w:rsidRPr="00FB27D8">
        <w:rPr>
          <w:color w:val="000000" w:themeColor="text1"/>
          <w:sz w:val="18"/>
          <w:szCs w:val="18"/>
        </w:rPr>
        <w:t>Глава</w:t>
      </w:r>
      <w:r>
        <w:rPr>
          <w:color w:val="000000" w:themeColor="text1"/>
          <w:sz w:val="18"/>
          <w:szCs w:val="18"/>
        </w:rPr>
        <w:t xml:space="preserve"> города </w:t>
      </w:r>
      <w:r w:rsidR="004B1C65">
        <w:rPr>
          <w:color w:val="000000" w:themeColor="text1"/>
          <w:sz w:val="18"/>
          <w:szCs w:val="18"/>
          <w:lang w:val="ru-RU"/>
        </w:rPr>
        <w:tab/>
      </w:r>
      <w:r w:rsidR="004B1C65">
        <w:rPr>
          <w:color w:val="000000" w:themeColor="text1"/>
          <w:sz w:val="18"/>
          <w:szCs w:val="18"/>
          <w:lang w:val="ru-RU"/>
        </w:rPr>
        <w:tab/>
      </w:r>
      <w:r w:rsidR="004B1C65">
        <w:rPr>
          <w:color w:val="000000" w:themeColor="text1"/>
          <w:sz w:val="18"/>
          <w:szCs w:val="18"/>
          <w:lang w:val="ru-RU"/>
        </w:rPr>
        <w:tab/>
      </w:r>
      <w:r w:rsidR="004B1C65">
        <w:rPr>
          <w:color w:val="000000" w:themeColor="text1"/>
          <w:sz w:val="18"/>
          <w:szCs w:val="18"/>
          <w:lang w:val="ru-RU"/>
        </w:rPr>
        <w:tab/>
      </w:r>
      <w:r w:rsidR="004B1C65">
        <w:rPr>
          <w:color w:val="000000" w:themeColor="text1"/>
          <w:sz w:val="18"/>
          <w:szCs w:val="18"/>
          <w:lang w:val="ru-RU"/>
        </w:rPr>
        <w:tab/>
      </w:r>
      <w:r w:rsidR="004B1C65">
        <w:rPr>
          <w:color w:val="000000" w:themeColor="text1"/>
          <w:sz w:val="18"/>
          <w:szCs w:val="18"/>
          <w:lang w:val="ru-RU"/>
        </w:rPr>
        <w:tab/>
      </w:r>
      <w:r w:rsidR="004B1C65">
        <w:rPr>
          <w:color w:val="000000" w:themeColor="text1"/>
          <w:sz w:val="18"/>
          <w:szCs w:val="18"/>
          <w:lang w:val="ru-RU"/>
        </w:rPr>
        <w:tab/>
      </w:r>
      <w:r w:rsidR="004B1C65">
        <w:rPr>
          <w:color w:val="000000" w:themeColor="text1"/>
          <w:sz w:val="18"/>
          <w:szCs w:val="18"/>
          <w:lang w:val="ru-RU"/>
        </w:rPr>
        <w:tab/>
      </w:r>
      <w:r w:rsidR="004B1C65">
        <w:rPr>
          <w:color w:val="000000" w:themeColor="text1"/>
          <w:sz w:val="18"/>
          <w:szCs w:val="18"/>
          <w:lang w:val="ru-RU"/>
        </w:rPr>
        <w:tab/>
      </w:r>
      <w:r w:rsidR="004B1C65">
        <w:rPr>
          <w:color w:val="000000" w:themeColor="text1"/>
          <w:sz w:val="18"/>
          <w:szCs w:val="18"/>
          <w:lang w:val="ru-RU"/>
        </w:rPr>
        <w:tab/>
        <w:t xml:space="preserve">           </w:t>
      </w:r>
      <w:r w:rsidRPr="00FB27D8">
        <w:rPr>
          <w:color w:val="000000" w:themeColor="text1"/>
          <w:sz w:val="18"/>
          <w:szCs w:val="18"/>
        </w:rPr>
        <w:t>И.В. Маскаев</w:t>
      </w:r>
    </w:p>
    <w:p w:rsidR="004B1C65" w:rsidRDefault="004B1C65" w:rsidP="00FB27D8">
      <w:pPr>
        <w:pStyle w:val="afd"/>
        <w:spacing w:line="240" w:lineRule="auto"/>
        <w:ind w:firstLine="0"/>
        <w:jc w:val="left"/>
        <w:rPr>
          <w:color w:val="000000" w:themeColor="text1"/>
          <w:sz w:val="18"/>
          <w:szCs w:val="18"/>
          <w:lang w:val="ru-RU"/>
        </w:rPr>
      </w:pPr>
    </w:p>
    <w:p w:rsidR="004B1C65" w:rsidRPr="004B1C65" w:rsidRDefault="004B1C65" w:rsidP="00FB27D8">
      <w:pPr>
        <w:pStyle w:val="afd"/>
        <w:spacing w:line="240" w:lineRule="auto"/>
        <w:ind w:firstLine="0"/>
        <w:jc w:val="left"/>
        <w:rPr>
          <w:color w:val="000000" w:themeColor="text1"/>
          <w:sz w:val="18"/>
          <w:szCs w:val="18"/>
          <w:lang w:val="ru-RU"/>
        </w:rPr>
      </w:pPr>
    </w:p>
    <w:p w:rsidR="00BB0E62" w:rsidRPr="00BB0E62" w:rsidRDefault="00BB0E62" w:rsidP="00BB0E62">
      <w:pPr>
        <w:ind w:left="5103"/>
        <w:jc w:val="right"/>
        <w:rPr>
          <w:sz w:val="18"/>
          <w:szCs w:val="18"/>
        </w:rPr>
      </w:pPr>
      <w:r w:rsidRPr="00BB0E62">
        <w:rPr>
          <w:sz w:val="18"/>
          <w:szCs w:val="18"/>
        </w:rPr>
        <w:t xml:space="preserve">Приложение </w:t>
      </w:r>
    </w:p>
    <w:p w:rsidR="00BB0E62" w:rsidRPr="00BB0E62" w:rsidRDefault="00BB0E62" w:rsidP="00BB0E62">
      <w:pPr>
        <w:pStyle w:val="Style1"/>
        <w:widowControl/>
        <w:spacing w:line="240" w:lineRule="auto"/>
        <w:ind w:left="5103"/>
        <w:jc w:val="right"/>
        <w:rPr>
          <w:sz w:val="18"/>
          <w:szCs w:val="18"/>
        </w:rPr>
      </w:pPr>
      <w:r w:rsidRPr="00BB0E62">
        <w:rPr>
          <w:sz w:val="18"/>
          <w:szCs w:val="18"/>
        </w:rPr>
        <w:t xml:space="preserve">к постановлению </w:t>
      </w:r>
    </w:p>
    <w:p w:rsidR="00BB0E62" w:rsidRPr="00BB0E62" w:rsidRDefault="00BB0E62" w:rsidP="00BB0E62">
      <w:pPr>
        <w:pStyle w:val="Style1"/>
        <w:widowControl/>
        <w:spacing w:line="240" w:lineRule="auto"/>
        <w:ind w:left="5103"/>
        <w:jc w:val="right"/>
        <w:rPr>
          <w:sz w:val="18"/>
          <w:szCs w:val="18"/>
        </w:rPr>
      </w:pPr>
      <w:r w:rsidRPr="00BB0E62">
        <w:rPr>
          <w:sz w:val="18"/>
          <w:szCs w:val="18"/>
        </w:rPr>
        <w:t xml:space="preserve">администрации города  </w:t>
      </w:r>
    </w:p>
    <w:p w:rsidR="00BB0E62" w:rsidRPr="00BB0E62" w:rsidRDefault="00BB0E62" w:rsidP="00BB0E62">
      <w:pPr>
        <w:pStyle w:val="Style1"/>
        <w:widowControl/>
        <w:spacing w:line="240" w:lineRule="auto"/>
        <w:ind w:left="5103"/>
        <w:jc w:val="right"/>
        <w:rPr>
          <w:sz w:val="18"/>
          <w:szCs w:val="18"/>
        </w:rPr>
      </w:pPr>
      <w:r w:rsidRPr="00BB0E62">
        <w:rPr>
          <w:sz w:val="18"/>
          <w:szCs w:val="18"/>
        </w:rPr>
        <w:t>от 13.11.2023 № 1174</w:t>
      </w:r>
    </w:p>
    <w:p w:rsidR="00BB0E62" w:rsidRPr="00BB0E62" w:rsidRDefault="00BB0E62" w:rsidP="00BB0E62">
      <w:pPr>
        <w:jc w:val="both"/>
        <w:rPr>
          <w:sz w:val="18"/>
          <w:szCs w:val="18"/>
        </w:rPr>
      </w:pPr>
    </w:p>
    <w:p w:rsidR="00BB0E62" w:rsidRPr="00BB0E62" w:rsidRDefault="00BB0E62" w:rsidP="00BB0E62">
      <w:pPr>
        <w:ind w:firstLine="709"/>
        <w:jc w:val="center"/>
        <w:rPr>
          <w:sz w:val="18"/>
          <w:szCs w:val="18"/>
        </w:rPr>
      </w:pPr>
      <w:r w:rsidRPr="00BB0E62">
        <w:rPr>
          <w:sz w:val="18"/>
          <w:szCs w:val="18"/>
        </w:rPr>
        <w:t>ПРОГНОЗ</w:t>
      </w:r>
    </w:p>
    <w:p w:rsidR="00BB0E62" w:rsidRPr="00BB0E62" w:rsidRDefault="00BB0E62" w:rsidP="00BB0E62">
      <w:pPr>
        <w:ind w:firstLine="709"/>
        <w:jc w:val="center"/>
        <w:rPr>
          <w:sz w:val="18"/>
          <w:szCs w:val="18"/>
        </w:rPr>
      </w:pPr>
      <w:r w:rsidRPr="00BB0E62">
        <w:rPr>
          <w:sz w:val="18"/>
          <w:szCs w:val="18"/>
        </w:rPr>
        <w:t>социально-экономического развития муниципального образования город  Алейск Алтайского края на среднесрочный период 2024–2026 годы</w:t>
      </w:r>
    </w:p>
    <w:p w:rsidR="00BB0E62" w:rsidRPr="00BB0E62" w:rsidRDefault="00BB0E62" w:rsidP="00BB0E62">
      <w:pPr>
        <w:ind w:firstLine="709"/>
        <w:jc w:val="center"/>
        <w:rPr>
          <w:sz w:val="18"/>
          <w:szCs w:val="18"/>
        </w:rPr>
      </w:pPr>
    </w:p>
    <w:p w:rsidR="00BB0E62" w:rsidRPr="00BB0E62" w:rsidRDefault="00BB0E62" w:rsidP="00BB0E62">
      <w:pPr>
        <w:numPr>
          <w:ilvl w:val="0"/>
          <w:numId w:val="42"/>
        </w:numPr>
        <w:ind w:left="0" w:firstLine="0"/>
        <w:jc w:val="center"/>
        <w:rPr>
          <w:sz w:val="18"/>
          <w:szCs w:val="18"/>
        </w:rPr>
      </w:pPr>
      <w:r w:rsidRPr="00BB0E62">
        <w:rPr>
          <w:sz w:val="18"/>
          <w:szCs w:val="18"/>
        </w:rPr>
        <w:t>Общее положение</w:t>
      </w:r>
    </w:p>
    <w:p w:rsidR="00BB0E62" w:rsidRPr="00BB0E62" w:rsidRDefault="00BB0E62" w:rsidP="00BB0E62">
      <w:pPr>
        <w:ind w:firstLine="709"/>
        <w:jc w:val="both"/>
        <w:rPr>
          <w:sz w:val="18"/>
          <w:szCs w:val="18"/>
        </w:rPr>
      </w:pPr>
      <w:r w:rsidRPr="00BB0E62">
        <w:rPr>
          <w:sz w:val="18"/>
          <w:szCs w:val="18"/>
        </w:rPr>
        <w:t xml:space="preserve">Прогноз основных показателей социально-экономического развития муниципального образования город Алейск Алтайского края (далее – город Алейск) на среднесрочный период 2024 – 2026 годы (далее </w:t>
      </w:r>
      <w:r w:rsidRPr="00BB0E62">
        <w:rPr>
          <w:sz w:val="18"/>
          <w:szCs w:val="18"/>
        </w:rPr>
        <w:sym w:font="Symbol" w:char="F02D"/>
      </w:r>
      <w:r w:rsidRPr="00BB0E62">
        <w:rPr>
          <w:sz w:val="18"/>
          <w:szCs w:val="18"/>
        </w:rPr>
        <w:t xml:space="preserve"> Прогноз) разработан на основе параметров предварительного прогноза социально-экономического  развития  Алтайского  края  на 2024 - 2026 годы и задач на среднесрочную пе</w:t>
      </w:r>
      <w:r w:rsidRPr="00BB0E62">
        <w:rPr>
          <w:sz w:val="18"/>
          <w:szCs w:val="18"/>
        </w:rPr>
        <w:t>р</w:t>
      </w:r>
      <w:r w:rsidRPr="00BB0E62">
        <w:rPr>
          <w:sz w:val="18"/>
          <w:szCs w:val="18"/>
        </w:rPr>
        <w:t>спективу, обозначенных в документах стратегического планирования, с учетом анализа развития экономической ситуации за предшествующий период, оценки основных показателей и тенденций развития до конца текущего 2023 г</w:t>
      </w:r>
      <w:r w:rsidRPr="00BB0E62">
        <w:rPr>
          <w:sz w:val="18"/>
          <w:szCs w:val="18"/>
        </w:rPr>
        <w:t>о</w:t>
      </w:r>
      <w:r w:rsidRPr="00BB0E62">
        <w:rPr>
          <w:sz w:val="18"/>
          <w:szCs w:val="18"/>
        </w:rPr>
        <w:t>да,</w:t>
      </w:r>
      <w:r w:rsidRPr="00BB0E62">
        <w:rPr>
          <w:bCs/>
          <w:sz w:val="18"/>
          <w:szCs w:val="18"/>
        </w:rPr>
        <w:t xml:space="preserve"> с  учетом обобщения материалов по развитию  предприятий и организаций города в прогнозном периоде</w:t>
      </w:r>
      <w:r w:rsidRPr="00BB0E62">
        <w:rPr>
          <w:sz w:val="18"/>
          <w:szCs w:val="18"/>
        </w:rPr>
        <w:t>.</w:t>
      </w:r>
    </w:p>
    <w:p w:rsidR="00BB0E62" w:rsidRPr="00BB0E62" w:rsidRDefault="00BB0E62" w:rsidP="00BB0E62">
      <w:pPr>
        <w:ind w:firstLine="709"/>
        <w:jc w:val="both"/>
        <w:rPr>
          <w:sz w:val="18"/>
          <w:szCs w:val="18"/>
        </w:rPr>
      </w:pPr>
    </w:p>
    <w:p w:rsidR="00BB0E62" w:rsidRPr="00BB0E62" w:rsidRDefault="00BB0E62" w:rsidP="00BB0E62">
      <w:pPr>
        <w:pStyle w:val="a6"/>
        <w:numPr>
          <w:ilvl w:val="0"/>
          <w:numId w:val="42"/>
        </w:numPr>
        <w:autoSpaceDE w:val="0"/>
        <w:autoSpaceDN w:val="0"/>
        <w:adjustRightInd w:val="0"/>
        <w:spacing w:after="0" w:line="240" w:lineRule="auto"/>
        <w:ind w:left="0" w:firstLine="0"/>
        <w:jc w:val="center"/>
        <w:rPr>
          <w:rFonts w:ascii="Times New Roman" w:hAnsi="Times New Roman" w:cs="Times New Roman"/>
          <w:sz w:val="18"/>
          <w:szCs w:val="18"/>
        </w:rPr>
      </w:pPr>
      <w:r w:rsidRPr="00BB0E62">
        <w:rPr>
          <w:rFonts w:ascii="Times New Roman" w:hAnsi="Times New Roman" w:cs="Times New Roman"/>
          <w:sz w:val="18"/>
          <w:szCs w:val="18"/>
        </w:rPr>
        <w:t>Оценка достигнутого уровня социально-экономического</w:t>
      </w:r>
    </w:p>
    <w:p w:rsidR="00BB0E62" w:rsidRPr="00BB0E62" w:rsidRDefault="00BB0E62" w:rsidP="00BB0E62">
      <w:pPr>
        <w:autoSpaceDE w:val="0"/>
        <w:autoSpaceDN w:val="0"/>
        <w:adjustRightInd w:val="0"/>
        <w:ind w:firstLine="709"/>
        <w:jc w:val="center"/>
        <w:rPr>
          <w:sz w:val="18"/>
          <w:szCs w:val="18"/>
        </w:rPr>
      </w:pPr>
      <w:r w:rsidRPr="00BB0E62">
        <w:rPr>
          <w:sz w:val="18"/>
          <w:szCs w:val="18"/>
        </w:rPr>
        <w:t>развития города Алейска</w:t>
      </w:r>
    </w:p>
    <w:p w:rsidR="00BB0E62" w:rsidRPr="00BB0E62" w:rsidRDefault="00BB0E62" w:rsidP="00BB0E62">
      <w:pPr>
        <w:shd w:val="clear" w:color="auto" w:fill="FFFFFF"/>
        <w:autoSpaceDE w:val="0"/>
        <w:autoSpaceDN w:val="0"/>
        <w:adjustRightInd w:val="0"/>
        <w:ind w:firstLine="709"/>
        <w:jc w:val="both"/>
        <w:rPr>
          <w:sz w:val="18"/>
          <w:szCs w:val="18"/>
        </w:rPr>
      </w:pPr>
      <w:r w:rsidRPr="00BB0E62">
        <w:rPr>
          <w:sz w:val="18"/>
          <w:szCs w:val="18"/>
        </w:rPr>
        <w:t xml:space="preserve">По итогам социально-экономического развития города за 1 полугодие 2023 года </w:t>
      </w:r>
      <w:r w:rsidRPr="00BB0E62">
        <w:rPr>
          <w:noProof/>
          <w:sz w:val="18"/>
          <w:szCs w:val="18"/>
        </w:rPr>
        <w:t xml:space="preserve">наблюдается рост инвестиций в основной капитал, </w:t>
      </w:r>
      <w:r w:rsidRPr="00BB0E62">
        <w:rPr>
          <w:sz w:val="18"/>
          <w:szCs w:val="18"/>
        </w:rPr>
        <w:t>среднемесячной заработной платы, потребительского спроса населения на товары и услуги.</w:t>
      </w:r>
    </w:p>
    <w:p w:rsidR="00BB0E62" w:rsidRPr="00BB0E62" w:rsidRDefault="00BB0E62" w:rsidP="00BB0E62">
      <w:pPr>
        <w:ind w:firstLine="709"/>
        <w:jc w:val="both"/>
        <w:rPr>
          <w:sz w:val="18"/>
          <w:szCs w:val="18"/>
        </w:rPr>
      </w:pPr>
      <w:r w:rsidRPr="00BB0E62">
        <w:rPr>
          <w:sz w:val="18"/>
          <w:szCs w:val="18"/>
        </w:rPr>
        <w:t>По итогам января – июня 2023 года индекс промышленного производства составил 100,2% к аналогичному периоду прошлого года. Объем отгруже</w:t>
      </w:r>
      <w:r w:rsidRPr="00BB0E62">
        <w:rPr>
          <w:sz w:val="18"/>
          <w:szCs w:val="18"/>
        </w:rPr>
        <w:t>н</w:t>
      </w:r>
      <w:r w:rsidRPr="00BB0E62">
        <w:rPr>
          <w:sz w:val="18"/>
          <w:szCs w:val="18"/>
        </w:rPr>
        <w:t xml:space="preserve">ных товаров собственного производства, выполненных работ и услуг </w:t>
      </w:r>
      <w:r w:rsidRPr="00BB0E62">
        <w:rPr>
          <w:sz w:val="18"/>
          <w:szCs w:val="18"/>
        </w:rPr>
        <w:lastRenderedPageBreak/>
        <w:t>собственными силами крупных и средних предприятий составил 4,9 млрд. рублей (5,2 млрд. ру</w:t>
      </w:r>
      <w:r w:rsidRPr="00BB0E62">
        <w:rPr>
          <w:sz w:val="18"/>
          <w:szCs w:val="18"/>
        </w:rPr>
        <w:t>б</w:t>
      </w:r>
      <w:r w:rsidRPr="00BB0E62">
        <w:rPr>
          <w:sz w:val="18"/>
          <w:szCs w:val="18"/>
        </w:rPr>
        <w:t xml:space="preserve">лей за соответствующий период прошлого года). Темп роста в действующих ценах составил 92,6 %. </w:t>
      </w:r>
    </w:p>
    <w:p w:rsidR="00BB0E62" w:rsidRPr="00BB0E62" w:rsidRDefault="00BB0E62" w:rsidP="00BB0E62">
      <w:pPr>
        <w:pStyle w:val="afff1"/>
        <w:ind w:firstLine="709"/>
        <w:contextualSpacing/>
        <w:jc w:val="both"/>
        <w:rPr>
          <w:sz w:val="18"/>
          <w:szCs w:val="18"/>
        </w:rPr>
      </w:pPr>
      <w:r w:rsidRPr="00BB0E62">
        <w:rPr>
          <w:sz w:val="18"/>
          <w:szCs w:val="18"/>
        </w:rPr>
        <w:t>В структуре промы</w:t>
      </w:r>
      <w:r w:rsidRPr="00BB0E62">
        <w:rPr>
          <w:sz w:val="18"/>
          <w:szCs w:val="18"/>
        </w:rPr>
        <w:t>ш</w:t>
      </w:r>
      <w:r w:rsidRPr="00BB0E62">
        <w:rPr>
          <w:sz w:val="18"/>
          <w:szCs w:val="18"/>
        </w:rPr>
        <w:t xml:space="preserve">ленного производства на долю обрабатывающего сектора приходится около 95%. </w:t>
      </w:r>
    </w:p>
    <w:p w:rsidR="00BB0E62" w:rsidRPr="00BB0E62" w:rsidRDefault="00BB0E62" w:rsidP="00BB0E62">
      <w:pPr>
        <w:pStyle w:val="Style5"/>
        <w:widowControl/>
        <w:spacing w:line="240" w:lineRule="auto"/>
        <w:ind w:firstLine="709"/>
        <w:rPr>
          <w:rStyle w:val="FontStyle13"/>
          <w:color w:val="FF0000"/>
          <w:sz w:val="18"/>
          <w:szCs w:val="18"/>
        </w:rPr>
      </w:pPr>
      <w:r w:rsidRPr="00BB0E62">
        <w:rPr>
          <w:rStyle w:val="FontStyle13"/>
          <w:sz w:val="18"/>
          <w:szCs w:val="18"/>
        </w:rPr>
        <w:t>Оценка показателей  2023 года и прогнозируемого периода проведены по ре</w:t>
      </w:r>
      <w:r w:rsidRPr="00BB0E62">
        <w:rPr>
          <w:rStyle w:val="FontStyle13"/>
          <w:sz w:val="18"/>
          <w:szCs w:val="18"/>
        </w:rPr>
        <w:softHyphen/>
        <w:t xml:space="preserve">зультатам работы организаций в сфере промышленного производства за отчетный период - 2021, 2022 годов и 1 полугодия 2023 года. </w:t>
      </w:r>
    </w:p>
    <w:p w:rsidR="00BB0E62" w:rsidRPr="00BB0E62" w:rsidRDefault="00BB0E62" w:rsidP="00BB0E62">
      <w:pPr>
        <w:ind w:firstLine="708"/>
        <w:jc w:val="both"/>
        <w:rPr>
          <w:color w:val="FF0000"/>
          <w:sz w:val="18"/>
          <w:szCs w:val="18"/>
        </w:rPr>
      </w:pPr>
      <w:r w:rsidRPr="00BB0E62">
        <w:rPr>
          <w:sz w:val="18"/>
          <w:szCs w:val="18"/>
        </w:rPr>
        <w:t>Продолжена деятельность предприятий по реализации инвестиционных про</w:t>
      </w:r>
      <w:r w:rsidRPr="00BB0E62">
        <w:rPr>
          <w:sz w:val="18"/>
          <w:szCs w:val="18"/>
        </w:rPr>
        <w:softHyphen/>
        <w:t>ектов. Объем инвестиций  в   основной  капитал  по  организациям, находящимся на территории города,   без субъектов малого предпринимательства за 2022 год  составил 559,1 млн. рублей и был меньше прошлогоднего объема на 90 млн. рублей или на 13,9 %. Из общего объема инвестиций: собственные средства – 437,6 млн. рублей</w:t>
      </w:r>
      <w:r w:rsidRPr="00BB0E62">
        <w:rPr>
          <w:color w:val="FF0000"/>
          <w:sz w:val="18"/>
          <w:szCs w:val="18"/>
        </w:rPr>
        <w:t xml:space="preserve"> </w:t>
      </w:r>
      <w:r w:rsidRPr="00BB0E62">
        <w:rPr>
          <w:sz w:val="18"/>
          <w:szCs w:val="18"/>
        </w:rPr>
        <w:t>(78,3%),</w:t>
      </w:r>
      <w:r w:rsidRPr="00BB0E62">
        <w:rPr>
          <w:color w:val="FF0000"/>
          <w:sz w:val="18"/>
          <w:szCs w:val="18"/>
        </w:rPr>
        <w:t xml:space="preserve">  </w:t>
      </w:r>
      <w:r w:rsidRPr="00BB0E62">
        <w:rPr>
          <w:sz w:val="18"/>
          <w:szCs w:val="18"/>
        </w:rPr>
        <w:t>привлеченные средства –  121,5 млн. рублей (21,7%).</w:t>
      </w:r>
    </w:p>
    <w:p w:rsidR="00BB0E62" w:rsidRPr="00BB0E62" w:rsidRDefault="00BB0E62" w:rsidP="00BB0E62">
      <w:pPr>
        <w:ind w:firstLine="709"/>
        <w:jc w:val="both"/>
        <w:rPr>
          <w:sz w:val="18"/>
          <w:szCs w:val="18"/>
        </w:rPr>
      </w:pPr>
      <w:r w:rsidRPr="00BB0E62">
        <w:rPr>
          <w:sz w:val="18"/>
          <w:szCs w:val="18"/>
        </w:rPr>
        <w:t>По перечню инвестиционных проектов, намеченных к реализации территории города Алейска, в 2022 году осуществлялась реализация 6 внебюджетных проектов, в том числе 2 проекта по виду обрабатывающие производства и 4 проекта в сфере строительство.</w:t>
      </w:r>
    </w:p>
    <w:p w:rsidR="00BB0E62" w:rsidRPr="00BB0E62" w:rsidRDefault="00BB0E62" w:rsidP="00BB0E62">
      <w:pPr>
        <w:ind w:firstLine="709"/>
        <w:jc w:val="both"/>
        <w:rPr>
          <w:sz w:val="18"/>
          <w:szCs w:val="18"/>
        </w:rPr>
      </w:pPr>
      <w:r w:rsidRPr="00BB0E62">
        <w:rPr>
          <w:sz w:val="18"/>
          <w:szCs w:val="18"/>
        </w:rPr>
        <w:t xml:space="preserve">Темп роста объема инвестиций в основной капитал за 6 месяцев 2023 года по крупным и средним организациям составил 126,3 % в сопоставимых ценах к аналогичному периоду прошлого года. Объем инвестиций за счет всех источников финансирования составил 315,5 млн. рублей (225,1 млн. рублей за соответствующий период прошлого года). </w:t>
      </w:r>
    </w:p>
    <w:p w:rsidR="00BB0E62" w:rsidRPr="00BB0E62" w:rsidRDefault="00BB0E62" w:rsidP="00BB0E62">
      <w:pPr>
        <w:ind w:firstLine="709"/>
        <w:jc w:val="both"/>
        <w:rPr>
          <w:sz w:val="18"/>
          <w:szCs w:val="18"/>
        </w:rPr>
      </w:pPr>
      <w:r w:rsidRPr="00BB0E62">
        <w:rPr>
          <w:sz w:val="18"/>
          <w:szCs w:val="18"/>
        </w:rPr>
        <w:t>По итогам 2023 года инвестиции в основной капитал (без субъектов малого пред</w:t>
      </w:r>
      <w:r w:rsidRPr="00BB0E62">
        <w:rPr>
          <w:sz w:val="18"/>
          <w:szCs w:val="18"/>
        </w:rPr>
        <w:softHyphen/>
        <w:t>принимательства и объемов инвестиций, не наблюдаемых прямым статистическим методами)  ожидаются на уровне</w:t>
      </w:r>
      <w:r w:rsidRPr="00BB0E62">
        <w:rPr>
          <w:color w:val="FF0000"/>
          <w:sz w:val="18"/>
          <w:szCs w:val="18"/>
        </w:rPr>
        <w:t xml:space="preserve"> </w:t>
      </w:r>
      <w:r w:rsidRPr="00BB0E62">
        <w:rPr>
          <w:sz w:val="18"/>
          <w:szCs w:val="18"/>
        </w:rPr>
        <w:t>786,61 млн. рублей,</w:t>
      </w:r>
      <w:r w:rsidRPr="00BB0E62">
        <w:rPr>
          <w:color w:val="FF0000"/>
          <w:sz w:val="18"/>
          <w:szCs w:val="18"/>
        </w:rPr>
        <w:t xml:space="preserve"> </w:t>
      </w:r>
      <w:r w:rsidRPr="00BB0E62">
        <w:rPr>
          <w:sz w:val="18"/>
          <w:szCs w:val="18"/>
        </w:rPr>
        <w:t xml:space="preserve">индекс физического объема </w:t>
      </w:r>
      <w:r w:rsidRPr="00BB0E62">
        <w:rPr>
          <w:sz w:val="18"/>
          <w:szCs w:val="18"/>
        </w:rPr>
        <w:sym w:font="Symbol" w:char="002D"/>
      </w:r>
      <w:r w:rsidRPr="00BB0E62">
        <w:rPr>
          <w:sz w:val="18"/>
          <w:szCs w:val="18"/>
        </w:rPr>
        <w:t xml:space="preserve"> 133 %.</w:t>
      </w:r>
    </w:p>
    <w:p w:rsidR="00BB0E62" w:rsidRPr="00BB0E62" w:rsidRDefault="00BB0E62" w:rsidP="00BB0E62">
      <w:pPr>
        <w:jc w:val="both"/>
        <w:rPr>
          <w:sz w:val="18"/>
          <w:szCs w:val="18"/>
        </w:rPr>
      </w:pPr>
      <w:r w:rsidRPr="00BB0E62">
        <w:rPr>
          <w:sz w:val="18"/>
          <w:szCs w:val="18"/>
        </w:rPr>
        <w:t xml:space="preserve">          Увеличение объема инвестиций ожидается в связи с увеличением  капвложений   за счет собственных средств предприятий.                 </w:t>
      </w:r>
    </w:p>
    <w:p w:rsidR="00BB0E62" w:rsidRPr="00BB0E62" w:rsidRDefault="00BB0E62" w:rsidP="00BB0E62">
      <w:pPr>
        <w:jc w:val="both"/>
        <w:rPr>
          <w:sz w:val="18"/>
          <w:szCs w:val="18"/>
        </w:rPr>
      </w:pPr>
      <w:r w:rsidRPr="00BB0E62">
        <w:rPr>
          <w:sz w:val="18"/>
          <w:szCs w:val="18"/>
        </w:rPr>
        <w:t xml:space="preserve">           В 2023 г. реализация инвестиционных мероприятий за счет бюджетных источников осуществляется в соответствии с государственными программами Алтайского края.</w:t>
      </w:r>
    </w:p>
    <w:p w:rsidR="00BB0E62" w:rsidRPr="00BB0E62" w:rsidRDefault="00BB0E62" w:rsidP="00BB0E62">
      <w:pPr>
        <w:ind w:firstLine="709"/>
        <w:jc w:val="both"/>
        <w:rPr>
          <w:color w:val="FF0000"/>
          <w:sz w:val="18"/>
          <w:szCs w:val="18"/>
        </w:rPr>
      </w:pPr>
      <w:r w:rsidRPr="00BB0E62">
        <w:rPr>
          <w:sz w:val="18"/>
          <w:szCs w:val="18"/>
        </w:rPr>
        <w:t xml:space="preserve"> В жилищном строительстве по-прежнему отмечается положительная динамика. За 1 полугодие 2023 года введено в эксплуатацию 1513 кв.м.  жилья (104%  к уровню соответствующего периода прошлого года). В 2023 году планируется ввести в эксплуатацию</w:t>
      </w:r>
      <w:r w:rsidRPr="00BB0E62">
        <w:rPr>
          <w:color w:val="FF0000"/>
          <w:sz w:val="18"/>
          <w:szCs w:val="18"/>
        </w:rPr>
        <w:t xml:space="preserve"> </w:t>
      </w:r>
      <w:r w:rsidRPr="00BB0E62">
        <w:rPr>
          <w:sz w:val="18"/>
          <w:szCs w:val="18"/>
        </w:rPr>
        <w:t>2100 кв.м. жилья.</w:t>
      </w:r>
      <w:r w:rsidRPr="00BB0E62">
        <w:rPr>
          <w:color w:val="FF0000"/>
          <w:sz w:val="18"/>
          <w:szCs w:val="18"/>
        </w:rPr>
        <w:t xml:space="preserve">  </w:t>
      </w:r>
    </w:p>
    <w:p w:rsidR="00BB0E62" w:rsidRPr="00BB0E62" w:rsidRDefault="00BB0E62" w:rsidP="00BB0E62">
      <w:pPr>
        <w:ind w:firstLine="709"/>
        <w:jc w:val="both"/>
        <w:rPr>
          <w:sz w:val="18"/>
          <w:szCs w:val="18"/>
        </w:rPr>
      </w:pPr>
      <w:r w:rsidRPr="00BB0E62">
        <w:rPr>
          <w:sz w:val="18"/>
          <w:szCs w:val="18"/>
        </w:rPr>
        <w:t>Уровень жизни в муниципальном образовании характеризуется, в первую очередь, уровнем доходов населения, среди которых значительный вес занимает за</w:t>
      </w:r>
      <w:r w:rsidRPr="00BB0E62">
        <w:rPr>
          <w:sz w:val="18"/>
          <w:szCs w:val="18"/>
        </w:rPr>
        <w:softHyphen/>
        <w:t xml:space="preserve">работная плата. </w:t>
      </w:r>
    </w:p>
    <w:p w:rsidR="00BB0E62" w:rsidRPr="00BB0E62" w:rsidRDefault="00BB0E62" w:rsidP="00BB0E62">
      <w:pPr>
        <w:ind w:firstLine="709"/>
        <w:jc w:val="both"/>
        <w:rPr>
          <w:sz w:val="18"/>
          <w:szCs w:val="18"/>
        </w:rPr>
      </w:pPr>
      <w:r w:rsidRPr="00BB0E62">
        <w:rPr>
          <w:sz w:val="18"/>
          <w:szCs w:val="18"/>
        </w:rPr>
        <w:t xml:space="preserve">Среднемесячная заработная плата одного работника на крупных и средних предприятиях в 2022 году составила 42567,6 рублей, к 2021 году темп роста составил 120 %. За 1 полугодие 2023 года среднемесячная заработная плата одного работника на крупных и средних предприятиях сложилась на уровне 45601,9 рублей, темп роста составил 117,5%. </w:t>
      </w:r>
      <w:r w:rsidRPr="00BB0E62">
        <w:rPr>
          <w:bCs/>
          <w:sz w:val="18"/>
          <w:szCs w:val="18"/>
        </w:rPr>
        <w:t xml:space="preserve">С учетом сохранения тенденций роста заработной платы в экономике, </w:t>
      </w:r>
      <w:r w:rsidRPr="00BB0E62">
        <w:rPr>
          <w:sz w:val="18"/>
          <w:szCs w:val="18"/>
        </w:rPr>
        <w:t>индексации оплаты труда отдельных категорий работников бюджетной сферы, рост среднемесячной начисленной заработной платы о</w:t>
      </w:r>
      <w:r w:rsidRPr="00BB0E62">
        <w:rPr>
          <w:bCs/>
          <w:sz w:val="18"/>
          <w:szCs w:val="18"/>
        </w:rPr>
        <w:t xml:space="preserve">жидается  к уровню 2022 года  в пределах 110 % </w:t>
      </w:r>
      <w:r w:rsidRPr="00BB0E62">
        <w:rPr>
          <w:sz w:val="18"/>
          <w:szCs w:val="18"/>
        </w:rPr>
        <w:t>или 46825 рублей.</w:t>
      </w:r>
    </w:p>
    <w:p w:rsidR="00BB0E62" w:rsidRPr="00BB0E62" w:rsidRDefault="00BB0E62" w:rsidP="00BB0E62">
      <w:pPr>
        <w:ind w:firstLine="709"/>
        <w:jc w:val="both"/>
        <w:rPr>
          <w:sz w:val="18"/>
          <w:szCs w:val="18"/>
        </w:rPr>
      </w:pPr>
      <w:r w:rsidRPr="00BB0E62">
        <w:rPr>
          <w:sz w:val="18"/>
          <w:szCs w:val="18"/>
        </w:rPr>
        <w:t>Численность официально зарегистрированных безработных граждан на 01.07.2023 составила 5 человек, что составляет 29,4 % от аналогичного периода прошлого года (17 человек). Уровень официально зарегистрированной безр</w:t>
      </w:r>
      <w:r w:rsidRPr="00BB0E62">
        <w:rPr>
          <w:sz w:val="18"/>
          <w:szCs w:val="18"/>
        </w:rPr>
        <w:t>а</w:t>
      </w:r>
      <w:r w:rsidRPr="00BB0E62">
        <w:rPr>
          <w:sz w:val="18"/>
          <w:szCs w:val="18"/>
        </w:rPr>
        <w:t xml:space="preserve">ботицы на 01.07.2023 года составил 0,04%  к трудоспособному населению. </w:t>
      </w:r>
    </w:p>
    <w:p w:rsidR="00BB0E62" w:rsidRPr="00BB0E62" w:rsidRDefault="00BB0E62" w:rsidP="00BB0E62">
      <w:pPr>
        <w:ind w:firstLine="709"/>
        <w:jc w:val="both"/>
        <w:rPr>
          <w:sz w:val="18"/>
          <w:szCs w:val="18"/>
        </w:rPr>
      </w:pPr>
      <w:r w:rsidRPr="00BB0E62">
        <w:rPr>
          <w:sz w:val="18"/>
          <w:szCs w:val="18"/>
        </w:rPr>
        <w:t>Положительным фактором развития рынка труда является реализация мероприятий по легализации неформально занятого населения, главным образом,  наемных работников индивидуальных предпринимателей (заключено за 6 мес. 145 трудовых договора, до конца года планируется заключить 288), а также рост численности самозанятых граждан (на 01.01.2023 г. численность самозянятых граждан составляла 674 человека, за 1 полугодие статус самозанятых получили еще 155 граждан города Алейска).</w:t>
      </w:r>
    </w:p>
    <w:p w:rsidR="00BB0E62" w:rsidRPr="00BB0E62" w:rsidRDefault="00BB0E62" w:rsidP="00BB0E62">
      <w:pPr>
        <w:ind w:firstLine="709"/>
        <w:jc w:val="both"/>
        <w:rPr>
          <w:bCs/>
          <w:color w:val="FF0000"/>
          <w:sz w:val="18"/>
          <w:szCs w:val="18"/>
        </w:rPr>
      </w:pPr>
      <w:r w:rsidRPr="00BB0E62">
        <w:rPr>
          <w:bCs/>
          <w:sz w:val="18"/>
          <w:szCs w:val="18"/>
        </w:rPr>
        <w:t>До конца  2023 года ожидаемый  уровень безработицы оценивается в размере 0,1% к трудоспособному населению.</w:t>
      </w:r>
      <w:r w:rsidRPr="00BB0E62">
        <w:rPr>
          <w:bCs/>
          <w:color w:val="FF0000"/>
          <w:sz w:val="18"/>
          <w:szCs w:val="18"/>
        </w:rPr>
        <w:t xml:space="preserve"> </w:t>
      </w:r>
      <w:r w:rsidRPr="00BB0E62">
        <w:rPr>
          <w:bCs/>
          <w:sz w:val="18"/>
          <w:szCs w:val="18"/>
        </w:rPr>
        <w:t>Численность безработных граждан к концу года оценивается до 15 человек.</w:t>
      </w:r>
      <w:r w:rsidRPr="00BB0E62">
        <w:rPr>
          <w:bCs/>
          <w:color w:val="FF0000"/>
          <w:sz w:val="18"/>
          <w:szCs w:val="18"/>
        </w:rPr>
        <w:t xml:space="preserve">             </w:t>
      </w:r>
    </w:p>
    <w:p w:rsidR="00BB0E62" w:rsidRPr="00BB0E62" w:rsidRDefault="00BB0E62" w:rsidP="00BB0E62">
      <w:pPr>
        <w:ind w:firstLine="709"/>
        <w:jc w:val="both"/>
        <w:rPr>
          <w:sz w:val="18"/>
          <w:szCs w:val="18"/>
        </w:rPr>
      </w:pPr>
      <w:r w:rsidRPr="00BB0E62">
        <w:rPr>
          <w:bCs/>
          <w:sz w:val="18"/>
          <w:szCs w:val="18"/>
        </w:rPr>
        <w:t xml:space="preserve">Снижению напряженности на рынке труда способствует создание новых рабочих мест в городе. За 1 полугодие 2023 г. создано 96 рабочих мест, до конца текущего года их число ожидается до 175 единиц. </w:t>
      </w:r>
      <w:r w:rsidRPr="00BB0E62">
        <w:rPr>
          <w:b/>
          <w:sz w:val="18"/>
          <w:szCs w:val="18"/>
        </w:rPr>
        <w:t xml:space="preserve">         </w:t>
      </w:r>
    </w:p>
    <w:p w:rsidR="00BB0E62" w:rsidRPr="00BB0E62" w:rsidRDefault="00BB0E62" w:rsidP="00BB0E62">
      <w:pPr>
        <w:ind w:firstLine="709"/>
        <w:jc w:val="both"/>
        <w:rPr>
          <w:sz w:val="18"/>
          <w:szCs w:val="18"/>
        </w:rPr>
      </w:pPr>
      <w:r w:rsidRPr="00BB0E62">
        <w:rPr>
          <w:sz w:val="18"/>
          <w:szCs w:val="18"/>
        </w:rPr>
        <w:t xml:space="preserve"> Численность населения в трудоспособном возрасте на 01.01.2023 г. составляет 13993 человека, занято в экономике города, по оценке, 10270 человек. </w:t>
      </w:r>
    </w:p>
    <w:p w:rsidR="00BB0E62" w:rsidRPr="00BB0E62" w:rsidRDefault="00BB0E62" w:rsidP="00BB0E62">
      <w:pPr>
        <w:ind w:left="20" w:right="40" w:firstLine="689"/>
        <w:jc w:val="both"/>
        <w:rPr>
          <w:sz w:val="18"/>
          <w:szCs w:val="18"/>
        </w:rPr>
      </w:pPr>
      <w:r w:rsidRPr="00BB0E62">
        <w:rPr>
          <w:sz w:val="18"/>
          <w:szCs w:val="18"/>
        </w:rPr>
        <w:t xml:space="preserve"> На предприятиях города по-прежнему имеет место высвобождение работников в связи с ликвидацией, оптимизацией или сокращением штатов, за 1 полугодие было сокращено 5 человек. </w:t>
      </w:r>
    </w:p>
    <w:p w:rsidR="00BB0E62" w:rsidRPr="00BB0E62" w:rsidRDefault="00BB0E62" w:rsidP="00BB0E62">
      <w:pPr>
        <w:ind w:firstLine="709"/>
        <w:jc w:val="both"/>
        <w:rPr>
          <w:sz w:val="18"/>
          <w:szCs w:val="18"/>
        </w:rPr>
      </w:pPr>
      <w:r w:rsidRPr="00BB0E62">
        <w:rPr>
          <w:sz w:val="18"/>
          <w:szCs w:val="18"/>
        </w:rPr>
        <w:t xml:space="preserve"> За 2022 год  объём оборота розничной торговли  города (по организациям, не относящимся к субъектам малого и среднего предпринимательства) составил 3363,1 млн. рублей, и возрос на 17,7 % к 2021 году с учетом сопоставимости цен на товары, объемов продаж и прочих показателей. В  1 полугодии 2023 года  также сохранился рост объёма оборота розничной торговли, который   составил  1659  млн. рублей, и возрос на 7,2 % к соответствующему периоду прошлого года.</w:t>
      </w:r>
    </w:p>
    <w:p w:rsidR="00BB0E62" w:rsidRPr="00BB0E62" w:rsidRDefault="00BB0E62" w:rsidP="00BB0E62">
      <w:pPr>
        <w:ind w:firstLine="709"/>
        <w:jc w:val="both"/>
        <w:rPr>
          <w:sz w:val="18"/>
          <w:szCs w:val="18"/>
        </w:rPr>
      </w:pPr>
      <w:r w:rsidRPr="00BB0E62">
        <w:rPr>
          <w:sz w:val="18"/>
          <w:szCs w:val="18"/>
        </w:rPr>
        <w:t xml:space="preserve">  Объем платных услуг населению го</w:t>
      </w:r>
      <w:r w:rsidRPr="00BB0E62">
        <w:rPr>
          <w:sz w:val="18"/>
          <w:szCs w:val="18"/>
        </w:rPr>
        <w:softHyphen/>
        <w:t>рода</w:t>
      </w:r>
      <w:r w:rsidRPr="00BB0E62">
        <w:rPr>
          <w:b/>
          <w:sz w:val="18"/>
          <w:szCs w:val="18"/>
        </w:rPr>
        <w:t xml:space="preserve"> </w:t>
      </w:r>
      <w:r w:rsidRPr="00BB0E62">
        <w:rPr>
          <w:sz w:val="18"/>
          <w:szCs w:val="18"/>
        </w:rPr>
        <w:t>(без субъектов малого предпринимательства) за  2022 год составил 342,2 млн. рублей. Темп роста к уровню 2021 года – 107,4%. Объем платных услуг населению города</w:t>
      </w:r>
      <w:r w:rsidRPr="00BB0E62">
        <w:rPr>
          <w:b/>
          <w:sz w:val="18"/>
          <w:szCs w:val="18"/>
        </w:rPr>
        <w:t xml:space="preserve"> </w:t>
      </w:r>
      <w:r w:rsidRPr="00BB0E62">
        <w:rPr>
          <w:sz w:val="18"/>
          <w:szCs w:val="18"/>
        </w:rPr>
        <w:t>за  1 полугодие 2023 года составил 180,7 млн. рублей, темпа роста объема платных услуг населению на 124,8 % по сравнению с 1 полугодием 2022 года.</w:t>
      </w:r>
    </w:p>
    <w:p w:rsidR="00BB0E62" w:rsidRPr="00BB0E62" w:rsidRDefault="00BB0E62" w:rsidP="00BB0E62">
      <w:pPr>
        <w:ind w:firstLine="709"/>
        <w:jc w:val="both"/>
        <w:rPr>
          <w:sz w:val="18"/>
          <w:szCs w:val="18"/>
        </w:rPr>
      </w:pPr>
    </w:p>
    <w:p w:rsidR="00BB0E62" w:rsidRPr="00BB0E62" w:rsidRDefault="00BB0E62" w:rsidP="00BB0E62">
      <w:pPr>
        <w:numPr>
          <w:ilvl w:val="0"/>
          <w:numId w:val="42"/>
        </w:numPr>
        <w:jc w:val="center"/>
        <w:rPr>
          <w:sz w:val="18"/>
          <w:szCs w:val="18"/>
        </w:rPr>
      </w:pPr>
      <w:r w:rsidRPr="00BB0E62">
        <w:rPr>
          <w:sz w:val="18"/>
          <w:szCs w:val="18"/>
        </w:rPr>
        <w:t>Оценка факторов и ограничений экономического роста,</w:t>
      </w:r>
    </w:p>
    <w:p w:rsidR="00BB0E62" w:rsidRPr="00BB0E62" w:rsidRDefault="00BB0E62" w:rsidP="00BB0E62">
      <w:pPr>
        <w:ind w:firstLine="709"/>
        <w:jc w:val="center"/>
        <w:rPr>
          <w:sz w:val="18"/>
          <w:szCs w:val="18"/>
        </w:rPr>
      </w:pPr>
      <w:r w:rsidRPr="00BB0E62">
        <w:rPr>
          <w:sz w:val="18"/>
          <w:szCs w:val="18"/>
        </w:rPr>
        <w:t>характеристика вариантов развития</w:t>
      </w:r>
    </w:p>
    <w:p w:rsidR="00BB0E62" w:rsidRPr="00BB0E62" w:rsidRDefault="00BB0E62" w:rsidP="00BB0E62">
      <w:pPr>
        <w:ind w:firstLine="709"/>
        <w:jc w:val="both"/>
        <w:rPr>
          <w:sz w:val="18"/>
          <w:szCs w:val="18"/>
        </w:rPr>
      </w:pPr>
      <w:r w:rsidRPr="00BB0E62">
        <w:rPr>
          <w:sz w:val="18"/>
          <w:szCs w:val="18"/>
        </w:rPr>
        <w:t xml:space="preserve">Экономическому росту способствует решение задач, определенных документами стратегического планирования, планами мероприятий и дорожными картами, направленных на социально-экономическое развитие города. Прогноз разработан на вариативной основе (приложение к настоящему Прогнозу). Первый (базовый) вариант сформирован с учетом сохранения существующих тенденций в экономике и социальной сфере, предусматривает увеличение объемов промышленного производства, рост инвестиций в основной капитал, повышение уровня доходов населения и дальнейшее восстановление потребительского спроса. Второй (целевой) вариант прогноза разработан с </w:t>
      </w:r>
      <w:r w:rsidRPr="00BB0E62">
        <w:rPr>
          <w:sz w:val="18"/>
          <w:szCs w:val="18"/>
        </w:rPr>
        <w:lastRenderedPageBreak/>
        <w:t>учетом выхода экономики на траекторию устойчивого роста за счет повышения уровня инвестиционной и инновационной активности предприятий. Данный вариант характеризуется ускоренным социально-экономическим развитием города Алейска.</w:t>
      </w:r>
    </w:p>
    <w:p w:rsidR="00BB0E62" w:rsidRPr="00BB0E62" w:rsidRDefault="00BB0E62" w:rsidP="00BB0E62">
      <w:pPr>
        <w:ind w:firstLine="709"/>
        <w:jc w:val="both"/>
        <w:rPr>
          <w:color w:val="FF0000"/>
          <w:sz w:val="18"/>
          <w:szCs w:val="18"/>
        </w:rPr>
      </w:pPr>
    </w:p>
    <w:p w:rsidR="00BB0E62" w:rsidRPr="00BB0E62" w:rsidRDefault="00BB0E62" w:rsidP="00BB0E62">
      <w:pPr>
        <w:pStyle w:val="3e"/>
        <w:keepNext/>
        <w:widowControl w:val="0"/>
        <w:numPr>
          <w:ilvl w:val="1"/>
          <w:numId w:val="42"/>
        </w:numPr>
        <w:spacing w:after="0"/>
        <w:ind w:left="0" w:hanging="11"/>
        <w:jc w:val="center"/>
        <w:rPr>
          <w:bCs/>
          <w:sz w:val="18"/>
          <w:szCs w:val="18"/>
        </w:rPr>
      </w:pPr>
      <w:r w:rsidRPr="00BB0E62">
        <w:rPr>
          <w:bCs/>
          <w:sz w:val="18"/>
          <w:szCs w:val="18"/>
        </w:rPr>
        <w:t>Промышленное производство</w:t>
      </w:r>
    </w:p>
    <w:p w:rsidR="00BB0E62" w:rsidRPr="00BB0E62" w:rsidRDefault="00BB0E62" w:rsidP="00BB0E62">
      <w:pPr>
        <w:pStyle w:val="Style5"/>
        <w:widowControl/>
        <w:spacing w:line="240" w:lineRule="auto"/>
        <w:rPr>
          <w:sz w:val="18"/>
          <w:szCs w:val="18"/>
        </w:rPr>
      </w:pPr>
      <w:r w:rsidRPr="00BB0E62">
        <w:rPr>
          <w:sz w:val="18"/>
          <w:szCs w:val="18"/>
        </w:rPr>
        <w:t>Основой промышленного производства города в 2024 – 2026 годах будут предприятия пищевой и перерабатывающей</w:t>
      </w:r>
      <w:r w:rsidRPr="00BB0E62">
        <w:rPr>
          <w:sz w:val="18"/>
          <w:szCs w:val="18"/>
        </w:rPr>
        <w:tab/>
        <w:t>отраслей.</w:t>
      </w:r>
    </w:p>
    <w:p w:rsidR="00BB0E62" w:rsidRPr="00BB0E62" w:rsidRDefault="00BB0E62" w:rsidP="00BB0E62">
      <w:pPr>
        <w:ind w:firstLine="708"/>
        <w:jc w:val="both"/>
        <w:rPr>
          <w:sz w:val="18"/>
          <w:szCs w:val="18"/>
        </w:rPr>
      </w:pPr>
      <w:r w:rsidRPr="00BB0E62">
        <w:rPr>
          <w:sz w:val="18"/>
          <w:szCs w:val="18"/>
        </w:rPr>
        <w:t>Согласно предварительной оценке, отгрузка то</w:t>
      </w:r>
      <w:r w:rsidRPr="00BB0E62">
        <w:rPr>
          <w:sz w:val="18"/>
          <w:szCs w:val="18"/>
        </w:rPr>
        <w:softHyphen/>
        <w:t>варов собственного производства по кругу крупных и средних организаций в 2023 году планируется</w:t>
      </w:r>
      <w:r w:rsidRPr="00BB0E62">
        <w:rPr>
          <w:color w:val="FF0000"/>
          <w:sz w:val="18"/>
          <w:szCs w:val="18"/>
        </w:rPr>
        <w:t xml:space="preserve"> </w:t>
      </w:r>
      <w:r w:rsidRPr="00BB0E62">
        <w:rPr>
          <w:sz w:val="18"/>
          <w:szCs w:val="18"/>
        </w:rPr>
        <w:t>в размере 11642 млн. рублей с индексом промышленного производства – 98,9%.</w:t>
      </w:r>
    </w:p>
    <w:p w:rsidR="00BB0E62" w:rsidRPr="00BB0E62" w:rsidRDefault="00BB0E62" w:rsidP="00BB0E62">
      <w:pPr>
        <w:autoSpaceDE w:val="0"/>
        <w:autoSpaceDN w:val="0"/>
        <w:adjustRightInd w:val="0"/>
        <w:ind w:firstLine="709"/>
        <w:jc w:val="both"/>
        <w:rPr>
          <w:sz w:val="18"/>
          <w:szCs w:val="18"/>
        </w:rPr>
      </w:pPr>
      <w:r w:rsidRPr="00BB0E62">
        <w:rPr>
          <w:sz w:val="18"/>
          <w:szCs w:val="18"/>
        </w:rPr>
        <w:t xml:space="preserve">В среднесрочном периоде прирост промышленного производства в сопоставимых ценах ожидается от 100,6% в 2024 году </w:t>
      </w:r>
      <w:r w:rsidRPr="00BB0E62">
        <w:rPr>
          <w:sz w:val="18"/>
          <w:szCs w:val="18"/>
        </w:rPr>
        <w:br/>
        <w:t>до 101,9% в 2026 году.</w:t>
      </w:r>
    </w:p>
    <w:p w:rsidR="00BB0E62" w:rsidRPr="00BB0E62" w:rsidRDefault="00BB0E62" w:rsidP="00BB0E62">
      <w:pPr>
        <w:ind w:firstLine="708"/>
        <w:jc w:val="both"/>
        <w:rPr>
          <w:color w:val="FF0000"/>
          <w:sz w:val="18"/>
          <w:szCs w:val="18"/>
        </w:rPr>
      </w:pPr>
    </w:p>
    <w:p w:rsidR="00BB0E62" w:rsidRPr="00BB0E62" w:rsidRDefault="00BB0E62" w:rsidP="00BB0E62">
      <w:pPr>
        <w:pStyle w:val="22"/>
        <w:keepNext/>
        <w:widowControl w:val="0"/>
        <w:numPr>
          <w:ilvl w:val="1"/>
          <w:numId w:val="42"/>
        </w:numPr>
        <w:spacing w:line="240" w:lineRule="auto"/>
        <w:jc w:val="center"/>
        <w:rPr>
          <w:sz w:val="18"/>
          <w:szCs w:val="18"/>
        </w:rPr>
      </w:pPr>
      <w:r w:rsidRPr="00BB0E62">
        <w:rPr>
          <w:sz w:val="18"/>
          <w:szCs w:val="18"/>
        </w:rPr>
        <w:t>Инвестиции и строительство</w:t>
      </w:r>
    </w:p>
    <w:p w:rsidR="00BB0E62" w:rsidRPr="00BB0E62" w:rsidRDefault="00BB0E62" w:rsidP="00BB0E62">
      <w:pPr>
        <w:ind w:firstLine="900"/>
        <w:jc w:val="both"/>
        <w:rPr>
          <w:sz w:val="18"/>
          <w:szCs w:val="18"/>
        </w:rPr>
      </w:pPr>
      <w:r w:rsidRPr="00BB0E62">
        <w:rPr>
          <w:sz w:val="18"/>
          <w:szCs w:val="18"/>
        </w:rPr>
        <w:t xml:space="preserve">Объем инвестиций (в основной капитал) за счет всех источников финансирования по оценке 2023 года ожидается в объеме 786,6 млн. рублей. </w:t>
      </w:r>
    </w:p>
    <w:p w:rsidR="00BB0E62" w:rsidRPr="00BB0E62" w:rsidRDefault="00BB0E62" w:rsidP="00BB0E62">
      <w:pPr>
        <w:ind w:firstLine="900"/>
        <w:jc w:val="both"/>
        <w:rPr>
          <w:sz w:val="18"/>
          <w:szCs w:val="18"/>
        </w:rPr>
      </w:pPr>
      <w:r w:rsidRPr="00BB0E62">
        <w:rPr>
          <w:sz w:val="18"/>
          <w:szCs w:val="18"/>
        </w:rPr>
        <w:t xml:space="preserve">В прогнозном периоде 2024-2026 гг. ожидается снижение инвестиций по отношению к 2022 году (2024-2025годы), к концу прогнозного периода стоимостной объем инвестиций превысит 846-856 млн. рублей (по вариантам прогноза).      </w:t>
      </w:r>
    </w:p>
    <w:p w:rsidR="00BB0E62" w:rsidRPr="00BB0E62" w:rsidRDefault="00BB0E62" w:rsidP="00BB0E62">
      <w:pPr>
        <w:ind w:firstLine="900"/>
        <w:jc w:val="both"/>
        <w:rPr>
          <w:sz w:val="18"/>
          <w:szCs w:val="18"/>
        </w:rPr>
      </w:pPr>
      <w:r w:rsidRPr="00BB0E62">
        <w:rPr>
          <w:sz w:val="18"/>
          <w:szCs w:val="18"/>
        </w:rPr>
        <w:t xml:space="preserve">Инвестиционную активность во внебюджетном секторе обеспечат промышленные предприятия: ЗАО «Алейскзернопродукт» им. С.Н. Старовойтова), АО «Алейский маслосыркомбинат», ГУП ДХ АК «Южное ДСУ». Крупные инвестиционные проекты не планируются, основные капвложения - на модернизацию производства, приобретение основных средств. </w:t>
      </w:r>
    </w:p>
    <w:p w:rsidR="00BB0E62" w:rsidRPr="00BB0E62" w:rsidRDefault="00BB0E62" w:rsidP="00BB0E62">
      <w:pPr>
        <w:ind w:firstLine="900"/>
        <w:jc w:val="both"/>
        <w:rPr>
          <w:sz w:val="18"/>
          <w:szCs w:val="18"/>
        </w:rPr>
      </w:pPr>
      <w:r w:rsidRPr="00BB0E62">
        <w:rPr>
          <w:sz w:val="18"/>
          <w:szCs w:val="18"/>
        </w:rPr>
        <w:t xml:space="preserve">В прогнозном периоде 2024-2026 годах реализация инвестиционных мероприятий за счет бюджетных источников будет осуществляться в соответствии с краевой адресной программой и краевыми госпрограммами, которые будут направлены на строительство объектов культуры, объектов коммунальной инфраструктуры. Основным капиталоемким объектом  на прогнозный период является объект – строительство здания КДЦ. Источники финансирования объекта – краевой бюджет и бюджет города. </w:t>
      </w:r>
    </w:p>
    <w:p w:rsidR="00BB0E62" w:rsidRPr="00BB0E62" w:rsidRDefault="00BB0E62" w:rsidP="00BB0E62">
      <w:pPr>
        <w:autoSpaceDE w:val="0"/>
        <w:autoSpaceDN w:val="0"/>
        <w:adjustRightInd w:val="0"/>
        <w:ind w:firstLine="708"/>
        <w:jc w:val="both"/>
        <w:outlineLvl w:val="0"/>
        <w:rPr>
          <w:sz w:val="18"/>
          <w:szCs w:val="18"/>
        </w:rPr>
      </w:pPr>
      <w:r w:rsidRPr="00BB0E62">
        <w:rPr>
          <w:spacing w:val="-2"/>
          <w:sz w:val="18"/>
          <w:szCs w:val="18"/>
        </w:rPr>
        <w:t xml:space="preserve">. За 2021-2022 годы темп роста имеет положительную тенденцию. </w:t>
      </w:r>
      <w:r w:rsidRPr="00BB0E62">
        <w:rPr>
          <w:sz w:val="18"/>
          <w:szCs w:val="18"/>
        </w:rPr>
        <w:t xml:space="preserve">В 2023 году рост вводимого жилья снизился, запланировано ввести 2100 кв.м. жилья. Строительство жилья в прогнозном периоде планируется только за счет средств индивидуальных застройщиков. В 2024 г. планируется ввести    2000-2100 м2 жилой площади, в 2025 г. – 2050-2150 м2, в 2026 г. – 2100-2200 м2. </w:t>
      </w:r>
    </w:p>
    <w:p w:rsidR="00BB0E62" w:rsidRPr="00BB0E62" w:rsidRDefault="00BB0E62" w:rsidP="00BB0E62">
      <w:pPr>
        <w:ind w:firstLine="709"/>
        <w:jc w:val="both"/>
        <w:rPr>
          <w:color w:val="FF0000"/>
          <w:sz w:val="18"/>
          <w:szCs w:val="18"/>
        </w:rPr>
      </w:pPr>
    </w:p>
    <w:p w:rsidR="00BB0E62" w:rsidRPr="00BB0E62" w:rsidRDefault="00BB0E62" w:rsidP="00BB0E62">
      <w:pPr>
        <w:keepNext/>
        <w:widowControl w:val="0"/>
        <w:numPr>
          <w:ilvl w:val="1"/>
          <w:numId w:val="42"/>
        </w:numPr>
        <w:jc w:val="center"/>
        <w:rPr>
          <w:bCs/>
          <w:sz w:val="18"/>
          <w:szCs w:val="18"/>
        </w:rPr>
      </w:pPr>
      <w:r w:rsidRPr="00BB0E62">
        <w:rPr>
          <w:bCs/>
          <w:sz w:val="18"/>
          <w:szCs w:val="18"/>
        </w:rPr>
        <w:t>Потребительский рынок</w:t>
      </w:r>
    </w:p>
    <w:p w:rsidR="00BB0E62" w:rsidRPr="00BB0E62" w:rsidRDefault="00BB0E62" w:rsidP="00BB0E62">
      <w:pPr>
        <w:ind w:firstLine="709"/>
        <w:jc w:val="both"/>
        <w:rPr>
          <w:bCs/>
          <w:sz w:val="18"/>
          <w:szCs w:val="18"/>
        </w:rPr>
      </w:pPr>
      <w:r w:rsidRPr="00BB0E62">
        <w:rPr>
          <w:sz w:val="18"/>
          <w:szCs w:val="18"/>
        </w:rPr>
        <w:t>Потребительский рынок города Алейска имеет устойчивое состояние и его можно охарактеризовать как стабильный, с соответствующим уровнем насыщенно</w:t>
      </w:r>
      <w:r w:rsidRPr="00BB0E62">
        <w:rPr>
          <w:sz w:val="18"/>
          <w:szCs w:val="18"/>
        </w:rPr>
        <w:softHyphen/>
        <w:t xml:space="preserve">сти товарами и услугами. </w:t>
      </w:r>
    </w:p>
    <w:p w:rsidR="00BB0E62" w:rsidRPr="00BB0E62" w:rsidRDefault="00BB0E62" w:rsidP="00BB0E62">
      <w:pPr>
        <w:ind w:firstLine="709"/>
        <w:jc w:val="both"/>
        <w:rPr>
          <w:sz w:val="18"/>
          <w:szCs w:val="18"/>
        </w:rPr>
      </w:pPr>
      <w:r w:rsidRPr="00BB0E62">
        <w:rPr>
          <w:sz w:val="18"/>
          <w:szCs w:val="18"/>
        </w:rPr>
        <w:t xml:space="preserve">В 2023 году оборот розничной торговли (по организациям, не относящимся к субъектам малого и среднего предпринимательства) оценивается на уровне 3531,3 млн. рублей, при этом темп роста составит 105 % к 2022 году. С 2024 года по 2026 год розничный товарооборот в городе прогнозируется с темпом роста от 106,2% до 107,3% . </w:t>
      </w:r>
    </w:p>
    <w:p w:rsidR="00BB0E62" w:rsidRPr="00BB0E62" w:rsidRDefault="00BB0E62" w:rsidP="00BB0E62">
      <w:pPr>
        <w:ind w:firstLine="709"/>
        <w:jc w:val="both"/>
        <w:rPr>
          <w:sz w:val="18"/>
          <w:szCs w:val="18"/>
        </w:rPr>
      </w:pPr>
      <w:r w:rsidRPr="00BB0E62">
        <w:rPr>
          <w:sz w:val="18"/>
          <w:szCs w:val="18"/>
        </w:rPr>
        <w:t>Основой влияния на рост объема платных услуг, предлага</w:t>
      </w:r>
      <w:r w:rsidRPr="00BB0E62">
        <w:rPr>
          <w:sz w:val="18"/>
          <w:szCs w:val="18"/>
        </w:rPr>
        <w:t>е</w:t>
      </w:r>
      <w:r w:rsidRPr="00BB0E62">
        <w:rPr>
          <w:sz w:val="18"/>
          <w:szCs w:val="18"/>
        </w:rPr>
        <w:t>мых населению города, является их потребительский спрос. К 2026 году объем платных  услуг населению увеличится до 439,4 млн. рублей, это на 1,2%       больше, чем в 2023 году. Прогноз темпов роста (в 2026 году – 106,7%- 107,4%) будет обеспечиваться в основном за счет увеличения  стоимости платных услуг с учетом уменьшения численности населения. На душу населения  эти расходы  составят к 2026 году  18,9 тыс. рублей.</w:t>
      </w:r>
    </w:p>
    <w:p w:rsidR="00BB0E62" w:rsidRPr="00BB0E62" w:rsidRDefault="00BB0E62" w:rsidP="00BB0E62">
      <w:pPr>
        <w:ind w:firstLine="709"/>
        <w:jc w:val="both"/>
        <w:rPr>
          <w:sz w:val="18"/>
          <w:szCs w:val="18"/>
        </w:rPr>
      </w:pPr>
      <w:r w:rsidRPr="00BB0E62">
        <w:rPr>
          <w:sz w:val="18"/>
          <w:szCs w:val="18"/>
        </w:rPr>
        <w:t>Рост индекса потребительских цен на все товары и услуги прогнозируется 104% в 2026 году.</w:t>
      </w:r>
    </w:p>
    <w:p w:rsidR="00BB0E62" w:rsidRPr="00BB0E62" w:rsidRDefault="00BB0E62" w:rsidP="00BB0E62">
      <w:pPr>
        <w:ind w:firstLine="709"/>
        <w:jc w:val="both"/>
        <w:rPr>
          <w:sz w:val="18"/>
          <w:szCs w:val="18"/>
        </w:rPr>
      </w:pPr>
    </w:p>
    <w:p w:rsidR="00BB0E62" w:rsidRPr="00BB0E62" w:rsidRDefault="00BB0E62" w:rsidP="00BB0E62">
      <w:pPr>
        <w:numPr>
          <w:ilvl w:val="1"/>
          <w:numId w:val="42"/>
        </w:numPr>
        <w:tabs>
          <w:tab w:val="left" w:pos="0"/>
        </w:tabs>
        <w:ind w:left="0" w:hanging="11"/>
        <w:jc w:val="center"/>
        <w:rPr>
          <w:sz w:val="18"/>
          <w:szCs w:val="18"/>
        </w:rPr>
      </w:pPr>
      <w:r w:rsidRPr="00BB0E62">
        <w:rPr>
          <w:sz w:val="18"/>
          <w:szCs w:val="18"/>
        </w:rPr>
        <w:t>Уровень жизни населения</w:t>
      </w:r>
    </w:p>
    <w:p w:rsidR="00BB0E62" w:rsidRPr="00BB0E62" w:rsidRDefault="00BB0E62" w:rsidP="00BB0E62">
      <w:pPr>
        <w:ind w:firstLine="709"/>
        <w:jc w:val="both"/>
        <w:rPr>
          <w:sz w:val="18"/>
          <w:szCs w:val="18"/>
        </w:rPr>
      </w:pPr>
      <w:r w:rsidRPr="00BB0E62">
        <w:rPr>
          <w:sz w:val="18"/>
          <w:szCs w:val="18"/>
        </w:rPr>
        <w:t xml:space="preserve">Уровень жизни в городе Алейске характеризуется, в первую очередь, уровнем доходов населения, среди которых значительный вес занимает заработная плата. </w:t>
      </w:r>
    </w:p>
    <w:p w:rsidR="00BB0E62" w:rsidRPr="00BB0E62" w:rsidRDefault="00BB0E62" w:rsidP="00BB0E62">
      <w:pPr>
        <w:pStyle w:val="24"/>
        <w:spacing w:after="0" w:line="240" w:lineRule="auto"/>
        <w:ind w:left="0" w:firstLine="709"/>
        <w:jc w:val="both"/>
        <w:rPr>
          <w:sz w:val="18"/>
          <w:szCs w:val="18"/>
        </w:rPr>
      </w:pPr>
      <w:r w:rsidRPr="00BB0E62">
        <w:rPr>
          <w:sz w:val="18"/>
          <w:szCs w:val="18"/>
        </w:rPr>
        <w:t xml:space="preserve">В период с 2024 по 2026 годы повышение заработной платы прогнозируется во всех сферах экономики города. </w:t>
      </w:r>
    </w:p>
    <w:p w:rsidR="00BB0E62" w:rsidRPr="00BB0E62" w:rsidRDefault="00BB0E62" w:rsidP="00BB0E62">
      <w:pPr>
        <w:pStyle w:val="24"/>
        <w:spacing w:after="0" w:line="240" w:lineRule="auto"/>
        <w:ind w:left="0" w:firstLine="709"/>
        <w:jc w:val="both"/>
        <w:rPr>
          <w:sz w:val="18"/>
          <w:szCs w:val="18"/>
        </w:rPr>
      </w:pPr>
      <w:r w:rsidRPr="00BB0E62">
        <w:rPr>
          <w:sz w:val="18"/>
          <w:szCs w:val="18"/>
        </w:rPr>
        <w:t xml:space="preserve">Учитывая политику, проводимую на всех уровнях власти в целях повышения реальных доходов населения, темп роста заработной платы по кругу крупных и средних организаций к 2026 году по базовому варианту прогнозируется до 108,2 %, по целевому </w:t>
      </w:r>
      <w:r w:rsidRPr="00BB0E62">
        <w:rPr>
          <w:sz w:val="18"/>
          <w:szCs w:val="18"/>
        </w:rPr>
        <w:sym w:font="Symbol" w:char="F02D"/>
      </w:r>
      <w:r w:rsidRPr="00BB0E62">
        <w:rPr>
          <w:sz w:val="18"/>
          <w:szCs w:val="18"/>
        </w:rPr>
        <w:t xml:space="preserve"> до 108,4 %. </w:t>
      </w:r>
    </w:p>
    <w:p w:rsidR="00BB0E62" w:rsidRPr="00BB0E62" w:rsidRDefault="00BB0E62" w:rsidP="00BB0E62">
      <w:pPr>
        <w:ind w:firstLine="709"/>
        <w:jc w:val="both"/>
        <w:rPr>
          <w:sz w:val="18"/>
          <w:szCs w:val="18"/>
        </w:rPr>
      </w:pPr>
    </w:p>
    <w:p w:rsidR="00BB0E62" w:rsidRPr="00BB0E62" w:rsidRDefault="00BB0E62" w:rsidP="00BB0E62">
      <w:pPr>
        <w:pStyle w:val="22"/>
        <w:keepNext/>
        <w:widowControl w:val="0"/>
        <w:numPr>
          <w:ilvl w:val="1"/>
          <w:numId w:val="42"/>
        </w:numPr>
        <w:spacing w:line="240" w:lineRule="auto"/>
        <w:ind w:left="0" w:hanging="11"/>
        <w:jc w:val="center"/>
        <w:rPr>
          <w:sz w:val="18"/>
          <w:szCs w:val="18"/>
        </w:rPr>
      </w:pPr>
      <w:r w:rsidRPr="00BB0E62">
        <w:rPr>
          <w:sz w:val="18"/>
          <w:szCs w:val="18"/>
        </w:rPr>
        <w:t>Труд и занятость</w:t>
      </w:r>
    </w:p>
    <w:p w:rsidR="00BB0E62" w:rsidRPr="00BB0E62" w:rsidRDefault="00BB0E62" w:rsidP="00BB0E62">
      <w:pPr>
        <w:tabs>
          <w:tab w:val="left" w:pos="851"/>
        </w:tabs>
        <w:ind w:firstLine="709"/>
        <w:jc w:val="both"/>
        <w:rPr>
          <w:sz w:val="18"/>
          <w:szCs w:val="18"/>
        </w:rPr>
      </w:pPr>
      <w:r w:rsidRPr="00BB0E62">
        <w:rPr>
          <w:sz w:val="18"/>
          <w:szCs w:val="18"/>
        </w:rPr>
        <w:t xml:space="preserve">В среднесрочном периоде среднесписочная численность работников по кругу  крупных и средних организаций прогнозируется ниже уровня оценки 2023 года, по базовому сценарию развития от 5220 в 2025 году до 5050 человек в 2026 году, по целевому – от 5290 до 5090 человек. </w:t>
      </w:r>
    </w:p>
    <w:p w:rsidR="00BB0E62" w:rsidRPr="00BB0E62" w:rsidRDefault="00BB0E62" w:rsidP="00BB0E62">
      <w:pPr>
        <w:widowControl w:val="0"/>
        <w:autoSpaceDE w:val="0"/>
        <w:autoSpaceDN w:val="0"/>
        <w:adjustRightInd w:val="0"/>
        <w:ind w:firstLine="709"/>
        <w:jc w:val="both"/>
        <w:rPr>
          <w:sz w:val="18"/>
          <w:szCs w:val="18"/>
        </w:rPr>
      </w:pPr>
      <w:r w:rsidRPr="00BB0E62">
        <w:rPr>
          <w:sz w:val="18"/>
          <w:szCs w:val="18"/>
        </w:rPr>
        <w:t xml:space="preserve">В прогнозном периоде за 2024-2026 годы при относительно стабильном экономическом развитии города прироста трудовых ресурсов не ожидается, в связи с прогнозируемым снижением численности населения. Планируется не большое увеличение общего числа численности занятых в экономике. Это связано с увеличения возраста выхода работников на пенсию, с ростом численности самозанятых граждан, что наряду с оптимизацией некоторых крупных и средних предприятий, возрастет численность занятых в бизнесе. </w:t>
      </w:r>
    </w:p>
    <w:p w:rsidR="00BB0E62" w:rsidRPr="00BB0E62" w:rsidRDefault="00BB0E62" w:rsidP="004B1C65">
      <w:pPr>
        <w:widowControl w:val="0"/>
        <w:autoSpaceDE w:val="0"/>
        <w:autoSpaceDN w:val="0"/>
        <w:adjustRightInd w:val="0"/>
        <w:ind w:firstLine="709"/>
        <w:rPr>
          <w:sz w:val="18"/>
          <w:szCs w:val="18"/>
        </w:rPr>
        <w:sectPr w:rsidR="00BB0E62" w:rsidRPr="00BB0E62" w:rsidSect="0083090B">
          <w:headerReference w:type="default" r:id="rId14"/>
          <w:pgSz w:w="11907" w:h="16839" w:code="9"/>
          <w:pgMar w:top="1134" w:right="850" w:bottom="1134" w:left="1701" w:header="709" w:footer="709" w:gutter="0"/>
          <w:pgNumType w:start="1"/>
          <w:cols w:space="708"/>
          <w:docGrid w:linePitch="360"/>
        </w:sectPr>
      </w:pPr>
      <w:r w:rsidRPr="00BB0E62">
        <w:rPr>
          <w:sz w:val="18"/>
          <w:szCs w:val="18"/>
        </w:rPr>
        <w:t>Уровень зарегистрированной безработицы к трудоспособному возрасту  в 2024-2026 годах по всем вариантам прогнозируется от 0,1%.</w:t>
      </w:r>
    </w:p>
    <w:p w:rsidR="00BB0E62" w:rsidRPr="00BB0E62" w:rsidRDefault="00BB0E62" w:rsidP="004B1C65">
      <w:pPr>
        <w:jc w:val="center"/>
        <w:rPr>
          <w:sz w:val="18"/>
          <w:szCs w:val="18"/>
        </w:rPr>
      </w:pPr>
      <w:r w:rsidRPr="00BB0E62">
        <w:rPr>
          <w:sz w:val="18"/>
          <w:szCs w:val="18"/>
        </w:rPr>
        <w:lastRenderedPageBreak/>
        <w:t>ОСНОВНЫЕ ПОКАЗАТЕЛИ</w:t>
      </w:r>
    </w:p>
    <w:p w:rsidR="00BB0E62" w:rsidRPr="00BB0E62" w:rsidRDefault="00BB0E62" w:rsidP="004B1C65">
      <w:pPr>
        <w:jc w:val="center"/>
        <w:rPr>
          <w:sz w:val="18"/>
          <w:szCs w:val="18"/>
        </w:rPr>
      </w:pPr>
      <w:r w:rsidRPr="00BB0E62">
        <w:rPr>
          <w:sz w:val="18"/>
          <w:szCs w:val="18"/>
        </w:rPr>
        <w:t>прогноза социально-экономического развития муниципального образования город Алейск Алтайского края</w:t>
      </w:r>
    </w:p>
    <w:p w:rsidR="00BB0E62" w:rsidRPr="00BB0E62" w:rsidRDefault="00BB0E62" w:rsidP="004B1C65">
      <w:pPr>
        <w:jc w:val="center"/>
        <w:rPr>
          <w:sz w:val="18"/>
          <w:szCs w:val="18"/>
        </w:rPr>
      </w:pPr>
      <w:r w:rsidRPr="00BB0E62">
        <w:rPr>
          <w:sz w:val="18"/>
          <w:szCs w:val="18"/>
        </w:rPr>
        <w:t>на среднесрочный период 2024-2026 годы</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851"/>
        <w:gridCol w:w="850"/>
        <w:gridCol w:w="568"/>
        <w:gridCol w:w="141"/>
        <w:gridCol w:w="284"/>
        <w:gridCol w:w="425"/>
        <w:gridCol w:w="709"/>
        <w:gridCol w:w="850"/>
        <w:gridCol w:w="992"/>
        <w:gridCol w:w="709"/>
        <w:gridCol w:w="1134"/>
      </w:tblGrid>
      <w:tr w:rsidR="00BB0E62" w:rsidRPr="00BB0E62" w:rsidTr="004B1C65">
        <w:trPr>
          <w:trHeight w:val="280"/>
          <w:tblHeader/>
        </w:trPr>
        <w:tc>
          <w:tcPr>
            <w:tcW w:w="2127" w:type="dxa"/>
            <w:vMerge w:val="restart"/>
            <w:tcBorders>
              <w:bottom w:val="nil"/>
            </w:tcBorders>
            <w:vAlign w:val="center"/>
          </w:tcPr>
          <w:p w:rsidR="00BB0E62" w:rsidRPr="00BB0E62" w:rsidRDefault="00BB0E62" w:rsidP="00BB0E62">
            <w:pPr>
              <w:ind w:right="-108"/>
              <w:jc w:val="center"/>
              <w:rPr>
                <w:sz w:val="18"/>
                <w:szCs w:val="18"/>
              </w:rPr>
            </w:pPr>
            <w:r w:rsidRPr="00BB0E62">
              <w:rPr>
                <w:sz w:val="18"/>
                <w:szCs w:val="18"/>
              </w:rPr>
              <w:t>Наименование показателя</w:t>
            </w:r>
          </w:p>
        </w:tc>
        <w:tc>
          <w:tcPr>
            <w:tcW w:w="992" w:type="dxa"/>
            <w:vMerge w:val="restart"/>
            <w:tcBorders>
              <w:bottom w:val="nil"/>
            </w:tcBorders>
            <w:vAlign w:val="center"/>
          </w:tcPr>
          <w:p w:rsidR="00BB0E62" w:rsidRPr="00BB0E62" w:rsidRDefault="00BB0E62" w:rsidP="00BB0E62">
            <w:pPr>
              <w:ind w:left="-108" w:right="-108"/>
              <w:jc w:val="center"/>
              <w:rPr>
                <w:sz w:val="18"/>
                <w:szCs w:val="18"/>
              </w:rPr>
            </w:pPr>
            <w:r w:rsidRPr="00BB0E62">
              <w:rPr>
                <w:sz w:val="18"/>
                <w:szCs w:val="18"/>
              </w:rPr>
              <w:t>Единица измерения</w:t>
            </w:r>
          </w:p>
        </w:tc>
        <w:tc>
          <w:tcPr>
            <w:tcW w:w="851" w:type="dxa"/>
            <w:vMerge w:val="restart"/>
            <w:tcBorders>
              <w:bottom w:val="nil"/>
            </w:tcBorders>
            <w:vAlign w:val="center"/>
          </w:tcPr>
          <w:p w:rsidR="00BB0E62" w:rsidRPr="00BB0E62" w:rsidRDefault="00BB0E62" w:rsidP="00BB0E62">
            <w:pPr>
              <w:ind w:left="-108" w:right="-109"/>
              <w:jc w:val="center"/>
              <w:rPr>
                <w:sz w:val="18"/>
                <w:szCs w:val="18"/>
              </w:rPr>
            </w:pPr>
            <w:r w:rsidRPr="00BB0E62">
              <w:rPr>
                <w:sz w:val="18"/>
                <w:szCs w:val="18"/>
              </w:rPr>
              <w:t xml:space="preserve">2022 г. </w:t>
            </w:r>
          </w:p>
          <w:p w:rsidR="00BB0E62" w:rsidRPr="00BB0E62" w:rsidRDefault="00BB0E62" w:rsidP="00BB0E62">
            <w:pPr>
              <w:ind w:left="-108" w:right="-109"/>
              <w:jc w:val="center"/>
              <w:rPr>
                <w:sz w:val="18"/>
                <w:szCs w:val="18"/>
              </w:rPr>
            </w:pPr>
            <w:r w:rsidRPr="00BB0E62">
              <w:rPr>
                <w:sz w:val="18"/>
                <w:szCs w:val="18"/>
              </w:rPr>
              <w:t>факт</w:t>
            </w:r>
          </w:p>
        </w:tc>
        <w:tc>
          <w:tcPr>
            <w:tcW w:w="1559" w:type="dxa"/>
            <w:gridSpan w:val="3"/>
            <w:vMerge w:val="restart"/>
            <w:tcBorders>
              <w:bottom w:val="nil"/>
            </w:tcBorders>
            <w:vAlign w:val="center"/>
          </w:tcPr>
          <w:p w:rsidR="00BB0E62" w:rsidRPr="00BB0E62" w:rsidRDefault="00BB0E62" w:rsidP="00BB0E62">
            <w:pPr>
              <w:ind w:left="-108" w:right="-109"/>
              <w:jc w:val="center"/>
              <w:rPr>
                <w:sz w:val="18"/>
                <w:szCs w:val="18"/>
              </w:rPr>
            </w:pPr>
            <w:r w:rsidRPr="00BB0E62">
              <w:rPr>
                <w:sz w:val="18"/>
                <w:szCs w:val="18"/>
              </w:rPr>
              <w:t xml:space="preserve">2023 г. </w:t>
            </w:r>
          </w:p>
        </w:tc>
        <w:tc>
          <w:tcPr>
            <w:tcW w:w="1418" w:type="dxa"/>
            <w:gridSpan w:val="3"/>
            <w:vAlign w:val="center"/>
          </w:tcPr>
          <w:p w:rsidR="00BB0E62" w:rsidRPr="00BB0E62" w:rsidRDefault="00BB0E62" w:rsidP="00BB0E62">
            <w:pPr>
              <w:ind w:right="-109"/>
              <w:jc w:val="center"/>
              <w:rPr>
                <w:sz w:val="18"/>
                <w:szCs w:val="18"/>
              </w:rPr>
            </w:pPr>
            <w:r w:rsidRPr="00BB0E62">
              <w:rPr>
                <w:sz w:val="18"/>
                <w:szCs w:val="18"/>
              </w:rPr>
              <w:t>2024 г.</w:t>
            </w:r>
          </w:p>
        </w:tc>
        <w:tc>
          <w:tcPr>
            <w:tcW w:w="1842" w:type="dxa"/>
            <w:gridSpan w:val="2"/>
            <w:vAlign w:val="center"/>
          </w:tcPr>
          <w:p w:rsidR="00BB0E62" w:rsidRPr="00BB0E62" w:rsidRDefault="00BB0E62" w:rsidP="00BB0E62">
            <w:pPr>
              <w:ind w:left="-108" w:right="-109"/>
              <w:jc w:val="center"/>
              <w:rPr>
                <w:sz w:val="18"/>
                <w:szCs w:val="18"/>
              </w:rPr>
            </w:pPr>
            <w:r w:rsidRPr="00BB0E62">
              <w:rPr>
                <w:sz w:val="18"/>
                <w:szCs w:val="18"/>
              </w:rPr>
              <w:t>2025 г.</w:t>
            </w:r>
          </w:p>
        </w:tc>
        <w:tc>
          <w:tcPr>
            <w:tcW w:w="1843" w:type="dxa"/>
            <w:gridSpan w:val="2"/>
            <w:vAlign w:val="center"/>
          </w:tcPr>
          <w:p w:rsidR="00BB0E62" w:rsidRPr="00BB0E62" w:rsidRDefault="00BB0E62" w:rsidP="00BB0E62">
            <w:pPr>
              <w:ind w:left="-108" w:right="-109"/>
              <w:jc w:val="center"/>
              <w:rPr>
                <w:sz w:val="18"/>
                <w:szCs w:val="18"/>
              </w:rPr>
            </w:pPr>
            <w:r w:rsidRPr="00BB0E62">
              <w:rPr>
                <w:sz w:val="18"/>
                <w:szCs w:val="18"/>
              </w:rPr>
              <w:t>2026 г.</w:t>
            </w:r>
          </w:p>
        </w:tc>
      </w:tr>
      <w:tr w:rsidR="00BB0E62" w:rsidRPr="00BB0E62" w:rsidTr="004B1C65">
        <w:trPr>
          <w:trHeight w:val="245"/>
          <w:tblHeader/>
        </w:trPr>
        <w:tc>
          <w:tcPr>
            <w:tcW w:w="2127" w:type="dxa"/>
            <w:vMerge/>
            <w:tcBorders>
              <w:bottom w:val="nil"/>
            </w:tcBorders>
            <w:vAlign w:val="center"/>
          </w:tcPr>
          <w:p w:rsidR="00BB0E62" w:rsidRPr="00BB0E62" w:rsidRDefault="00BB0E62" w:rsidP="00BB0E62">
            <w:pPr>
              <w:ind w:right="-108"/>
              <w:jc w:val="center"/>
              <w:rPr>
                <w:sz w:val="18"/>
                <w:szCs w:val="18"/>
              </w:rPr>
            </w:pPr>
          </w:p>
        </w:tc>
        <w:tc>
          <w:tcPr>
            <w:tcW w:w="992" w:type="dxa"/>
            <w:vMerge/>
            <w:tcBorders>
              <w:bottom w:val="nil"/>
            </w:tcBorders>
            <w:vAlign w:val="center"/>
          </w:tcPr>
          <w:p w:rsidR="00BB0E62" w:rsidRPr="00BB0E62" w:rsidRDefault="00BB0E62" w:rsidP="00BB0E62">
            <w:pPr>
              <w:jc w:val="center"/>
              <w:rPr>
                <w:sz w:val="18"/>
                <w:szCs w:val="18"/>
              </w:rPr>
            </w:pPr>
          </w:p>
        </w:tc>
        <w:tc>
          <w:tcPr>
            <w:tcW w:w="851" w:type="dxa"/>
            <w:vMerge/>
            <w:tcBorders>
              <w:bottom w:val="nil"/>
            </w:tcBorders>
            <w:vAlign w:val="center"/>
          </w:tcPr>
          <w:p w:rsidR="00BB0E62" w:rsidRPr="00BB0E62" w:rsidRDefault="00BB0E62" w:rsidP="00BB0E62">
            <w:pPr>
              <w:ind w:left="-108" w:right="-109"/>
              <w:jc w:val="center"/>
              <w:rPr>
                <w:sz w:val="18"/>
                <w:szCs w:val="18"/>
              </w:rPr>
            </w:pPr>
          </w:p>
        </w:tc>
        <w:tc>
          <w:tcPr>
            <w:tcW w:w="1559" w:type="dxa"/>
            <w:gridSpan w:val="3"/>
            <w:vMerge/>
            <w:tcBorders>
              <w:bottom w:val="single" w:sz="4" w:space="0" w:color="auto"/>
            </w:tcBorders>
            <w:vAlign w:val="center"/>
          </w:tcPr>
          <w:p w:rsidR="00BB0E62" w:rsidRPr="00BB0E62" w:rsidRDefault="00BB0E62" w:rsidP="00BB0E62">
            <w:pPr>
              <w:ind w:left="-108" w:right="-109"/>
              <w:jc w:val="center"/>
              <w:rPr>
                <w:sz w:val="18"/>
                <w:szCs w:val="18"/>
              </w:rPr>
            </w:pPr>
          </w:p>
        </w:tc>
        <w:tc>
          <w:tcPr>
            <w:tcW w:w="5103" w:type="dxa"/>
            <w:gridSpan w:val="7"/>
            <w:tcBorders>
              <w:bottom w:val="single" w:sz="4" w:space="0" w:color="auto"/>
            </w:tcBorders>
            <w:vAlign w:val="center"/>
          </w:tcPr>
          <w:p w:rsidR="00BB0E62" w:rsidRPr="00BB0E62" w:rsidRDefault="00BB0E62" w:rsidP="00BB0E62">
            <w:pPr>
              <w:ind w:left="-108" w:right="-109"/>
              <w:jc w:val="center"/>
              <w:rPr>
                <w:sz w:val="18"/>
                <w:szCs w:val="18"/>
                <w:lang w:val="en-US"/>
              </w:rPr>
            </w:pPr>
            <w:r w:rsidRPr="00BB0E62">
              <w:rPr>
                <w:sz w:val="18"/>
                <w:szCs w:val="18"/>
              </w:rPr>
              <w:t>прогноз</w:t>
            </w:r>
          </w:p>
        </w:tc>
      </w:tr>
      <w:tr w:rsidR="004B1C65" w:rsidRPr="00BB0E62" w:rsidTr="004B1C65">
        <w:trPr>
          <w:trHeight w:val="70"/>
          <w:tblHeader/>
        </w:trPr>
        <w:tc>
          <w:tcPr>
            <w:tcW w:w="2127" w:type="dxa"/>
            <w:vMerge/>
            <w:tcBorders>
              <w:bottom w:val="nil"/>
            </w:tcBorders>
            <w:vAlign w:val="center"/>
          </w:tcPr>
          <w:p w:rsidR="00BB0E62" w:rsidRPr="00BB0E62" w:rsidRDefault="00BB0E62" w:rsidP="00BB0E62">
            <w:pPr>
              <w:ind w:right="-108"/>
              <w:jc w:val="center"/>
              <w:rPr>
                <w:sz w:val="18"/>
                <w:szCs w:val="18"/>
              </w:rPr>
            </w:pPr>
          </w:p>
        </w:tc>
        <w:tc>
          <w:tcPr>
            <w:tcW w:w="992" w:type="dxa"/>
            <w:vMerge/>
            <w:tcBorders>
              <w:bottom w:val="nil"/>
            </w:tcBorders>
            <w:vAlign w:val="center"/>
          </w:tcPr>
          <w:p w:rsidR="00BB0E62" w:rsidRPr="00BB0E62" w:rsidRDefault="00BB0E62" w:rsidP="00BB0E62">
            <w:pPr>
              <w:jc w:val="center"/>
              <w:rPr>
                <w:sz w:val="18"/>
                <w:szCs w:val="18"/>
              </w:rPr>
            </w:pPr>
          </w:p>
        </w:tc>
        <w:tc>
          <w:tcPr>
            <w:tcW w:w="851" w:type="dxa"/>
            <w:vMerge/>
            <w:tcBorders>
              <w:bottom w:val="nil"/>
            </w:tcBorders>
            <w:vAlign w:val="center"/>
          </w:tcPr>
          <w:p w:rsidR="00BB0E62" w:rsidRPr="00BB0E62" w:rsidRDefault="00BB0E62" w:rsidP="00BB0E62">
            <w:pPr>
              <w:ind w:left="-108" w:right="-109"/>
              <w:jc w:val="center"/>
              <w:rPr>
                <w:sz w:val="18"/>
                <w:szCs w:val="18"/>
              </w:rPr>
            </w:pPr>
          </w:p>
        </w:tc>
        <w:tc>
          <w:tcPr>
            <w:tcW w:w="850" w:type="dxa"/>
            <w:tcBorders>
              <w:bottom w:val="nil"/>
            </w:tcBorders>
            <w:vAlign w:val="center"/>
          </w:tcPr>
          <w:p w:rsidR="00BB0E62" w:rsidRPr="00BB0E62" w:rsidRDefault="00BB0E62" w:rsidP="00BB0E62">
            <w:pPr>
              <w:ind w:left="-108" w:right="-109"/>
              <w:jc w:val="center"/>
              <w:rPr>
                <w:sz w:val="18"/>
                <w:szCs w:val="18"/>
              </w:rPr>
            </w:pPr>
            <w:r w:rsidRPr="00BB0E62">
              <w:rPr>
                <w:sz w:val="18"/>
                <w:szCs w:val="18"/>
              </w:rPr>
              <w:t>6 месяцев</w:t>
            </w:r>
          </w:p>
        </w:tc>
        <w:tc>
          <w:tcPr>
            <w:tcW w:w="709" w:type="dxa"/>
            <w:gridSpan w:val="2"/>
            <w:tcBorders>
              <w:bottom w:val="nil"/>
            </w:tcBorders>
            <w:vAlign w:val="center"/>
          </w:tcPr>
          <w:p w:rsidR="00BB0E62" w:rsidRPr="00BB0E62" w:rsidRDefault="00BB0E62" w:rsidP="00BB0E62">
            <w:pPr>
              <w:ind w:left="-108" w:right="-109"/>
              <w:jc w:val="center"/>
              <w:rPr>
                <w:sz w:val="18"/>
                <w:szCs w:val="18"/>
              </w:rPr>
            </w:pPr>
            <w:r w:rsidRPr="00BB0E62">
              <w:rPr>
                <w:sz w:val="18"/>
                <w:szCs w:val="18"/>
              </w:rPr>
              <w:t>оценка года</w:t>
            </w:r>
          </w:p>
        </w:tc>
        <w:tc>
          <w:tcPr>
            <w:tcW w:w="709" w:type="dxa"/>
            <w:gridSpan w:val="2"/>
            <w:tcBorders>
              <w:bottom w:val="nil"/>
            </w:tcBorders>
            <w:vAlign w:val="center"/>
          </w:tcPr>
          <w:p w:rsidR="00BB0E62" w:rsidRPr="00BB0E62" w:rsidRDefault="00BB0E62" w:rsidP="00BB0E62">
            <w:pPr>
              <w:ind w:left="-108" w:right="-109"/>
              <w:jc w:val="center"/>
              <w:rPr>
                <w:sz w:val="18"/>
                <w:szCs w:val="18"/>
                <w:lang w:val="en-US"/>
              </w:rPr>
            </w:pPr>
            <w:r w:rsidRPr="00BB0E62">
              <w:rPr>
                <w:sz w:val="18"/>
                <w:szCs w:val="18"/>
                <w:lang w:val="en-US"/>
              </w:rPr>
              <w:t>I</w:t>
            </w:r>
          </w:p>
        </w:tc>
        <w:tc>
          <w:tcPr>
            <w:tcW w:w="709" w:type="dxa"/>
            <w:tcBorders>
              <w:bottom w:val="nil"/>
            </w:tcBorders>
            <w:vAlign w:val="center"/>
          </w:tcPr>
          <w:p w:rsidR="00BB0E62" w:rsidRPr="00BB0E62" w:rsidRDefault="00BB0E62" w:rsidP="00BB0E62">
            <w:pPr>
              <w:ind w:left="-108" w:right="-109"/>
              <w:jc w:val="center"/>
              <w:rPr>
                <w:sz w:val="18"/>
                <w:szCs w:val="18"/>
                <w:lang w:val="en-US"/>
              </w:rPr>
            </w:pPr>
            <w:r w:rsidRPr="00BB0E62">
              <w:rPr>
                <w:sz w:val="18"/>
                <w:szCs w:val="18"/>
                <w:lang w:val="en-US"/>
              </w:rPr>
              <w:t>II</w:t>
            </w:r>
          </w:p>
        </w:tc>
        <w:tc>
          <w:tcPr>
            <w:tcW w:w="850" w:type="dxa"/>
            <w:tcBorders>
              <w:bottom w:val="nil"/>
            </w:tcBorders>
            <w:vAlign w:val="center"/>
          </w:tcPr>
          <w:p w:rsidR="00BB0E62" w:rsidRPr="00BB0E62" w:rsidRDefault="00BB0E62" w:rsidP="00BB0E62">
            <w:pPr>
              <w:ind w:right="-109"/>
              <w:jc w:val="center"/>
              <w:rPr>
                <w:sz w:val="18"/>
                <w:szCs w:val="18"/>
                <w:lang w:val="en-US"/>
              </w:rPr>
            </w:pPr>
            <w:r w:rsidRPr="00BB0E62">
              <w:rPr>
                <w:sz w:val="18"/>
                <w:szCs w:val="18"/>
                <w:lang w:val="en-US"/>
              </w:rPr>
              <w:t>I</w:t>
            </w:r>
          </w:p>
        </w:tc>
        <w:tc>
          <w:tcPr>
            <w:tcW w:w="992" w:type="dxa"/>
            <w:tcBorders>
              <w:bottom w:val="nil"/>
            </w:tcBorders>
            <w:vAlign w:val="center"/>
          </w:tcPr>
          <w:p w:rsidR="00BB0E62" w:rsidRPr="00BB0E62" w:rsidRDefault="00BB0E62" w:rsidP="00BB0E62">
            <w:pPr>
              <w:ind w:left="-108" w:right="-109"/>
              <w:jc w:val="center"/>
              <w:rPr>
                <w:sz w:val="18"/>
                <w:szCs w:val="18"/>
                <w:lang w:val="en-US"/>
              </w:rPr>
            </w:pPr>
            <w:r w:rsidRPr="00BB0E62">
              <w:rPr>
                <w:sz w:val="18"/>
                <w:szCs w:val="18"/>
                <w:lang w:val="en-US"/>
              </w:rPr>
              <w:t>II</w:t>
            </w:r>
          </w:p>
        </w:tc>
        <w:tc>
          <w:tcPr>
            <w:tcW w:w="709" w:type="dxa"/>
            <w:tcBorders>
              <w:bottom w:val="nil"/>
            </w:tcBorders>
            <w:vAlign w:val="center"/>
          </w:tcPr>
          <w:p w:rsidR="00BB0E62" w:rsidRPr="00BB0E62" w:rsidRDefault="00BB0E62" w:rsidP="00BB0E62">
            <w:pPr>
              <w:ind w:left="-108" w:right="-109"/>
              <w:jc w:val="center"/>
              <w:rPr>
                <w:sz w:val="18"/>
                <w:szCs w:val="18"/>
                <w:lang w:val="en-US"/>
              </w:rPr>
            </w:pPr>
            <w:r w:rsidRPr="00BB0E62">
              <w:rPr>
                <w:sz w:val="18"/>
                <w:szCs w:val="18"/>
                <w:lang w:val="en-US"/>
              </w:rPr>
              <w:t>I</w:t>
            </w:r>
          </w:p>
        </w:tc>
        <w:tc>
          <w:tcPr>
            <w:tcW w:w="1134" w:type="dxa"/>
            <w:tcBorders>
              <w:bottom w:val="nil"/>
            </w:tcBorders>
            <w:vAlign w:val="center"/>
          </w:tcPr>
          <w:p w:rsidR="00BB0E62" w:rsidRPr="00BB0E62" w:rsidRDefault="00BB0E62" w:rsidP="00BB0E62">
            <w:pPr>
              <w:ind w:left="-108" w:right="-109"/>
              <w:jc w:val="center"/>
              <w:rPr>
                <w:sz w:val="18"/>
                <w:szCs w:val="18"/>
                <w:lang w:val="en-US"/>
              </w:rPr>
            </w:pPr>
            <w:r w:rsidRPr="00BB0E62">
              <w:rPr>
                <w:sz w:val="18"/>
                <w:szCs w:val="18"/>
                <w:lang w:val="en-US"/>
              </w:rPr>
              <w:t>II</w:t>
            </w:r>
          </w:p>
        </w:tc>
      </w:tr>
      <w:tr w:rsidR="004B1C65" w:rsidRPr="00BB0E62" w:rsidTr="004B1C65">
        <w:trPr>
          <w:tblHeader/>
        </w:trPr>
        <w:tc>
          <w:tcPr>
            <w:tcW w:w="2127" w:type="dxa"/>
            <w:vAlign w:val="center"/>
          </w:tcPr>
          <w:p w:rsidR="00BB0E62" w:rsidRPr="00BB0E62" w:rsidRDefault="00BB0E62" w:rsidP="00BB0E62">
            <w:pPr>
              <w:ind w:right="33"/>
              <w:jc w:val="center"/>
              <w:rPr>
                <w:sz w:val="18"/>
                <w:szCs w:val="18"/>
              </w:rPr>
            </w:pPr>
            <w:r w:rsidRPr="00BB0E62">
              <w:rPr>
                <w:sz w:val="18"/>
                <w:szCs w:val="18"/>
              </w:rPr>
              <w:t>1</w:t>
            </w:r>
          </w:p>
        </w:tc>
        <w:tc>
          <w:tcPr>
            <w:tcW w:w="992" w:type="dxa"/>
            <w:vAlign w:val="center"/>
          </w:tcPr>
          <w:p w:rsidR="00BB0E62" w:rsidRPr="00BB0E62" w:rsidRDefault="00BB0E62" w:rsidP="00BB0E62">
            <w:pPr>
              <w:jc w:val="center"/>
              <w:rPr>
                <w:sz w:val="18"/>
                <w:szCs w:val="18"/>
              </w:rPr>
            </w:pPr>
            <w:r w:rsidRPr="00BB0E62">
              <w:rPr>
                <w:sz w:val="18"/>
                <w:szCs w:val="18"/>
              </w:rPr>
              <w:t>2</w:t>
            </w:r>
          </w:p>
        </w:tc>
        <w:tc>
          <w:tcPr>
            <w:tcW w:w="851" w:type="dxa"/>
            <w:vAlign w:val="center"/>
          </w:tcPr>
          <w:p w:rsidR="00BB0E62" w:rsidRPr="00BB0E62" w:rsidRDefault="00BB0E62" w:rsidP="00BB0E62">
            <w:pPr>
              <w:ind w:left="-108" w:right="-109"/>
              <w:jc w:val="center"/>
              <w:rPr>
                <w:sz w:val="18"/>
                <w:szCs w:val="18"/>
              </w:rPr>
            </w:pPr>
            <w:r w:rsidRPr="00BB0E62">
              <w:rPr>
                <w:sz w:val="18"/>
                <w:szCs w:val="18"/>
              </w:rPr>
              <w:t>3</w:t>
            </w:r>
          </w:p>
        </w:tc>
        <w:tc>
          <w:tcPr>
            <w:tcW w:w="850" w:type="dxa"/>
            <w:vAlign w:val="center"/>
          </w:tcPr>
          <w:p w:rsidR="00BB0E62" w:rsidRPr="00BB0E62" w:rsidRDefault="00BB0E62" w:rsidP="00BB0E62">
            <w:pPr>
              <w:ind w:left="-108" w:right="-109"/>
              <w:jc w:val="center"/>
              <w:rPr>
                <w:sz w:val="18"/>
                <w:szCs w:val="18"/>
              </w:rPr>
            </w:pPr>
            <w:r w:rsidRPr="00BB0E62">
              <w:rPr>
                <w:sz w:val="18"/>
                <w:szCs w:val="18"/>
              </w:rPr>
              <w:t>4</w:t>
            </w:r>
          </w:p>
        </w:tc>
        <w:tc>
          <w:tcPr>
            <w:tcW w:w="709" w:type="dxa"/>
            <w:gridSpan w:val="2"/>
            <w:vAlign w:val="center"/>
          </w:tcPr>
          <w:p w:rsidR="00BB0E62" w:rsidRPr="00BB0E62" w:rsidRDefault="00BB0E62" w:rsidP="00BB0E62">
            <w:pPr>
              <w:ind w:left="-108" w:right="-109"/>
              <w:jc w:val="center"/>
              <w:rPr>
                <w:sz w:val="18"/>
                <w:szCs w:val="18"/>
              </w:rPr>
            </w:pPr>
            <w:r w:rsidRPr="00BB0E62">
              <w:rPr>
                <w:sz w:val="18"/>
                <w:szCs w:val="18"/>
              </w:rPr>
              <w:t>5</w:t>
            </w:r>
          </w:p>
        </w:tc>
        <w:tc>
          <w:tcPr>
            <w:tcW w:w="709" w:type="dxa"/>
            <w:gridSpan w:val="2"/>
            <w:vAlign w:val="center"/>
          </w:tcPr>
          <w:p w:rsidR="00BB0E62" w:rsidRPr="00BB0E62" w:rsidRDefault="00BB0E62" w:rsidP="00BB0E62">
            <w:pPr>
              <w:ind w:left="-108" w:right="-109"/>
              <w:jc w:val="center"/>
              <w:rPr>
                <w:sz w:val="18"/>
                <w:szCs w:val="18"/>
              </w:rPr>
            </w:pPr>
            <w:r w:rsidRPr="00BB0E62">
              <w:rPr>
                <w:sz w:val="18"/>
                <w:szCs w:val="18"/>
              </w:rPr>
              <w:t>6</w:t>
            </w:r>
          </w:p>
        </w:tc>
        <w:tc>
          <w:tcPr>
            <w:tcW w:w="709" w:type="dxa"/>
            <w:vAlign w:val="center"/>
          </w:tcPr>
          <w:p w:rsidR="00BB0E62" w:rsidRPr="00BB0E62" w:rsidRDefault="00BB0E62" w:rsidP="00BB0E62">
            <w:pPr>
              <w:ind w:left="-108" w:right="-109"/>
              <w:jc w:val="center"/>
              <w:rPr>
                <w:sz w:val="18"/>
                <w:szCs w:val="18"/>
              </w:rPr>
            </w:pPr>
            <w:r w:rsidRPr="00BB0E62">
              <w:rPr>
                <w:sz w:val="18"/>
                <w:szCs w:val="18"/>
              </w:rPr>
              <w:t>7</w:t>
            </w:r>
          </w:p>
        </w:tc>
        <w:tc>
          <w:tcPr>
            <w:tcW w:w="850" w:type="dxa"/>
            <w:vAlign w:val="center"/>
          </w:tcPr>
          <w:p w:rsidR="00BB0E62" w:rsidRPr="00BB0E62" w:rsidRDefault="00BB0E62" w:rsidP="00BB0E62">
            <w:pPr>
              <w:ind w:left="-108" w:right="-109"/>
              <w:jc w:val="center"/>
              <w:rPr>
                <w:sz w:val="18"/>
                <w:szCs w:val="18"/>
              </w:rPr>
            </w:pPr>
            <w:r w:rsidRPr="00BB0E62">
              <w:rPr>
                <w:sz w:val="18"/>
                <w:szCs w:val="18"/>
              </w:rPr>
              <w:t>8</w:t>
            </w:r>
          </w:p>
        </w:tc>
        <w:tc>
          <w:tcPr>
            <w:tcW w:w="992" w:type="dxa"/>
            <w:vAlign w:val="center"/>
          </w:tcPr>
          <w:p w:rsidR="00BB0E62" w:rsidRPr="00BB0E62" w:rsidRDefault="00BB0E62" w:rsidP="00BB0E62">
            <w:pPr>
              <w:ind w:left="-108" w:right="-109"/>
              <w:jc w:val="center"/>
              <w:rPr>
                <w:sz w:val="18"/>
                <w:szCs w:val="18"/>
              </w:rPr>
            </w:pPr>
            <w:r w:rsidRPr="00BB0E62">
              <w:rPr>
                <w:sz w:val="18"/>
                <w:szCs w:val="18"/>
              </w:rPr>
              <w:t>9</w:t>
            </w:r>
          </w:p>
        </w:tc>
        <w:tc>
          <w:tcPr>
            <w:tcW w:w="709" w:type="dxa"/>
            <w:vAlign w:val="center"/>
          </w:tcPr>
          <w:p w:rsidR="00BB0E62" w:rsidRPr="00BB0E62" w:rsidRDefault="00BB0E62" w:rsidP="00BB0E62">
            <w:pPr>
              <w:ind w:left="-108" w:right="-109"/>
              <w:jc w:val="center"/>
              <w:rPr>
                <w:sz w:val="18"/>
                <w:szCs w:val="18"/>
              </w:rPr>
            </w:pPr>
            <w:r w:rsidRPr="00BB0E62">
              <w:rPr>
                <w:sz w:val="18"/>
                <w:szCs w:val="18"/>
              </w:rPr>
              <w:t>10</w:t>
            </w:r>
          </w:p>
        </w:tc>
        <w:tc>
          <w:tcPr>
            <w:tcW w:w="1134" w:type="dxa"/>
            <w:vAlign w:val="center"/>
          </w:tcPr>
          <w:p w:rsidR="00BB0E62" w:rsidRPr="00BB0E62" w:rsidRDefault="00BB0E62" w:rsidP="00BB0E62">
            <w:pPr>
              <w:ind w:left="-108" w:right="-109"/>
              <w:jc w:val="center"/>
              <w:rPr>
                <w:sz w:val="18"/>
                <w:szCs w:val="18"/>
              </w:rPr>
            </w:pPr>
            <w:r w:rsidRPr="00BB0E62">
              <w:rPr>
                <w:sz w:val="18"/>
                <w:szCs w:val="18"/>
              </w:rPr>
              <w:t>11</w:t>
            </w:r>
          </w:p>
        </w:tc>
      </w:tr>
      <w:tr w:rsidR="00BB0E62" w:rsidRPr="00BB0E62" w:rsidTr="004B1C65">
        <w:trPr>
          <w:trHeight w:val="355"/>
        </w:trPr>
        <w:tc>
          <w:tcPr>
            <w:tcW w:w="10632" w:type="dxa"/>
            <w:gridSpan w:val="13"/>
            <w:vAlign w:val="center"/>
          </w:tcPr>
          <w:p w:rsidR="00BB0E62" w:rsidRPr="00BB0E62" w:rsidRDefault="00BB0E62" w:rsidP="00BB0E62">
            <w:pPr>
              <w:jc w:val="center"/>
              <w:rPr>
                <w:color w:val="000000"/>
                <w:sz w:val="18"/>
                <w:szCs w:val="18"/>
              </w:rPr>
            </w:pPr>
            <w:r w:rsidRPr="00BB0E62">
              <w:rPr>
                <w:sz w:val="18"/>
                <w:szCs w:val="18"/>
              </w:rPr>
              <w:t>Индекс потребительских цен</w:t>
            </w:r>
          </w:p>
        </w:tc>
      </w:tr>
      <w:tr w:rsidR="004B1C65" w:rsidRPr="00BB0E62" w:rsidTr="004B1C65">
        <w:trPr>
          <w:trHeight w:val="630"/>
        </w:trPr>
        <w:tc>
          <w:tcPr>
            <w:tcW w:w="2127" w:type="dxa"/>
            <w:vAlign w:val="center"/>
          </w:tcPr>
          <w:p w:rsidR="00BB0E62" w:rsidRPr="00BB0E62" w:rsidRDefault="00BB0E62" w:rsidP="00BB0E62">
            <w:pPr>
              <w:ind w:right="33"/>
              <w:jc w:val="both"/>
              <w:rPr>
                <w:sz w:val="18"/>
                <w:szCs w:val="18"/>
              </w:rPr>
            </w:pPr>
            <w:r w:rsidRPr="00BB0E62">
              <w:rPr>
                <w:sz w:val="18"/>
                <w:szCs w:val="18"/>
              </w:rPr>
              <w:t>к декабрю предыдущего года</w:t>
            </w:r>
          </w:p>
        </w:tc>
        <w:tc>
          <w:tcPr>
            <w:tcW w:w="992" w:type="dxa"/>
            <w:vAlign w:val="center"/>
          </w:tcPr>
          <w:p w:rsidR="00BB0E62" w:rsidRPr="00BB0E62" w:rsidRDefault="00BB0E62" w:rsidP="00BB0E62">
            <w:pPr>
              <w:jc w:val="center"/>
              <w:rPr>
                <w:sz w:val="18"/>
                <w:szCs w:val="18"/>
              </w:rPr>
            </w:pPr>
            <w:r w:rsidRPr="00BB0E62">
              <w:rPr>
                <w:sz w:val="18"/>
                <w:szCs w:val="18"/>
              </w:rPr>
              <w:t>%</w:t>
            </w:r>
          </w:p>
        </w:tc>
        <w:tc>
          <w:tcPr>
            <w:tcW w:w="851" w:type="dxa"/>
            <w:vAlign w:val="center"/>
          </w:tcPr>
          <w:p w:rsidR="00BB0E62" w:rsidRPr="00BB0E62" w:rsidRDefault="00BB0E62" w:rsidP="00BB0E62">
            <w:pPr>
              <w:jc w:val="center"/>
              <w:rPr>
                <w:color w:val="000000"/>
                <w:sz w:val="18"/>
                <w:szCs w:val="18"/>
              </w:rPr>
            </w:pPr>
            <w:r w:rsidRPr="00BB0E62">
              <w:rPr>
                <w:color w:val="000000"/>
                <w:sz w:val="18"/>
                <w:szCs w:val="18"/>
              </w:rPr>
              <w:t>112,1</w:t>
            </w:r>
          </w:p>
        </w:tc>
        <w:tc>
          <w:tcPr>
            <w:tcW w:w="850" w:type="dxa"/>
            <w:vAlign w:val="center"/>
          </w:tcPr>
          <w:p w:rsidR="00BB0E62" w:rsidRPr="00BB0E62" w:rsidRDefault="00BB0E62" w:rsidP="00BB0E62">
            <w:pPr>
              <w:jc w:val="center"/>
              <w:rPr>
                <w:color w:val="000000"/>
                <w:sz w:val="18"/>
                <w:szCs w:val="18"/>
              </w:rPr>
            </w:pPr>
          </w:p>
        </w:tc>
        <w:tc>
          <w:tcPr>
            <w:tcW w:w="709" w:type="dxa"/>
            <w:gridSpan w:val="2"/>
            <w:vAlign w:val="center"/>
          </w:tcPr>
          <w:p w:rsidR="00BB0E62" w:rsidRPr="00BB0E62" w:rsidRDefault="00BB0E62" w:rsidP="00BB0E62">
            <w:pPr>
              <w:jc w:val="center"/>
              <w:rPr>
                <w:color w:val="000000"/>
                <w:sz w:val="18"/>
                <w:szCs w:val="18"/>
              </w:rPr>
            </w:pPr>
            <w:r w:rsidRPr="00BB0E62">
              <w:rPr>
                <w:color w:val="000000"/>
                <w:sz w:val="18"/>
                <w:szCs w:val="18"/>
              </w:rPr>
              <w:t>105,3</w:t>
            </w:r>
          </w:p>
        </w:tc>
        <w:tc>
          <w:tcPr>
            <w:tcW w:w="709" w:type="dxa"/>
            <w:gridSpan w:val="2"/>
            <w:vAlign w:val="center"/>
          </w:tcPr>
          <w:p w:rsidR="00BB0E62" w:rsidRPr="00BB0E62" w:rsidRDefault="00BB0E62" w:rsidP="00BB0E62">
            <w:pPr>
              <w:jc w:val="center"/>
              <w:rPr>
                <w:color w:val="000000"/>
                <w:sz w:val="18"/>
                <w:szCs w:val="18"/>
              </w:rPr>
            </w:pPr>
            <w:r w:rsidRPr="00BB0E62">
              <w:rPr>
                <w:color w:val="000000"/>
                <w:sz w:val="18"/>
                <w:szCs w:val="18"/>
              </w:rPr>
              <w:t>103,7</w:t>
            </w:r>
          </w:p>
        </w:tc>
        <w:tc>
          <w:tcPr>
            <w:tcW w:w="709" w:type="dxa"/>
            <w:vAlign w:val="center"/>
          </w:tcPr>
          <w:p w:rsidR="00BB0E62" w:rsidRPr="00BB0E62" w:rsidRDefault="00BB0E62" w:rsidP="00BB0E62">
            <w:pPr>
              <w:jc w:val="center"/>
              <w:rPr>
                <w:color w:val="000000"/>
                <w:sz w:val="18"/>
                <w:szCs w:val="18"/>
              </w:rPr>
            </w:pPr>
            <w:r w:rsidRPr="00BB0E62">
              <w:rPr>
                <w:color w:val="000000"/>
                <w:sz w:val="18"/>
                <w:szCs w:val="18"/>
              </w:rPr>
              <w:t>104,0</w:t>
            </w:r>
          </w:p>
        </w:tc>
        <w:tc>
          <w:tcPr>
            <w:tcW w:w="850" w:type="dxa"/>
            <w:vAlign w:val="center"/>
          </w:tcPr>
          <w:p w:rsidR="00BB0E62" w:rsidRPr="00BB0E62" w:rsidRDefault="00BB0E62" w:rsidP="00BB0E62">
            <w:pPr>
              <w:jc w:val="center"/>
              <w:rPr>
                <w:color w:val="000000"/>
                <w:sz w:val="18"/>
                <w:szCs w:val="18"/>
              </w:rPr>
            </w:pPr>
            <w:r w:rsidRPr="00BB0E62">
              <w:rPr>
                <w:color w:val="000000"/>
                <w:sz w:val="18"/>
                <w:szCs w:val="18"/>
              </w:rPr>
              <w:t>104,0</w:t>
            </w:r>
          </w:p>
        </w:tc>
        <w:tc>
          <w:tcPr>
            <w:tcW w:w="992" w:type="dxa"/>
            <w:vAlign w:val="center"/>
          </w:tcPr>
          <w:p w:rsidR="00BB0E62" w:rsidRPr="00BB0E62" w:rsidRDefault="00BB0E62" w:rsidP="00BB0E62">
            <w:pPr>
              <w:jc w:val="center"/>
              <w:rPr>
                <w:color w:val="000000"/>
                <w:sz w:val="18"/>
                <w:szCs w:val="18"/>
              </w:rPr>
            </w:pPr>
            <w:r w:rsidRPr="00BB0E62">
              <w:rPr>
                <w:color w:val="000000"/>
                <w:sz w:val="18"/>
                <w:szCs w:val="18"/>
              </w:rPr>
              <w:t>104,0</w:t>
            </w:r>
          </w:p>
        </w:tc>
        <w:tc>
          <w:tcPr>
            <w:tcW w:w="709" w:type="dxa"/>
            <w:vAlign w:val="center"/>
          </w:tcPr>
          <w:p w:rsidR="00BB0E62" w:rsidRPr="00BB0E62" w:rsidRDefault="00BB0E62" w:rsidP="00BB0E62">
            <w:pPr>
              <w:jc w:val="center"/>
              <w:rPr>
                <w:color w:val="000000"/>
                <w:sz w:val="18"/>
                <w:szCs w:val="18"/>
              </w:rPr>
            </w:pPr>
            <w:r w:rsidRPr="00BB0E62">
              <w:rPr>
                <w:color w:val="000000"/>
                <w:sz w:val="18"/>
                <w:szCs w:val="18"/>
              </w:rPr>
              <w:t>104,0</w:t>
            </w:r>
          </w:p>
        </w:tc>
        <w:tc>
          <w:tcPr>
            <w:tcW w:w="1134" w:type="dxa"/>
            <w:vAlign w:val="center"/>
          </w:tcPr>
          <w:p w:rsidR="00BB0E62" w:rsidRPr="00BB0E62" w:rsidRDefault="00BB0E62" w:rsidP="00BB0E62">
            <w:pPr>
              <w:jc w:val="center"/>
              <w:rPr>
                <w:color w:val="000000"/>
                <w:sz w:val="18"/>
                <w:szCs w:val="18"/>
              </w:rPr>
            </w:pPr>
            <w:r w:rsidRPr="00BB0E62">
              <w:rPr>
                <w:color w:val="000000"/>
                <w:sz w:val="18"/>
                <w:szCs w:val="18"/>
              </w:rPr>
              <w:t>104,0</w:t>
            </w:r>
          </w:p>
        </w:tc>
      </w:tr>
      <w:tr w:rsidR="004B1C65" w:rsidRPr="00BB0E62" w:rsidTr="004B1C65">
        <w:trPr>
          <w:trHeight w:val="321"/>
        </w:trPr>
        <w:tc>
          <w:tcPr>
            <w:tcW w:w="2127" w:type="dxa"/>
            <w:vAlign w:val="center"/>
          </w:tcPr>
          <w:p w:rsidR="00BB0E62" w:rsidRPr="00BB0E62" w:rsidRDefault="00BB0E62" w:rsidP="00BB0E62">
            <w:pPr>
              <w:ind w:right="33"/>
              <w:jc w:val="both"/>
              <w:rPr>
                <w:sz w:val="18"/>
                <w:szCs w:val="18"/>
              </w:rPr>
            </w:pPr>
            <w:r w:rsidRPr="00BB0E62">
              <w:rPr>
                <w:sz w:val="18"/>
                <w:szCs w:val="18"/>
              </w:rPr>
              <w:t>в среднем за год</w:t>
            </w:r>
          </w:p>
        </w:tc>
        <w:tc>
          <w:tcPr>
            <w:tcW w:w="992" w:type="dxa"/>
            <w:vAlign w:val="center"/>
          </w:tcPr>
          <w:p w:rsidR="00BB0E62" w:rsidRPr="00BB0E62" w:rsidRDefault="00BB0E62" w:rsidP="00BB0E62">
            <w:pPr>
              <w:jc w:val="center"/>
              <w:rPr>
                <w:sz w:val="18"/>
                <w:szCs w:val="18"/>
              </w:rPr>
            </w:pPr>
            <w:r w:rsidRPr="00BB0E62">
              <w:rPr>
                <w:sz w:val="18"/>
                <w:szCs w:val="18"/>
              </w:rPr>
              <w:t>%</w:t>
            </w:r>
          </w:p>
        </w:tc>
        <w:tc>
          <w:tcPr>
            <w:tcW w:w="851" w:type="dxa"/>
            <w:vAlign w:val="center"/>
          </w:tcPr>
          <w:p w:rsidR="00BB0E62" w:rsidRPr="00BB0E62" w:rsidRDefault="00BB0E62" w:rsidP="00BB0E62">
            <w:pPr>
              <w:jc w:val="center"/>
              <w:rPr>
                <w:color w:val="000000"/>
                <w:sz w:val="18"/>
                <w:szCs w:val="18"/>
              </w:rPr>
            </w:pPr>
            <w:r w:rsidRPr="00BB0E62">
              <w:rPr>
                <w:color w:val="000000"/>
                <w:sz w:val="18"/>
                <w:szCs w:val="18"/>
              </w:rPr>
              <w:t>115,1</w:t>
            </w:r>
          </w:p>
        </w:tc>
        <w:tc>
          <w:tcPr>
            <w:tcW w:w="850" w:type="dxa"/>
            <w:vAlign w:val="center"/>
          </w:tcPr>
          <w:p w:rsidR="00BB0E62" w:rsidRPr="00BB0E62" w:rsidRDefault="00BB0E62" w:rsidP="00BB0E62">
            <w:pPr>
              <w:jc w:val="center"/>
              <w:rPr>
                <w:color w:val="000000"/>
                <w:sz w:val="18"/>
                <w:szCs w:val="18"/>
              </w:rPr>
            </w:pPr>
          </w:p>
        </w:tc>
        <w:tc>
          <w:tcPr>
            <w:tcW w:w="709" w:type="dxa"/>
            <w:gridSpan w:val="2"/>
            <w:vAlign w:val="center"/>
          </w:tcPr>
          <w:p w:rsidR="00BB0E62" w:rsidRPr="00BB0E62" w:rsidRDefault="00BB0E62" w:rsidP="00BB0E62">
            <w:pPr>
              <w:jc w:val="center"/>
              <w:rPr>
                <w:color w:val="000000"/>
                <w:sz w:val="18"/>
                <w:szCs w:val="18"/>
              </w:rPr>
            </w:pPr>
            <w:r w:rsidRPr="00BB0E62">
              <w:rPr>
                <w:color w:val="000000"/>
                <w:sz w:val="18"/>
                <w:szCs w:val="18"/>
              </w:rPr>
              <w:t>104,9</w:t>
            </w:r>
          </w:p>
        </w:tc>
        <w:tc>
          <w:tcPr>
            <w:tcW w:w="709" w:type="dxa"/>
            <w:gridSpan w:val="2"/>
            <w:vAlign w:val="center"/>
          </w:tcPr>
          <w:p w:rsidR="00BB0E62" w:rsidRPr="00BB0E62" w:rsidRDefault="00BB0E62" w:rsidP="00BB0E62">
            <w:pPr>
              <w:jc w:val="center"/>
              <w:rPr>
                <w:color w:val="000000"/>
                <w:sz w:val="18"/>
                <w:szCs w:val="18"/>
              </w:rPr>
            </w:pPr>
            <w:r w:rsidRPr="00BB0E62">
              <w:rPr>
                <w:color w:val="000000"/>
                <w:sz w:val="18"/>
                <w:szCs w:val="18"/>
              </w:rPr>
              <w:t>104,5</w:t>
            </w:r>
          </w:p>
        </w:tc>
        <w:tc>
          <w:tcPr>
            <w:tcW w:w="709" w:type="dxa"/>
            <w:vAlign w:val="center"/>
          </w:tcPr>
          <w:p w:rsidR="00BB0E62" w:rsidRPr="00BB0E62" w:rsidRDefault="00BB0E62" w:rsidP="00BB0E62">
            <w:pPr>
              <w:jc w:val="center"/>
              <w:rPr>
                <w:color w:val="000000"/>
                <w:sz w:val="18"/>
                <w:szCs w:val="18"/>
              </w:rPr>
            </w:pPr>
            <w:r w:rsidRPr="00BB0E62">
              <w:rPr>
                <w:color w:val="000000"/>
                <w:sz w:val="18"/>
                <w:szCs w:val="18"/>
              </w:rPr>
              <w:t>104,9</w:t>
            </w:r>
          </w:p>
        </w:tc>
        <w:tc>
          <w:tcPr>
            <w:tcW w:w="850" w:type="dxa"/>
            <w:vAlign w:val="center"/>
          </w:tcPr>
          <w:p w:rsidR="00BB0E62" w:rsidRPr="00BB0E62" w:rsidRDefault="00BB0E62" w:rsidP="00BB0E62">
            <w:pPr>
              <w:jc w:val="center"/>
              <w:rPr>
                <w:color w:val="000000"/>
                <w:sz w:val="18"/>
                <w:szCs w:val="18"/>
              </w:rPr>
            </w:pPr>
            <w:r w:rsidRPr="00BB0E62">
              <w:rPr>
                <w:color w:val="000000"/>
                <w:sz w:val="18"/>
                <w:szCs w:val="18"/>
              </w:rPr>
              <w:t>104,0</w:t>
            </w:r>
          </w:p>
        </w:tc>
        <w:tc>
          <w:tcPr>
            <w:tcW w:w="992" w:type="dxa"/>
            <w:vAlign w:val="center"/>
          </w:tcPr>
          <w:p w:rsidR="00BB0E62" w:rsidRPr="00BB0E62" w:rsidRDefault="00BB0E62" w:rsidP="00BB0E62">
            <w:pPr>
              <w:jc w:val="center"/>
              <w:rPr>
                <w:color w:val="000000"/>
                <w:sz w:val="18"/>
                <w:szCs w:val="18"/>
              </w:rPr>
            </w:pPr>
            <w:r w:rsidRPr="00BB0E62">
              <w:rPr>
                <w:color w:val="000000"/>
                <w:sz w:val="18"/>
                <w:szCs w:val="18"/>
              </w:rPr>
              <w:t>104,0</w:t>
            </w:r>
          </w:p>
        </w:tc>
        <w:tc>
          <w:tcPr>
            <w:tcW w:w="709" w:type="dxa"/>
            <w:vAlign w:val="center"/>
          </w:tcPr>
          <w:p w:rsidR="00BB0E62" w:rsidRPr="00BB0E62" w:rsidRDefault="00BB0E62" w:rsidP="00BB0E62">
            <w:pPr>
              <w:jc w:val="center"/>
              <w:rPr>
                <w:color w:val="000000"/>
                <w:sz w:val="18"/>
                <w:szCs w:val="18"/>
              </w:rPr>
            </w:pPr>
            <w:r w:rsidRPr="00BB0E62">
              <w:rPr>
                <w:color w:val="000000"/>
                <w:sz w:val="18"/>
                <w:szCs w:val="18"/>
              </w:rPr>
              <w:t>104,0</w:t>
            </w:r>
          </w:p>
        </w:tc>
        <w:tc>
          <w:tcPr>
            <w:tcW w:w="1134" w:type="dxa"/>
            <w:vAlign w:val="center"/>
          </w:tcPr>
          <w:p w:rsidR="00BB0E62" w:rsidRPr="00BB0E62" w:rsidRDefault="00BB0E62" w:rsidP="00BB0E62">
            <w:pPr>
              <w:jc w:val="center"/>
              <w:rPr>
                <w:color w:val="000000"/>
                <w:sz w:val="18"/>
                <w:szCs w:val="18"/>
              </w:rPr>
            </w:pPr>
            <w:r w:rsidRPr="00BB0E62">
              <w:rPr>
                <w:color w:val="000000"/>
                <w:sz w:val="18"/>
                <w:szCs w:val="18"/>
              </w:rPr>
              <w:t>104,0</w:t>
            </w:r>
          </w:p>
        </w:tc>
      </w:tr>
      <w:tr w:rsidR="00BB0E62" w:rsidRPr="00BB0E62" w:rsidTr="004B1C65">
        <w:trPr>
          <w:trHeight w:val="321"/>
        </w:trPr>
        <w:tc>
          <w:tcPr>
            <w:tcW w:w="10632" w:type="dxa"/>
            <w:gridSpan w:val="13"/>
            <w:vAlign w:val="center"/>
          </w:tcPr>
          <w:p w:rsidR="00BB0E62" w:rsidRPr="00BB0E62" w:rsidRDefault="00BB0E62" w:rsidP="00BB0E62">
            <w:pPr>
              <w:jc w:val="center"/>
              <w:rPr>
                <w:color w:val="000000"/>
                <w:sz w:val="18"/>
                <w:szCs w:val="18"/>
              </w:rPr>
            </w:pPr>
            <w:r w:rsidRPr="00BB0E62">
              <w:rPr>
                <w:color w:val="000000"/>
                <w:sz w:val="18"/>
                <w:szCs w:val="18"/>
              </w:rPr>
              <w:t>Промышленное производство</w:t>
            </w:r>
          </w:p>
        </w:tc>
      </w:tr>
      <w:tr w:rsidR="004B1C65" w:rsidRPr="00BB0E62" w:rsidTr="004B1C65">
        <w:tc>
          <w:tcPr>
            <w:tcW w:w="2127" w:type="dxa"/>
            <w:vAlign w:val="center"/>
          </w:tcPr>
          <w:p w:rsidR="00BB0E62" w:rsidRPr="00BB0E62" w:rsidRDefault="00BB0E62" w:rsidP="00BB0E62">
            <w:pPr>
              <w:ind w:right="33"/>
              <w:jc w:val="both"/>
              <w:rPr>
                <w:sz w:val="18"/>
                <w:szCs w:val="18"/>
              </w:rPr>
            </w:pPr>
            <w:r w:rsidRPr="00BB0E62">
              <w:rPr>
                <w:sz w:val="18"/>
                <w:szCs w:val="18"/>
              </w:rPr>
              <w:t>Индекс промышленного производства по полному кругу организаций</w:t>
            </w:r>
          </w:p>
        </w:tc>
        <w:tc>
          <w:tcPr>
            <w:tcW w:w="992" w:type="dxa"/>
            <w:vAlign w:val="center"/>
          </w:tcPr>
          <w:p w:rsidR="00BB0E62" w:rsidRPr="00BB0E62" w:rsidRDefault="00BB0E62" w:rsidP="00BB0E62">
            <w:pPr>
              <w:jc w:val="center"/>
              <w:rPr>
                <w:sz w:val="18"/>
                <w:szCs w:val="18"/>
              </w:rPr>
            </w:pPr>
            <w:r w:rsidRPr="00BB0E62">
              <w:rPr>
                <w:sz w:val="18"/>
                <w:szCs w:val="18"/>
              </w:rPr>
              <w:t>%</w:t>
            </w:r>
          </w:p>
        </w:tc>
        <w:tc>
          <w:tcPr>
            <w:tcW w:w="851" w:type="dxa"/>
            <w:vAlign w:val="center"/>
          </w:tcPr>
          <w:p w:rsidR="00BB0E62" w:rsidRPr="00BB0E62" w:rsidRDefault="00BB0E62" w:rsidP="00BB0E62">
            <w:pPr>
              <w:jc w:val="center"/>
              <w:rPr>
                <w:color w:val="000000"/>
                <w:sz w:val="18"/>
                <w:szCs w:val="18"/>
              </w:rPr>
            </w:pPr>
            <w:r w:rsidRPr="00BB0E62">
              <w:rPr>
                <w:color w:val="000000"/>
                <w:sz w:val="18"/>
                <w:szCs w:val="18"/>
              </w:rPr>
              <w:t>101,8</w:t>
            </w:r>
          </w:p>
        </w:tc>
        <w:tc>
          <w:tcPr>
            <w:tcW w:w="850" w:type="dxa"/>
            <w:vAlign w:val="center"/>
          </w:tcPr>
          <w:p w:rsidR="00BB0E62" w:rsidRPr="00BB0E62" w:rsidRDefault="00BB0E62" w:rsidP="00BB0E62">
            <w:pPr>
              <w:jc w:val="center"/>
              <w:rPr>
                <w:color w:val="000000"/>
                <w:sz w:val="18"/>
                <w:szCs w:val="18"/>
              </w:rPr>
            </w:pPr>
            <w:r w:rsidRPr="00BB0E62">
              <w:rPr>
                <w:color w:val="000000"/>
                <w:sz w:val="18"/>
                <w:szCs w:val="18"/>
              </w:rPr>
              <w:t>92,6</w:t>
            </w:r>
          </w:p>
        </w:tc>
        <w:tc>
          <w:tcPr>
            <w:tcW w:w="709" w:type="dxa"/>
            <w:gridSpan w:val="2"/>
            <w:vAlign w:val="center"/>
          </w:tcPr>
          <w:p w:rsidR="00BB0E62" w:rsidRPr="00BB0E62" w:rsidRDefault="00BB0E62" w:rsidP="00BB0E62">
            <w:pPr>
              <w:jc w:val="center"/>
              <w:rPr>
                <w:color w:val="000000"/>
                <w:sz w:val="18"/>
                <w:szCs w:val="18"/>
              </w:rPr>
            </w:pPr>
            <w:r w:rsidRPr="00BB0E62">
              <w:rPr>
                <w:color w:val="000000"/>
                <w:sz w:val="18"/>
                <w:szCs w:val="18"/>
              </w:rPr>
              <w:t>98,9</w:t>
            </w:r>
          </w:p>
        </w:tc>
        <w:tc>
          <w:tcPr>
            <w:tcW w:w="709" w:type="dxa"/>
            <w:gridSpan w:val="2"/>
            <w:vAlign w:val="center"/>
          </w:tcPr>
          <w:p w:rsidR="00BB0E62" w:rsidRPr="00BB0E62" w:rsidRDefault="00BB0E62" w:rsidP="00BB0E62">
            <w:pPr>
              <w:jc w:val="center"/>
              <w:rPr>
                <w:color w:val="000000"/>
                <w:sz w:val="18"/>
                <w:szCs w:val="18"/>
              </w:rPr>
            </w:pPr>
            <w:r w:rsidRPr="00BB0E62">
              <w:rPr>
                <w:color w:val="000000"/>
                <w:sz w:val="18"/>
                <w:szCs w:val="18"/>
              </w:rPr>
              <w:t>100,6</w:t>
            </w:r>
          </w:p>
        </w:tc>
        <w:tc>
          <w:tcPr>
            <w:tcW w:w="709" w:type="dxa"/>
            <w:vAlign w:val="center"/>
          </w:tcPr>
          <w:p w:rsidR="00BB0E62" w:rsidRPr="00BB0E62" w:rsidRDefault="00BB0E62" w:rsidP="00BB0E62">
            <w:pPr>
              <w:jc w:val="center"/>
              <w:rPr>
                <w:color w:val="000000"/>
                <w:sz w:val="18"/>
                <w:szCs w:val="18"/>
              </w:rPr>
            </w:pPr>
            <w:r w:rsidRPr="00BB0E62">
              <w:rPr>
                <w:color w:val="000000"/>
                <w:sz w:val="18"/>
                <w:szCs w:val="18"/>
              </w:rPr>
              <w:t>100,7</w:t>
            </w:r>
          </w:p>
        </w:tc>
        <w:tc>
          <w:tcPr>
            <w:tcW w:w="850" w:type="dxa"/>
            <w:vAlign w:val="center"/>
          </w:tcPr>
          <w:p w:rsidR="00BB0E62" w:rsidRPr="00BB0E62" w:rsidRDefault="00BB0E62" w:rsidP="00BB0E62">
            <w:pPr>
              <w:jc w:val="center"/>
              <w:rPr>
                <w:color w:val="000000"/>
                <w:sz w:val="18"/>
                <w:szCs w:val="18"/>
              </w:rPr>
            </w:pPr>
            <w:r w:rsidRPr="00BB0E62">
              <w:rPr>
                <w:color w:val="000000"/>
                <w:sz w:val="18"/>
                <w:szCs w:val="18"/>
              </w:rPr>
              <w:t>100,8</w:t>
            </w:r>
          </w:p>
        </w:tc>
        <w:tc>
          <w:tcPr>
            <w:tcW w:w="992" w:type="dxa"/>
            <w:vAlign w:val="center"/>
          </w:tcPr>
          <w:p w:rsidR="00BB0E62" w:rsidRPr="00BB0E62" w:rsidRDefault="00BB0E62" w:rsidP="00BB0E62">
            <w:pPr>
              <w:jc w:val="center"/>
              <w:rPr>
                <w:color w:val="000000"/>
                <w:sz w:val="18"/>
                <w:szCs w:val="18"/>
              </w:rPr>
            </w:pPr>
            <w:r w:rsidRPr="00BB0E62">
              <w:rPr>
                <w:color w:val="000000"/>
                <w:sz w:val="18"/>
                <w:szCs w:val="18"/>
              </w:rPr>
              <w:t>101,1</w:t>
            </w:r>
          </w:p>
        </w:tc>
        <w:tc>
          <w:tcPr>
            <w:tcW w:w="709" w:type="dxa"/>
            <w:vAlign w:val="center"/>
          </w:tcPr>
          <w:p w:rsidR="00BB0E62" w:rsidRPr="00BB0E62" w:rsidRDefault="00BB0E62" w:rsidP="00BB0E62">
            <w:pPr>
              <w:jc w:val="center"/>
              <w:rPr>
                <w:color w:val="000000"/>
                <w:sz w:val="18"/>
                <w:szCs w:val="18"/>
              </w:rPr>
            </w:pPr>
            <w:r w:rsidRPr="00BB0E62">
              <w:rPr>
                <w:color w:val="000000"/>
                <w:sz w:val="18"/>
                <w:szCs w:val="18"/>
              </w:rPr>
              <w:t>101,7</w:t>
            </w:r>
          </w:p>
        </w:tc>
        <w:tc>
          <w:tcPr>
            <w:tcW w:w="1134" w:type="dxa"/>
            <w:vAlign w:val="center"/>
          </w:tcPr>
          <w:p w:rsidR="00BB0E62" w:rsidRPr="00BB0E62" w:rsidRDefault="00BB0E62" w:rsidP="00BB0E62">
            <w:pPr>
              <w:jc w:val="center"/>
              <w:rPr>
                <w:color w:val="000000"/>
                <w:sz w:val="18"/>
                <w:szCs w:val="18"/>
              </w:rPr>
            </w:pPr>
            <w:r w:rsidRPr="00BB0E62">
              <w:rPr>
                <w:color w:val="000000"/>
                <w:sz w:val="18"/>
                <w:szCs w:val="18"/>
              </w:rPr>
              <w:t>101,9</w:t>
            </w:r>
          </w:p>
        </w:tc>
      </w:tr>
      <w:tr w:rsidR="004B1C65" w:rsidRPr="00BB0E62" w:rsidTr="004B1C65">
        <w:trPr>
          <w:trHeight w:val="661"/>
        </w:trPr>
        <w:tc>
          <w:tcPr>
            <w:tcW w:w="2127" w:type="dxa"/>
            <w:vAlign w:val="center"/>
          </w:tcPr>
          <w:p w:rsidR="00BB0E62" w:rsidRPr="00BB0E62" w:rsidRDefault="00BB0E62" w:rsidP="00BB0E62">
            <w:pPr>
              <w:ind w:right="33"/>
              <w:jc w:val="both"/>
              <w:rPr>
                <w:sz w:val="18"/>
                <w:szCs w:val="18"/>
              </w:rPr>
            </w:pPr>
            <w:r w:rsidRPr="00BB0E62">
              <w:rPr>
                <w:sz w:val="18"/>
                <w:szCs w:val="18"/>
              </w:rPr>
              <w:t xml:space="preserve">Объем отгруженных товаров, собственного производства, выполненных работ, услуг собственными силами по кругу крупных и средних организаций </w:t>
            </w:r>
          </w:p>
        </w:tc>
        <w:tc>
          <w:tcPr>
            <w:tcW w:w="992" w:type="dxa"/>
            <w:vAlign w:val="center"/>
          </w:tcPr>
          <w:p w:rsidR="00BB0E62" w:rsidRPr="00BB0E62" w:rsidRDefault="00BB0E62" w:rsidP="00BB0E62">
            <w:pPr>
              <w:jc w:val="center"/>
              <w:rPr>
                <w:sz w:val="18"/>
                <w:szCs w:val="18"/>
              </w:rPr>
            </w:pPr>
            <w:r w:rsidRPr="00BB0E62">
              <w:rPr>
                <w:sz w:val="18"/>
                <w:szCs w:val="18"/>
              </w:rPr>
              <w:t>тыс. рублей</w:t>
            </w:r>
          </w:p>
        </w:tc>
        <w:tc>
          <w:tcPr>
            <w:tcW w:w="851" w:type="dxa"/>
            <w:vAlign w:val="center"/>
          </w:tcPr>
          <w:p w:rsidR="00BB0E62" w:rsidRPr="00BB0E62" w:rsidRDefault="00BB0E62" w:rsidP="00BB0E62">
            <w:pPr>
              <w:ind w:left="-108" w:right="-109"/>
              <w:jc w:val="center"/>
              <w:rPr>
                <w:sz w:val="18"/>
                <w:szCs w:val="18"/>
              </w:rPr>
            </w:pPr>
            <w:r w:rsidRPr="00BB0E62">
              <w:rPr>
                <w:sz w:val="18"/>
                <w:szCs w:val="18"/>
              </w:rPr>
              <w:t>10303751,3</w:t>
            </w:r>
          </w:p>
        </w:tc>
        <w:tc>
          <w:tcPr>
            <w:tcW w:w="850" w:type="dxa"/>
            <w:vAlign w:val="center"/>
          </w:tcPr>
          <w:p w:rsidR="00BB0E62" w:rsidRPr="00BB0E62" w:rsidRDefault="00BB0E62" w:rsidP="00BB0E62">
            <w:pPr>
              <w:ind w:left="-108" w:right="-109"/>
              <w:jc w:val="center"/>
              <w:rPr>
                <w:sz w:val="18"/>
                <w:szCs w:val="18"/>
              </w:rPr>
            </w:pPr>
            <w:r w:rsidRPr="00BB0E62">
              <w:rPr>
                <w:sz w:val="18"/>
                <w:szCs w:val="18"/>
              </w:rPr>
              <w:t>4853146</w:t>
            </w:r>
          </w:p>
        </w:tc>
        <w:tc>
          <w:tcPr>
            <w:tcW w:w="709" w:type="dxa"/>
            <w:gridSpan w:val="2"/>
            <w:vAlign w:val="center"/>
          </w:tcPr>
          <w:p w:rsidR="00BB0E62" w:rsidRPr="00BB0E62" w:rsidRDefault="00BB0E62" w:rsidP="00BB0E62">
            <w:pPr>
              <w:ind w:left="-108" w:right="-109"/>
              <w:jc w:val="center"/>
              <w:rPr>
                <w:sz w:val="18"/>
                <w:szCs w:val="18"/>
              </w:rPr>
            </w:pPr>
            <w:r w:rsidRPr="00BB0E62">
              <w:rPr>
                <w:sz w:val="18"/>
                <w:szCs w:val="18"/>
              </w:rPr>
              <w:t>11642998,6</w:t>
            </w:r>
          </w:p>
        </w:tc>
        <w:tc>
          <w:tcPr>
            <w:tcW w:w="709" w:type="dxa"/>
            <w:gridSpan w:val="2"/>
            <w:vAlign w:val="center"/>
          </w:tcPr>
          <w:p w:rsidR="00BB0E62" w:rsidRPr="00BB0E62" w:rsidRDefault="00BB0E62" w:rsidP="00BB0E62">
            <w:pPr>
              <w:ind w:left="-108" w:right="-109"/>
              <w:jc w:val="center"/>
              <w:rPr>
                <w:sz w:val="18"/>
                <w:szCs w:val="18"/>
              </w:rPr>
            </w:pPr>
            <w:r w:rsidRPr="00BB0E62">
              <w:rPr>
                <w:sz w:val="18"/>
                <w:szCs w:val="18"/>
              </w:rPr>
              <w:t>12252331,7</w:t>
            </w:r>
          </w:p>
        </w:tc>
        <w:tc>
          <w:tcPr>
            <w:tcW w:w="709" w:type="dxa"/>
            <w:vAlign w:val="center"/>
          </w:tcPr>
          <w:p w:rsidR="00BB0E62" w:rsidRPr="00BB0E62" w:rsidRDefault="00BB0E62" w:rsidP="00BB0E62">
            <w:pPr>
              <w:ind w:left="-108" w:right="-109"/>
              <w:jc w:val="center"/>
              <w:rPr>
                <w:sz w:val="18"/>
                <w:szCs w:val="18"/>
              </w:rPr>
            </w:pPr>
            <w:r w:rsidRPr="00BB0E62">
              <w:rPr>
                <w:sz w:val="18"/>
                <w:szCs w:val="18"/>
              </w:rPr>
              <w:t>12272508,4</w:t>
            </w:r>
          </w:p>
        </w:tc>
        <w:tc>
          <w:tcPr>
            <w:tcW w:w="850" w:type="dxa"/>
            <w:vAlign w:val="center"/>
          </w:tcPr>
          <w:p w:rsidR="00BB0E62" w:rsidRPr="00BB0E62" w:rsidRDefault="00BB0E62" w:rsidP="00BB0E62">
            <w:pPr>
              <w:ind w:left="-108" w:right="-109"/>
              <w:jc w:val="center"/>
              <w:rPr>
                <w:sz w:val="18"/>
                <w:szCs w:val="18"/>
              </w:rPr>
            </w:pPr>
            <w:r w:rsidRPr="00BB0E62">
              <w:rPr>
                <w:sz w:val="18"/>
                <w:szCs w:val="18"/>
              </w:rPr>
              <w:t>12811862,4</w:t>
            </w:r>
          </w:p>
        </w:tc>
        <w:tc>
          <w:tcPr>
            <w:tcW w:w="992" w:type="dxa"/>
            <w:vAlign w:val="center"/>
          </w:tcPr>
          <w:p w:rsidR="00BB0E62" w:rsidRPr="00BB0E62" w:rsidRDefault="00BB0E62" w:rsidP="00BB0E62">
            <w:pPr>
              <w:ind w:left="-108" w:right="-109"/>
              <w:jc w:val="center"/>
              <w:rPr>
                <w:sz w:val="18"/>
                <w:szCs w:val="18"/>
              </w:rPr>
            </w:pPr>
            <w:r w:rsidRPr="00BB0E62">
              <w:rPr>
                <w:sz w:val="18"/>
                <w:szCs w:val="18"/>
              </w:rPr>
              <w:t>12877170,7</w:t>
            </w:r>
          </w:p>
        </w:tc>
        <w:tc>
          <w:tcPr>
            <w:tcW w:w="709" w:type="dxa"/>
            <w:vAlign w:val="center"/>
          </w:tcPr>
          <w:p w:rsidR="00BB0E62" w:rsidRPr="00BB0E62" w:rsidRDefault="00BB0E62" w:rsidP="00BB0E62">
            <w:pPr>
              <w:ind w:left="-108" w:right="-109"/>
              <w:jc w:val="center"/>
              <w:rPr>
                <w:sz w:val="18"/>
                <w:szCs w:val="18"/>
              </w:rPr>
            </w:pPr>
            <w:r w:rsidRPr="00BB0E62">
              <w:rPr>
                <w:sz w:val="18"/>
                <w:szCs w:val="18"/>
              </w:rPr>
              <w:t>13495712,2</w:t>
            </w:r>
          </w:p>
        </w:tc>
        <w:tc>
          <w:tcPr>
            <w:tcW w:w="1134" w:type="dxa"/>
            <w:vAlign w:val="center"/>
          </w:tcPr>
          <w:p w:rsidR="00BB0E62" w:rsidRPr="00BB0E62" w:rsidRDefault="00BB0E62" w:rsidP="00BB0E62">
            <w:pPr>
              <w:ind w:left="-108" w:right="-109"/>
              <w:jc w:val="center"/>
              <w:rPr>
                <w:sz w:val="18"/>
                <w:szCs w:val="18"/>
              </w:rPr>
            </w:pPr>
            <w:r w:rsidRPr="00BB0E62">
              <w:rPr>
                <w:sz w:val="18"/>
                <w:szCs w:val="18"/>
              </w:rPr>
              <w:t>13601950</w:t>
            </w:r>
          </w:p>
        </w:tc>
      </w:tr>
      <w:tr w:rsidR="00BB0E62" w:rsidRPr="00BB0E62" w:rsidTr="004B1C65">
        <w:trPr>
          <w:trHeight w:val="365"/>
        </w:trPr>
        <w:tc>
          <w:tcPr>
            <w:tcW w:w="10632" w:type="dxa"/>
            <w:gridSpan w:val="13"/>
            <w:tcBorders>
              <w:bottom w:val="single" w:sz="4" w:space="0" w:color="auto"/>
            </w:tcBorders>
            <w:vAlign w:val="center"/>
          </w:tcPr>
          <w:p w:rsidR="00BB0E62" w:rsidRPr="00BB0E62" w:rsidRDefault="00BB0E62" w:rsidP="00BB0E62">
            <w:pPr>
              <w:jc w:val="center"/>
              <w:rPr>
                <w:color w:val="000000"/>
                <w:sz w:val="18"/>
                <w:szCs w:val="18"/>
              </w:rPr>
            </w:pPr>
            <w:r w:rsidRPr="00BB0E62">
              <w:rPr>
                <w:color w:val="000000"/>
                <w:sz w:val="18"/>
                <w:szCs w:val="18"/>
              </w:rPr>
              <w:t xml:space="preserve">Инвестиции </w:t>
            </w:r>
          </w:p>
        </w:tc>
      </w:tr>
      <w:tr w:rsidR="004B1C65" w:rsidRPr="00BB0E62" w:rsidTr="004B1C65">
        <w:trPr>
          <w:trHeight w:val="497"/>
        </w:trPr>
        <w:tc>
          <w:tcPr>
            <w:tcW w:w="2127" w:type="dxa"/>
            <w:tcBorders>
              <w:bottom w:val="single" w:sz="4" w:space="0" w:color="auto"/>
            </w:tcBorders>
            <w:vAlign w:val="center"/>
          </w:tcPr>
          <w:p w:rsidR="00BB0E62" w:rsidRPr="00BB0E62" w:rsidRDefault="00BB0E62" w:rsidP="00BB0E62">
            <w:pPr>
              <w:ind w:right="33"/>
              <w:jc w:val="both"/>
              <w:rPr>
                <w:sz w:val="18"/>
                <w:szCs w:val="18"/>
              </w:rPr>
            </w:pPr>
            <w:r w:rsidRPr="00BB0E62">
              <w:rPr>
                <w:sz w:val="18"/>
                <w:szCs w:val="18"/>
              </w:rPr>
              <w:t xml:space="preserve">Объем инвестиции в основной капитал по источникам финансирования (без субъектов малого предпринимательства и объемов инвестиций, не наблюдаемых прямым статистическим методами) </w:t>
            </w:r>
          </w:p>
        </w:tc>
        <w:tc>
          <w:tcPr>
            <w:tcW w:w="992" w:type="dxa"/>
            <w:tcBorders>
              <w:bottom w:val="single" w:sz="4" w:space="0" w:color="auto"/>
            </w:tcBorders>
            <w:vAlign w:val="center"/>
          </w:tcPr>
          <w:p w:rsidR="00BB0E62" w:rsidRPr="00BB0E62" w:rsidRDefault="00BB0E62" w:rsidP="00BB0E62">
            <w:pPr>
              <w:jc w:val="center"/>
              <w:rPr>
                <w:sz w:val="18"/>
                <w:szCs w:val="18"/>
              </w:rPr>
            </w:pPr>
            <w:r w:rsidRPr="00BB0E62">
              <w:rPr>
                <w:sz w:val="18"/>
                <w:szCs w:val="18"/>
              </w:rPr>
              <w:t>млн. рублей</w:t>
            </w:r>
          </w:p>
        </w:tc>
        <w:tc>
          <w:tcPr>
            <w:tcW w:w="851" w:type="dxa"/>
            <w:tcBorders>
              <w:bottom w:val="single" w:sz="4" w:space="0" w:color="auto"/>
            </w:tcBorders>
            <w:vAlign w:val="center"/>
          </w:tcPr>
          <w:p w:rsidR="00BB0E62" w:rsidRPr="00BB0E62" w:rsidRDefault="00BB0E62" w:rsidP="00BB0E62">
            <w:pPr>
              <w:jc w:val="center"/>
              <w:rPr>
                <w:color w:val="000000"/>
                <w:sz w:val="18"/>
                <w:szCs w:val="18"/>
              </w:rPr>
            </w:pPr>
            <w:r w:rsidRPr="00BB0E62">
              <w:rPr>
                <w:color w:val="000000"/>
                <w:sz w:val="18"/>
                <w:szCs w:val="18"/>
              </w:rPr>
              <w:t>559,1</w:t>
            </w:r>
          </w:p>
        </w:tc>
        <w:tc>
          <w:tcPr>
            <w:tcW w:w="1418" w:type="dxa"/>
            <w:gridSpan w:val="2"/>
            <w:tcBorders>
              <w:bottom w:val="single" w:sz="4" w:space="0" w:color="auto"/>
            </w:tcBorders>
            <w:vAlign w:val="center"/>
          </w:tcPr>
          <w:p w:rsidR="00BB0E62" w:rsidRPr="00BB0E62" w:rsidRDefault="00BB0E62" w:rsidP="00BB0E62">
            <w:pPr>
              <w:jc w:val="center"/>
              <w:rPr>
                <w:color w:val="000000"/>
                <w:sz w:val="18"/>
                <w:szCs w:val="18"/>
              </w:rPr>
            </w:pPr>
            <w:r w:rsidRPr="00BB0E62">
              <w:rPr>
                <w:color w:val="000000"/>
                <w:sz w:val="18"/>
                <w:szCs w:val="18"/>
              </w:rPr>
              <w:t>315,5</w:t>
            </w:r>
          </w:p>
        </w:tc>
        <w:tc>
          <w:tcPr>
            <w:tcW w:w="425" w:type="dxa"/>
            <w:gridSpan w:val="2"/>
            <w:tcBorders>
              <w:bottom w:val="single" w:sz="4" w:space="0" w:color="auto"/>
            </w:tcBorders>
            <w:vAlign w:val="center"/>
          </w:tcPr>
          <w:p w:rsidR="00BB0E62" w:rsidRPr="00BB0E62" w:rsidRDefault="00BB0E62" w:rsidP="00BB0E62">
            <w:pPr>
              <w:jc w:val="center"/>
              <w:rPr>
                <w:color w:val="000000"/>
                <w:sz w:val="18"/>
                <w:szCs w:val="18"/>
              </w:rPr>
            </w:pPr>
            <w:r w:rsidRPr="00BB0E62">
              <w:rPr>
                <w:color w:val="000000"/>
                <w:sz w:val="18"/>
                <w:szCs w:val="18"/>
              </w:rPr>
              <w:t>786,61</w:t>
            </w:r>
          </w:p>
        </w:tc>
        <w:tc>
          <w:tcPr>
            <w:tcW w:w="425" w:type="dxa"/>
            <w:tcBorders>
              <w:bottom w:val="single" w:sz="4" w:space="0" w:color="auto"/>
            </w:tcBorders>
            <w:vAlign w:val="center"/>
          </w:tcPr>
          <w:p w:rsidR="00BB0E62" w:rsidRPr="00BB0E62" w:rsidRDefault="00BB0E62" w:rsidP="00BB0E62">
            <w:pPr>
              <w:jc w:val="center"/>
              <w:rPr>
                <w:color w:val="000000"/>
                <w:sz w:val="18"/>
                <w:szCs w:val="18"/>
              </w:rPr>
            </w:pPr>
            <w:r w:rsidRPr="00BB0E62">
              <w:rPr>
                <w:color w:val="000000"/>
                <w:sz w:val="18"/>
                <w:szCs w:val="18"/>
              </w:rPr>
              <w:t>578</w:t>
            </w:r>
          </w:p>
        </w:tc>
        <w:tc>
          <w:tcPr>
            <w:tcW w:w="709" w:type="dxa"/>
            <w:tcBorders>
              <w:bottom w:val="single" w:sz="4" w:space="0" w:color="auto"/>
            </w:tcBorders>
            <w:vAlign w:val="center"/>
          </w:tcPr>
          <w:p w:rsidR="00BB0E62" w:rsidRPr="00BB0E62" w:rsidRDefault="00BB0E62" w:rsidP="00BB0E62">
            <w:pPr>
              <w:jc w:val="center"/>
              <w:rPr>
                <w:color w:val="000000"/>
                <w:sz w:val="18"/>
                <w:szCs w:val="18"/>
              </w:rPr>
            </w:pPr>
            <w:r w:rsidRPr="00BB0E62">
              <w:rPr>
                <w:color w:val="000000"/>
                <w:sz w:val="18"/>
                <w:szCs w:val="18"/>
              </w:rPr>
              <w:t>598</w:t>
            </w:r>
          </w:p>
        </w:tc>
        <w:tc>
          <w:tcPr>
            <w:tcW w:w="850" w:type="dxa"/>
            <w:tcBorders>
              <w:bottom w:val="single" w:sz="4" w:space="0" w:color="auto"/>
            </w:tcBorders>
            <w:vAlign w:val="center"/>
          </w:tcPr>
          <w:p w:rsidR="00BB0E62" w:rsidRPr="00BB0E62" w:rsidRDefault="00BB0E62" w:rsidP="00BB0E62">
            <w:pPr>
              <w:jc w:val="center"/>
              <w:rPr>
                <w:color w:val="000000"/>
                <w:sz w:val="18"/>
                <w:szCs w:val="18"/>
              </w:rPr>
            </w:pPr>
            <w:r w:rsidRPr="00BB0E62">
              <w:rPr>
                <w:color w:val="000000"/>
                <w:sz w:val="18"/>
                <w:szCs w:val="18"/>
              </w:rPr>
              <w:t>705</w:t>
            </w:r>
          </w:p>
        </w:tc>
        <w:tc>
          <w:tcPr>
            <w:tcW w:w="992" w:type="dxa"/>
            <w:tcBorders>
              <w:bottom w:val="single" w:sz="4" w:space="0" w:color="auto"/>
            </w:tcBorders>
            <w:vAlign w:val="center"/>
          </w:tcPr>
          <w:p w:rsidR="00BB0E62" w:rsidRPr="00BB0E62" w:rsidRDefault="00BB0E62" w:rsidP="00BB0E62">
            <w:pPr>
              <w:jc w:val="center"/>
              <w:rPr>
                <w:color w:val="000000"/>
                <w:sz w:val="18"/>
                <w:szCs w:val="18"/>
              </w:rPr>
            </w:pPr>
            <w:r w:rsidRPr="00BB0E62">
              <w:rPr>
                <w:color w:val="000000"/>
                <w:sz w:val="18"/>
                <w:szCs w:val="18"/>
              </w:rPr>
              <w:t>735</w:t>
            </w:r>
          </w:p>
        </w:tc>
        <w:tc>
          <w:tcPr>
            <w:tcW w:w="709" w:type="dxa"/>
            <w:tcBorders>
              <w:bottom w:val="single" w:sz="4" w:space="0" w:color="auto"/>
            </w:tcBorders>
            <w:vAlign w:val="center"/>
          </w:tcPr>
          <w:p w:rsidR="00BB0E62" w:rsidRPr="00BB0E62" w:rsidRDefault="00BB0E62" w:rsidP="00BB0E62">
            <w:pPr>
              <w:jc w:val="center"/>
              <w:rPr>
                <w:color w:val="000000"/>
                <w:sz w:val="18"/>
                <w:szCs w:val="18"/>
              </w:rPr>
            </w:pPr>
            <w:r w:rsidRPr="00BB0E62">
              <w:rPr>
                <w:color w:val="000000"/>
                <w:sz w:val="18"/>
                <w:szCs w:val="18"/>
              </w:rPr>
              <w:t>846</w:t>
            </w:r>
          </w:p>
        </w:tc>
        <w:tc>
          <w:tcPr>
            <w:tcW w:w="1134" w:type="dxa"/>
            <w:tcBorders>
              <w:bottom w:val="single" w:sz="4" w:space="0" w:color="auto"/>
            </w:tcBorders>
            <w:vAlign w:val="center"/>
          </w:tcPr>
          <w:p w:rsidR="00BB0E62" w:rsidRPr="00BB0E62" w:rsidRDefault="00BB0E62" w:rsidP="00BB0E62">
            <w:pPr>
              <w:jc w:val="center"/>
              <w:rPr>
                <w:color w:val="000000"/>
                <w:sz w:val="18"/>
                <w:szCs w:val="18"/>
              </w:rPr>
            </w:pPr>
            <w:r w:rsidRPr="00BB0E62">
              <w:rPr>
                <w:color w:val="000000"/>
                <w:sz w:val="18"/>
                <w:szCs w:val="18"/>
              </w:rPr>
              <w:t>856</w:t>
            </w:r>
          </w:p>
        </w:tc>
      </w:tr>
      <w:tr w:rsidR="004B1C65" w:rsidRPr="00BB0E62" w:rsidTr="004B1C65">
        <w:trPr>
          <w:trHeight w:val="262"/>
        </w:trPr>
        <w:tc>
          <w:tcPr>
            <w:tcW w:w="2127" w:type="dxa"/>
            <w:tcBorders>
              <w:top w:val="single" w:sz="4" w:space="0" w:color="auto"/>
              <w:bottom w:val="single" w:sz="4" w:space="0" w:color="auto"/>
            </w:tcBorders>
            <w:shd w:val="clear" w:color="auto" w:fill="auto"/>
            <w:vAlign w:val="center"/>
          </w:tcPr>
          <w:p w:rsidR="00BB0E62" w:rsidRPr="00BB0E62" w:rsidRDefault="00BB0E62" w:rsidP="00BB0E62">
            <w:pPr>
              <w:ind w:right="33"/>
              <w:jc w:val="both"/>
              <w:rPr>
                <w:sz w:val="18"/>
                <w:szCs w:val="18"/>
              </w:rPr>
            </w:pPr>
            <w:r w:rsidRPr="00BB0E62">
              <w:rPr>
                <w:sz w:val="18"/>
                <w:szCs w:val="18"/>
              </w:rPr>
              <w:t>Индекс физического объема (без субъектов малого предпринимательства и объемов инвестиций, не наблюдаемых прямым статистическим методами)</w:t>
            </w:r>
          </w:p>
        </w:tc>
        <w:tc>
          <w:tcPr>
            <w:tcW w:w="992" w:type="dxa"/>
            <w:tcBorders>
              <w:top w:val="single" w:sz="4" w:space="0" w:color="auto"/>
              <w:bottom w:val="single" w:sz="4" w:space="0" w:color="auto"/>
            </w:tcBorders>
            <w:shd w:val="clear" w:color="auto" w:fill="auto"/>
            <w:vAlign w:val="center"/>
          </w:tcPr>
          <w:p w:rsidR="00BB0E62" w:rsidRPr="00BB0E62" w:rsidRDefault="00BB0E62" w:rsidP="00BB0E62">
            <w:pPr>
              <w:jc w:val="center"/>
              <w:rPr>
                <w:sz w:val="18"/>
                <w:szCs w:val="18"/>
              </w:rPr>
            </w:pPr>
            <w:r w:rsidRPr="00BB0E62">
              <w:rPr>
                <w:sz w:val="18"/>
                <w:szCs w:val="18"/>
              </w:rPr>
              <w:t>%</w:t>
            </w:r>
          </w:p>
        </w:tc>
        <w:tc>
          <w:tcPr>
            <w:tcW w:w="851" w:type="dxa"/>
            <w:tcBorders>
              <w:top w:val="single" w:sz="4" w:space="0" w:color="auto"/>
              <w:bottom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74,2</w:t>
            </w:r>
          </w:p>
        </w:tc>
        <w:tc>
          <w:tcPr>
            <w:tcW w:w="1418" w:type="dxa"/>
            <w:gridSpan w:val="2"/>
            <w:tcBorders>
              <w:top w:val="single" w:sz="4" w:space="0" w:color="auto"/>
              <w:bottom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126,3</w:t>
            </w:r>
          </w:p>
        </w:tc>
        <w:tc>
          <w:tcPr>
            <w:tcW w:w="425" w:type="dxa"/>
            <w:gridSpan w:val="2"/>
            <w:tcBorders>
              <w:top w:val="single" w:sz="4" w:space="0" w:color="auto"/>
              <w:bottom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133</w:t>
            </w:r>
          </w:p>
        </w:tc>
        <w:tc>
          <w:tcPr>
            <w:tcW w:w="425" w:type="dxa"/>
            <w:tcBorders>
              <w:top w:val="single" w:sz="4" w:space="0" w:color="auto"/>
              <w:bottom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69,8</w:t>
            </w:r>
          </w:p>
        </w:tc>
        <w:tc>
          <w:tcPr>
            <w:tcW w:w="709" w:type="dxa"/>
            <w:tcBorders>
              <w:top w:val="single" w:sz="4" w:space="0" w:color="auto"/>
              <w:bottom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72,2</w:t>
            </w:r>
          </w:p>
        </w:tc>
        <w:tc>
          <w:tcPr>
            <w:tcW w:w="850" w:type="dxa"/>
            <w:tcBorders>
              <w:top w:val="single" w:sz="4" w:space="0" w:color="auto"/>
              <w:bottom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115</w:t>
            </w:r>
          </w:p>
        </w:tc>
        <w:tc>
          <w:tcPr>
            <w:tcW w:w="992" w:type="dxa"/>
            <w:tcBorders>
              <w:top w:val="single" w:sz="4" w:space="0" w:color="auto"/>
              <w:bottom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117,3</w:t>
            </w:r>
          </w:p>
        </w:tc>
        <w:tc>
          <w:tcPr>
            <w:tcW w:w="709" w:type="dxa"/>
            <w:tcBorders>
              <w:top w:val="single" w:sz="4" w:space="0" w:color="auto"/>
              <w:bottom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112,2</w:t>
            </w:r>
          </w:p>
        </w:tc>
        <w:tc>
          <w:tcPr>
            <w:tcW w:w="1134" w:type="dxa"/>
            <w:tcBorders>
              <w:top w:val="single" w:sz="4" w:space="0" w:color="auto"/>
              <w:bottom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115,2</w:t>
            </w:r>
          </w:p>
        </w:tc>
      </w:tr>
      <w:tr w:rsidR="00BB0E62" w:rsidRPr="00BB0E62" w:rsidTr="004B1C65">
        <w:trPr>
          <w:trHeight w:val="231"/>
        </w:trPr>
        <w:tc>
          <w:tcPr>
            <w:tcW w:w="10632" w:type="dxa"/>
            <w:gridSpan w:val="13"/>
            <w:tcBorders>
              <w:bottom w:val="single" w:sz="4" w:space="0" w:color="auto"/>
            </w:tcBorders>
            <w:shd w:val="clear" w:color="auto" w:fill="auto"/>
            <w:vAlign w:val="center"/>
          </w:tcPr>
          <w:p w:rsidR="00BB0E62" w:rsidRPr="00BB0E62" w:rsidRDefault="00BB0E62" w:rsidP="00BB0E62">
            <w:pPr>
              <w:ind w:left="-108" w:right="-109"/>
              <w:jc w:val="center"/>
              <w:rPr>
                <w:sz w:val="18"/>
                <w:szCs w:val="18"/>
              </w:rPr>
            </w:pPr>
            <w:r w:rsidRPr="00BB0E62">
              <w:rPr>
                <w:sz w:val="18"/>
                <w:szCs w:val="18"/>
              </w:rPr>
              <w:t>Торговля и услуги населению</w:t>
            </w:r>
          </w:p>
        </w:tc>
      </w:tr>
      <w:tr w:rsidR="004B1C65" w:rsidRPr="00BB0E62" w:rsidTr="004B1C65">
        <w:trPr>
          <w:trHeight w:val="231"/>
        </w:trPr>
        <w:tc>
          <w:tcPr>
            <w:tcW w:w="2127" w:type="dxa"/>
            <w:tcBorders>
              <w:bottom w:val="single" w:sz="4" w:space="0" w:color="auto"/>
            </w:tcBorders>
            <w:shd w:val="clear" w:color="auto" w:fill="auto"/>
            <w:vAlign w:val="center"/>
          </w:tcPr>
          <w:p w:rsidR="00BB0E62" w:rsidRPr="00BB0E62" w:rsidRDefault="00BB0E62" w:rsidP="00BB0E62">
            <w:pPr>
              <w:ind w:right="33"/>
              <w:jc w:val="both"/>
              <w:rPr>
                <w:sz w:val="18"/>
                <w:szCs w:val="18"/>
              </w:rPr>
            </w:pPr>
            <w:r w:rsidRPr="00BB0E62">
              <w:rPr>
                <w:sz w:val="18"/>
                <w:szCs w:val="18"/>
              </w:rPr>
              <w:t>Оборот розничной торговли</w:t>
            </w:r>
          </w:p>
          <w:p w:rsidR="00BB0E62" w:rsidRPr="00BB0E62" w:rsidRDefault="00BB0E62" w:rsidP="00BB0E62">
            <w:pPr>
              <w:ind w:right="33"/>
              <w:jc w:val="both"/>
              <w:rPr>
                <w:sz w:val="18"/>
                <w:szCs w:val="18"/>
              </w:rPr>
            </w:pPr>
            <w:r w:rsidRPr="00BB0E62">
              <w:rPr>
                <w:sz w:val="18"/>
                <w:szCs w:val="18"/>
              </w:rPr>
              <w:t>(по организациям, не относящимся к субъектам малого и среднего предпринимательства)</w:t>
            </w:r>
          </w:p>
        </w:tc>
        <w:tc>
          <w:tcPr>
            <w:tcW w:w="992" w:type="dxa"/>
            <w:tcBorders>
              <w:bottom w:val="single" w:sz="4" w:space="0" w:color="auto"/>
            </w:tcBorders>
            <w:shd w:val="clear" w:color="auto" w:fill="auto"/>
            <w:vAlign w:val="center"/>
          </w:tcPr>
          <w:p w:rsidR="00BB0E62" w:rsidRPr="00BB0E62" w:rsidRDefault="00BB0E62" w:rsidP="00BB0E62">
            <w:pPr>
              <w:jc w:val="center"/>
              <w:rPr>
                <w:sz w:val="18"/>
                <w:szCs w:val="18"/>
              </w:rPr>
            </w:pPr>
            <w:r w:rsidRPr="00BB0E62">
              <w:rPr>
                <w:sz w:val="18"/>
                <w:szCs w:val="18"/>
              </w:rPr>
              <w:t>млн. рублей</w:t>
            </w:r>
          </w:p>
        </w:tc>
        <w:tc>
          <w:tcPr>
            <w:tcW w:w="851" w:type="dxa"/>
            <w:tcBorders>
              <w:bottom w:val="single" w:sz="4" w:space="0" w:color="auto"/>
            </w:tcBorders>
            <w:shd w:val="clear" w:color="auto" w:fill="auto"/>
            <w:vAlign w:val="center"/>
          </w:tcPr>
          <w:p w:rsidR="00BB0E62" w:rsidRPr="00BB0E62" w:rsidRDefault="00BB0E62" w:rsidP="00BB0E62">
            <w:pPr>
              <w:ind w:left="-108" w:right="-109"/>
              <w:jc w:val="center"/>
              <w:rPr>
                <w:sz w:val="18"/>
                <w:szCs w:val="18"/>
              </w:rPr>
            </w:pPr>
            <w:r w:rsidRPr="00BB0E62">
              <w:rPr>
                <w:sz w:val="18"/>
                <w:szCs w:val="18"/>
              </w:rPr>
              <w:t>3363,1</w:t>
            </w:r>
          </w:p>
        </w:tc>
        <w:tc>
          <w:tcPr>
            <w:tcW w:w="850" w:type="dxa"/>
            <w:tcBorders>
              <w:bottom w:val="single" w:sz="4" w:space="0" w:color="auto"/>
            </w:tcBorders>
            <w:shd w:val="clear" w:color="auto" w:fill="auto"/>
            <w:vAlign w:val="center"/>
          </w:tcPr>
          <w:p w:rsidR="00BB0E62" w:rsidRPr="00BB0E62" w:rsidRDefault="00BB0E62" w:rsidP="00BB0E62">
            <w:pPr>
              <w:ind w:left="-108" w:right="-109"/>
              <w:jc w:val="center"/>
              <w:rPr>
                <w:sz w:val="18"/>
                <w:szCs w:val="18"/>
              </w:rPr>
            </w:pPr>
            <w:r w:rsidRPr="00BB0E62">
              <w:rPr>
                <w:sz w:val="18"/>
                <w:szCs w:val="18"/>
              </w:rPr>
              <w:t>1659</w:t>
            </w:r>
          </w:p>
        </w:tc>
        <w:tc>
          <w:tcPr>
            <w:tcW w:w="709" w:type="dxa"/>
            <w:gridSpan w:val="2"/>
            <w:tcBorders>
              <w:bottom w:val="single" w:sz="4" w:space="0" w:color="auto"/>
            </w:tcBorders>
            <w:shd w:val="clear" w:color="auto" w:fill="auto"/>
            <w:vAlign w:val="center"/>
          </w:tcPr>
          <w:p w:rsidR="00BB0E62" w:rsidRPr="00BB0E62" w:rsidRDefault="00BB0E62" w:rsidP="00BB0E62">
            <w:pPr>
              <w:ind w:left="-108" w:right="-109"/>
              <w:jc w:val="center"/>
              <w:rPr>
                <w:sz w:val="18"/>
                <w:szCs w:val="18"/>
              </w:rPr>
            </w:pPr>
            <w:r w:rsidRPr="00BB0E62">
              <w:rPr>
                <w:sz w:val="18"/>
                <w:szCs w:val="18"/>
              </w:rPr>
              <w:t>3531,3</w:t>
            </w:r>
          </w:p>
        </w:tc>
        <w:tc>
          <w:tcPr>
            <w:tcW w:w="709" w:type="dxa"/>
            <w:gridSpan w:val="2"/>
            <w:tcBorders>
              <w:bottom w:val="single" w:sz="4" w:space="0" w:color="auto"/>
            </w:tcBorders>
            <w:shd w:val="clear" w:color="auto" w:fill="auto"/>
            <w:vAlign w:val="center"/>
          </w:tcPr>
          <w:p w:rsidR="00BB0E62" w:rsidRPr="00BB0E62" w:rsidRDefault="00BB0E62" w:rsidP="00BB0E62">
            <w:pPr>
              <w:ind w:left="-108" w:right="-109"/>
              <w:jc w:val="center"/>
              <w:rPr>
                <w:sz w:val="18"/>
                <w:szCs w:val="18"/>
              </w:rPr>
            </w:pPr>
            <w:r w:rsidRPr="00BB0E62">
              <w:rPr>
                <w:sz w:val="18"/>
                <w:szCs w:val="18"/>
              </w:rPr>
              <w:t>3750,2</w:t>
            </w:r>
          </w:p>
        </w:tc>
        <w:tc>
          <w:tcPr>
            <w:tcW w:w="709" w:type="dxa"/>
            <w:tcBorders>
              <w:bottom w:val="single" w:sz="4" w:space="0" w:color="auto"/>
            </w:tcBorders>
            <w:shd w:val="clear" w:color="auto" w:fill="auto"/>
            <w:vAlign w:val="center"/>
          </w:tcPr>
          <w:p w:rsidR="00BB0E62" w:rsidRPr="00BB0E62" w:rsidRDefault="00BB0E62" w:rsidP="00BB0E62">
            <w:pPr>
              <w:ind w:left="-108" w:right="-109"/>
              <w:jc w:val="center"/>
              <w:rPr>
                <w:sz w:val="18"/>
                <w:szCs w:val="18"/>
              </w:rPr>
            </w:pPr>
            <w:r w:rsidRPr="00BB0E62">
              <w:rPr>
                <w:sz w:val="18"/>
                <w:szCs w:val="18"/>
              </w:rPr>
              <w:t>3782</w:t>
            </w:r>
          </w:p>
        </w:tc>
        <w:tc>
          <w:tcPr>
            <w:tcW w:w="850" w:type="dxa"/>
            <w:tcBorders>
              <w:bottom w:val="single" w:sz="4" w:space="0" w:color="auto"/>
            </w:tcBorders>
            <w:shd w:val="clear" w:color="auto" w:fill="auto"/>
            <w:vAlign w:val="center"/>
          </w:tcPr>
          <w:p w:rsidR="00BB0E62" w:rsidRPr="00BB0E62" w:rsidRDefault="00BB0E62" w:rsidP="00BB0E62">
            <w:pPr>
              <w:ind w:left="-108" w:right="-109"/>
              <w:jc w:val="center"/>
              <w:rPr>
                <w:sz w:val="18"/>
                <w:szCs w:val="18"/>
              </w:rPr>
            </w:pPr>
            <w:r w:rsidRPr="00BB0E62">
              <w:rPr>
                <w:sz w:val="18"/>
                <w:szCs w:val="18"/>
              </w:rPr>
              <w:t>3986,5</w:t>
            </w:r>
          </w:p>
        </w:tc>
        <w:tc>
          <w:tcPr>
            <w:tcW w:w="992" w:type="dxa"/>
            <w:tcBorders>
              <w:bottom w:val="single" w:sz="4" w:space="0" w:color="auto"/>
            </w:tcBorders>
            <w:shd w:val="clear" w:color="auto" w:fill="auto"/>
            <w:vAlign w:val="center"/>
          </w:tcPr>
          <w:p w:rsidR="00BB0E62" w:rsidRPr="00BB0E62" w:rsidRDefault="00BB0E62" w:rsidP="00BB0E62">
            <w:pPr>
              <w:ind w:left="-108" w:right="-109"/>
              <w:jc w:val="center"/>
              <w:rPr>
                <w:sz w:val="18"/>
                <w:szCs w:val="18"/>
              </w:rPr>
            </w:pPr>
            <w:r w:rsidRPr="00BB0E62">
              <w:rPr>
                <w:sz w:val="18"/>
                <w:szCs w:val="18"/>
              </w:rPr>
              <w:t>4054,3</w:t>
            </w:r>
          </w:p>
        </w:tc>
        <w:tc>
          <w:tcPr>
            <w:tcW w:w="709" w:type="dxa"/>
            <w:tcBorders>
              <w:bottom w:val="single" w:sz="4" w:space="0" w:color="auto"/>
            </w:tcBorders>
            <w:shd w:val="clear" w:color="auto" w:fill="auto"/>
            <w:vAlign w:val="center"/>
          </w:tcPr>
          <w:p w:rsidR="00BB0E62" w:rsidRPr="00BB0E62" w:rsidRDefault="00BB0E62" w:rsidP="00BB0E62">
            <w:pPr>
              <w:ind w:left="-108" w:right="-109"/>
              <w:jc w:val="center"/>
              <w:rPr>
                <w:sz w:val="18"/>
                <w:szCs w:val="18"/>
              </w:rPr>
            </w:pPr>
            <w:r w:rsidRPr="00BB0E62">
              <w:rPr>
                <w:sz w:val="18"/>
                <w:szCs w:val="18"/>
              </w:rPr>
              <w:t>4241,6</w:t>
            </w:r>
          </w:p>
        </w:tc>
        <w:tc>
          <w:tcPr>
            <w:tcW w:w="1134" w:type="dxa"/>
            <w:tcBorders>
              <w:bottom w:val="single" w:sz="4" w:space="0" w:color="auto"/>
            </w:tcBorders>
            <w:shd w:val="clear" w:color="auto" w:fill="auto"/>
            <w:vAlign w:val="center"/>
          </w:tcPr>
          <w:p w:rsidR="00BB0E62" w:rsidRPr="00BB0E62" w:rsidRDefault="00BB0E62" w:rsidP="00BB0E62">
            <w:pPr>
              <w:ind w:left="-108" w:right="-109"/>
              <w:jc w:val="center"/>
              <w:rPr>
                <w:sz w:val="18"/>
                <w:szCs w:val="18"/>
              </w:rPr>
            </w:pPr>
            <w:r w:rsidRPr="00BB0E62">
              <w:rPr>
                <w:sz w:val="18"/>
                <w:szCs w:val="18"/>
              </w:rPr>
              <w:t>4350,3</w:t>
            </w:r>
          </w:p>
        </w:tc>
      </w:tr>
      <w:tr w:rsidR="004B1C65" w:rsidRPr="00BB0E62" w:rsidTr="004B1C65">
        <w:trPr>
          <w:trHeight w:val="118"/>
        </w:trPr>
        <w:tc>
          <w:tcPr>
            <w:tcW w:w="2127" w:type="dxa"/>
            <w:tcBorders>
              <w:top w:val="single" w:sz="4" w:space="0" w:color="auto"/>
            </w:tcBorders>
            <w:shd w:val="clear" w:color="auto" w:fill="auto"/>
            <w:vAlign w:val="center"/>
          </w:tcPr>
          <w:p w:rsidR="00BB0E62" w:rsidRPr="00BB0E62" w:rsidRDefault="00BB0E62" w:rsidP="00BB0E62">
            <w:pPr>
              <w:ind w:right="33"/>
              <w:jc w:val="both"/>
              <w:rPr>
                <w:sz w:val="18"/>
                <w:szCs w:val="18"/>
              </w:rPr>
            </w:pPr>
            <w:r w:rsidRPr="00BB0E62">
              <w:rPr>
                <w:sz w:val="18"/>
                <w:szCs w:val="18"/>
              </w:rPr>
              <w:t>Темп роста оборота розничной торговли</w:t>
            </w:r>
          </w:p>
        </w:tc>
        <w:tc>
          <w:tcPr>
            <w:tcW w:w="992" w:type="dxa"/>
            <w:tcBorders>
              <w:top w:val="single" w:sz="4" w:space="0" w:color="auto"/>
            </w:tcBorders>
            <w:shd w:val="clear" w:color="auto" w:fill="auto"/>
            <w:vAlign w:val="center"/>
          </w:tcPr>
          <w:p w:rsidR="00BB0E62" w:rsidRPr="00BB0E62" w:rsidRDefault="00BB0E62" w:rsidP="00BB0E62">
            <w:pPr>
              <w:jc w:val="center"/>
              <w:rPr>
                <w:sz w:val="18"/>
                <w:szCs w:val="18"/>
              </w:rPr>
            </w:pPr>
            <w:r w:rsidRPr="00BB0E62">
              <w:rPr>
                <w:sz w:val="18"/>
                <w:szCs w:val="18"/>
              </w:rPr>
              <w:t>%</w:t>
            </w:r>
          </w:p>
        </w:tc>
        <w:tc>
          <w:tcPr>
            <w:tcW w:w="851" w:type="dxa"/>
            <w:tcBorders>
              <w:top w:val="single" w:sz="4" w:space="0" w:color="auto"/>
            </w:tcBorders>
            <w:shd w:val="clear" w:color="auto" w:fill="auto"/>
            <w:vAlign w:val="center"/>
          </w:tcPr>
          <w:p w:rsidR="00BB0E62" w:rsidRPr="00BB0E62" w:rsidRDefault="00BB0E62" w:rsidP="00BB0E62">
            <w:pPr>
              <w:ind w:left="-108" w:right="-109"/>
              <w:jc w:val="center"/>
              <w:rPr>
                <w:sz w:val="18"/>
                <w:szCs w:val="18"/>
              </w:rPr>
            </w:pPr>
            <w:r w:rsidRPr="00BB0E62">
              <w:rPr>
                <w:sz w:val="18"/>
                <w:szCs w:val="18"/>
              </w:rPr>
              <w:t>117,7</w:t>
            </w:r>
          </w:p>
        </w:tc>
        <w:tc>
          <w:tcPr>
            <w:tcW w:w="850" w:type="dxa"/>
            <w:tcBorders>
              <w:top w:val="single" w:sz="4" w:space="0" w:color="auto"/>
            </w:tcBorders>
            <w:shd w:val="clear" w:color="auto" w:fill="auto"/>
            <w:vAlign w:val="center"/>
          </w:tcPr>
          <w:p w:rsidR="00BB0E62" w:rsidRPr="00BB0E62" w:rsidRDefault="00BB0E62" w:rsidP="00BB0E62">
            <w:pPr>
              <w:ind w:left="-108" w:right="-109"/>
              <w:jc w:val="center"/>
              <w:rPr>
                <w:sz w:val="18"/>
                <w:szCs w:val="18"/>
              </w:rPr>
            </w:pPr>
            <w:r w:rsidRPr="00BB0E62">
              <w:rPr>
                <w:sz w:val="18"/>
                <w:szCs w:val="18"/>
              </w:rPr>
              <w:t>107,2</w:t>
            </w:r>
          </w:p>
        </w:tc>
        <w:tc>
          <w:tcPr>
            <w:tcW w:w="709" w:type="dxa"/>
            <w:gridSpan w:val="2"/>
            <w:tcBorders>
              <w:top w:val="single" w:sz="4" w:space="0" w:color="auto"/>
            </w:tcBorders>
            <w:shd w:val="clear" w:color="auto" w:fill="auto"/>
            <w:vAlign w:val="center"/>
          </w:tcPr>
          <w:p w:rsidR="00BB0E62" w:rsidRPr="00BB0E62" w:rsidRDefault="00BB0E62" w:rsidP="00BB0E62">
            <w:pPr>
              <w:ind w:left="-108" w:right="-109"/>
              <w:jc w:val="center"/>
              <w:rPr>
                <w:sz w:val="18"/>
                <w:szCs w:val="18"/>
              </w:rPr>
            </w:pPr>
            <w:r w:rsidRPr="00BB0E62">
              <w:rPr>
                <w:sz w:val="18"/>
                <w:szCs w:val="18"/>
              </w:rPr>
              <w:t>105</w:t>
            </w:r>
          </w:p>
        </w:tc>
        <w:tc>
          <w:tcPr>
            <w:tcW w:w="709" w:type="dxa"/>
            <w:gridSpan w:val="2"/>
            <w:tcBorders>
              <w:top w:val="single" w:sz="4" w:space="0" w:color="auto"/>
            </w:tcBorders>
            <w:shd w:val="clear" w:color="auto" w:fill="auto"/>
            <w:vAlign w:val="center"/>
          </w:tcPr>
          <w:p w:rsidR="00BB0E62" w:rsidRPr="00BB0E62" w:rsidRDefault="00BB0E62" w:rsidP="00BB0E62">
            <w:pPr>
              <w:ind w:left="-108" w:right="-109"/>
              <w:jc w:val="center"/>
              <w:rPr>
                <w:sz w:val="18"/>
                <w:szCs w:val="18"/>
              </w:rPr>
            </w:pPr>
            <w:r w:rsidRPr="00BB0E62">
              <w:rPr>
                <w:sz w:val="18"/>
                <w:szCs w:val="18"/>
              </w:rPr>
              <w:t>106,2</w:t>
            </w:r>
          </w:p>
        </w:tc>
        <w:tc>
          <w:tcPr>
            <w:tcW w:w="709" w:type="dxa"/>
            <w:tcBorders>
              <w:top w:val="single" w:sz="4" w:space="0" w:color="auto"/>
            </w:tcBorders>
            <w:shd w:val="clear" w:color="auto" w:fill="auto"/>
            <w:vAlign w:val="center"/>
          </w:tcPr>
          <w:p w:rsidR="00BB0E62" w:rsidRPr="00BB0E62" w:rsidRDefault="00BB0E62" w:rsidP="00BB0E62">
            <w:pPr>
              <w:ind w:left="-108" w:right="-109"/>
              <w:jc w:val="center"/>
              <w:rPr>
                <w:sz w:val="18"/>
                <w:szCs w:val="18"/>
              </w:rPr>
            </w:pPr>
            <w:r w:rsidRPr="00BB0E62">
              <w:rPr>
                <w:sz w:val="18"/>
                <w:szCs w:val="18"/>
              </w:rPr>
              <w:t>107,1</w:t>
            </w:r>
          </w:p>
        </w:tc>
        <w:tc>
          <w:tcPr>
            <w:tcW w:w="850" w:type="dxa"/>
            <w:tcBorders>
              <w:top w:val="single" w:sz="4" w:space="0" w:color="auto"/>
            </w:tcBorders>
            <w:shd w:val="clear" w:color="auto" w:fill="auto"/>
            <w:vAlign w:val="center"/>
          </w:tcPr>
          <w:p w:rsidR="00BB0E62" w:rsidRPr="00BB0E62" w:rsidRDefault="00BB0E62" w:rsidP="00BB0E62">
            <w:pPr>
              <w:ind w:left="-108" w:right="-109"/>
              <w:jc w:val="center"/>
              <w:rPr>
                <w:sz w:val="18"/>
                <w:szCs w:val="18"/>
              </w:rPr>
            </w:pPr>
            <w:r w:rsidRPr="00BB0E62">
              <w:rPr>
                <w:sz w:val="18"/>
                <w:szCs w:val="18"/>
              </w:rPr>
              <w:t>106,3</w:t>
            </w:r>
          </w:p>
        </w:tc>
        <w:tc>
          <w:tcPr>
            <w:tcW w:w="992" w:type="dxa"/>
            <w:tcBorders>
              <w:top w:val="single" w:sz="4" w:space="0" w:color="auto"/>
            </w:tcBorders>
            <w:shd w:val="clear" w:color="auto" w:fill="auto"/>
            <w:vAlign w:val="center"/>
          </w:tcPr>
          <w:p w:rsidR="00BB0E62" w:rsidRPr="00BB0E62" w:rsidRDefault="00BB0E62" w:rsidP="00BB0E62">
            <w:pPr>
              <w:ind w:left="-108" w:right="-109"/>
              <w:jc w:val="center"/>
              <w:rPr>
                <w:sz w:val="18"/>
                <w:szCs w:val="18"/>
              </w:rPr>
            </w:pPr>
            <w:r w:rsidRPr="00BB0E62">
              <w:rPr>
                <w:sz w:val="18"/>
                <w:szCs w:val="18"/>
              </w:rPr>
              <w:t>107,2</w:t>
            </w:r>
          </w:p>
        </w:tc>
        <w:tc>
          <w:tcPr>
            <w:tcW w:w="709" w:type="dxa"/>
            <w:tcBorders>
              <w:top w:val="single" w:sz="4" w:space="0" w:color="auto"/>
            </w:tcBorders>
            <w:shd w:val="clear" w:color="auto" w:fill="auto"/>
            <w:vAlign w:val="center"/>
          </w:tcPr>
          <w:p w:rsidR="00BB0E62" w:rsidRPr="00BB0E62" w:rsidRDefault="00BB0E62" w:rsidP="00BB0E62">
            <w:pPr>
              <w:ind w:left="-108" w:right="-109"/>
              <w:jc w:val="center"/>
              <w:rPr>
                <w:sz w:val="18"/>
                <w:szCs w:val="18"/>
              </w:rPr>
            </w:pPr>
            <w:r w:rsidRPr="00BB0E62">
              <w:rPr>
                <w:sz w:val="18"/>
                <w:szCs w:val="18"/>
              </w:rPr>
              <w:t>106,4</w:t>
            </w:r>
          </w:p>
        </w:tc>
        <w:tc>
          <w:tcPr>
            <w:tcW w:w="1134" w:type="dxa"/>
            <w:tcBorders>
              <w:top w:val="single" w:sz="4" w:space="0" w:color="auto"/>
            </w:tcBorders>
            <w:shd w:val="clear" w:color="auto" w:fill="auto"/>
            <w:vAlign w:val="center"/>
          </w:tcPr>
          <w:p w:rsidR="00BB0E62" w:rsidRPr="00BB0E62" w:rsidRDefault="00BB0E62" w:rsidP="00BB0E62">
            <w:pPr>
              <w:ind w:left="-108" w:right="-109"/>
              <w:jc w:val="center"/>
              <w:rPr>
                <w:sz w:val="18"/>
                <w:szCs w:val="18"/>
              </w:rPr>
            </w:pPr>
            <w:r w:rsidRPr="00BB0E62">
              <w:rPr>
                <w:sz w:val="18"/>
                <w:szCs w:val="18"/>
              </w:rPr>
              <w:t>107,3</w:t>
            </w:r>
          </w:p>
        </w:tc>
      </w:tr>
      <w:tr w:rsidR="004B1C65" w:rsidRPr="00BB0E62" w:rsidTr="004B1C65">
        <w:trPr>
          <w:trHeight w:val="303"/>
        </w:trPr>
        <w:tc>
          <w:tcPr>
            <w:tcW w:w="2127" w:type="dxa"/>
            <w:tcBorders>
              <w:bottom w:val="single" w:sz="4" w:space="0" w:color="auto"/>
            </w:tcBorders>
            <w:shd w:val="clear" w:color="auto" w:fill="auto"/>
            <w:vAlign w:val="center"/>
          </w:tcPr>
          <w:p w:rsidR="00BB0E62" w:rsidRPr="00BB0E62" w:rsidRDefault="00BB0E62" w:rsidP="00BB0E62">
            <w:pPr>
              <w:ind w:right="33"/>
              <w:jc w:val="both"/>
              <w:rPr>
                <w:sz w:val="18"/>
                <w:szCs w:val="18"/>
              </w:rPr>
            </w:pPr>
            <w:r w:rsidRPr="00BB0E62">
              <w:rPr>
                <w:sz w:val="18"/>
                <w:szCs w:val="18"/>
              </w:rPr>
              <w:t>Объем платных услуг населению (без субъектов малого предпринимательства)</w:t>
            </w:r>
          </w:p>
          <w:p w:rsidR="00BB0E62" w:rsidRPr="00BB0E62" w:rsidRDefault="00BB0E62" w:rsidP="00BB0E62">
            <w:pPr>
              <w:ind w:right="33"/>
              <w:jc w:val="both"/>
              <w:rPr>
                <w:sz w:val="18"/>
                <w:szCs w:val="18"/>
              </w:rPr>
            </w:pPr>
          </w:p>
        </w:tc>
        <w:tc>
          <w:tcPr>
            <w:tcW w:w="992" w:type="dxa"/>
            <w:tcBorders>
              <w:bottom w:val="single" w:sz="4" w:space="0" w:color="auto"/>
            </w:tcBorders>
            <w:shd w:val="clear" w:color="auto" w:fill="auto"/>
            <w:vAlign w:val="center"/>
          </w:tcPr>
          <w:p w:rsidR="00BB0E62" w:rsidRPr="00BB0E62" w:rsidRDefault="00BB0E62" w:rsidP="00BB0E62">
            <w:pPr>
              <w:jc w:val="center"/>
              <w:rPr>
                <w:sz w:val="18"/>
                <w:szCs w:val="18"/>
              </w:rPr>
            </w:pPr>
            <w:r w:rsidRPr="00BB0E62">
              <w:rPr>
                <w:sz w:val="18"/>
                <w:szCs w:val="18"/>
              </w:rPr>
              <w:t>млн. рублей</w:t>
            </w:r>
          </w:p>
        </w:tc>
        <w:tc>
          <w:tcPr>
            <w:tcW w:w="851" w:type="dxa"/>
            <w:tcBorders>
              <w:bottom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342,2</w:t>
            </w:r>
          </w:p>
        </w:tc>
        <w:tc>
          <w:tcPr>
            <w:tcW w:w="850" w:type="dxa"/>
            <w:tcBorders>
              <w:bottom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180,7</w:t>
            </w:r>
          </w:p>
        </w:tc>
        <w:tc>
          <w:tcPr>
            <w:tcW w:w="709" w:type="dxa"/>
            <w:gridSpan w:val="2"/>
            <w:tcBorders>
              <w:bottom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362,7</w:t>
            </w:r>
          </w:p>
        </w:tc>
        <w:tc>
          <w:tcPr>
            <w:tcW w:w="709" w:type="dxa"/>
            <w:gridSpan w:val="2"/>
            <w:tcBorders>
              <w:bottom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386,3</w:t>
            </w:r>
          </w:p>
        </w:tc>
        <w:tc>
          <w:tcPr>
            <w:tcW w:w="709" w:type="dxa"/>
            <w:tcBorders>
              <w:bottom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388,8</w:t>
            </w:r>
          </w:p>
        </w:tc>
        <w:tc>
          <w:tcPr>
            <w:tcW w:w="850" w:type="dxa"/>
            <w:tcBorders>
              <w:bottom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411,8</w:t>
            </w:r>
          </w:p>
        </w:tc>
        <w:tc>
          <w:tcPr>
            <w:tcW w:w="992" w:type="dxa"/>
            <w:tcBorders>
              <w:bottom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417,2</w:t>
            </w:r>
          </w:p>
        </w:tc>
        <w:tc>
          <w:tcPr>
            <w:tcW w:w="709" w:type="dxa"/>
            <w:tcBorders>
              <w:bottom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439,4</w:t>
            </w:r>
          </w:p>
        </w:tc>
        <w:tc>
          <w:tcPr>
            <w:tcW w:w="1134" w:type="dxa"/>
            <w:tcBorders>
              <w:bottom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448,1</w:t>
            </w:r>
          </w:p>
        </w:tc>
      </w:tr>
      <w:tr w:rsidR="004B1C65" w:rsidRPr="00BB0E62" w:rsidTr="004B1C65">
        <w:trPr>
          <w:trHeight w:val="134"/>
        </w:trPr>
        <w:tc>
          <w:tcPr>
            <w:tcW w:w="2127" w:type="dxa"/>
            <w:tcBorders>
              <w:top w:val="single" w:sz="4" w:space="0" w:color="auto"/>
            </w:tcBorders>
            <w:shd w:val="clear" w:color="auto" w:fill="auto"/>
            <w:vAlign w:val="center"/>
          </w:tcPr>
          <w:p w:rsidR="00BB0E62" w:rsidRPr="00BB0E62" w:rsidRDefault="00BB0E62" w:rsidP="00BB0E62">
            <w:pPr>
              <w:ind w:right="33"/>
              <w:jc w:val="both"/>
              <w:rPr>
                <w:sz w:val="18"/>
                <w:szCs w:val="18"/>
              </w:rPr>
            </w:pPr>
            <w:r w:rsidRPr="00BB0E62">
              <w:rPr>
                <w:sz w:val="18"/>
                <w:szCs w:val="18"/>
              </w:rPr>
              <w:t>Темп роста (снижения) объема платных услуг в действующих ценах</w:t>
            </w:r>
          </w:p>
        </w:tc>
        <w:tc>
          <w:tcPr>
            <w:tcW w:w="992" w:type="dxa"/>
            <w:tcBorders>
              <w:top w:val="single" w:sz="4" w:space="0" w:color="auto"/>
            </w:tcBorders>
            <w:shd w:val="clear" w:color="auto" w:fill="auto"/>
            <w:vAlign w:val="center"/>
          </w:tcPr>
          <w:p w:rsidR="00BB0E62" w:rsidRPr="00BB0E62" w:rsidRDefault="00BB0E62" w:rsidP="00BB0E62">
            <w:pPr>
              <w:jc w:val="center"/>
              <w:rPr>
                <w:sz w:val="18"/>
                <w:szCs w:val="18"/>
              </w:rPr>
            </w:pPr>
            <w:r w:rsidRPr="00BB0E62">
              <w:rPr>
                <w:sz w:val="18"/>
                <w:szCs w:val="18"/>
              </w:rPr>
              <w:t>%</w:t>
            </w:r>
          </w:p>
        </w:tc>
        <w:tc>
          <w:tcPr>
            <w:tcW w:w="851" w:type="dxa"/>
            <w:tcBorders>
              <w:top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109,7</w:t>
            </w:r>
          </w:p>
        </w:tc>
        <w:tc>
          <w:tcPr>
            <w:tcW w:w="850" w:type="dxa"/>
            <w:tcBorders>
              <w:top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124,8</w:t>
            </w:r>
          </w:p>
        </w:tc>
        <w:tc>
          <w:tcPr>
            <w:tcW w:w="709" w:type="dxa"/>
            <w:gridSpan w:val="2"/>
            <w:tcBorders>
              <w:top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106</w:t>
            </w:r>
          </w:p>
        </w:tc>
        <w:tc>
          <w:tcPr>
            <w:tcW w:w="709" w:type="dxa"/>
            <w:gridSpan w:val="2"/>
            <w:tcBorders>
              <w:top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106,5</w:t>
            </w:r>
          </w:p>
        </w:tc>
        <w:tc>
          <w:tcPr>
            <w:tcW w:w="709" w:type="dxa"/>
            <w:tcBorders>
              <w:top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107,2</w:t>
            </w:r>
          </w:p>
        </w:tc>
        <w:tc>
          <w:tcPr>
            <w:tcW w:w="850" w:type="dxa"/>
            <w:tcBorders>
              <w:top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106,6</w:t>
            </w:r>
          </w:p>
        </w:tc>
        <w:tc>
          <w:tcPr>
            <w:tcW w:w="992" w:type="dxa"/>
            <w:tcBorders>
              <w:top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107,3</w:t>
            </w:r>
          </w:p>
        </w:tc>
        <w:tc>
          <w:tcPr>
            <w:tcW w:w="709" w:type="dxa"/>
            <w:tcBorders>
              <w:top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106,7</w:t>
            </w:r>
          </w:p>
        </w:tc>
        <w:tc>
          <w:tcPr>
            <w:tcW w:w="1134" w:type="dxa"/>
            <w:tcBorders>
              <w:top w:val="single" w:sz="4" w:space="0" w:color="auto"/>
            </w:tcBorders>
            <w:shd w:val="clear" w:color="auto" w:fill="auto"/>
            <w:vAlign w:val="center"/>
          </w:tcPr>
          <w:p w:rsidR="00BB0E62" w:rsidRPr="00BB0E62" w:rsidRDefault="00BB0E62" w:rsidP="00BB0E62">
            <w:pPr>
              <w:jc w:val="center"/>
              <w:rPr>
                <w:color w:val="000000"/>
                <w:sz w:val="18"/>
                <w:szCs w:val="18"/>
              </w:rPr>
            </w:pPr>
            <w:r w:rsidRPr="00BB0E62">
              <w:rPr>
                <w:color w:val="000000"/>
                <w:sz w:val="18"/>
                <w:szCs w:val="18"/>
              </w:rPr>
              <w:t>107,4</w:t>
            </w:r>
          </w:p>
        </w:tc>
      </w:tr>
      <w:tr w:rsidR="00BB0E62" w:rsidRPr="00BB0E62" w:rsidTr="004B1C65">
        <w:trPr>
          <w:trHeight w:val="242"/>
        </w:trPr>
        <w:tc>
          <w:tcPr>
            <w:tcW w:w="10632" w:type="dxa"/>
            <w:gridSpan w:val="13"/>
            <w:tcBorders>
              <w:bottom w:val="single" w:sz="4" w:space="0" w:color="auto"/>
            </w:tcBorders>
            <w:shd w:val="clear" w:color="auto" w:fill="FFFFFF"/>
            <w:vAlign w:val="center"/>
          </w:tcPr>
          <w:p w:rsidR="00BB0E62" w:rsidRPr="00BB0E62" w:rsidRDefault="00BB0E62" w:rsidP="00BB0E62">
            <w:pPr>
              <w:ind w:left="-108" w:right="-109"/>
              <w:jc w:val="center"/>
              <w:rPr>
                <w:color w:val="000000"/>
                <w:sz w:val="18"/>
                <w:szCs w:val="18"/>
              </w:rPr>
            </w:pPr>
            <w:r w:rsidRPr="00BB0E62">
              <w:rPr>
                <w:color w:val="000000"/>
                <w:sz w:val="18"/>
                <w:szCs w:val="18"/>
              </w:rPr>
              <w:t>Рынок труда, занятость населения</w:t>
            </w:r>
          </w:p>
        </w:tc>
      </w:tr>
      <w:tr w:rsidR="004B1C65" w:rsidRPr="00BB0E62" w:rsidTr="004B1C65">
        <w:trPr>
          <w:trHeight w:val="242"/>
        </w:trPr>
        <w:tc>
          <w:tcPr>
            <w:tcW w:w="2127" w:type="dxa"/>
            <w:tcBorders>
              <w:bottom w:val="single" w:sz="4" w:space="0" w:color="auto"/>
            </w:tcBorders>
            <w:shd w:val="clear" w:color="auto" w:fill="FFFFFF"/>
            <w:vAlign w:val="center"/>
          </w:tcPr>
          <w:p w:rsidR="00BB0E62" w:rsidRPr="00BB0E62" w:rsidRDefault="00BB0E62" w:rsidP="00BB0E62">
            <w:pPr>
              <w:ind w:right="33"/>
              <w:jc w:val="both"/>
              <w:rPr>
                <w:sz w:val="18"/>
                <w:szCs w:val="18"/>
              </w:rPr>
            </w:pPr>
            <w:r w:rsidRPr="00BB0E62">
              <w:rPr>
                <w:sz w:val="18"/>
                <w:szCs w:val="18"/>
              </w:rPr>
              <w:t xml:space="preserve">Фонд начисленной заработной платы всех работников по кругу </w:t>
            </w:r>
            <w:r w:rsidRPr="00BB0E62">
              <w:rPr>
                <w:sz w:val="18"/>
                <w:szCs w:val="18"/>
              </w:rPr>
              <w:lastRenderedPageBreak/>
              <w:t>крупных и средних организаций</w:t>
            </w:r>
          </w:p>
        </w:tc>
        <w:tc>
          <w:tcPr>
            <w:tcW w:w="992" w:type="dxa"/>
            <w:tcBorders>
              <w:bottom w:val="single" w:sz="4" w:space="0" w:color="auto"/>
            </w:tcBorders>
            <w:shd w:val="clear" w:color="auto" w:fill="FFFFFF"/>
            <w:vAlign w:val="center"/>
          </w:tcPr>
          <w:p w:rsidR="00BB0E62" w:rsidRPr="00BB0E62" w:rsidRDefault="00BB0E62" w:rsidP="00BB0E62">
            <w:pPr>
              <w:jc w:val="center"/>
              <w:rPr>
                <w:sz w:val="18"/>
                <w:szCs w:val="18"/>
              </w:rPr>
            </w:pPr>
            <w:r w:rsidRPr="00BB0E62">
              <w:rPr>
                <w:sz w:val="18"/>
                <w:szCs w:val="18"/>
              </w:rPr>
              <w:lastRenderedPageBreak/>
              <w:t>тыс.</w:t>
            </w:r>
          </w:p>
          <w:p w:rsidR="00BB0E62" w:rsidRPr="00BB0E62" w:rsidRDefault="00BB0E62" w:rsidP="00BB0E62">
            <w:pPr>
              <w:jc w:val="center"/>
              <w:rPr>
                <w:sz w:val="18"/>
                <w:szCs w:val="18"/>
              </w:rPr>
            </w:pPr>
            <w:r w:rsidRPr="00BB0E62">
              <w:rPr>
                <w:sz w:val="18"/>
                <w:szCs w:val="18"/>
              </w:rPr>
              <w:t>рублей</w:t>
            </w:r>
          </w:p>
        </w:tc>
        <w:tc>
          <w:tcPr>
            <w:tcW w:w="851" w:type="dxa"/>
            <w:tcBorders>
              <w:bottom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2398485</w:t>
            </w:r>
          </w:p>
        </w:tc>
        <w:tc>
          <w:tcPr>
            <w:tcW w:w="850" w:type="dxa"/>
            <w:tcBorders>
              <w:bottom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1275754</w:t>
            </w:r>
          </w:p>
        </w:tc>
        <w:tc>
          <w:tcPr>
            <w:tcW w:w="709" w:type="dxa"/>
            <w:gridSpan w:val="2"/>
            <w:tcBorders>
              <w:bottom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2590279</w:t>
            </w:r>
          </w:p>
        </w:tc>
        <w:tc>
          <w:tcPr>
            <w:tcW w:w="709" w:type="dxa"/>
            <w:gridSpan w:val="2"/>
            <w:tcBorders>
              <w:bottom w:val="single" w:sz="4" w:space="0" w:color="auto"/>
            </w:tcBorders>
            <w:shd w:val="clear" w:color="auto" w:fill="FFFFFF"/>
            <w:vAlign w:val="center"/>
          </w:tcPr>
          <w:p w:rsidR="00BB0E62" w:rsidRPr="00BB0E62" w:rsidRDefault="00BB0E62" w:rsidP="00BB0E62">
            <w:pPr>
              <w:ind w:left="-108" w:right="-109"/>
              <w:jc w:val="center"/>
              <w:rPr>
                <w:color w:val="000000"/>
                <w:sz w:val="18"/>
                <w:szCs w:val="18"/>
              </w:rPr>
            </w:pPr>
            <w:r w:rsidRPr="00BB0E62">
              <w:rPr>
                <w:color w:val="000000"/>
                <w:sz w:val="18"/>
                <w:szCs w:val="18"/>
              </w:rPr>
              <w:t>3185369,3</w:t>
            </w:r>
          </w:p>
        </w:tc>
        <w:tc>
          <w:tcPr>
            <w:tcW w:w="709" w:type="dxa"/>
            <w:tcBorders>
              <w:bottom w:val="single" w:sz="4" w:space="0" w:color="auto"/>
            </w:tcBorders>
            <w:shd w:val="clear" w:color="auto" w:fill="FFFFFF"/>
            <w:vAlign w:val="center"/>
          </w:tcPr>
          <w:p w:rsidR="00BB0E62" w:rsidRPr="00BB0E62" w:rsidRDefault="00BB0E62" w:rsidP="00BB0E62">
            <w:pPr>
              <w:ind w:left="-108" w:right="-109"/>
              <w:jc w:val="center"/>
              <w:rPr>
                <w:color w:val="000000"/>
                <w:sz w:val="18"/>
                <w:szCs w:val="18"/>
              </w:rPr>
            </w:pPr>
            <w:r w:rsidRPr="00BB0E62">
              <w:rPr>
                <w:color w:val="000000"/>
                <w:sz w:val="18"/>
                <w:szCs w:val="18"/>
              </w:rPr>
              <w:t>3239955,7</w:t>
            </w:r>
          </w:p>
        </w:tc>
        <w:tc>
          <w:tcPr>
            <w:tcW w:w="850" w:type="dxa"/>
            <w:tcBorders>
              <w:bottom w:val="single" w:sz="4" w:space="0" w:color="auto"/>
            </w:tcBorders>
            <w:shd w:val="clear" w:color="auto" w:fill="FFFFFF"/>
            <w:vAlign w:val="center"/>
          </w:tcPr>
          <w:p w:rsidR="00BB0E62" w:rsidRPr="00BB0E62" w:rsidRDefault="00BB0E62" w:rsidP="00BB0E62">
            <w:pPr>
              <w:ind w:left="-108" w:right="-109"/>
              <w:jc w:val="center"/>
              <w:rPr>
                <w:color w:val="000000"/>
                <w:sz w:val="18"/>
                <w:szCs w:val="18"/>
              </w:rPr>
            </w:pPr>
            <w:r w:rsidRPr="00BB0E62">
              <w:rPr>
                <w:color w:val="000000"/>
                <w:sz w:val="18"/>
                <w:szCs w:val="18"/>
              </w:rPr>
              <w:t>3367694,4</w:t>
            </w:r>
          </w:p>
        </w:tc>
        <w:tc>
          <w:tcPr>
            <w:tcW w:w="992" w:type="dxa"/>
            <w:tcBorders>
              <w:bottom w:val="single" w:sz="4" w:space="0" w:color="auto"/>
            </w:tcBorders>
            <w:shd w:val="clear" w:color="auto" w:fill="FFFFFF"/>
            <w:vAlign w:val="center"/>
          </w:tcPr>
          <w:p w:rsidR="00BB0E62" w:rsidRPr="00BB0E62" w:rsidRDefault="00BB0E62" w:rsidP="00BB0E62">
            <w:pPr>
              <w:ind w:left="-108" w:right="-109"/>
              <w:jc w:val="center"/>
              <w:rPr>
                <w:color w:val="000000"/>
                <w:sz w:val="18"/>
                <w:szCs w:val="18"/>
              </w:rPr>
            </w:pPr>
            <w:r w:rsidRPr="00BB0E62">
              <w:rPr>
                <w:color w:val="000000"/>
                <w:sz w:val="18"/>
                <w:szCs w:val="18"/>
              </w:rPr>
              <w:t>3415653,4</w:t>
            </w:r>
          </w:p>
        </w:tc>
        <w:tc>
          <w:tcPr>
            <w:tcW w:w="709" w:type="dxa"/>
            <w:tcBorders>
              <w:bottom w:val="single" w:sz="4" w:space="0" w:color="auto"/>
            </w:tcBorders>
            <w:shd w:val="clear" w:color="auto" w:fill="FFFFFF"/>
            <w:vAlign w:val="center"/>
          </w:tcPr>
          <w:p w:rsidR="00BB0E62" w:rsidRPr="00BB0E62" w:rsidRDefault="00BB0E62" w:rsidP="00BB0E62">
            <w:pPr>
              <w:ind w:left="-108" w:right="-109"/>
              <w:jc w:val="center"/>
              <w:rPr>
                <w:color w:val="000000"/>
                <w:sz w:val="18"/>
                <w:szCs w:val="18"/>
              </w:rPr>
            </w:pPr>
            <w:r w:rsidRPr="00BB0E62">
              <w:rPr>
                <w:color w:val="000000"/>
                <w:sz w:val="18"/>
                <w:szCs w:val="18"/>
              </w:rPr>
              <w:t>3601033,8</w:t>
            </w:r>
          </w:p>
        </w:tc>
        <w:tc>
          <w:tcPr>
            <w:tcW w:w="1134" w:type="dxa"/>
            <w:tcBorders>
              <w:bottom w:val="single" w:sz="4" w:space="0" w:color="auto"/>
            </w:tcBorders>
            <w:shd w:val="clear" w:color="auto" w:fill="FFFFFF"/>
            <w:vAlign w:val="center"/>
          </w:tcPr>
          <w:p w:rsidR="00BB0E62" w:rsidRPr="00BB0E62" w:rsidRDefault="00BB0E62" w:rsidP="00BB0E62">
            <w:pPr>
              <w:ind w:left="-108" w:right="-109"/>
              <w:jc w:val="center"/>
              <w:rPr>
                <w:color w:val="000000"/>
                <w:sz w:val="18"/>
                <w:szCs w:val="18"/>
              </w:rPr>
            </w:pPr>
            <w:r w:rsidRPr="00BB0E62">
              <w:rPr>
                <w:color w:val="000000"/>
                <w:sz w:val="18"/>
                <w:szCs w:val="18"/>
              </w:rPr>
              <w:t>3666571,3</w:t>
            </w:r>
          </w:p>
        </w:tc>
      </w:tr>
      <w:tr w:rsidR="004B1C65" w:rsidRPr="00BB0E62" w:rsidTr="004B1C65">
        <w:trPr>
          <w:trHeight w:val="338"/>
        </w:trPr>
        <w:tc>
          <w:tcPr>
            <w:tcW w:w="2127" w:type="dxa"/>
            <w:shd w:val="clear" w:color="auto" w:fill="FFFFFF"/>
            <w:vAlign w:val="center"/>
          </w:tcPr>
          <w:p w:rsidR="00BB0E62" w:rsidRPr="00BB0E62" w:rsidRDefault="00BB0E62" w:rsidP="00BB0E62">
            <w:pPr>
              <w:ind w:right="33"/>
              <w:jc w:val="both"/>
              <w:rPr>
                <w:sz w:val="18"/>
                <w:szCs w:val="18"/>
              </w:rPr>
            </w:pPr>
            <w:r w:rsidRPr="00BB0E62">
              <w:rPr>
                <w:sz w:val="18"/>
                <w:szCs w:val="18"/>
              </w:rPr>
              <w:lastRenderedPageBreak/>
              <w:t xml:space="preserve">Среднесписочная численность работников по кругу крупных и средних организаций </w:t>
            </w:r>
          </w:p>
        </w:tc>
        <w:tc>
          <w:tcPr>
            <w:tcW w:w="992" w:type="dxa"/>
            <w:shd w:val="clear" w:color="auto" w:fill="FFFFFF"/>
            <w:vAlign w:val="center"/>
          </w:tcPr>
          <w:p w:rsidR="00BB0E62" w:rsidRPr="00BB0E62" w:rsidRDefault="00BB0E62" w:rsidP="00BB0E62">
            <w:pPr>
              <w:jc w:val="center"/>
              <w:rPr>
                <w:sz w:val="18"/>
                <w:szCs w:val="18"/>
              </w:rPr>
            </w:pPr>
            <w:r w:rsidRPr="00BB0E62">
              <w:rPr>
                <w:sz w:val="18"/>
                <w:szCs w:val="18"/>
              </w:rPr>
              <w:t>человек</w:t>
            </w:r>
          </w:p>
        </w:tc>
        <w:tc>
          <w:tcPr>
            <w:tcW w:w="851" w:type="dxa"/>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5440</w:t>
            </w:r>
          </w:p>
        </w:tc>
        <w:tc>
          <w:tcPr>
            <w:tcW w:w="850" w:type="dxa"/>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5361</w:t>
            </w:r>
          </w:p>
        </w:tc>
        <w:tc>
          <w:tcPr>
            <w:tcW w:w="709" w:type="dxa"/>
            <w:gridSpan w:val="2"/>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5370</w:t>
            </w:r>
          </w:p>
        </w:tc>
        <w:tc>
          <w:tcPr>
            <w:tcW w:w="709" w:type="dxa"/>
            <w:gridSpan w:val="2"/>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5220</w:t>
            </w:r>
          </w:p>
        </w:tc>
        <w:tc>
          <w:tcPr>
            <w:tcW w:w="709" w:type="dxa"/>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5290</w:t>
            </w:r>
          </w:p>
        </w:tc>
        <w:tc>
          <w:tcPr>
            <w:tcW w:w="850" w:type="dxa"/>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5110</w:t>
            </w:r>
          </w:p>
        </w:tc>
        <w:tc>
          <w:tcPr>
            <w:tcW w:w="992" w:type="dxa"/>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5140</w:t>
            </w:r>
          </w:p>
        </w:tc>
        <w:tc>
          <w:tcPr>
            <w:tcW w:w="709" w:type="dxa"/>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5050</w:t>
            </w:r>
          </w:p>
        </w:tc>
        <w:tc>
          <w:tcPr>
            <w:tcW w:w="1134" w:type="dxa"/>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5090</w:t>
            </w:r>
          </w:p>
        </w:tc>
      </w:tr>
      <w:tr w:rsidR="004B1C65" w:rsidRPr="00BB0E62" w:rsidTr="004B1C65">
        <w:trPr>
          <w:trHeight w:val="487"/>
        </w:trPr>
        <w:tc>
          <w:tcPr>
            <w:tcW w:w="2127" w:type="dxa"/>
            <w:tcBorders>
              <w:bottom w:val="single" w:sz="4" w:space="0" w:color="auto"/>
            </w:tcBorders>
            <w:shd w:val="clear" w:color="auto" w:fill="FFFFFF"/>
            <w:vAlign w:val="center"/>
          </w:tcPr>
          <w:p w:rsidR="00BB0E62" w:rsidRPr="00BB0E62" w:rsidRDefault="00BB0E62" w:rsidP="00BB0E62">
            <w:pPr>
              <w:ind w:right="33"/>
              <w:rPr>
                <w:sz w:val="18"/>
                <w:szCs w:val="18"/>
              </w:rPr>
            </w:pPr>
            <w:r w:rsidRPr="00BB0E62">
              <w:rPr>
                <w:sz w:val="18"/>
                <w:szCs w:val="18"/>
              </w:rPr>
              <w:t>Среднемесячная     начисленная заработная  плата  в  расчете  на одного  работника  по   кругу крупных   и   средних организаций</w:t>
            </w:r>
          </w:p>
        </w:tc>
        <w:tc>
          <w:tcPr>
            <w:tcW w:w="992" w:type="dxa"/>
            <w:tcBorders>
              <w:bottom w:val="single" w:sz="4" w:space="0" w:color="auto"/>
            </w:tcBorders>
            <w:shd w:val="clear" w:color="auto" w:fill="FFFFFF"/>
            <w:vAlign w:val="center"/>
          </w:tcPr>
          <w:p w:rsidR="00BB0E62" w:rsidRPr="00BB0E62" w:rsidRDefault="00BB0E62" w:rsidP="00BB0E62">
            <w:pPr>
              <w:jc w:val="center"/>
              <w:rPr>
                <w:sz w:val="18"/>
                <w:szCs w:val="18"/>
              </w:rPr>
            </w:pPr>
            <w:r w:rsidRPr="00BB0E62">
              <w:rPr>
                <w:sz w:val="18"/>
                <w:szCs w:val="18"/>
              </w:rPr>
              <w:t>рублей</w:t>
            </w:r>
          </w:p>
        </w:tc>
        <w:tc>
          <w:tcPr>
            <w:tcW w:w="851" w:type="dxa"/>
            <w:tcBorders>
              <w:bottom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42567,6</w:t>
            </w:r>
          </w:p>
        </w:tc>
        <w:tc>
          <w:tcPr>
            <w:tcW w:w="850" w:type="dxa"/>
            <w:tcBorders>
              <w:bottom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45601,9</w:t>
            </w:r>
          </w:p>
        </w:tc>
        <w:tc>
          <w:tcPr>
            <w:tcW w:w="709" w:type="dxa"/>
            <w:gridSpan w:val="2"/>
            <w:tcBorders>
              <w:bottom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46825</w:t>
            </w:r>
          </w:p>
        </w:tc>
        <w:tc>
          <w:tcPr>
            <w:tcW w:w="709" w:type="dxa"/>
            <w:gridSpan w:val="2"/>
            <w:tcBorders>
              <w:bottom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50852</w:t>
            </w:r>
          </w:p>
        </w:tc>
        <w:tc>
          <w:tcPr>
            <w:tcW w:w="709" w:type="dxa"/>
            <w:tcBorders>
              <w:bottom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51039</w:t>
            </w:r>
          </w:p>
        </w:tc>
        <w:tc>
          <w:tcPr>
            <w:tcW w:w="850" w:type="dxa"/>
            <w:tcBorders>
              <w:bottom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54920</w:t>
            </w:r>
          </w:p>
        </w:tc>
        <w:tc>
          <w:tcPr>
            <w:tcW w:w="992" w:type="dxa"/>
            <w:tcBorders>
              <w:bottom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55377</w:t>
            </w:r>
          </w:p>
        </w:tc>
        <w:tc>
          <w:tcPr>
            <w:tcW w:w="709" w:type="dxa"/>
            <w:tcBorders>
              <w:bottom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59423</w:t>
            </w:r>
          </w:p>
        </w:tc>
        <w:tc>
          <w:tcPr>
            <w:tcW w:w="1134" w:type="dxa"/>
            <w:tcBorders>
              <w:bottom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60029</w:t>
            </w:r>
          </w:p>
        </w:tc>
      </w:tr>
      <w:tr w:rsidR="004B1C65" w:rsidRPr="00BB0E62" w:rsidTr="004B1C65">
        <w:trPr>
          <w:trHeight w:val="178"/>
        </w:trPr>
        <w:tc>
          <w:tcPr>
            <w:tcW w:w="2127" w:type="dxa"/>
            <w:tcBorders>
              <w:top w:val="single" w:sz="4" w:space="0" w:color="auto"/>
            </w:tcBorders>
            <w:shd w:val="clear" w:color="auto" w:fill="FFFFFF"/>
            <w:vAlign w:val="center"/>
          </w:tcPr>
          <w:p w:rsidR="00BB0E62" w:rsidRPr="00BB0E62" w:rsidRDefault="00BB0E62" w:rsidP="00BB0E62">
            <w:pPr>
              <w:ind w:right="33"/>
              <w:jc w:val="both"/>
              <w:rPr>
                <w:sz w:val="18"/>
                <w:szCs w:val="18"/>
              </w:rPr>
            </w:pPr>
            <w:r w:rsidRPr="00BB0E62">
              <w:rPr>
                <w:sz w:val="18"/>
                <w:szCs w:val="18"/>
              </w:rPr>
              <w:t>Темп роста заработной платы по кругу крупных и средних организаций</w:t>
            </w:r>
          </w:p>
        </w:tc>
        <w:tc>
          <w:tcPr>
            <w:tcW w:w="992" w:type="dxa"/>
            <w:tcBorders>
              <w:top w:val="single" w:sz="4" w:space="0" w:color="auto"/>
            </w:tcBorders>
            <w:shd w:val="clear" w:color="auto" w:fill="FFFFFF"/>
            <w:vAlign w:val="center"/>
          </w:tcPr>
          <w:p w:rsidR="00BB0E62" w:rsidRPr="00BB0E62" w:rsidRDefault="00BB0E62" w:rsidP="00BB0E62">
            <w:pPr>
              <w:jc w:val="center"/>
              <w:rPr>
                <w:sz w:val="18"/>
                <w:szCs w:val="18"/>
              </w:rPr>
            </w:pPr>
            <w:r w:rsidRPr="00BB0E62">
              <w:rPr>
                <w:sz w:val="18"/>
                <w:szCs w:val="18"/>
              </w:rPr>
              <w:t>%</w:t>
            </w:r>
          </w:p>
        </w:tc>
        <w:tc>
          <w:tcPr>
            <w:tcW w:w="851" w:type="dxa"/>
            <w:tcBorders>
              <w:top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120</w:t>
            </w:r>
          </w:p>
        </w:tc>
        <w:tc>
          <w:tcPr>
            <w:tcW w:w="850" w:type="dxa"/>
            <w:tcBorders>
              <w:top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117,5</w:t>
            </w:r>
          </w:p>
        </w:tc>
        <w:tc>
          <w:tcPr>
            <w:tcW w:w="709" w:type="dxa"/>
            <w:gridSpan w:val="2"/>
            <w:tcBorders>
              <w:top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110</w:t>
            </w:r>
          </w:p>
        </w:tc>
        <w:tc>
          <w:tcPr>
            <w:tcW w:w="709" w:type="dxa"/>
            <w:gridSpan w:val="2"/>
            <w:tcBorders>
              <w:top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108,6</w:t>
            </w:r>
          </w:p>
        </w:tc>
        <w:tc>
          <w:tcPr>
            <w:tcW w:w="709" w:type="dxa"/>
            <w:tcBorders>
              <w:top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109</w:t>
            </w:r>
          </w:p>
        </w:tc>
        <w:tc>
          <w:tcPr>
            <w:tcW w:w="850" w:type="dxa"/>
            <w:tcBorders>
              <w:top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108</w:t>
            </w:r>
          </w:p>
        </w:tc>
        <w:tc>
          <w:tcPr>
            <w:tcW w:w="992" w:type="dxa"/>
            <w:tcBorders>
              <w:top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108,5</w:t>
            </w:r>
          </w:p>
        </w:tc>
        <w:tc>
          <w:tcPr>
            <w:tcW w:w="709" w:type="dxa"/>
            <w:tcBorders>
              <w:top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108,2</w:t>
            </w:r>
          </w:p>
        </w:tc>
        <w:tc>
          <w:tcPr>
            <w:tcW w:w="1134" w:type="dxa"/>
            <w:tcBorders>
              <w:top w:val="single" w:sz="4" w:space="0" w:color="auto"/>
            </w:tcBorders>
            <w:shd w:val="clear" w:color="auto" w:fill="FFFFFF"/>
            <w:vAlign w:val="center"/>
          </w:tcPr>
          <w:p w:rsidR="00BB0E62" w:rsidRPr="00BB0E62" w:rsidRDefault="00BB0E62" w:rsidP="00BB0E62">
            <w:pPr>
              <w:jc w:val="center"/>
              <w:rPr>
                <w:color w:val="000000"/>
                <w:sz w:val="18"/>
                <w:szCs w:val="18"/>
              </w:rPr>
            </w:pPr>
            <w:r w:rsidRPr="00BB0E62">
              <w:rPr>
                <w:color w:val="000000"/>
                <w:sz w:val="18"/>
                <w:szCs w:val="18"/>
              </w:rPr>
              <w:t>108,4</w:t>
            </w:r>
          </w:p>
        </w:tc>
      </w:tr>
      <w:tr w:rsidR="004B1C65" w:rsidRPr="00BB0E62" w:rsidTr="004B1C65">
        <w:tc>
          <w:tcPr>
            <w:tcW w:w="2127" w:type="dxa"/>
            <w:shd w:val="clear" w:color="auto" w:fill="auto"/>
            <w:vAlign w:val="center"/>
          </w:tcPr>
          <w:p w:rsidR="00BB0E62" w:rsidRPr="00BB0E62" w:rsidRDefault="00BB0E62" w:rsidP="00BB0E62">
            <w:pPr>
              <w:ind w:right="33"/>
              <w:rPr>
                <w:sz w:val="18"/>
                <w:szCs w:val="18"/>
              </w:rPr>
            </w:pPr>
            <w:r w:rsidRPr="00BB0E62">
              <w:rPr>
                <w:sz w:val="18"/>
                <w:szCs w:val="18"/>
              </w:rPr>
              <w:t xml:space="preserve">Уровень    зарегистрированной безработицы   к трудоспособному   возрасту  на конец   отчетного   периода </w:t>
            </w:r>
          </w:p>
        </w:tc>
        <w:tc>
          <w:tcPr>
            <w:tcW w:w="992" w:type="dxa"/>
            <w:shd w:val="clear" w:color="auto" w:fill="auto"/>
            <w:vAlign w:val="center"/>
          </w:tcPr>
          <w:p w:rsidR="00BB0E62" w:rsidRPr="00BB0E62" w:rsidRDefault="00BB0E62" w:rsidP="00BB0E62">
            <w:pPr>
              <w:jc w:val="center"/>
              <w:rPr>
                <w:sz w:val="18"/>
                <w:szCs w:val="18"/>
              </w:rPr>
            </w:pPr>
            <w:r w:rsidRPr="00BB0E62">
              <w:rPr>
                <w:sz w:val="18"/>
                <w:szCs w:val="18"/>
              </w:rPr>
              <w:t>%</w:t>
            </w:r>
          </w:p>
        </w:tc>
        <w:tc>
          <w:tcPr>
            <w:tcW w:w="851" w:type="dxa"/>
            <w:shd w:val="clear" w:color="auto" w:fill="FFFFFF"/>
            <w:vAlign w:val="center"/>
          </w:tcPr>
          <w:p w:rsidR="00BB0E62" w:rsidRPr="00BB0E62" w:rsidRDefault="00BB0E62" w:rsidP="00BB0E62">
            <w:pPr>
              <w:ind w:left="-108" w:right="-109"/>
              <w:jc w:val="center"/>
              <w:rPr>
                <w:sz w:val="18"/>
                <w:szCs w:val="18"/>
              </w:rPr>
            </w:pPr>
            <w:r w:rsidRPr="00BB0E62">
              <w:rPr>
                <w:sz w:val="18"/>
                <w:szCs w:val="18"/>
              </w:rPr>
              <w:t>0,04</w:t>
            </w:r>
          </w:p>
        </w:tc>
        <w:tc>
          <w:tcPr>
            <w:tcW w:w="850" w:type="dxa"/>
            <w:shd w:val="clear" w:color="auto" w:fill="FFFFFF"/>
            <w:vAlign w:val="center"/>
          </w:tcPr>
          <w:p w:rsidR="00BB0E62" w:rsidRPr="00BB0E62" w:rsidRDefault="00BB0E62" w:rsidP="00BB0E62">
            <w:pPr>
              <w:ind w:left="-108" w:right="-109"/>
              <w:jc w:val="center"/>
              <w:rPr>
                <w:sz w:val="18"/>
                <w:szCs w:val="18"/>
              </w:rPr>
            </w:pPr>
            <w:r w:rsidRPr="00BB0E62">
              <w:rPr>
                <w:sz w:val="18"/>
                <w:szCs w:val="18"/>
              </w:rPr>
              <w:t>0,04</w:t>
            </w:r>
          </w:p>
        </w:tc>
        <w:tc>
          <w:tcPr>
            <w:tcW w:w="709" w:type="dxa"/>
            <w:gridSpan w:val="2"/>
            <w:shd w:val="clear" w:color="auto" w:fill="FFFFFF"/>
            <w:vAlign w:val="center"/>
          </w:tcPr>
          <w:p w:rsidR="00BB0E62" w:rsidRPr="00BB0E62" w:rsidRDefault="00BB0E62" w:rsidP="00BB0E62">
            <w:pPr>
              <w:ind w:left="-108" w:right="-109"/>
              <w:jc w:val="center"/>
              <w:rPr>
                <w:sz w:val="18"/>
                <w:szCs w:val="18"/>
              </w:rPr>
            </w:pPr>
            <w:r w:rsidRPr="00BB0E62">
              <w:rPr>
                <w:sz w:val="18"/>
                <w:szCs w:val="18"/>
              </w:rPr>
              <w:t>0,1</w:t>
            </w:r>
          </w:p>
        </w:tc>
        <w:tc>
          <w:tcPr>
            <w:tcW w:w="709" w:type="dxa"/>
            <w:gridSpan w:val="2"/>
            <w:shd w:val="clear" w:color="auto" w:fill="FFFFFF"/>
            <w:vAlign w:val="center"/>
          </w:tcPr>
          <w:p w:rsidR="00BB0E62" w:rsidRPr="00BB0E62" w:rsidRDefault="00BB0E62" w:rsidP="00BB0E62">
            <w:pPr>
              <w:ind w:left="-108" w:right="-109"/>
              <w:jc w:val="center"/>
              <w:rPr>
                <w:sz w:val="18"/>
                <w:szCs w:val="18"/>
              </w:rPr>
            </w:pPr>
            <w:r w:rsidRPr="00BB0E62">
              <w:rPr>
                <w:sz w:val="18"/>
                <w:szCs w:val="18"/>
              </w:rPr>
              <w:t>0,1</w:t>
            </w:r>
          </w:p>
        </w:tc>
        <w:tc>
          <w:tcPr>
            <w:tcW w:w="709" w:type="dxa"/>
            <w:shd w:val="clear" w:color="auto" w:fill="FFFFFF"/>
            <w:vAlign w:val="center"/>
          </w:tcPr>
          <w:p w:rsidR="00BB0E62" w:rsidRPr="00BB0E62" w:rsidRDefault="00BB0E62" w:rsidP="00BB0E62">
            <w:pPr>
              <w:ind w:left="-108" w:right="-109"/>
              <w:jc w:val="center"/>
              <w:rPr>
                <w:sz w:val="18"/>
                <w:szCs w:val="18"/>
              </w:rPr>
            </w:pPr>
            <w:r w:rsidRPr="00BB0E62">
              <w:rPr>
                <w:sz w:val="18"/>
                <w:szCs w:val="18"/>
              </w:rPr>
              <w:t>0,1</w:t>
            </w:r>
          </w:p>
        </w:tc>
        <w:tc>
          <w:tcPr>
            <w:tcW w:w="850" w:type="dxa"/>
            <w:shd w:val="clear" w:color="auto" w:fill="FFFFFF"/>
            <w:vAlign w:val="center"/>
          </w:tcPr>
          <w:p w:rsidR="00BB0E62" w:rsidRPr="00BB0E62" w:rsidRDefault="00BB0E62" w:rsidP="00BB0E62">
            <w:pPr>
              <w:ind w:left="-108" w:right="-109"/>
              <w:jc w:val="center"/>
              <w:rPr>
                <w:sz w:val="18"/>
                <w:szCs w:val="18"/>
              </w:rPr>
            </w:pPr>
            <w:r w:rsidRPr="00BB0E62">
              <w:rPr>
                <w:sz w:val="18"/>
                <w:szCs w:val="18"/>
              </w:rPr>
              <w:t>0,1</w:t>
            </w:r>
          </w:p>
        </w:tc>
        <w:tc>
          <w:tcPr>
            <w:tcW w:w="992" w:type="dxa"/>
            <w:shd w:val="clear" w:color="auto" w:fill="FFFFFF"/>
            <w:vAlign w:val="center"/>
          </w:tcPr>
          <w:p w:rsidR="00BB0E62" w:rsidRPr="00BB0E62" w:rsidRDefault="00BB0E62" w:rsidP="00BB0E62">
            <w:pPr>
              <w:ind w:left="-108" w:right="-109"/>
              <w:jc w:val="center"/>
              <w:rPr>
                <w:sz w:val="18"/>
                <w:szCs w:val="18"/>
              </w:rPr>
            </w:pPr>
            <w:r w:rsidRPr="00BB0E62">
              <w:rPr>
                <w:sz w:val="18"/>
                <w:szCs w:val="18"/>
              </w:rPr>
              <w:t>0,1</w:t>
            </w:r>
          </w:p>
        </w:tc>
        <w:tc>
          <w:tcPr>
            <w:tcW w:w="709" w:type="dxa"/>
            <w:shd w:val="clear" w:color="auto" w:fill="FFFFFF"/>
            <w:vAlign w:val="center"/>
          </w:tcPr>
          <w:p w:rsidR="00BB0E62" w:rsidRPr="00BB0E62" w:rsidRDefault="00BB0E62" w:rsidP="00BB0E62">
            <w:pPr>
              <w:ind w:left="-108" w:right="-109"/>
              <w:jc w:val="center"/>
              <w:rPr>
                <w:sz w:val="18"/>
                <w:szCs w:val="18"/>
              </w:rPr>
            </w:pPr>
            <w:r w:rsidRPr="00BB0E62">
              <w:rPr>
                <w:sz w:val="18"/>
                <w:szCs w:val="18"/>
              </w:rPr>
              <w:t>0,1</w:t>
            </w:r>
          </w:p>
        </w:tc>
        <w:tc>
          <w:tcPr>
            <w:tcW w:w="1134" w:type="dxa"/>
            <w:shd w:val="clear" w:color="auto" w:fill="FFFFFF"/>
            <w:vAlign w:val="center"/>
          </w:tcPr>
          <w:p w:rsidR="00BB0E62" w:rsidRPr="00BB0E62" w:rsidRDefault="00BB0E62" w:rsidP="00BB0E62">
            <w:pPr>
              <w:ind w:left="-108" w:right="-109"/>
              <w:jc w:val="center"/>
              <w:rPr>
                <w:sz w:val="18"/>
                <w:szCs w:val="18"/>
              </w:rPr>
            </w:pPr>
            <w:r w:rsidRPr="00BB0E62">
              <w:rPr>
                <w:sz w:val="18"/>
                <w:szCs w:val="18"/>
              </w:rPr>
              <w:t>0,1</w:t>
            </w:r>
          </w:p>
        </w:tc>
      </w:tr>
    </w:tbl>
    <w:p w:rsidR="00BB0E62" w:rsidRDefault="00BB0E62" w:rsidP="00BB0E62">
      <w:pPr>
        <w:pStyle w:val="af3"/>
        <w:rPr>
          <w:rFonts w:ascii="Times New Roman" w:hAnsi="Times New Roman" w:cs="Times New Roman"/>
          <w:sz w:val="18"/>
          <w:szCs w:val="18"/>
        </w:rPr>
      </w:pPr>
    </w:p>
    <w:p w:rsidR="004B1C65" w:rsidRDefault="004B1C65" w:rsidP="00BB0E62">
      <w:pPr>
        <w:pStyle w:val="af3"/>
        <w:rPr>
          <w:rFonts w:ascii="Times New Roman" w:hAnsi="Times New Roman" w:cs="Times New Roman"/>
          <w:sz w:val="18"/>
          <w:szCs w:val="18"/>
        </w:rPr>
      </w:pPr>
    </w:p>
    <w:p w:rsidR="00FB27D8" w:rsidRPr="00FB27D8" w:rsidRDefault="00FB27D8" w:rsidP="00FB27D8">
      <w:pPr>
        <w:pStyle w:val="52"/>
        <w:shd w:val="clear" w:color="auto" w:fill="auto"/>
        <w:spacing w:after="0" w:line="240" w:lineRule="exact"/>
        <w:rPr>
          <w:rFonts w:ascii="Times New Roman" w:hAnsi="Times New Roman"/>
          <w:sz w:val="18"/>
          <w:szCs w:val="18"/>
        </w:rPr>
      </w:pPr>
      <w:r w:rsidRPr="00FB27D8">
        <w:rPr>
          <w:rFonts w:ascii="Times New Roman" w:hAnsi="Times New Roman"/>
          <w:sz w:val="18"/>
          <w:szCs w:val="18"/>
        </w:rPr>
        <w:t>Алтайский край</w:t>
      </w:r>
    </w:p>
    <w:p w:rsidR="00FB27D8" w:rsidRPr="00FB27D8" w:rsidRDefault="00FB27D8" w:rsidP="00FB27D8">
      <w:pPr>
        <w:pStyle w:val="52"/>
        <w:shd w:val="clear" w:color="auto" w:fill="auto"/>
        <w:spacing w:after="0" w:line="240" w:lineRule="exact"/>
        <w:rPr>
          <w:rFonts w:ascii="Times New Roman" w:hAnsi="Times New Roman"/>
          <w:sz w:val="18"/>
          <w:szCs w:val="18"/>
        </w:rPr>
      </w:pPr>
      <w:r w:rsidRPr="00FB27D8">
        <w:rPr>
          <w:rFonts w:ascii="Times New Roman" w:hAnsi="Times New Roman"/>
          <w:sz w:val="18"/>
          <w:szCs w:val="18"/>
        </w:rPr>
        <w:t>Администрация города Алейска</w:t>
      </w:r>
    </w:p>
    <w:p w:rsidR="00FB27D8" w:rsidRPr="00FB27D8" w:rsidRDefault="00FB27D8" w:rsidP="00FB27D8">
      <w:pPr>
        <w:pStyle w:val="52"/>
        <w:shd w:val="clear" w:color="auto" w:fill="auto"/>
        <w:spacing w:after="0" w:line="240" w:lineRule="exact"/>
        <w:rPr>
          <w:rFonts w:ascii="Times New Roman" w:hAnsi="Times New Roman"/>
          <w:b/>
          <w:sz w:val="18"/>
          <w:szCs w:val="18"/>
        </w:rPr>
      </w:pPr>
    </w:p>
    <w:p w:rsidR="00FB27D8" w:rsidRPr="00FB27D8" w:rsidRDefault="00FB27D8" w:rsidP="00FB27D8">
      <w:pPr>
        <w:pStyle w:val="52"/>
        <w:shd w:val="clear" w:color="auto" w:fill="auto"/>
        <w:spacing w:after="0" w:line="240" w:lineRule="exact"/>
        <w:rPr>
          <w:rFonts w:ascii="Times New Roman" w:hAnsi="Times New Roman"/>
          <w:b/>
          <w:sz w:val="18"/>
          <w:szCs w:val="18"/>
        </w:rPr>
      </w:pPr>
      <w:r w:rsidRPr="00FB27D8">
        <w:rPr>
          <w:rFonts w:ascii="Times New Roman" w:hAnsi="Times New Roman"/>
          <w:b/>
          <w:sz w:val="18"/>
          <w:szCs w:val="18"/>
        </w:rPr>
        <w:t>П О С Т А Н О В Л Е Н И Е</w:t>
      </w:r>
    </w:p>
    <w:p w:rsidR="00FB27D8" w:rsidRPr="00FB27D8" w:rsidRDefault="00FB27D8" w:rsidP="00FB27D8">
      <w:pPr>
        <w:jc w:val="center"/>
        <w:rPr>
          <w:b/>
          <w:sz w:val="18"/>
          <w:szCs w:val="18"/>
        </w:rPr>
      </w:pPr>
    </w:p>
    <w:p w:rsidR="00FB27D8" w:rsidRPr="00FB27D8" w:rsidRDefault="00FB27D8" w:rsidP="00FB27D8">
      <w:pPr>
        <w:jc w:val="both"/>
        <w:rPr>
          <w:sz w:val="18"/>
          <w:szCs w:val="18"/>
        </w:rPr>
      </w:pPr>
      <w:r w:rsidRPr="00FB27D8">
        <w:rPr>
          <w:sz w:val="18"/>
          <w:szCs w:val="18"/>
        </w:rPr>
        <w:t xml:space="preserve">14.11.2023                                                                               </w:t>
      </w:r>
      <w:r w:rsidRPr="00FB27D8">
        <w:rPr>
          <w:sz w:val="18"/>
          <w:szCs w:val="18"/>
        </w:rPr>
        <w:tab/>
      </w:r>
      <w:r w:rsidRPr="00FB27D8">
        <w:rPr>
          <w:sz w:val="18"/>
          <w:szCs w:val="18"/>
        </w:rPr>
        <w:tab/>
      </w:r>
      <w:r w:rsidRPr="00FB27D8">
        <w:rPr>
          <w:sz w:val="18"/>
          <w:szCs w:val="18"/>
        </w:rPr>
        <w:tab/>
      </w:r>
      <w:r w:rsidRPr="00FB27D8">
        <w:rPr>
          <w:sz w:val="18"/>
          <w:szCs w:val="18"/>
        </w:rPr>
        <w:tab/>
      </w:r>
      <w:r w:rsidRPr="00FB27D8">
        <w:rPr>
          <w:sz w:val="18"/>
          <w:szCs w:val="18"/>
        </w:rPr>
        <w:tab/>
      </w:r>
      <w:r w:rsidRPr="00FB27D8">
        <w:rPr>
          <w:sz w:val="18"/>
          <w:szCs w:val="18"/>
        </w:rPr>
        <w:tab/>
        <w:t xml:space="preserve">          № 1178</w:t>
      </w:r>
    </w:p>
    <w:p w:rsidR="00FB27D8" w:rsidRPr="00FB27D8" w:rsidRDefault="00FB27D8" w:rsidP="00FB27D8">
      <w:pPr>
        <w:jc w:val="center"/>
        <w:rPr>
          <w:sz w:val="18"/>
          <w:szCs w:val="18"/>
        </w:rPr>
      </w:pPr>
      <w:r w:rsidRPr="00FB27D8">
        <w:rPr>
          <w:sz w:val="18"/>
          <w:szCs w:val="18"/>
        </w:rPr>
        <w:t>г. Алейск</w:t>
      </w:r>
    </w:p>
    <w:p w:rsidR="00FB27D8" w:rsidRPr="00FB27D8" w:rsidRDefault="00FB27D8" w:rsidP="00FB27D8">
      <w:pPr>
        <w:jc w:val="center"/>
        <w:rPr>
          <w:sz w:val="18"/>
          <w:szCs w:val="18"/>
        </w:rPr>
      </w:pPr>
    </w:p>
    <w:p w:rsidR="00FB27D8" w:rsidRPr="00FB27D8" w:rsidRDefault="00FB27D8" w:rsidP="00FB27D8">
      <w:pPr>
        <w:jc w:val="center"/>
        <w:rPr>
          <w:b/>
          <w:sz w:val="18"/>
          <w:szCs w:val="18"/>
        </w:rPr>
      </w:pPr>
    </w:p>
    <w:tbl>
      <w:tblPr>
        <w:tblW w:w="0" w:type="auto"/>
        <w:tblLook w:val="00A0" w:firstRow="1" w:lastRow="0" w:firstColumn="1" w:lastColumn="0" w:noHBand="0" w:noVBand="0"/>
      </w:tblPr>
      <w:tblGrid>
        <w:gridCol w:w="4785"/>
        <w:gridCol w:w="4786"/>
      </w:tblGrid>
      <w:tr w:rsidR="00FB27D8" w:rsidRPr="00FB27D8" w:rsidTr="00BB0E62">
        <w:tc>
          <w:tcPr>
            <w:tcW w:w="4785" w:type="dxa"/>
          </w:tcPr>
          <w:p w:rsidR="00FB27D8" w:rsidRPr="00FB27D8" w:rsidRDefault="00FB27D8" w:rsidP="00BB0E62">
            <w:pPr>
              <w:rPr>
                <w:sz w:val="18"/>
                <w:szCs w:val="18"/>
              </w:rPr>
            </w:pPr>
            <w:r w:rsidRPr="00FB27D8">
              <w:rPr>
                <w:sz w:val="18"/>
                <w:szCs w:val="18"/>
              </w:rPr>
              <w:t>О подготовке населения города Алейска в области защиты от чрезвычайных ситуаций природного и техногенного характера</w:t>
            </w:r>
          </w:p>
          <w:p w:rsidR="00FB27D8" w:rsidRPr="00FB27D8" w:rsidRDefault="00FB27D8" w:rsidP="00BB0E62">
            <w:pPr>
              <w:jc w:val="both"/>
              <w:rPr>
                <w:b/>
                <w:sz w:val="18"/>
                <w:szCs w:val="18"/>
              </w:rPr>
            </w:pPr>
          </w:p>
        </w:tc>
        <w:tc>
          <w:tcPr>
            <w:tcW w:w="4786" w:type="dxa"/>
          </w:tcPr>
          <w:p w:rsidR="00FB27D8" w:rsidRPr="00FB27D8" w:rsidRDefault="00FB27D8" w:rsidP="00BB0E62">
            <w:pPr>
              <w:jc w:val="both"/>
              <w:rPr>
                <w:b/>
                <w:sz w:val="18"/>
                <w:szCs w:val="18"/>
              </w:rPr>
            </w:pPr>
          </w:p>
        </w:tc>
      </w:tr>
    </w:tbl>
    <w:p w:rsidR="00FB27D8" w:rsidRPr="00FB27D8" w:rsidRDefault="00FB27D8" w:rsidP="00FB27D8">
      <w:pPr>
        <w:jc w:val="center"/>
        <w:rPr>
          <w:b/>
          <w:sz w:val="18"/>
          <w:szCs w:val="18"/>
        </w:rPr>
      </w:pPr>
    </w:p>
    <w:p w:rsidR="00FB27D8" w:rsidRPr="00FB27D8" w:rsidRDefault="00FB27D8" w:rsidP="00FB27D8">
      <w:pPr>
        <w:shd w:val="clear" w:color="auto" w:fill="FFFFFF"/>
        <w:ind w:firstLine="709"/>
        <w:jc w:val="both"/>
        <w:rPr>
          <w:sz w:val="18"/>
          <w:szCs w:val="18"/>
        </w:rPr>
      </w:pPr>
      <w:r w:rsidRPr="00FB27D8">
        <w:rPr>
          <w:sz w:val="18"/>
          <w:szCs w:val="18"/>
        </w:rPr>
        <w:t>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населения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распоряжением Правительства Алтайского края от 03.12.2019 № 424-р, Уставом муниципального образования город Алейск Алтайского края, в целях организации подготовки и обучения различных групп населения города Алейска к действиям в чрезвычайных ситуациях, пропаганды знаний и иной информации в области защиты от чрезвычайных ситуаций природного и техногенного характера:</w:t>
      </w:r>
    </w:p>
    <w:p w:rsidR="00FB27D8" w:rsidRPr="00FB27D8" w:rsidRDefault="00FB27D8" w:rsidP="00FB27D8">
      <w:pPr>
        <w:shd w:val="clear" w:color="auto" w:fill="FFFFFF"/>
        <w:ind w:firstLine="709"/>
        <w:jc w:val="both"/>
        <w:rPr>
          <w:sz w:val="18"/>
          <w:szCs w:val="18"/>
        </w:rPr>
      </w:pPr>
    </w:p>
    <w:p w:rsidR="00FB27D8" w:rsidRPr="00FB27D8" w:rsidRDefault="00FB27D8" w:rsidP="00FB27D8">
      <w:pPr>
        <w:ind w:firstLine="709"/>
        <w:jc w:val="both"/>
        <w:rPr>
          <w:sz w:val="18"/>
          <w:szCs w:val="18"/>
        </w:rPr>
      </w:pPr>
      <w:r w:rsidRPr="00FB27D8">
        <w:rPr>
          <w:sz w:val="18"/>
          <w:szCs w:val="18"/>
        </w:rPr>
        <w:t>ПОСТАНОВЛЯЮ:</w:t>
      </w:r>
    </w:p>
    <w:p w:rsidR="00FB27D8" w:rsidRPr="00FB27D8" w:rsidRDefault="00FB27D8" w:rsidP="00FB27D8">
      <w:pPr>
        <w:shd w:val="clear" w:color="auto" w:fill="FFFFFF"/>
        <w:ind w:firstLine="709"/>
        <w:jc w:val="both"/>
        <w:rPr>
          <w:sz w:val="18"/>
          <w:szCs w:val="18"/>
        </w:rPr>
      </w:pPr>
    </w:p>
    <w:p w:rsidR="00FB27D8" w:rsidRPr="00FB27D8" w:rsidRDefault="00FB27D8" w:rsidP="00FB27D8">
      <w:pPr>
        <w:suppressAutoHyphens/>
        <w:ind w:firstLine="709"/>
        <w:jc w:val="both"/>
        <w:rPr>
          <w:sz w:val="18"/>
          <w:szCs w:val="18"/>
        </w:rPr>
      </w:pPr>
      <w:r w:rsidRPr="00FB27D8">
        <w:rPr>
          <w:sz w:val="18"/>
          <w:szCs w:val="18"/>
        </w:rPr>
        <w:t>1. Утвердить Положение о подготовке населения города Алейска в области защиты от чрезвычайных ситуаций природного и техногенного характера (приложение).</w:t>
      </w:r>
    </w:p>
    <w:p w:rsidR="00FB27D8" w:rsidRPr="00FB27D8" w:rsidRDefault="00FB27D8" w:rsidP="00FB27D8">
      <w:pPr>
        <w:ind w:firstLine="709"/>
        <w:jc w:val="both"/>
        <w:rPr>
          <w:color w:val="000000"/>
          <w:sz w:val="18"/>
          <w:szCs w:val="18"/>
        </w:rPr>
      </w:pPr>
      <w:r w:rsidRPr="00FB27D8">
        <w:rPr>
          <w:sz w:val="18"/>
          <w:szCs w:val="18"/>
        </w:rPr>
        <w:t xml:space="preserve">2. </w:t>
      </w:r>
      <w:r w:rsidRPr="00FB27D8">
        <w:rPr>
          <w:color w:val="000000"/>
          <w:sz w:val="18"/>
          <w:szCs w:val="18"/>
        </w:rPr>
        <w:t>Отделу по делам гражданской обороны и чрезвычайным ситуациям администрации города Алейска:</w:t>
      </w:r>
    </w:p>
    <w:p w:rsidR="00FB27D8" w:rsidRPr="00FB27D8" w:rsidRDefault="00FB27D8" w:rsidP="00FB27D8">
      <w:pPr>
        <w:ind w:firstLine="709"/>
        <w:jc w:val="both"/>
        <w:rPr>
          <w:sz w:val="18"/>
          <w:szCs w:val="18"/>
        </w:rPr>
      </w:pPr>
      <w:r w:rsidRPr="00FB27D8">
        <w:rPr>
          <w:color w:val="000000"/>
          <w:sz w:val="18"/>
          <w:szCs w:val="18"/>
        </w:rPr>
        <w:t>2.1. Осуществлять контроль мероприятий по подготовке населения города Алейска</w:t>
      </w:r>
      <w:r w:rsidRPr="00FB27D8">
        <w:rPr>
          <w:sz w:val="18"/>
          <w:szCs w:val="18"/>
        </w:rPr>
        <w:t xml:space="preserve"> и защиты от чрезвычайных ситуаций природного и техногенного характера</w:t>
      </w:r>
      <w:r w:rsidRPr="00FB27D8">
        <w:rPr>
          <w:color w:val="000000"/>
          <w:sz w:val="18"/>
          <w:szCs w:val="18"/>
        </w:rPr>
        <w:t>.</w:t>
      </w:r>
    </w:p>
    <w:p w:rsidR="00FB27D8" w:rsidRPr="00FB27D8" w:rsidRDefault="00FB27D8" w:rsidP="00FB27D8">
      <w:pPr>
        <w:ind w:firstLine="567"/>
        <w:jc w:val="both"/>
        <w:rPr>
          <w:sz w:val="18"/>
          <w:szCs w:val="18"/>
        </w:rPr>
      </w:pPr>
      <w:r w:rsidRPr="00FB27D8">
        <w:rPr>
          <w:sz w:val="18"/>
          <w:szCs w:val="18"/>
        </w:rPr>
        <w:t>2.2. Планировать в установленном порядке повышение квалификации должностных лиц и специалистов уполномоченных для решения задач в области гражданской обороны и чрезвычайных ситуаций городского звена Алтайской территориальной подсистемы единой государственной системы по предупреждению и ликвидации чрезвычайных ситуаций, осуществляемому в установленном порядке в учреждениях дополнительного образования и (или) иных организациях, имеющих соответствующие лицензии.</w:t>
      </w:r>
    </w:p>
    <w:p w:rsidR="00FB27D8" w:rsidRPr="00FB27D8" w:rsidRDefault="00FB27D8" w:rsidP="00FB27D8">
      <w:pPr>
        <w:autoSpaceDE w:val="0"/>
        <w:autoSpaceDN w:val="0"/>
        <w:adjustRightInd w:val="0"/>
        <w:ind w:firstLine="567"/>
        <w:jc w:val="both"/>
        <w:rPr>
          <w:sz w:val="18"/>
          <w:szCs w:val="18"/>
        </w:rPr>
      </w:pPr>
      <w:r w:rsidRPr="00FB27D8">
        <w:rPr>
          <w:color w:val="000000"/>
          <w:sz w:val="18"/>
          <w:szCs w:val="18"/>
        </w:rPr>
        <w:t xml:space="preserve">2.3. </w:t>
      </w:r>
      <w:r w:rsidRPr="00FB27D8">
        <w:rPr>
          <w:sz w:val="18"/>
          <w:szCs w:val="18"/>
        </w:rPr>
        <w:t>Осуществлять организационно-методическое руководство и контроль за подготовкой работников, личного состава формирований и служб организаций города.</w:t>
      </w:r>
    </w:p>
    <w:p w:rsidR="00FB27D8" w:rsidRPr="00FB27D8" w:rsidRDefault="00FB27D8" w:rsidP="00FB27D8">
      <w:pPr>
        <w:ind w:firstLine="567"/>
        <w:jc w:val="both"/>
        <w:rPr>
          <w:sz w:val="18"/>
          <w:szCs w:val="18"/>
        </w:rPr>
      </w:pPr>
      <w:r w:rsidRPr="00FB27D8">
        <w:rPr>
          <w:sz w:val="18"/>
          <w:szCs w:val="18"/>
        </w:rPr>
        <w:t xml:space="preserve">2.4. Планировать и организовывать подготовку населения в области защиты от чрезвычайных ситуаций на своей территории. </w:t>
      </w:r>
    </w:p>
    <w:p w:rsidR="00FB27D8" w:rsidRPr="00FB27D8" w:rsidRDefault="00FB27D8" w:rsidP="00FB27D8">
      <w:pPr>
        <w:ind w:firstLine="567"/>
        <w:jc w:val="both"/>
        <w:rPr>
          <w:sz w:val="18"/>
          <w:szCs w:val="18"/>
        </w:rPr>
      </w:pPr>
      <w:r w:rsidRPr="00FB27D8">
        <w:rPr>
          <w:sz w:val="18"/>
          <w:szCs w:val="18"/>
        </w:rPr>
        <w:lastRenderedPageBreak/>
        <w:t>3. Признать утратившим силу постановление администрации города Алейска Алтайского края от 13.10.2023 № 1002 «О подготовке населения на территории города Алейска в области защиты от чрезвычайных ситуаций природного и техногенного характера».</w:t>
      </w:r>
    </w:p>
    <w:p w:rsidR="00FB27D8" w:rsidRPr="00FB27D8" w:rsidRDefault="00FB27D8" w:rsidP="00FB27D8">
      <w:pPr>
        <w:ind w:firstLine="567"/>
        <w:jc w:val="both"/>
        <w:rPr>
          <w:sz w:val="18"/>
          <w:szCs w:val="18"/>
        </w:rPr>
      </w:pPr>
      <w:r w:rsidRPr="00FB27D8">
        <w:rPr>
          <w:sz w:val="18"/>
          <w:szCs w:val="18"/>
        </w:rPr>
        <w:t>4. Опубликовать настоящее постановление в установленном порядке в «Сборнике муниципальных правовых актов города Алейска Алтайского края» и разместить на официальном сайте администрации города Алейска в информационно-телекоммуникационной сети «Интернет».</w:t>
      </w:r>
    </w:p>
    <w:p w:rsidR="00FB27D8" w:rsidRDefault="00FB27D8" w:rsidP="00FB27D8">
      <w:pPr>
        <w:ind w:firstLine="567"/>
        <w:jc w:val="both"/>
        <w:rPr>
          <w:sz w:val="18"/>
          <w:szCs w:val="18"/>
        </w:rPr>
      </w:pPr>
      <w:r w:rsidRPr="00FB27D8">
        <w:rPr>
          <w:sz w:val="18"/>
          <w:szCs w:val="18"/>
        </w:rPr>
        <w:t>5. Контроль исполнения настоящего постановления возложить на первого заместителя главы администрации города Ковшова В.В.</w:t>
      </w:r>
    </w:p>
    <w:p w:rsidR="00FB27D8" w:rsidRDefault="00FB27D8" w:rsidP="00FB27D8">
      <w:pPr>
        <w:ind w:firstLine="567"/>
        <w:jc w:val="both"/>
        <w:rPr>
          <w:sz w:val="18"/>
          <w:szCs w:val="18"/>
        </w:rPr>
      </w:pPr>
    </w:p>
    <w:p w:rsidR="00FB27D8" w:rsidRPr="00FB27D8" w:rsidRDefault="00FB27D8" w:rsidP="00FB27D8">
      <w:pPr>
        <w:ind w:firstLine="567"/>
        <w:jc w:val="both"/>
        <w:rPr>
          <w:sz w:val="18"/>
          <w:szCs w:val="18"/>
        </w:rPr>
      </w:pPr>
    </w:p>
    <w:p w:rsidR="00FB27D8" w:rsidRDefault="00FB27D8" w:rsidP="00FB27D8">
      <w:pPr>
        <w:jc w:val="both"/>
        <w:rPr>
          <w:sz w:val="18"/>
          <w:szCs w:val="18"/>
        </w:rPr>
      </w:pPr>
      <w:r w:rsidRPr="00FB27D8">
        <w:rPr>
          <w:sz w:val="18"/>
          <w:szCs w:val="18"/>
        </w:rPr>
        <w:t xml:space="preserve">Глава города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FB27D8">
        <w:rPr>
          <w:sz w:val="18"/>
          <w:szCs w:val="18"/>
        </w:rPr>
        <w:t>И.В. Маскаев</w:t>
      </w:r>
    </w:p>
    <w:p w:rsidR="00FB27D8" w:rsidRDefault="00FB27D8" w:rsidP="00FB27D8">
      <w:pPr>
        <w:jc w:val="both"/>
        <w:rPr>
          <w:sz w:val="18"/>
          <w:szCs w:val="18"/>
        </w:rPr>
      </w:pPr>
    </w:p>
    <w:p w:rsidR="00FB27D8" w:rsidRDefault="00FB27D8" w:rsidP="00FB27D8">
      <w:pPr>
        <w:jc w:val="both"/>
        <w:rPr>
          <w:sz w:val="18"/>
          <w:szCs w:val="18"/>
        </w:rPr>
      </w:pPr>
    </w:p>
    <w:p w:rsidR="00FB27D8" w:rsidRPr="00FB27D8" w:rsidRDefault="00FB27D8" w:rsidP="00FB27D8">
      <w:pPr>
        <w:pStyle w:val="52"/>
        <w:shd w:val="clear" w:color="auto" w:fill="auto"/>
        <w:spacing w:after="0" w:line="240" w:lineRule="exact"/>
        <w:rPr>
          <w:rFonts w:ascii="Times New Roman" w:hAnsi="Times New Roman"/>
          <w:sz w:val="18"/>
          <w:szCs w:val="18"/>
        </w:rPr>
      </w:pPr>
      <w:r w:rsidRPr="00FB27D8">
        <w:rPr>
          <w:rFonts w:ascii="Times New Roman" w:hAnsi="Times New Roman"/>
          <w:sz w:val="18"/>
          <w:szCs w:val="18"/>
        </w:rPr>
        <w:t>Алтайский край</w:t>
      </w:r>
    </w:p>
    <w:p w:rsidR="00FB27D8" w:rsidRPr="00FB27D8" w:rsidRDefault="00FB27D8" w:rsidP="00FB27D8">
      <w:pPr>
        <w:pStyle w:val="52"/>
        <w:shd w:val="clear" w:color="auto" w:fill="auto"/>
        <w:spacing w:after="0" w:line="240" w:lineRule="exact"/>
        <w:rPr>
          <w:rFonts w:ascii="Times New Roman" w:hAnsi="Times New Roman"/>
          <w:sz w:val="18"/>
          <w:szCs w:val="18"/>
        </w:rPr>
      </w:pPr>
      <w:r w:rsidRPr="00FB27D8">
        <w:rPr>
          <w:rFonts w:ascii="Times New Roman" w:hAnsi="Times New Roman"/>
          <w:sz w:val="18"/>
          <w:szCs w:val="18"/>
        </w:rPr>
        <w:t>Администрация города Алейска</w:t>
      </w:r>
    </w:p>
    <w:p w:rsidR="00FB27D8" w:rsidRPr="00FB27D8" w:rsidRDefault="00FB27D8" w:rsidP="00FB27D8">
      <w:pPr>
        <w:pStyle w:val="52"/>
        <w:shd w:val="clear" w:color="auto" w:fill="auto"/>
        <w:spacing w:after="0" w:line="240" w:lineRule="exact"/>
        <w:rPr>
          <w:rFonts w:ascii="Times New Roman" w:hAnsi="Times New Roman"/>
          <w:b/>
          <w:sz w:val="18"/>
          <w:szCs w:val="18"/>
        </w:rPr>
      </w:pPr>
    </w:p>
    <w:p w:rsidR="00FB27D8" w:rsidRPr="00FB27D8" w:rsidRDefault="00FB27D8" w:rsidP="00FB27D8">
      <w:pPr>
        <w:pStyle w:val="52"/>
        <w:shd w:val="clear" w:color="auto" w:fill="auto"/>
        <w:spacing w:after="0" w:line="240" w:lineRule="exact"/>
        <w:rPr>
          <w:rFonts w:ascii="Times New Roman" w:hAnsi="Times New Roman"/>
          <w:b/>
          <w:sz w:val="18"/>
          <w:szCs w:val="18"/>
        </w:rPr>
      </w:pPr>
      <w:r w:rsidRPr="00FB27D8">
        <w:rPr>
          <w:rFonts w:ascii="Times New Roman" w:hAnsi="Times New Roman"/>
          <w:b/>
          <w:sz w:val="18"/>
          <w:szCs w:val="18"/>
        </w:rPr>
        <w:t>П О С Т А Н О В Л Е Н И Е</w:t>
      </w:r>
    </w:p>
    <w:p w:rsidR="00FB27D8" w:rsidRPr="00FB27D8" w:rsidRDefault="00FB27D8" w:rsidP="00FB27D8">
      <w:pPr>
        <w:jc w:val="center"/>
        <w:rPr>
          <w:b/>
          <w:sz w:val="18"/>
          <w:szCs w:val="18"/>
        </w:rPr>
      </w:pPr>
    </w:p>
    <w:p w:rsidR="00FB27D8" w:rsidRPr="00FB27D8" w:rsidRDefault="00FB27D8" w:rsidP="00FB27D8">
      <w:pPr>
        <w:jc w:val="both"/>
        <w:rPr>
          <w:sz w:val="18"/>
          <w:szCs w:val="18"/>
        </w:rPr>
      </w:pPr>
      <w:r w:rsidRPr="00FB27D8">
        <w:rPr>
          <w:sz w:val="18"/>
          <w:szCs w:val="18"/>
        </w:rPr>
        <w:t xml:space="preserve">14.11.2023                                                                              </w:t>
      </w:r>
      <w:r>
        <w:rPr>
          <w:sz w:val="18"/>
          <w:szCs w:val="18"/>
        </w:rPr>
        <w:t xml:space="preserve">    </w:t>
      </w:r>
      <w:r w:rsidRPr="00FB27D8">
        <w:rPr>
          <w:sz w:val="18"/>
          <w:szCs w:val="18"/>
        </w:rPr>
        <w:t xml:space="preserve"> </w:t>
      </w:r>
      <w:r w:rsidRPr="00FB27D8">
        <w:rPr>
          <w:sz w:val="18"/>
          <w:szCs w:val="18"/>
        </w:rPr>
        <w:tab/>
      </w:r>
      <w:r w:rsidRPr="00FB27D8">
        <w:rPr>
          <w:sz w:val="18"/>
          <w:szCs w:val="18"/>
        </w:rPr>
        <w:tab/>
      </w:r>
      <w:r w:rsidRPr="00FB27D8">
        <w:rPr>
          <w:sz w:val="18"/>
          <w:szCs w:val="18"/>
        </w:rPr>
        <w:tab/>
      </w:r>
      <w:r w:rsidRPr="00FB27D8">
        <w:rPr>
          <w:sz w:val="18"/>
          <w:szCs w:val="18"/>
        </w:rPr>
        <w:tab/>
      </w:r>
      <w:r w:rsidRPr="00FB27D8">
        <w:rPr>
          <w:sz w:val="18"/>
          <w:szCs w:val="18"/>
        </w:rPr>
        <w:tab/>
      </w:r>
      <w:r w:rsidRPr="00FB27D8">
        <w:rPr>
          <w:sz w:val="18"/>
          <w:szCs w:val="18"/>
        </w:rPr>
        <w:tab/>
      </w:r>
      <w:r>
        <w:rPr>
          <w:sz w:val="18"/>
          <w:szCs w:val="18"/>
        </w:rPr>
        <w:t xml:space="preserve">            </w:t>
      </w:r>
      <w:r w:rsidRPr="00FB27D8">
        <w:rPr>
          <w:sz w:val="18"/>
          <w:szCs w:val="18"/>
        </w:rPr>
        <w:t>№ 1179</w:t>
      </w:r>
    </w:p>
    <w:p w:rsidR="00FB27D8" w:rsidRPr="00FB27D8" w:rsidRDefault="00FB27D8" w:rsidP="00FB27D8">
      <w:pPr>
        <w:jc w:val="center"/>
        <w:rPr>
          <w:sz w:val="18"/>
          <w:szCs w:val="18"/>
        </w:rPr>
      </w:pPr>
      <w:r w:rsidRPr="00FB27D8">
        <w:rPr>
          <w:sz w:val="18"/>
          <w:szCs w:val="18"/>
        </w:rPr>
        <w:t>г. Алейск</w:t>
      </w:r>
    </w:p>
    <w:p w:rsidR="00FB27D8" w:rsidRPr="00FB27D8" w:rsidRDefault="00FB27D8" w:rsidP="00FB27D8">
      <w:pPr>
        <w:jc w:val="center"/>
        <w:rPr>
          <w:sz w:val="18"/>
          <w:szCs w:val="18"/>
        </w:rPr>
      </w:pPr>
    </w:p>
    <w:p w:rsidR="00FB27D8" w:rsidRPr="00FB27D8" w:rsidRDefault="00FB27D8" w:rsidP="00FB27D8">
      <w:pPr>
        <w:jc w:val="center"/>
        <w:rPr>
          <w:b/>
          <w:sz w:val="18"/>
          <w:szCs w:val="18"/>
        </w:rPr>
      </w:pPr>
    </w:p>
    <w:tbl>
      <w:tblPr>
        <w:tblW w:w="0" w:type="auto"/>
        <w:tblLook w:val="00A0" w:firstRow="1" w:lastRow="0" w:firstColumn="1" w:lastColumn="0" w:noHBand="0" w:noVBand="0"/>
      </w:tblPr>
      <w:tblGrid>
        <w:gridCol w:w="4785"/>
        <w:gridCol w:w="4786"/>
      </w:tblGrid>
      <w:tr w:rsidR="00FB27D8" w:rsidRPr="00FB27D8" w:rsidTr="00BB0E62">
        <w:tc>
          <w:tcPr>
            <w:tcW w:w="4785" w:type="dxa"/>
          </w:tcPr>
          <w:p w:rsidR="00FB27D8" w:rsidRPr="00FB27D8" w:rsidRDefault="00FB27D8" w:rsidP="00BB0E62">
            <w:pPr>
              <w:rPr>
                <w:b/>
                <w:sz w:val="18"/>
                <w:szCs w:val="18"/>
              </w:rPr>
            </w:pPr>
            <w:r w:rsidRPr="00FB27D8">
              <w:rPr>
                <w:sz w:val="18"/>
                <w:szCs w:val="18"/>
              </w:rPr>
              <w:t xml:space="preserve">О подготовке населения города Алейска в области гражданской обороны </w:t>
            </w:r>
          </w:p>
        </w:tc>
        <w:tc>
          <w:tcPr>
            <w:tcW w:w="4786" w:type="dxa"/>
          </w:tcPr>
          <w:p w:rsidR="00FB27D8" w:rsidRPr="00FB27D8" w:rsidRDefault="00FB27D8" w:rsidP="00BB0E62">
            <w:pPr>
              <w:jc w:val="both"/>
              <w:rPr>
                <w:b/>
                <w:sz w:val="18"/>
                <w:szCs w:val="18"/>
              </w:rPr>
            </w:pPr>
          </w:p>
        </w:tc>
      </w:tr>
    </w:tbl>
    <w:p w:rsidR="00FB27D8" w:rsidRPr="00FB27D8" w:rsidRDefault="00FB27D8" w:rsidP="00FB27D8">
      <w:pPr>
        <w:jc w:val="center"/>
        <w:rPr>
          <w:b/>
          <w:sz w:val="18"/>
          <w:szCs w:val="18"/>
        </w:rPr>
      </w:pPr>
    </w:p>
    <w:p w:rsidR="00FB27D8" w:rsidRPr="00FB27D8" w:rsidRDefault="00FB27D8" w:rsidP="00FB27D8">
      <w:pPr>
        <w:shd w:val="clear" w:color="auto" w:fill="FFFFFF"/>
        <w:ind w:firstLine="709"/>
        <w:jc w:val="both"/>
        <w:rPr>
          <w:sz w:val="18"/>
          <w:szCs w:val="18"/>
        </w:rPr>
      </w:pPr>
      <w:r w:rsidRPr="00FB27D8">
        <w:rPr>
          <w:sz w:val="18"/>
          <w:szCs w:val="18"/>
        </w:rPr>
        <w:t xml:space="preserve">В соответствии с Федеральным законом 12.02.1998 № 28-ФЗ «О гражданской обороне», постановлением Правительства Российской Федерации </w:t>
      </w:r>
      <w:r w:rsidRPr="00FB27D8">
        <w:rPr>
          <w:bCs/>
          <w:sz w:val="18"/>
          <w:szCs w:val="18"/>
        </w:rPr>
        <w:t>от 02.11.2000 № 841</w:t>
      </w:r>
      <w:r w:rsidRPr="00FB27D8">
        <w:rPr>
          <w:sz w:val="18"/>
          <w:szCs w:val="18"/>
        </w:rPr>
        <w:t xml:space="preserve"> «Об утверждении Положения о подготовке населения в области гражданской обороны», распоряжением Правительства Алтайского края от 03.12.2019 № 424-р, Уставом муниципального образования город Алейск Алтайского края, в целях организации подготовки и обучения различных групп населения города Алейска </w:t>
      </w:r>
      <w:r w:rsidRPr="00FB27D8">
        <w:rPr>
          <w:color w:val="000000"/>
          <w:sz w:val="18"/>
          <w:szCs w:val="18"/>
        </w:rPr>
        <w:t>способам зашиты от опасностей, возникающих при ведении военных конфликтов или вследствие этих конфликтов, порядку действий по сигналам оповещения, приемов оказания первой  помощи, правил пользования коллективными и индивидуальными средствами зашиты,</w:t>
      </w:r>
    </w:p>
    <w:p w:rsidR="00FB27D8" w:rsidRPr="00FB27D8" w:rsidRDefault="00FB27D8" w:rsidP="00FB27D8">
      <w:pPr>
        <w:ind w:firstLine="709"/>
        <w:jc w:val="both"/>
        <w:rPr>
          <w:sz w:val="18"/>
          <w:szCs w:val="18"/>
        </w:rPr>
      </w:pPr>
    </w:p>
    <w:p w:rsidR="00FB27D8" w:rsidRPr="00FB27D8" w:rsidRDefault="00FB27D8" w:rsidP="00FB27D8">
      <w:pPr>
        <w:ind w:firstLine="709"/>
        <w:jc w:val="both"/>
        <w:rPr>
          <w:sz w:val="18"/>
          <w:szCs w:val="18"/>
        </w:rPr>
      </w:pPr>
      <w:r w:rsidRPr="00FB27D8">
        <w:rPr>
          <w:sz w:val="18"/>
          <w:szCs w:val="18"/>
        </w:rPr>
        <w:t>ПОСТАНОВЛЯЮ:</w:t>
      </w:r>
    </w:p>
    <w:p w:rsidR="00FB27D8" w:rsidRPr="00FB27D8" w:rsidRDefault="00FB27D8" w:rsidP="00FB27D8">
      <w:pPr>
        <w:shd w:val="clear" w:color="auto" w:fill="FFFFFF"/>
        <w:ind w:firstLine="709"/>
        <w:jc w:val="both"/>
        <w:rPr>
          <w:sz w:val="18"/>
          <w:szCs w:val="18"/>
        </w:rPr>
      </w:pPr>
    </w:p>
    <w:p w:rsidR="00FB27D8" w:rsidRPr="00FB27D8" w:rsidRDefault="00FB27D8" w:rsidP="00FB27D8">
      <w:pPr>
        <w:numPr>
          <w:ilvl w:val="0"/>
          <w:numId w:val="13"/>
        </w:numPr>
        <w:suppressAutoHyphens/>
        <w:ind w:left="0" w:firstLine="709"/>
        <w:jc w:val="both"/>
        <w:rPr>
          <w:sz w:val="18"/>
          <w:szCs w:val="18"/>
        </w:rPr>
      </w:pPr>
      <w:r w:rsidRPr="00FB27D8">
        <w:rPr>
          <w:sz w:val="18"/>
          <w:szCs w:val="18"/>
        </w:rPr>
        <w:t>Утвердить:</w:t>
      </w:r>
    </w:p>
    <w:p w:rsidR="00FB27D8" w:rsidRPr="00FB27D8" w:rsidRDefault="00FB27D8" w:rsidP="00FB27D8">
      <w:pPr>
        <w:numPr>
          <w:ilvl w:val="1"/>
          <w:numId w:val="13"/>
        </w:numPr>
        <w:suppressAutoHyphens/>
        <w:ind w:left="0" w:firstLine="709"/>
        <w:jc w:val="both"/>
        <w:rPr>
          <w:sz w:val="18"/>
          <w:szCs w:val="18"/>
        </w:rPr>
      </w:pPr>
      <w:r w:rsidRPr="00FB27D8">
        <w:rPr>
          <w:sz w:val="18"/>
          <w:szCs w:val="18"/>
        </w:rPr>
        <w:t>Положение о подготовке населения города Алейска в области гражданской обороны (приложение 1).</w:t>
      </w:r>
    </w:p>
    <w:p w:rsidR="00FB27D8" w:rsidRPr="00FB27D8" w:rsidRDefault="00FB27D8" w:rsidP="00FB27D8">
      <w:pPr>
        <w:numPr>
          <w:ilvl w:val="1"/>
          <w:numId w:val="13"/>
        </w:numPr>
        <w:suppressAutoHyphens/>
        <w:ind w:left="0" w:firstLine="709"/>
        <w:jc w:val="both"/>
        <w:rPr>
          <w:sz w:val="18"/>
          <w:szCs w:val="18"/>
        </w:rPr>
      </w:pPr>
      <w:r w:rsidRPr="00FB27D8">
        <w:rPr>
          <w:sz w:val="18"/>
          <w:szCs w:val="18"/>
        </w:rPr>
        <w:t>Формы подготовки в области гражданской обороны (приложение 2).</w:t>
      </w:r>
    </w:p>
    <w:p w:rsidR="00FB27D8" w:rsidRPr="00FB27D8" w:rsidRDefault="00FB27D8" w:rsidP="00FB27D8">
      <w:pPr>
        <w:ind w:firstLine="709"/>
        <w:jc w:val="both"/>
        <w:rPr>
          <w:sz w:val="18"/>
          <w:szCs w:val="18"/>
        </w:rPr>
      </w:pPr>
      <w:r w:rsidRPr="00FB27D8">
        <w:rPr>
          <w:sz w:val="18"/>
          <w:szCs w:val="18"/>
        </w:rPr>
        <w:t>2. Администрации города Алейска:</w:t>
      </w:r>
    </w:p>
    <w:p w:rsidR="00FB27D8" w:rsidRPr="00FB27D8" w:rsidRDefault="00FB27D8" w:rsidP="00FB27D8">
      <w:pPr>
        <w:widowControl w:val="0"/>
        <w:ind w:firstLine="709"/>
        <w:jc w:val="both"/>
        <w:rPr>
          <w:color w:val="000000"/>
          <w:sz w:val="18"/>
          <w:szCs w:val="18"/>
        </w:rPr>
      </w:pPr>
      <w:r w:rsidRPr="00FB27D8">
        <w:rPr>
          <w:color w:val="000000"/>
          <w:sz w:val="18"/>
          <w:szCs w:val="18"/>
        </w:rPr>
        <w:t>2.1. Создать, оснастить и организовать деятельность учебно-консультационных пунктов по гражданской обороне для подготовки граждан, не состоящих в трудовых отношениях с работодателем.</w:t>
      </w:r>
    </w:p>
    <w:p w:rsidR="00FB27D8" w:rsidRPr="00FB27D8" w:rsidRDefault="00FB27D8" w:rsidP="00FB27D8">
      <w:pPr>
        <w:ind w:firstLine="709"/>
        <w:jc w:val="both"/>
        <w:rPr>
          <w:color w:val="000000"/>
          <w:sz w:val="18"/>
          <w:szCs w:val="18"/>
        </w:rPr>
      </w:pPr>
      <w:r w:rsidRPr="00FB27D8">
        <w:rPr>
          <w:color w:val="000000"/>
          <w:sz w:val="18"/>
          <w:szCs w:val="18"/>
        </w:rPr>
        <w:t>3. Отделу по делам гражданской обороны и чрезвычайным ситуациям администрации города Алейска:</w:t>
      </w:r>
    </w:p>
    <w:p w:rsidR="00FB27D8" w:rsidRPr="00FB27D8" w:rsidRDefault="00FB27D8" w:rsidP="00FB27D8">
      <w:pPr>
        <w:ind w:firstLine="709"/>
        <w:jc w:val="both"/>
        <w:rPr>
          <w:sz w:val="18"/>
          <w:szCs w:val="18"/>
        </w:rPr>
      </w:pPr>
      <w:r w:rsidRPr="00FB27D8">
        <w:rPr>
          <w:color w:val="000000"/>
          <w:sz w:val="18"/>
          <w:szCs w:val="18"/>
        </w:rPr>
        <w:t>3.1. Осуществлять контроль мероприятий по подготовке населения города Алейска</w:t>
      </w:r>
      <w:r w:rsidRPr="00FB27D8">
        <w:rPr>
          <w:sz w:val="18"/>
          <w:szCs w:val="18"/>
        </w:rPr>
        <w:t xml:space="preserve"> в области гражданской обороны</w:t>
      </w:r>
      <w:r w:rsidRPr="00FB27D8">
        <w:rPr>
          <w:color w:val="000000"/>
          <w:sz w:val="18"/>
          <w:szCs w:val="18"/>
        </w:rPr>
        <w:t>.</w:t>
      </w:r>
    </w:p>
    <w:p w:rsidR="00FB27D8" w:rsidRPr="00FB27D8" w:rsidRDefault="00FB27D8" w:rsidP="00FB27D8">
      <w:pPr>
        <w:ind w:firstLine="709"/>
        <w:jc w:val="both"/>
        <w:rPr>
          <w:sz w:val="18"/>
          <w:szCs w:val="18"/>
        </w:rPr>
      </w:pPr>
      <w:r w:rsidRPr="00FB27D8">
        <w:rPr>
          <w:sz w:val="18"/>
          <w:szCs w:val="18"/>
        </w:rPr>
        <w:t>3.2. Планировать в установленном порядке повышение квалификации должностных лиц и специалистов, уполномоченных для решения задач в области гражданской обороны в учреждениях дополнительного образования и (или) иных организациях, имеющих соответствующие лицензии.</w:t>
      </w:r>
    </w:p>
    <w:p w:rsidR="00FB27D8" w:rsidRPr="00FB27D8" w:rsidRDefault="00FB27D8" w:rsidP="00FB27D8">
      <w:pPr>
        <w:autoSpaceDE w:val="0"/>
        <w:autoSpaceDN w:val="0"/>
        <w:adjustRightInd w:val="0"/>
        <w:ind w:firstLine="709"/>
        <w:jc w:val="both"/>
        <w:rPr>
          <w:sz w:val="18"/>
          <w:szCs w:val="18"/>
        </w:rPr>
      </w:pPr>
      <w:r w:rsidRPr="00FB27D8">
        <w:rPr>
          <w:color w:val="000000"/>
          <w:sz w:val="18"/>
          <w:szCs w:val="18"/>
        </w:rPr>
        <w:t xml:space="preserve">3.3. </w:t>
      </w:r>
      <w:r w:rsidRPr="00FB27D8">
        <w:rPr>
          <w:sz w:val="18"/>
          <w:szCs w:val="18"/>
        </w:rPr>
        <w:t>Осуществлять организационно-методическое руководство и контроль подготовки работников, личного состава формирований и служб организаций.</w:t>
      </w:r>
    </w:p>
    <w:p w:rsidR="00FB27D8" w:rsidRPr="00FB27D8" w:rsidRDefault="00FB27D8" w:rsidP="00FB27D8">
      <w:pPr>
        <w:widowControl w:val="0"/>
        <w:ind w:firstLine="709"/>
        <w:jc w:val="both"/>
        <w:rPr>
          <w:color w:val="000000"/>
          <w:sz w:val="18"/>
          <w:szCs w:val="18"/>
        </w:rPr>
      </w:pPr>
      <w:r w:rsidRPr="00FB27D8">
        <w:rPr>
          <w:sz w:val="18"/>
          <w:szCs w:val="18"/>
        </w:rPr>
        <w:t xml:space="preserve">3.4. </w:t>
      </w:r>
      <w:r w:rsidRPr="00FB27D8">
        <w:rPr>
          <w:color w:val="000000"/>
          <w:sz w:val="18"/>
          <w:szCs w:val="18"/>
        </w:rPr>
        <w:t>Планировать и организовывать подготовку населения в области гражданской обороны на своей территории.</w:t>
      </w:r>
    </w:p>
    <w:p w:rsidR="00FB27D8" w:rsidRPr="00FB27D8" w:rsidRDefault="00FB27D8" w:rsidP="00FB27D8">
      <w:pPr>
        <w:ind w:firstLine="709"/>
        <w:jc w:val="both"/>
        <w:rPr>
          <w:sz w:val="18"/>
          <w:szCs w:val="18"/>
        </w:rPr>
      </w:pPr>
      <w:r w:rsidRPr="00FB27D8">
        <w:rPr>
          <w:sz w:val="18"/>
          <w:szCs w:val="18"/>
        </w:rPr>
        <w:t>3.5. Планировать и проводить учения и тренировки по гражданской обороне.</w:t>
      </w:r>
    </w:p>
    <w:p w:rsidR="00FB27D8" w:rsidRPr="00FB27D8" w:rsidRDefault="00FB27D8" w:rsidP="00FB27D8">
      <w:pPr>
        <w:ind w:firstLine="567"/>
        <w:jc w:val="both"/>
        <w:rPr>
          <w:sz w:val="18"/>
          <w:szCs w:val="18"/>
        </w:rPr>
      </w:pPr>
      <w:r w:rsidRPr="00FB27D8">
        <w:rPr>
          <w:sz w:val="18"/>
          <w:szCs w:val="18"/>
        </w:rPr>
        <w:t>4. Признать утратившим силу постановление администрации города Алейска Алтайского края от 13.10.2023 г. № 1001 «О подготовке населения на территории города Алейска в области гражданской обороны».</w:t>
      </w:r>
    </w:p>
    <w:p w:rsidR="00FB27D8" w:rsidRPr="00FB27D8" w:rsidRDefault="00FB27D8" w:rsidP="00FB27D8">
      <w:pPr>
        <w:ind w:firstLine="567"/>
        <w:jc w:val="both"/>
        <w:rPr>
          <w:sz w:val="18"/>
          <w:szCs w:val="18"/>
        </w:rPr>
      </w:pPr>
      <w:r w:rsidRPr="00FB27D8">
        <w:rPr>
          <w:sz w:val="18"/>
          <w:szCs w:val="18"/>
        </w:rPr>
        <w:t>5. Опубликовать настоящее постановление в установленном порядке в «Сборнике муниципальных правовых актов города Алейска Алтайского края» и разместить на официальном сайте администрации города Алейска в информационно-телекоммуникационной сети «Интернет».</w:t>
      </w:r>
    </w:p>
    <w:p w:rsidR="00FB27D8" w:rsidRPr="00FB27D8" w:rsidRDefault="00FB27D8" w:rsidP="00FB27D8">
      <w:pPr>
        <w:ind w:firstLine="567"/>
        <w:jc w:val="both"/>
        <w:rPr>
          <w:sz w:val="18"/>
          <w:szCs w:val="18"/>
        </w:rPr>
      </w:pPr>
      <w:r w:rsidRPr="00FB27D8">
        <w:rPr>
          <w:sz w:val="18"/>
          <w:szCs w:val="18"/>
        </w:rPr>
        <w:t>6. Контроль исполнения настоящего постановления возложить на первого заместителем главы администрации города Ковшова В.В.</w:t>
      </w:r>
    </w:p>
    <w:p w:rsidR="00FB27D8" w:rsidRPr="004B1C65" w:rsidRDefault="00FB27D8" w:rsidP="004B1C65">
      <w:pPr>
        <w:pStyle w:val="41"/>
        <w:shd w:val="clear" w:color="auto" w:fill="auto"/>
        <w:tabs>
          <w:tab w:val="left" w:pos="898"/>
        </w:tabs>
        <w:spacing w:line="240" w:lineRule="auto"/>
        <w:jc w:val="both"/>
        <w:rPr>
          <w:b w:val="0"/>
          <w:i w:val="0"/>
          <w:sz w:val="18"/>
          <w:szCs w:val="18"/>
        </w:rPr>
      </w:pPr>
    </w:p>
    <w:p w:rsidR="00FB27D8" w:rsidRPr="004B1C65" w:rsidRDefault="00FB27D8" w:rsidP="004B1C65">
      <w:pPr>
        <w:pStyle w:val="41"/>
        <w:shd w:val="clear" w:color="auto" w:fill="auto"/>
        <w:tabs>
          <w:tab w:val="left" w:pos="898"/>
        </w:tabs>
        <w:spacing w:line="240" w:lineRule="auto"/>
        <w:rPr>
          <w:b w:val="0"/>
          <w:i w:val="0"/>
          <w:sz w:val="18"/>
          <w:szCs w:val="18"/>
        </w:rPr>
      </w:pPr>
    </w:p>
    <w:p w:rsidR="00FB27D8" w:rsidRPr="00FB27D8" w:rsidRDefault="00FB27D8" w:rsidP="004B1C65">
      <w:pPr>
        <w:jc w:val="both"/>
        <w:rPr>
          <w:sz w:val="18"/>
          <w:szCs w:val="18"/>
        </w:rPr>
      </w:pPr>
      <w:r w:rsidRPr="004B1C65">
        <w:rPr>
          <w:sz w:val="18"/>
          <w:szCs w:val="18"/>
        </w:rPr>
        <w:t>Г</w:t>
      </w:r>
      <w:r w:rsidRPr="00FB27D8">
        <w:rPr>
          <w:sz w:val="18"/>
          <w:szCs w:val="18"/>
        </w:rPr>
        <w:t xml:space="preserve">лава города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FB27D8">
        <w:rPr>
          <w:sz w:val="18"/>
          <w:szCs w:val="18"/>
        </w:rPr>
        <w:t>И.В. Маскаев</w:t>
      </w:r>
    </w:p>
    <w:p w:rsidR="00506E35" w:rsidRDefault="00506E35" w:rsidP="00506E35">
      <w:pPr>
        <w:spacing w:before="60" w:line="252" w:lineRule="auto"/>
        <w:jc w:val="both"/>
        <w:rPr>
          <w:sz w:val="18"/>
          <w:szCs w:val="18"/>
        </w:rPr>
      </w:pPr>
    </w:p>
    <w:p w:rsidR="00FB27D8" w:rsidRPr="00FB27D8" w:rsidRDefault="00FB27D8" w:rsidP="00506E35">
      <w:pPr>
        <w:spacing w:before="60" w:line="252" w:lineRule="auto"/>
        <w:jc w:val="both"/>
        <w:rPr>
          <w:sz w:val="18"/>
          <w:szCs w:val="18"/>
        </w:rPr>
      </w:pPr>
    </w:p>
    <w:p w:rsidR="00FB27D8" w:rsidRPr="00FB27D8" w:rsidRDefault="00FB27D8" w:rsidP="00FB27D8">
      <w:pPr>
        <w:jc w:val="center"/>
        <w:rPr>
          <w:color w:val="000000" w:themeColor="text1"/>
          <w:sz w:val="18"/>
          <w:szCs w:val="18"/>
        </w:rPr>
      </w:pPr>
      <w:r w:rsidRPr="00FB27D8">
        <w:rPr>
          <w:color w:val="000000" w:themeColor="text1"/>
          <w:sz w:val="18"/>
          <w:szCs w:val="18"/>
        </w:rPr>
        <w:t>Алтайский край</w:t>
      </w:r>
    </w:p>
    <w:p w:rsidR="00FB27D8" w:rsidRPr="00FB27D8" w:rsidRDefault="00FB27D8" w:rsidP="00FB27D8">
      <w:pPr>
        <w:jc w:val="center"/>
        <w:rPr>
          <w:color w:val="000000" w:themeColor="text1"/>
          <w:sz w:val="18"/>
          <w:szCs w:val="18"/>
        </w:rPr>
      </w:pPr>
      <w:r w:rsidRPr="00FB27D8">
        <w:rPr>
          <w:color w:val="000000" w:themeColor="text1"/>
          <w:sz w:val="18"/>
          <w:szCs w:val="18"/>
        </w:rPr>
        <w:t>Администрация города Алейска</w:t>
      </w:r>
    </w:p>
    <w:p w:rsidR="00FB27D8" w:rsidRPr="00FB27D8" w:rsidRDefault="00FB27D8" w:rsidP="00FB27D8">
      <w:pPr>
        <w:jc w:val="center"/>
        <w:rPr>
          <w:color w:val="000000" w:themeColor="text1"/>
          <w:sz w:val="18"/>
          <w:szCs w:val="18"/>
        </w:rPr>
      </w:pPr>
    </w:p>
    <w:p w:rsidR="00FB27D8" w:rsidRPr="00FB27D8" w:rsidRDefault="00FB27D8" w:rsidP="00FB27D8">
      <w:pPr>
        <w:jc w:val="center"/>
        <w:rPr>
          <w:b/>
          <w:bCs/>
          <w:color w:val="000000" w:themeColor="text1"/>
          <w:sz w:val="18"/>
          <w:szCs w:val="18"/>
        </w:rPr>
      </w:pPr>
      <w:r w:rsidRPr="00FB27D8">
        <w:rPr>
          <w:b/>
          <w:bCs/>
          <w:color w:val="000000" w:themeColor="text1"/>
          <w:sz w:val="18"/>
          <w:szCs w:val="18"/>
        </w:rPr>
        <w:t>П О С Т А Н О В Л Е Н И Е</w:t>
      </w:r>
    </w:p>
    <w:p w:rsidR="00FB27D8" w:rsidRPr="00FB27D8" w:rsidRDefault="00FB27D8" w:rsidP="00FB27D8">
      <w:pPr>
        <w:jc w:val="center"/>
        <w:rPr>
          <w:b/>
          <w:bCs/>
          <w:color w:val="000000" w:themeColor="text1"/>
          <w:sz w:val="18"/>
          <w:szCs w:val="18"/>
        </w:rPr>
      </w:pPr>
    </w:p>
    <w:p w:rsidR="00FB27D8" w:rsidRPr="00FB27D8" w:rsidRDefault="00FB27D8" w:rsidP="00FB27D8">
      <w:pPr>
        <w:rPr>
          <w:color w:val="000000" w:themeColor="text1"/>
          <w:sz w:val="18"/>
          <w:szCs w:val="18"/>
        </w:rPr>
      </w:pPr>
      <w:r w:rsidRPr="00FB27D8">
        <w:rPr>
          <w:color w:val="000000" w:themeColor="text1"/>
          <w:sz w:val="18"/>
          <w:szCs w:val="18"/>
          <w:u w:val="single"/>
        </w:rPr>
        <w:t>14.11.2023</w:t>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t xml:space="preserve">        </w:t>
      </w:r>
      <w:r w:rsidRPr="00FB27D8">
        <w:rPr>
          <w:color w:val="000000" w:themeColor="text1"/>
          <w:sz w:val="18"/>
          <w:szCs w:val="18"/>
        </w:rPr>
        <w:t xml:space="preserve"> №_1180</w:t>
      </w:r>
    </w:p>
    <w:p w:rsidR="00FB27D8" w:rsidRPr="00FB27D8" w:rsidRDefault="00FB27D8" w:rsidP="00FB27D8">
      <w:pPr>
        <w:jc w:val="center"/>
        <w:rPr>
          <w:color w:val="000000" w:themeColor="text1"/>
          <w:sz w:val="18"/>
          <w:szCs w:val="18"/>
        </w:rPr>
      </w:pPr>
      <w:r w:rsidRPr="00FB27D8">
        <w:rPr>
          <w:color w:val="000000" w:themeColor="text1"/>
          <w:sz w:val="18"/>
          <w:szCs w:val="18"/>
        </w:rPr>
        <w:t>г. Алейск</w:t>
      </w:r>
    </w:p>
    <w:p w:rsidR="00FB27D8" w:rsidRDefault="00FB27D8" w:rsidP="00FB27D8">
      <w:pPr>
        <w:pStyle w:val="ConsPlusTitle"/>
        <w:jc w:val="center"/>
        <w:rPr>
          <w:rFonts w:ascii="Times New Roman" w:hAnsi="Times New Roman" w:cs="Times New Roman"/>
          <w:color w:val="000000" w:themeColor="text1"/>
          <w:sz w:val="18"/>
          <w:szCs w:val="18"/>
        </w:rPr>
      </w:pPr>
    </w:p>
    <w:p w:rsidR="00FB27D8" w:rsidRPr="00FB27D8" w:rsidRDefault="00FB27D8" w:rsidP="00FB27D8">
      <w:pPr>
        <w:pStyle w:val="ConsPlusTitle"/>
        <w:jc w:val="center"/>
        <w:rPr>
          <w:rFonts w:ascii="Times New Roman" w:hAnsi="Times New Roman" w:cs="Times New Roman"/>
          <w:color w:val="000000" w:themeColor="text1"/>
          <w:sz w:val="18"/>
          <w:szCs w:val="18"/>
        </w:rPr>
      </w:pPr>
    </w:p>
    <w:tbl>
      <w:tblPr>
        <w:tblStyle w:val="af2"/>
        <w:tblW w:w="0" w:type="auto"/>
        <w:tblLook w:val="04A0" w:firstRow="1" w:lastRow="0" w:firstColumn="1" w:lastColumn="0" w:noHBand="0" w:noVBand="1"/>
      </w:tblPr>
      <w:tblGrid>
        <w:gridCol w:w="4928"/>
      </w:tblGrid>
      <w:tr w:rsidR="00FB27D8" w:rsidRPr="00FB27D8" w:rsidTr="00BB0E62">
        <w:tc>
          <w:tcPr>
            <w:tcW w:w="4928" w:type="dxa"/>
            <w:tcBorders>
              <w:top w:val="nil"/>
              <w:left w:val="nil"/>
              <w:bottom w:val="nil"/>
              <w:right w:val="nil"/>
            </w:tcBorders>
          </w:tcPr>
          <w:p w:rsidR="00FB27D8" w:rsidRPr="00FB27D8" w:rsidRDefault="00FB27D8" w:rsidP="00BB0E62">
            <w:pPr>
              <w:pStyle w:val="ConsPlusTitle"/>
              <w:jc w:val="both"/>
              <w:rPr>
                <w:rFonts w:ascii="Times New Roman" w:hAnsi="Times New Roman" w:cs="Times New Roman"/>
                <w:b w:val="0"/>
                <w:color w:val="000000" w:themeColor="text1"/>
                <w:sz w:val="18"/>
                <w:szCs w:val="18"/>
              </w:rPr>
            </w:pPr>
            <w:r w:rsidRPr="00FB27D8">
              <w:rPr>
                <w:rFonts w:ascii="Times New Roman" w:hAnsi="Times New Roman" w:cs="Times New Roman"/>
                <w:b w:val="0"/>
                <w:color w:val="000000" w:themeColor="text1"/>
                <w:sz w:val="18"/>
                <w:szCs w:val="18"/>
              </w:rPr>
              <w:t>Об утверждении основных направлений бюджетной и налоговой политики города Алейска Алтайского края на 2024 год и на плановый период 2025 и 2026 годы</w:t>
            </w:r>
          </w:p>
        </w:tc>
      </w:tr>
    </w:tbl>
    <w:p w:rsidR="00FB27D8" w:rsidRPr="00FB27D8" w:rsidRDefault="00FB27D8" w:rsidP="00FB27D8">
      <w:pPr>
        <w:rPr>
          <w:color w:val="000000" w:themeColor="text1"/>
          <w:sz w:val="18"/>
          <w:szCs w:val="18"/>
        </w:rPr>
      </w:pPr>
    </w:p>
    <w:p w:rsidR="00FB27D8" w:rsidRPr="00FB27D8" w:rsidRDefault="00FB27D8" w:rsidP="00FB27D8">
      <w:pPr>
        <w:rPr>
          <w:color w:val="000000" w:themeColor="text1"/>
          <w:sz w:val="18"/>
          <w:szCs w:val="18"/>
        </w:rPr>
      </w:pPr>
    </w:p>
    <w:p w:rsidR="00FB27D8" w:rsidRPr="00FB27D8" w:rsidRDefault="00FB27D8" w:rsidP="00FB27D8">
      <w:pPr>
        <w:ind w:firstLine="567"/>
        <w:jc w:val="both"/>
        <w:rPr>
          <w:color w:val="000000" w:themeColor="text1"/>
          <w:sz w:val="18"/>
          <w:szCs w:val="18"/>
        </w:rPr>
      </w:pPr>
      <w:r w:rsidRPr="00FB27D8">
        <w:rPr>
          <w:color w:val="000000" w:themeColor="text1"/>
          <w:sz w:val="18"/>
          <w:szCs w:val="18"/>
        </w:rPr>
        <w:t>В целях разработки проекта бюджета города Алейска Алтайского края на 2024 год и на плановый период 2025 и 2026 годы, в соответствии с требованиями пункта 2 статьи 172 Бюджетного кодекса Российской Федерации, Положения о бюджетном процессе в городе Алейске Алтайского края, утвержденного решением Алейского городского Собрания депутатов Алтайского края от 29.10.2020 № 37,</w:t>
      </w:r>
    </w:p>
    <w:p w:rsidR="00FB27D8" w:rsidRPr="00FB27D8" w:rsidRDefault="00FB27D8" w:rsidP="00FB27D8">
      <w:pPr>
        <w:jc w:val="both"/>
        <w:rPr>
          <w:color w:val="000000" w:themeColor="text1"/>
          <w:sz w:val="18"/>
          <w:szCs w:val="18"/>
        </w:rPr>
      </w:pPr>
    </w:p>
    <w:p w:rsidR="00FB27D8" w:rsidRPr="00FB27D8" w:rsidRDefault="00FB27D8" w:rsidP="00FB27D8">
      <w:pPr>
        <w:jc w:val="both"/>
        <w:rPr>
          <w:color w:val="000000" w:themeColor="text1"/>
          <w:sz w:val="18"/>
          <w:szCs w:val="18"/>
        </w:rPr>
      </w:pPr>
      <w:r w:rsidRPr="00FB27D8">
        <w:rPr>
          <w:color w:val="000000" w:themeColor="text1"/>
          <w:sz w:val="18"/>
          <w:szCs w:val="18"/>
        </w:rPr>
        <w:t>ПОСТАНОВЛЯЮ:</w:t>
      </w:r>
    </w:p>
    <w:p w:rsidR="00FB27D8" w:rsidRPr="00FB27D8" w:rsidRDefault="00FB27D8" w:rsidP="00FB27D8">
      <w:pPr>
        <w:jc w:val="both"/>
        <w:rPr>
          <w:color w:val="000000" w:themeColor="text1"/>
          <w:sz w:val="18"/>
          <w:szCs w:val="18"/>
        </w:rPr>
      </w:pPr>
    </w:p>
    <w:p w:rsidR="00FB27D8" w:rsidRPr="00FB27D8" w:rsidRDefault="00FB27D8" w:rsidP="00FB27D8">
      <w:pPr>
        <w:pStyle w:val="a6"/>
        <w:numPr>
          <w:ilvl w:val="0"/>
          <w:numId w:val="41"/>
        </w:numPr>
        <w:spacing w:after="0" w:line="240" w:lineRule="auto"/>
        <w:ind w:left="0" w:firstLine="567"/>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Утвердить основные направления бюджетной и налоговой политики города Алейска Алтайского края на 2024 год и на плановый период 2025 и 2026 годы (приложение).</w:t>
      </w:r>
    </w:p>
    <w:p w:rsidR="00FB27D8" w:rsidRPr="00FB27D8" w:rsidRDefault="00FB27D8" w:rsidP="00FB27D8">
      <w:pPr>
        <w:pStyle w:val="a6"/>
        <w:numPr>
          <w:ilvl w:val="0"/>
          <w:numId w:val="41"/>
        </w:numPr>
        <w:spacing w:after="0" w:line="240" w:lineRule="auto"/>
        <w:ind w:left="0" w:firstLine="567"/>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Участникам бюджетного процесса обеспечить соблюдение основных направлений бюджетной и налоговой политики города Алейска Алтайского края на 2024 год и на плановый период 2025 и 2026 годы.</w:t>
      </w:r>
    </w:p>
    <w:p w:rsidR="00FB27D8" w:rsidRPr="00FB27D8" w:rsidRDefault="00FB27D8" w:rsidP="00FB27D8">
      <w:pPr>
        <w:pStyle w:val="a6"/>
        <w:numPr>
          <w:ilvl w:val="0"/>
          <w:numId w:val="41"/>
        </w:numPr>
        <w:spacing w:after="0" w:line="240" w:lineRule="auto"/>
        <w:ind w:left="0" w:firstLine="567"/>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Отделу по печати и информации (Ориненко Ю.В.) опубликовать настоящее постановление в Сборнике муниципальных правовых актов города Алейска Алтайского края и на официальном Интернет-сайте администрации города Алейска.</w:t>
      </w:r>
    </w:p>
    <w:p w:rsidR="00FB27D8" w:rsidRPr="00FB27D8" w:rsidRDefault="00FB27D8" w:rsidP="00FB27D8">
      <w:pPr>
        <w:pStyle w:val="ConsPlusNormal"/>
        <w:widowControl/>
        <w:numPr>
          <w:ilvl w:val="0"/>
          <w:numId w:val="41"/>
        </w:numPr>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Контроль исполнения настоящего постановления оставляю за собой.</w:t>
      </w:r>
    </w:p>
    <w:p w:rsidR="00FB27D8" w:rsidRPr="00FB27D8" w:rsidRDefault="00FB27D8" w:rsidP="00FB27D8">
      <w:pPr>
        <w:pStyle w:val="ConsPlusNormal"/>
        <w:widowControl/>
        <w:jc w:val="both"/>
        <w:rPr>
          <w:rFonts w:ascii="Times New Roman" w:hAnsi="Times New Roman" w:cs="Times New Roman"/>
          <w:color w:val="000000" w:themeColor="text1"/>
          <w:sz w:val="18"/>
          <w:szCs w:val="18"/>
        </w:rPr>
      </w:pPr>
    </w:p>
    <w:p w:rsidR="00FB27D8" w:rsidRPr="00FB27D8" w:rsidRDefault="00FB27D8" w:rsidP="00FB27D8">
      <w:pPr>
        <w:pStyle w:val="ConsPlusNormal"/>
        <w:widowControl/>
        <w:jc w:val="both"/>
        <w:rPr>
          <w:rFonts w:ascii="Times New Roman" w:hAnsi="Times New Roman" w:cs="Times New Roman"/>
          <w:color w:val="000000" w:themeColor="text1"/>
          <w:sz w:val="18"/>
          <w:szCs w:val="18"/>
        </w:rPr>
      </w:pPr>
    </w:p>
    <w:p w:rsidR="00FB27D8" w:rsidRPr="00FB27D8" w:rsidRDefault="00FB27D8" w:rsidP="00FB27D8">
      <w:pPr>
        <w:jc w:val="both"/>
        <w:rPr>
          <w:color w:val="000000" w:themeColor="text1"/>
          <w:sz w:val="18"/>
          <w:szCs w:val="18"/>
        </w:rPr>
      </w:pPr>
      <w:r w:rsidRPr="00FB27D8">
        <w:rPr>
          <w:color w:val="000000" w:themeColor="text1"/>
          <w:sz w:val="18"/>
          <w:szCs w:val="18"/>
        </w:rPr>
        <w:t>Глава города</w:t>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t xml:space="preserve">  </w:t>
      </w:r>
      <w:r w:rsidRPr="00FB27D8">
        <w:rPr>
          <w:color w:val="000000" w:themeColor="text1"/>
          <w:sz w:val="18"/>
          <w:szCs w:val="18"/>
        </w:rPr>
        <w:t>И.В. Маскаев</w:t>
      </w:r>
    </w:p>
    <w:p w:rsidR="00FB27D8" w:rsidRPr="00FB27D8" w:rsidRDefault="00FB27D8" w:rsidP="00FB27D8">
      <w:pPr>
        <w:jc w:val="both"/>
        <w:rPr>
          <w:color w:val="000000" w:themeColor="text1"/>
          <w:sz w:val="18"/>
          <w:szCs w:val="18"/>
        </w:rPr>
      </w:pPr>
    </w:p>
    <w:p w:rsidR="00FB27D8" w:rsidRPr="00FB27D8" w:rsidRDefault="00FB27D8" w:rsidP="00FB27D8">
      <w:pPr>
        <w:ind w:left="5670"/>
        <w:jc w:val="both"/>
        <w:rPr>
          <w:color w:val="000000" w:themeColor="text1"/>
          <w:sz w:val="18"/>
          <w:szCs w:val="18"/>
        </w:rPr>
      </w:pPr>
    </w:p>
    <w:p w:rsidR="00FB27D8" w:rsidRPr="00FB27D8" w:rsidRDefault="00FB27D8" w:rsidP="00FB27D8">
      <w:pPr>
        <w:ind w:left="5670"/>
        <w:jc w:val="right"/>
        <w:rPr>
          <w:color w:val="000000" w:themeColor="text1"/>
          <w:sz w:val="18"/>
          <w:szCs w:val="18"/>
        </w:rPr>
      </w:pPr>
      <w:r w:rsidRPr="00FB27D8">
        <w:rPr>
          <w:color w:val="000000" w:themeColor="text1"/>
          <w:sz w:val="18"/>
          <w:szCs w:val="18"/>
        </w:rPr>
        <w:t xml:space="preserve">Приложение к постановлению </w:t>
      </w:r>
    </w:p>
    <w:p w:rsidR="00FB27D8" w:rsidRPr="00FB27D8" w:rsidRDefault="00FB27D8" w:rsidP="00FB27D8">
      <w:pPr>
        <w:ind w:left="5670"/>
        <w:jc w:val="right"/>
        <w:rPr>
          <w:color w:val="000000" w:themeColor="text1"/>
          <w:sz w:val="18"/>
          <w:szCs w:val="18"/>
        </w:rPr>
      </w:pPr>
      <w:r w:rsidRPr="00FB27D8">
        <w:rPr>
          <w:color w:val="000000" w:themeColor="text1"/>
          <w:sz w:val="18"/>
          <w:szCs w:val="18"/>
        </w:rPr>
        <w:t>администрации города Алейска Алтайского края</w:t>
      </w:r>
    </w:p>
    <w:p w:rsidR="00FB27D8" w:rsidRPr="00FB27D8" w:rsidRDefault="00FB27D8" w:rsidP="00FB27D8">
      <w:pPr>
        <w:ind w:left="5670"/>
        <w:jc w:val="right"/>
        <w:rPr>
          <w:color w:val="000000" w:themeColor="text1"/>
          <w:sz w:val="18"/>
          <w:szCs w:val="18"/>
        </w:rPr>
      </w:pPr>
      <w:r w:rsidRPr="00FB27D8">
        <w:rPr>
          <w:color w:val="000000" w:themeColor="text1"/>
          <w:sz w:val="18"/>
          <w:szCs w:val="18"/>
        </w:rPr>
        <w:t>от 14.11.2023 № 1180</w:t>
      </w:r>
    </w:p>
    <w:p w:rsidR="00FB27D8" w:rsidRPr="00FB27D8" w:rsidRDefault="00FB27D8" w:rsidP="00FB27D8">
      <w:pPr>
        <w:jc w:val="both"/>
        <w:rPr>
          <w:color w:val="000000" w:themeColor="text1"/>
          <w:sz w:val="18"/>
          <w:szCs w:val="18"/>
        </w:rPr>
      </w:pPr>
    </w:p>
    <w:p w:rsidR="00FB27D8" w:rsidRPr="00FB27D8" w:rsidRDefault="00FB27D8" w:rsidP="00FB27D8">
      <w:pPr>
        <w:jc w:val="center"/>
        <w:rPr>
          <w:b/>
          <w:color w:val="000000" w:themeColor="text1"/>
          <w:sz w:val="18"/>
          <w:szCs w:val="18"/>
        </w:rPr>
      </w:pPr>
      <w:r w:rsidRPr="00FB27D8">
        <w:rPr>
          <w:b/>
          <w:color w:val="000000" w:themeColor="text1"/>
          <w:sz w:val="18"/>
          <w:szCs w:val="18"/>
        </w:rPr>
        <w:t xml:space="preserve">Основные направления бюджетной и налоговой политики </w:t>
      </w:r>
    </w:p>
    <w:p w:rsidR="00FB27D8" w:rsidRPr="00FB27D8" w:rsidRDefault="00FB27D8" w:rsidP="00FB27D8">
      <w:pPr>
        <w:jc w:val="center"/>
        <w:rPr>
          <w:b/>
          <w:color w:val="000000" w:themeColor="text1"/>
          <w:sz w:val="18"/>
          <w:szCs w:val="18"/>
        </w:rPr>
      </w:pPr>
      <w:r w:rsidRPr="00FB27D8">
        <w:rPr>
          <w:b/>
          <w:color w:val="000000" w:themeColor="text1"/>
          <w:sz w:val="18"/>
          <w:szCs w:val="18"/>
        </w:rPr>
        <w:t xml:space="preserve">города Алейска Алтайского края на 2024 год и плановый </w:t>
      </w:r>
    </w:p>
    <w:p w:rsidR="00FB27D8" w:rsidRPr="00FB27D8" w:rsidRDefault="00FB27D8" w:rsidP="00FB27D8">
      <w:pPr>
        <w:jc w:val="center"/>
        <w:rPr>
          <w:b/>
          <w:color w:val="000000" w:themeColor="text1"/>
          <w:sz w:val="18"/>
          <w:szCs w:val="18"/>
        </w:rPr>
      </w:pPr>
      <w:r w:rsidRPr="00FB27D8">
        <w:rPr>
          <w:b/>
          <w:color w:val="000000" w:themeColor="text1"/>
          <w:sz w:val="18"/>
          <w:szCs w:val="18"/>
        </w:rPr>
        <w:t>период 2025-2026 годы</w:t>
      </w:r>
    </w:p>
    <w:p w:rsidR="00FB27D8" w:rsidRPr="00FB27D8" w:rsidRDefault="00FB27D8" w:rsidP="00FB27D8">
      <w:pPr>
        <w:jc w:val="center"/>
        <w:rPr>
          <w:b/>
          <w:color w:val="000000" w:themeColor="text1"/>
          <w:sz w:val="18"/>
          <w:szCs w:val="18"/>
        </w:rPr>
      </w:pP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Основные направления бюджетной и налоговой политики города Алейска</w:t>
      </w:r>
      <w:r w:rsidRPr="00FB27D8">
        <w:rPr>
          <w:b/>
          <w:color w:val="000000" w:themeColor="text1"/>
          <w:sz w:val="18"/>
          <w:szCs w:val="18"/>
        </w:rPr>
        <w:t xml:space="preserve"> </w:t>
      </w:r>
      <w:r w:rsidRPr="00FB27D8">
        <w:rPr>
          <w:color w:val="000000" w:themeColor="text1"/>
          <w:sz w:val="18"/>
          <w:szCs w:val="18"/>
        </w:rPr>
        <w:t>Алтайского края на 2024 год и на плановый период 2025 и 2026 годов сформированы в соответствии с основными направлениями бюджетной  и налоговой  политики Алтайского края на 2024 год и на плановый период 2025 и 2026 годов, в том числе положений Послания Президента Российской Федерации Федеральному Собранию Российской</w:t>
      </w:r>
      <w:r w:rsidRPr="00FB27D8">
        <w:rPr>
          <w:rFonts w:eastAsia="Calibri"/>
          <w:color w:val="000000" w:themeColor="text1"/>
          <w:sz w:val="18"/>
          <w:szCs w:val="18"/>
        </w:rPr>
        <w:t xml:space="preserve"> Федерации от 21.04.2021, Указа Президента Российской Федерации от 21.07.2020 № 474 «О национальных целях развития Российской Федерации на период до 2030 года», Послания Президента Российской Федерации на период до 2024 года и на плановый период до 2020 года </w:t>
      </w:r>
      <w:r w:rsidRPr="00FB27D8">
        <w:rPr>
          <w:color w:val="000000" w:themeColor="text1"/>
          <w:sz w:val="18"/>
          <w:szCs w:val="18"/>
        </w:rPr>
        <w:t xml:space="preserve">и с учетом реализации  программы мероприятий по росту доходного потенциала и оптимизации расходов бюджета города Алейска на 2019 – 2024 годы, утвержденной распоряжением Администрации города от 15.10.2019 №308-р.  </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Целями бюджетной и налоговой политики на трехлетний период обозначены: реализация задач, поставленных Президентом Российской Федерации; безусловное достижение установленных целевых показателей, определенных национальными и региональными проектами</w:t>
      </w:r>
      <w:r w:rsidR="00EB5C51">
        <w:rPr>
          <w:color w:val="000000" w:themeColor="text1"/>
          <w:sz w:val="18"/>
          <w:szCs w:val="18"/>
        </w:rPr>
        <w:t xml:space="preserve"> и муниципальными программами; </w:t>
      </w:r>
      <w:r w:rsidRPr="00FB27D8">
        <w:rPr>
          <w:color w:val="000000" w:themeColor="text1"/>
          <w:sz w:val="18"/>
          <w:szCs w:val="18"/>
        </w:rPr>
        <w:t xml:space="preserve">программой социально-экономического развития Алтайского края, способствующих повышению уровня и качества жизни населения, поддержке реального сектора экономики края, стимулированию инвестиционной активности, обеспечению устойчивого развития бюджетной системы. </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Ключевыми задачами бюджетной и налоговой политики определены:</w:t>
      </w:r>
    </w:p>
    <w:p w:rsidR="00FB27D8" w:rsidRPr="00FB27D8" w:rsidRDefault="00FB27D8" w:rsidP="00FB27D8">
      <w:pPr>
        <w:shd w:val="clear" w:color="auto" w:fill="FFFFFF"/>
        <w:ind w:firstLine="709"/>
        <w:jc w:val="both"/>
        <w:rPr>
          <w:color w:val="000000" w:themeColor="text1"/>
          <w:sz w:val="18"/>
          <w:szCs w:val="18"/>
        </w:rPr>
      </w:pPr>
      <w:r w:rsidRPr="00FB27D8">
        <w:rPr>
          <w:color w:val="000000" w:themeColor="text1"/>
          <w:sz w:val="18"/>
          <w:szCs w:val="18"/>
        </w:rPr>
        <w:t>сохранение достигнутого уровня налогового потенциала и создание условий для дальнейшего роста налоговых и неналоговых доходов бюджета      в действующих условиях пандемии;</w:t>
      </w:r>
    </w:p>
    <w:p w:rsidR="00FB27D8" w:rsidRPr="00FB27D8" w:rsidRDefault="00FB27D8" w:rsidP="00FB27D8">
      <w:pPr>
        <w:pStyle w:val="12"/>
        <w:ind w:left="0" w:firstLine="709"/>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w:t>
      </w:r>
    </w:p>
    <w:p w:rsidR="00FB27D8" w:rsidRPr="00FB27D8" w:rsidRDefault="00FB27D8" w:rsidP="00FB27D8">
      <w:pPr>
        <w:pStyle w:val="ConsPlusNormal"/>
        <w:ind w:firstLine="709"/>
        <w:contextualSpacing/>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сохранение условий и поддержка реализации инвестиционных проектов;</w:t>
      </w:r>
    </w:p>
    <w:p w:rsidR="00FB27D8" w:rsidRPr="00FB27D8" w:rsidRDefault="00FB27D8" w:rsidP="00FB27D8">
      <w:pPr>
        <w:pStyle w:val="12"/>
        <w:ind w:left="0" w:firstLine="709"/>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безусловное исполнение принятых обязательств перед работниками бюджетной сферы, населением города, в том числе в части индексации оплаты труда и социальной поддержки отдельных категорий граждан, имеющих право на ее получение в соответствии с действующим законодательством;</w:t>
      </w:r>
    </w:p>
    <w:p w:rsidR="00FB27D8" w:rsidRPr="00FB27D8" w:rsidRDefault="00FB27D8" w:rsidP="00FB27D8">
      <w:pPr>
        <w:pStyle w:val="12"/>
        <w:ind w:left="0" w:firstLine="709"/>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повышение финансовой дисциплины органов местного самоуправления;</w:t>
      </w:r>
    </w:p>
    <w:p w:rsidR="00FB27D8" w:rsidRPr="00FB27D8" w:rsidRDefault="00FB27D8" w:rsidP="00FB27D8">
      <w:pPr>
        <w:pStyle w:val="12"/>
        <w:ind w:left="0" w:firstLine="709"/>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реализация программно-целевого принципа формирования бюджета города;</w:t>
      </w:r>
    </w:p>
    <w:p w:rsidR="00FB27D8" w:rsidRPr="00FB27D8" w:rsidRDefault="00FB27D8" w:rsidP="00FB27D8">
      <w:pPr>
        <w:pStyle w:val="12"/>
        <w:ind w:left="0" w:firstLine="709"/>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расширение применения инструмента казначейского сопровождения действующих бюджетных обязательств;</w:t>
      </w:r>
    </w:p>
    <w:p w:rsidR="00FB27D8" w:rsidRPr="00FB27D8" w:rsidRDefault="00FB27D8" w:rsidP="00FB27D8">
      <w:pPr>
        <w:pStyle w:val="12"/>
        <w:ind w:left="0" w:firstLine="709"/>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удержание оптимальной долговой нагрузки и сохранение минимально возможной стоимости обслуживания долговых обязательств;</w:t>
      </w:r>
    </w:p>
    <w:p w:rsidR="00FB27D8" w:rsidRPr="00FB27D8" w:rsidRDefault="00FB27D8" w:rsidP="00FB27D8">
      <w:pPr>
        <w:pStyle w:val="12"/>
        <w:ind w:left="0" w:firstLine="709"/>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совершенствование действующей практики реализации проектов по развитию общественной инфраструктуры, направленной на увеличение привлеченных источников – средств местных бюджетов, бизнеса, населения;</w:t>
      </w:r>
    </w:p>
    <w:p w:rsidR="00FB27D8" w:rsidRPr="00FB27D8" w:rsidRDefault="00FB27D8" w:rsidP="00FB27D8">
      <w:pPr>
        <w:pStyle w:val="12"/>
        <w:ind w:left="0" w:firstLine="709"/>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соблюдение открытости и прозрачности бюджетного процесса, финансовой грамотности граждан, поддержки и развития общедоступных информационно-аналитических ресурсов.</w:t>
      </w:r>
    </w:p>
    <w:p w:rsidR="00FB27D8" w:rsidRPr="00FB27D8" w:rsidRDefault="00FB27D8" w:rsidP="00FB27D8">
      <w:pPr>
        <w:pStyle w:val="ConsPlusNormal"/>
        <w:jc w:val="both"/>
        <w:rPr>
          <w:rFonts w:ascii="Times New Roman" w:hAnsi="Times New Roman" w:cs="Times New Roman"/>
          <w:color w:val="000000" w:themeColor="text1"/>
          <w:sz w:val="18"/>
          <w:szCs w:val="18"/>
        </w:rPr>
      </w:pPr>
    </w:p>
    <w:p w:rsidR="00FB27D8" w:rsidRPr="00FB27D8" w:rsidRDefault="00FB27D8" w:rsidP="00FB27D8">
      <w:pPr>
        <w:ind w:left="360"/>
        <w:jc w:val="center"/>
        <w:rPr>
          <w:b/>
          <w:color w:val="000000" w:themeColor="text1"/>
          <w:sz w:val="18"/>
          <w:szCs w:val="18"/>
        </w:rPr>
      </w:pPr>
      <w:r w:rsidRPr="00FB27D8">
        <w:rPr>
          <w:b/>
          <w:color w:val="000000" w:themeColor="text1"/>
          <w:sz w:val="18"/>
          <w:szCs w:val="18"/>
        </w:rPr>
        <w:t xml:space="preserve">Основные направления налоговой политики города Алейска Алтайского края на 2024 год и </w:t>
      </w:r>
    </w:p>
    <w:p w:rsidR="00FB27D8" w:rsidRPr="00FB27D8" w:rsidRDefault="00FB27D8" w:rsidP="00FB27D8">
      <w:pPr>
        <w:ind w:left="360"/>
        <w:jc w:val="center"/>
        <w:rPr>
          <w:b/>
          <w:color w:val="000000" w:themeColor="text1"/>
          <w:sz w:val="18"/>
          <w:szCs w:val="18"/>
        </w:rPr>
      </w:pPr>
      <w:r w:rsidRPr="00FB27D8">
        <w:rPr>
          <w:b/>
          <w:color w:val="000000" w:themeColor="text1"/>
          <w:sz w:val="18"/>
          <w:szCs w:val="18"/>
        </w:rPr>
        <w:t>плановый период 2025-2026 годы</w:t>
      </w:r>
    </w:p>
    <w:p w:rsidR="00FB27D8" w:rsidRPr="00FB27D8" w:rsidRDefault="00FB27D8" w:rsidP="00FB27D8">
      <w:pPr>
        <w:pStyle w:val="afff1"/>
        <w:rPr>
          <w:b/>
          <w:bCs/>
          <w:i/>
          <w:caps/>
          <w:color w:val="000000" w:themeColor="text1"/>
          <w:sz w:val="18"/>
          <w:szCs w:val="18"/>
        </w:rPr>
      </w:pPr>
    </w:p>
    <w:p w:rsidR="00FB27D8" w:rsidRPr="00FB27D8" w:rsidRDefault="00FB27D8" w:rsidP="00FB27D8">
      <w:pPr>
        <w:autoSpaceDE w:val="0"/>
        <w:autoSpaceDN w:val="0"/>
        <w:adjustRightInd w:val="0"/>
        <w:ind w:firstLine="709"/>
        <w:jc w:val="both"/>
        <w:rPr>
          <w:color w:val="000000" w:themeColor="text1"/>
          <w:sz w:val="18"/>
          <w:szCs w:val="18"/>
        </w:rPr>
      </w:pPr>
      <w:r w:rsidRPr="00FB27D8">
        <w:rPr>
          <w:color w:val="000000" w:themeColor="text1"/>
          <w:sz w:val="18"/>
          <w:szCs w:val="18"/>
        </w:rPr>
        <w:t xml:space="preserve">Основные направления налоговой политики в 2024 – 2026 годах будут проводиться с учетом реализации изменений, принятых федеральными законами, рассматриваемых в законопроектах и с учетом реализации  программы </w:t>
      </w:r>
      <w:r w:rsidRPr="00FB27D8">
        <w:rPr>
          <w:color w:val="000000" w:themeColor="text1"/>
          <w:sz w:val="18"/>
          <w:szCs w:val="18"/>
        </w:rPr>
        <w:lastRenderedPageBreak/>
        <w:t xml:space="preserve">мероприятий по росту доходного потенциала и оптимизации расходов бюджета города Алейска на 2019 – 2025 годы, утвержденной распоряжением Администрации города от 15.10.2019 №308-р.  </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В соответствии постановление Правительства Алтайского края от 18.11.2019 № 454 «Об оценке налоговых расходов Алтайского края» принято  постановление «Об оценке налоговых расходов муниципального образования город Алейск Алтайского края» за №544 от 22.09.2020 года которым утверждены порядок формирования перечня налоговых расходов муниципального образования город Алейск Алтайского края и порядок оценки налоговых расходов муниципального образования город Алейск Алтайского края.</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 xml:space="preserve">В налоговой политике учтены изменения законодательства Российской Федерации и субъекта, вводимые и планируемые к введению в действие в 2023 году и в 2024-2026 годах </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В налоговой политике учтены следующие изменения федерального и регионального законодательства:</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установление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на 2024 год в размере 2,10;</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увеличение с 2024 года размеров социальных налоговых вычетов по налогу на доходы физических лиц: максимальный размер суммы расходов на обучение ребенка (подопечного), уменьшающего налогооблагаемый доход увеличен до 110 тыс. руб. (действующий размер вычета - 50 тыс. рублей), максимальный размер расходов на собственное обучение, медицинские услуги, физкультурно-оздоровительные услуги, оплату лекарственных препаратов – до 150 тыс. рублей (действующий размер вычета - 120 тыс. рублей) и упрощение порядка их предоставления;</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индексация ставок по всем видам подакцизной продукции на 2024-2026 годы;</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корректировка с 2024 года в части патентной системы налогообложения размера потенциально возможного годового дохода, изменение физического показателя по отдельным видам деятельности, изменение структуры внутри групп муниципальных образований, ежегодная индексация нарастающим итогом на коэффициент–дефлятор, установление потенциально возможного годового дохода в зависимости от количества наемных работников;</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продление до 01.01.2025 срока действия на территории Алтайского края ставки 0% для впервые зарегистрированных индивидуальных предпринимателей при применении упрощенной и (или) патентной системы налогообложения и осуществляющих предп</w:t>
      </w:r>
      <w:r w:rsidR="00EB5C51">
        <w:rPr>
          <w:color w:val="000000" w:themeColor="text1"/>
          <w:sz w:val="18"/>
          <w:szCs w:val="18"/>
        </w:rPr>
        <w:t>ринимательскую деятельност</w:t>
      </w:r>
      <w:r w:rsidRPr="00FB27D8">
        <w:rPr>
          <w:color w:val="000000" w:themeColor="text1"/>
          <w:sz w:val="18"/>
          <w:szCs w:val="18"/>
        </w:rPr>
        <w:t xml:space="preserve"> в производственной, социальной и (или) научной сферах, а также в сфере оказания бытовых услуг населению («налоговые каникулы») и расширение видов деятельности;</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введение с 01.01.2024 до 31.12.2029 моратория на включение</w:t>
      </w:r>
      <w:r>
        <w:rPr>
          <w:color w:val="000000" w:themeColor="text1"/>
          <w:sz w:val="18"/>
          <w:szCs w:val="18"/>
        </w:rPr>
        <w:t xml:space="preserve"> </w:t>
      </w:r>
      <w:r w:rsidRPr="00FB27D8">
        <w:rPr>
          <w:color w:val="000000" w:themeColor="text1"/>
          <w:sz w:val="18"/>
          <w:szCs w:val="18"/>
        </w:rPr>
        <w:t>в ежегодно утверждаемый Перечень объектов недвижимого имущества, налоговая база в отношении которых определяется как кадастровая стоимость, объектов культурного наследия регионального значения, по которым после 31.12.2022 выдан акт приемки выполненных работ по сохранению объекта культурного наследия;</w:t>
      </w:r>
    </w:p>
    <w:p w:rsidR="00FB27D8" w:rsidRPr="00FB27D8" w:rsidRDefault="00FB27D8" w:rsidP="00FB27D8">
      <w:pPr>
        <w:ind w:firstLine="709"/>
        <w:jc w:val="both"/>
        <w:rPr>
          <w:color w:val="000000" w:themeColor="text1"/>
          <w:sz w:val="18"/>
          <w:szCs w:val="18"/>
        </w:rPr>
      </w:pPr>
      <w:r w:rsidRPr="00FB27D8">
        <w:rPr>
          <w:color w:val="000000" w:themeColor="text1"/>
          <w:sz w:val="18"/>
          <w:szCs w:val="18"/>
        </w:rPr>
        <w:t>закрепление с 1 января 2024 года на постоянной основе норматива зачисления в бюджеты субъектов Российской Федерации в размере</w:t>
      </w:r>
      <w:r>
        <w:rPr>
          <w:color w:val="000000" w:themeColor="text1"/>
          <w:sz w:val="18"/>
          <w:szCs w:val="18"/>
        </w:rPr>
        <w:t xml:space="preserve"> </w:t>
      </w:r>
      <w:r w:rsidRPr="00FB27D8">
        <w:rPr>
          <w:color w:val="000000" w:themeColor="text1"/>
          <w:sz w:val="18"/>
          <w:szCs w:val="18"/>
        </w:rPr>
        <w:t>100 процентов сумм административных штрафов, установленных Кодексом Российской Федерации об административных правонарушениях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или местного значения, если постановления о наложении указанных административных штрафов вынесены должностными лицами федеральных государственных органов. До 1 января 2024 года указанная норма носит временный характер. Поступления от указанных штрафов будут направляться на формирование бюджетных ассигнований территориального дорожного фонда.</w:t>
      </w:r>
    </w:p>
    <w:p w:rsidR="00FB27D8" w:rsidRPr="00FB27D8" w:rsidRDefault="00FB27D8" w:rsidP="00FB27D8">
      <w:pPr>
        <w:tabs>
          <w:tab w:val="left" w:pos="1725"/>
        </w:tabs>
        <w:ind w:firstLine="709"/>
        <w:rPr>
          <w:b/>
          <w:color w:val="000000" w:themeColor="text1"/>
          <w:sz w:val="18"/>
          <w:szCs w:val="18"/>
        </w:rPr>
      </w:pPr>
      <w:r w:rsidRPr="00FB27D8">
        <w:rPr>
          <w:b/>
          <w:color w:val="000000" w:themeColor="text1"/>
          <w:sz w:val="18"/>
          <w:szCs w:val="18"/>
        </w:rPr>
        <w:tab/>
      </w:r>
    </w:p>
    <w:p w:rsidR="00FB27D8" w:rsidRPr="00FB27D8" w:rsidRDefault="00FB27D8" w:rsidP="00FB27D8">
      <w:pPr>
        <w:ind w:firstLine="709"/>
        <w:jc w:val="center"/>
        <w:rPr>
          <w:b/>
          <w:color w:val="000000" w:themeColor="text1"/>
          <w:sz w:val="18"/>
          <w:szCs w:val="18"/>
        </w:rPr>
      </w:pPr>
      <w:r w:rsidRPr="00FB27D8">
        <w:rPr>
          <w:b/>
          <w:color w:val="000000" w:themeColor="text1"/>
          <w:sz w:val="18"/>
          <w:szCs w:val="18"/>
        </w:rPr>
        <w:t>Основные направления бюджетной политики города Алейска Алтайского края на 2024 год и плановый период 2025 и 2026 годов</w:t>
      </w:r>
    </w:p>
    <w:p w:rsidR="00FB27D8" w:rsidRPr="00FB27D8" w:rsidRDefault="00FB27D8" w:rsidP="00FB27D8">
      <w:pPr>
        <w:pStyle w:val="a6"/>
        <w:widowControl w:val="0"/>
        <w:autoSpaceDE w:val="0"/>
        <w:autoSpaceDN w:val="0"/>
        <w:adjustRightInd w:val="0"/>
        <w:spacing w:after="0" w:line="240" w:lineRule="auto"/>
        <w:ind w:left="899"/>
        <w:rPr>
          <w:rFonts w:ascii="Times New Roman" w:hAnsi="Times New Roman" w:cs="Times New Roman"/>
          <w:b/>
          <w:bCs/>
          <w:color w:val="000000" w:themeColor="text1"/>
          <w:sz w:val="18"/>
          <w:szCs w:val="18"/>
        </w:rPr>
      </w:pPr>
    </w:p>
    <w:p w:rsidR="00FB27D8" w:rsidRPr="00FB27D8" w:rsidRDefault="00FB27D8" w:rsidP="00FB27D8">
      <w:pPr>
        <w:pStyle w:val="ConsPlusNormal"/>
        <w:ind w:firstLine="540"/>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Бюджетная политика обеспечивает преемственность целей и задач бюджетной политики предыдущего периода и ориентирована в первую очередь на достижение стратегической цели - повышение качества жизни населения города Алейска за счет создания условий для обеспечения граждан доступными и качественными муниципальными услугами и обеспечения социальной защищенности.</w:t>
      </w:r>
    </w:p>
    <w:p w:rsidR="00FB27D8" w:rsidRPr="00FB27D8" w:rsidRDefault="00FB27D8" w:rsidP="00FB27D8">
      <w:pPr>
        <w:pStyle w:val="ConsPlusNormal"/>
        <w:ind w:firstLine="540"/>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Бюджетная политика направлена на решение следующих задач:</w:t>
      </w:r>
    </w:p>
    <w:p w:rsidR="00FB27D8" w:rsidRPr="00FB27D8" w:rsidRDefault="00FB27D8" w:rsidP="00FB27D8">
      <w:pPr>
        <w:pStyle w:val="ConsPlusNormal"/>
        <w:ind w:firstLine="540"/>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 обеспечение социально-экономического развития города Алейска;</w:t>
      </w:r>
    </w:p>
    <w:p w:rsidR="00FB27D8" w:rsidRPr="00FB27D8" w:rsidRDefault="00FB27D8" w:rsidP="00FB27D8">
      <w:pPr>
        <w:pStyle w:val="ConsPlusNormal"/>
        <w:ind w:firstLine="540"/>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 достижение сбалансированности и устойчивости бюджета города;</w:t>
      </w:r>
    </w:p>
    <w:p w:rsidR="00FB27D8" w:rsidRPr="00FB27D8" w:rsidRDefault="00FB27D8" w:rsidP="00FB27D8">
      <w:pPr>
        <w:pStyle w:val="ConsPlusNormal"/>
        <w:ind w:firstLine="540"/>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 повышение эффективности бюджетных расходов.</w:t>
      </w:r>
    </w:p>
    <w:p w:rsidR="00FB27D8" w:rsidRPr="00FB27D8" w:rsidRDefault="00FB27D8" w:rsidP="00FB27D8">
      <w:pPr>
        <w:pStyle w:val="ConsPlusNormal"/>
        <w:ind w:firstLine="709"/>
        <w:jc w:val="both"/>
        <w:rPr>
          <w:rFonts w:ascii="Times New Roman" w:hAnsi="Times New Roman" w:cs="Times New Roman"/>
          <w:color w:val="000000" w:themeColor="text1"/>
          <w:sz w:val="18"/>
          <w:szCs w:val="18"/>
        </w:rPr>
      </w:pPr>
    </w:p>
    <w:p w:rsidR="00FB27D8" w:rsidRPr="00FB27D8" w:rsidRDefault="00FB27D8" w:rsidP="00FB27D8">
      <w:pPr>
        <w:pStyle w:val="ConsPlusNormal"/>
        <w:ind w:firstLine="709"/>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При формировании бюджета города Алейска необходимо обеспечить финансирование действующих расходных обязательств. Необходимо обеспечить соответствие бюджетных расходов реально прогнозируемым поступлениям и эффективность использования бюджетных средств.  Принятие новых расходных обязательств должно проводиться с учетом их эффективности, возможных сроков и механизмов реализации в пределах имеющихся ресурсов. Ключевыми требованиями к расходной части бюджета городского округа должны стать бережливость и максимальная отдача.</w:t>
      </w:r>
    </w:p>
    <w:p w:rsidR="00FB27D8" w:rsidRPr="00FB27D8" w:rsidRDefault="00FB27D8" w:rsidP="00FB27D8">
      <w:pPr>
        <w:pStyle w:val="ConsPlusNormal"/>
        <w:ind w:firstLine="709"/>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Основными направлениями бюджетной политики в области расходов бюджета города Алейска являются:</w:t>
      </w:r>
    </w:p>
    <w:p w:rsidR="00FB27D8" w:rsidRPr="00FB27D8" w:rsidRDefault="00FB27D8" w:rsidP="00FB27D8">
      <w:pPr>
        <w:pStyle w:val="ConsPlusNormal"/>
        <w:ind w:firstLine="709"/>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 определение четких приоритетов использования бюджетных средств с учетом текущей экономической ситуации: при планировании бюджетных ассигнований следует детально оценить содержание муниципальных программ, соразмерив объемы их финансового обеспечения с реальными возможностями бюджета;</w:t>
      </w:r>
    </w:p>
    <w:p w:rsidR="00FB27D8" w:rsidRPr="00FB27D8" w:rsidRDefault="00FB27D8" w:rsidP="00FB27D8">
      <w:pPr>
        <w:pStyle w:val="ConsPlusNormal"/>
        <w:ind w:firstLine="709"/>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 применение нормативов материально-технического обеспечения органов местного самоуправления и муниципальных учреждений при планировании бюджетных ассигнований;</w:t>
      </w:r>
    </w:p>
    <w:p w:rsidR="00FB27D8" w:rsidRPr="00FB27D8" w:rsidRDefault="00FB27D8" w:rsidP="00FB27D8">
      <w:pPr>
        <w:pStyle w:val="ConsPlusNormal"/>
        <w:ind w:firstLine="709"/>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 снижение неэффективных трат бюджета, обеспечение исполнения гарантированных расходных обязательств;</w:t>
      </w:r>
    </w:p>
    <w:p w:rsidR="00FB27D8" w:rsidRPr="00FB27D8" w:rsidRDefault="00FB27D8" w:rsidP="00FB27D8">
      <w:pPr>
        <w:pStyle w:val="ConsPlusNormal"/>
        <w:ind w:firstLine="709"/>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 обеспечение ритмичного финансирования расходных обязательств и своевременное освоение средств;</w:t>
      </w:r>
    </w:p>
    <w:p w:rsidR="00FB27D8" w:rsidRPr="00FB27D8" w:rsidRDefault="00FB27D8" w:rsidP="00FB27D8">
      <w:pPr>
        <w:pStyle w:val="ConsPlusNormal"/>
        <w:ind w:firstLine="709"/>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 принятие решений, направленных на достижение в полном объеме уровня оплаты труда работников муниципальных учреждений социальной сферы в соответствии с Указами Президента Российской Федерации;</w:t>
      </w:r>
    </w:p>
    <w:p w:rsidR="00FB27D8" w:rsidRPr="00FB27D8" w:rsidRDefault="00FB27D8" w:rsidP="00FB27D8">
      <w:pPr>
        <w:pStyle w:val="ConsPlusNormal"/>
        <w:ind w:firstLine="709"/>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w:t>
      </w:r>
    </w:p>
    <w:p w:rsidR="00FB27D8" w:rsidRPr="00FB27D8" w:rsidRDefault="00FB27D8" w:rsidP="00FB27D8">
      <w:pPr>
        <w:pStyle w:val="ConsPlusNormal"/>
        <w:ind w:firstLine="709"/>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 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w:t>
      </w:r>
    </w:p>
    <w:p w:rsidR="00FB27D8" w:rsidRPr="00FB27D8" w:rsidRDefault="00FB27D8" w:rsidP="00FB27D8">
      <w:pPr>
        <w:pStyle w:val="ConsPlusNormal"/>
        <w:ind w:firstLine="709"/>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 увязка муниципальных заданий на оказание муниципальных услуг с целями муниципальных программ;</w:t>
      </w:r>
    </w:p>
    <w:p w:rsidR="00FB27D8" w:rsidRPr="00FB27D8" w:rsidRDefault="00FB27D8" w:rsidP="00FB27D8">
      <w:pPr>
        <w:pStyle w:val="ConsPlusNormal"/>
        <w:ind w:firstLine="709"/>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 xml:space="preserve">- повышение ответственности муниципальных учреждений за невыполнение муниципальных заданий, в том числе </w:t>
      </w:r>
      <w:r w:rsidRPr="00FB27D8">
        <w:rPr>
          <w:rFonts w:ascii="Times New Roman" w:hAnsi="Times New Roman" w:cs="Times New Roman"/>
          <w:color w:val="000000" w:themeColor="text1"/>
          <w:sz w:val="18"/>
          <w:szCs w:val="18"/>
        </w:rPr>
        <w:lastRenderedPageBreak/>
        <w:t>установление требований об обязательном возврате средств субсидии в бюджет в случае не достижения объемных показателей, установленных в муниципальном задании;</w:t>
      </w:r>
    </w:p>
    <w:p w:rsidR="00FB27D8" w:rsidRPr="00FB27D8" w:rsidRDefault="00FB27D8" w:rsidP="00FB27D8">
      <w:pPr>
        <w:pStyle w:val="ConsPlusNormal"/>
        <w:ind w:firstLine="709"/>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 обеспечение выполнения ключевых и целевых показателей муниципальных программ, преемственность показателей достижения определенных целей, обозначенных в муниципальных программах, целям и задачам, обозначенным в государственных программах, для обеспечения их увязки;</w:t>
      </w:r>
    </w:p>
    <w:p w:rsidR="00FB27D8" w:rsidRPr="00FB27D8" w:rsidRDefault="00FB27D8" w:rsidP="00FB27D8">
      <w:pPr>
        <w:pStyle w:val="ConsPlusNormal"/>
        <w:ind w:firstLine="709"/>
        <w:jc w:val="both"/>
        <w:rPr>
          <w:rFonts w:ascii="Times New Roman" w:hAnsi="Times New Roman" w:cs="Times New Roman"/>
          <w:color w:val="000000" w:themeColor="text1"/>
          <w:sz w:val="18"/>
          <w:szCs w:val="18"/>
        </w:rPr>
      </w:pPr>
      <w:r w:rsidRPr="00FB27D8">
        <w:rPr>
          <w:rFonts w:ascii="Times New Roman" w:hAnsi="Times New Roman" w:cs="Times New Roman"/>
          <w:color w:val="000000" w:themeColor="text1"/>
          <w:sz w:val="18"/>
          <w:szCs w:val="18"/>
        </w:rPr>
        <w:t>- усиление контроля за выполнением муниципальными учреждениями муниципальных заданий на оказание муниципальных услуг (выполнение работ), включая проведение оценки соответствия качества фактически оказанных муниципальных услуг утвержденным требованиям к качеству, с изучением мнения населения о качестве оказываемых муниципальных услуг.</w:t>
      </w:r>
    </w:p>
    <w:p w:rsidR="00FB27D8" w:rsidRPr="00FB27D8" w:rsidRDefault="00FB27D8" w:rsidP="00FB27D8">
      <w:pPr>
        <w:autoSpaceDE w:val="0"/>
        <w:autoSpaceDN w:val="0"/>
        <w:adjustRightInd w:val="0"/>
        <w:ind w:firstLine="709"/>
        <w:jc w:val="both"/>
        <w:rPr>
          <w:rFonts w:eastAsia="Calibri"/>
          <w:color w:val="000000" w:themeColor="text1"/>
          <w:sz w:val="18"/>
          <w:szCs w:val="18"/>
        </w:rPr>
      </w:pPr>
      <w:r w:rsidRPr="00FB27D8">
        <w:rPr>
          <w:rFonts w:eastAsia="Calibri"/>
          <w:color w:val="000000" w:themeColor="text1"/>
          <w:sz w:val="18"/>
          <w:szCs w:val="18"/>
        </w:rPr>
        <w:t>В рамках повышения операционной эффективности бюджетных расходов предполагается дальнейшее совершенствование процедур планирования и технологий исполнения бюджета, включая:</w:t>
      </w:r>
    </w:p>
    <w:p w:rsidR="00FB27D8" w:rsidRPr="00FB27D8" w:rsidRDefault="00FB27D8" w:rsidP="00FB27D8">
      <w:pPr>
        <w:autoSpaceDE w:val="0"/>
        <w:autoSpaceDN w:val="0"/>
        <w:adjustRightInd w:val="0"/>
        <w:ind w:firstLine="709"/>
        <w:jc w:val="both"/>
        <w:rPr>
          <w:rFonts w:eastAsia="Calibri"/>
          <w:color w:val="000000" w:themeColor="text1"/>
          <w:sz w:val="18"/>
          <w:szCs w:val="18"/>
        </w:rPr>
      </w:pPr>
      <w:r w:rsidRPr="00FB27D8">
        <w:rPr>
          <w:rFonts w:eastAsia="Calibri"/>
          <w:color w:val="000000" w:themeColor="text1"/>
          <w:sz w:val="18"/>
          <w:szCs w:val="18"/>
        </w:rPr>
        <w:t>продолжение практики обоснования бюджетных ассигнований для получателей бюджетных средств;</w:t>
      </w:r>
    </w:p>
    <w:p w:rsidR="00FB27D8" w:rsidRPr="00FB27D8" w:rsidRDefault="00FB27D8" w:rsidP="00FB27D8">
      <w:pPr>
        <w:autoSpaceDE w:val="0"/>
        <w:autoSpaceDN w:val="0"/>
        <w:adjustRightInd w:val="0"/>
        <w:ind w:firstLine="709"/>
        <w:jc w:val="both"/>
        <w:rPr>
          <w:rFonts w:eastAsia="Calibri"/>
          <w:color w:val="000000" w:themeColor="text1"/>
          <w:sz w:val="18"/>
          <w:szCs w:val="18"/>
        </w:rPr>
      </w:pPr>
      <w:r w:rsidRPr="00FB27D8">
        <w:rPr>
          <w:rFonts w:eastAsia="Calibri"/>
          <w:color w:val="000000" w:themeColor="text1"/>
          <w:sz w:val="18"/>
          <w:szCs w:val="18"/>
        </w:rPr>
        <w:t xml:space="preserve">распространение инструмента казначейского сопровождения муниципальных контрактов, совершенствование нормативно-правовой базы, необходимой для осуществления операций с применением казначейского обеспечения обязательств. </w:t>
      </w:r>
    </w:p>
    <w:p w:rsidR="00FB27D8" w:rsidRPr="00FB27D8" w:rsidRDefault="00FB27D8" w:rsidP="00FB27D8">
      <w:pPr>
        <w:pStyle w:val="24"/>
        <w:spacing w:after="0" w:line="240" w:lineRule="auto"/>
        <w:ind w:left="0" w:firstLine="708"/>
        <w:jc w:val="both"/>
        <w:rPr>
          <w:color w:val="000000" w:themeColor="text1"/>
          <w:sz w:val="18"/>
          <w:szCs w:val="18"/>
        </w:rPr>
      </w:pPr>
      <w:r w:rsidRPr="00FB27D8">
        <w:rPr>
          <w:color w:val="000000" w:themeColor="text1"/>
          <w:sz w:val="18"/>
          <w:szCs w:val="18"/>
        </w:rPr>
        <w:t xml:space="preserve">Реализованные в предыдущие годы принципы прозрачности, открытости для общества процедур рассмотрения и принятия решений по проекту бюджета города, а также практика обеспечения доступности утвержденного бюджета и отчетов об его исполнении для граждан сохранится. </w:t>
      </w:r>
    </w:p>
    <w:p w:rsidR="00FB27D8" w:rsidRPr="00FB27D8" w:rsidRDefault="00FB27D8" w:rsidP="00FB27D8">
      <w:pPr>
        <w:pStyle w:val="24"/>
        <w:spacing w:after="0" w:line="240" w:lineRule="auto"/>
        <w:ind w:left="0" w:firstLine="708"/>
        <w:jc w:val="both"/>
        <w:rPr>
          <w:color w:val="000000" w:themeColor="text1"/>
          <w:sz w:val="18"/>
          <w:szCs w:val="18"/>
        </w:rPr>
      </w:pPr>
      <w:r w:rsidRPr="00FB27D8">
        <w:rPr>
          <w:color w:val="000000" w:themeColor="text1"/>
          <w:sz w:val="18"/>
          <w:szCs w:val="18"/>
        </w:rPr>
        <w:t>Формирование основных параметров бюджета города на основе обозначенных подходов позволит обеспечить стабильное функционирование бюджетной системы муниципального образования, устойчивое развитие и достижение целей и задач, обозначенных в документах стратегического планирования.</w:t>
      </w:r>
    </w:p>
    <w:p w:rsidR="00B8548F" w:rsidRDefault="00B8548F">
      <w:pPr>
        <w:spacing w:after="200" w:line="276" w:lineRule="auto"/>
        <w:rPr>
          <w:i/>
          <w:color w:val="000000" w:themeColor="text1"/>
          <w:sz w:val="18"/>
          <w:szCs w:val="18"/>
        </w:rPr>
      </w:pPr>
      <w:r>
        <w:rPr>
          <w:i/>
          <w:color w:val="000000" w:themeColor="text1"/>
          <w:sz w:val="18"/>
          <w:szCs w:val="18"/>
        </w:rPr>
        <w:br w:type="page"/>
      </w: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B8548F" w:rsidRDefault="00B8548F"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02455C" w:rsidRDefault="0002455C" w:rsidP="00506E35">
      <w:pPr>
        <w:spacing w:before="60" w:line="252" w:lineRule="auto"/>
        <w:jc w:val="both"/>
        <w:rPr>
          <w:sz w:val="18"/>
          <w:szCs w:val="18"/>
        </w:rPr>
      </w:pPr>
    </w:p>
    <w:p w:rsidR="00F0387B" w:rsidRDefault="00F0387B" w:rsidP="00506E35">
      <w:pPr>
        <w:spacing w:before="60" w:line="252" w:lineRule="auto"/>
        <w:jc w:val="both"/>
        <w:rPr>
          <w:sz w:val="18"/>
          <w:szCs w:val="18"/>
        </w:rPr>
      </w:pPr>
    </w:p>
    <w:p w:rsidR="0002455C" w:rsidRPr="00F824B8" w:rsidRDefault="0002455C" w:rsidP="00506E35">
      <w:pPr>
        <w:spacing w:before="60" w:line="252" w:lineRule="auto"/>
        <w:jc w:val="both"/>
        <w:rPr>
          <w:sz w:val="18"/>
          <w:szCs w:val="18"/>
        </w:rPr>
      </w:pPr>
    </w:p>
    <w:p w:rsidR="009C6A05" w:rsidRPr="00F824B8" w:rsidRDefault="009C6A05" w:rsidP="003A3661">
      <w:pPr>
        <w:pStyle w:val="af6"/>
        <w:spacing w:line="254" w:lineRule="auto"/>
        <w:ind w:left="142" w:right="150" w:firstLine="539"/>
        <w:rPr>
          <w:w w:val="95"/>
          <w:sz w:val="18"/>
          <w:szCs w:val="18"/>
          <w:lang w:val="ru-RU"/>
        </w:rPr>
      </w:pPr>
    </w:p>
    <w:tbl>
      <w:tblPr>
        <w:tblStyle w:val="af2"/>
        <w:tblW w:w="0" w:type="auto"/>
        <w:tblLook w:val="04A0" w:firstRow="1" w:lastRow="0" w:firstColumn="1" w:lastColumn="0" w:noHBand="0" w:noVBand="1"/>
      </w:tblPr>
      <w:tblGrid>
        <w:gridCol w:w="4933"/>
        <w:gridCol w:w="4922"/>
      </w:tblGrid>
      <w:tr w:rsidR="009C6A05" w:rsidRPr="00F824B8" w:rsidTr="003C1C54">
        <w:tc>
          <w:tcPr>
            <w:tcW w:w="5341" w:type="dxa"/>
          </w:tcPr>
          <w:p w:rsidR="009C6A05" w:rsidRPr="00F824B8" w:rsidRDefault="009C6A05" w:rsidP="003C1C54">
            <w:pPr>
              <w:ind w:right="-24"/>
              <w:jc w:val="center"/>
              <w:rPr>
                <w:iCs/>
                <w:sz w:val="18"/>
                <w:szCs w:val="18"/>
              </w:rPr>
            </w:pPr>
          </w:p>
          <w:p w:rsidR="009C6A05" w:rsidRPr="00F824B8" w:rsidRDefault="009C6A05" w:rsidP="003C1C54">
            <w:pPr>
              <w:ind w:right="-24"/>
              <w:jc w:val="center"/>
              <w:rPr>
                <w:iCs/>
                <w:sz w:val="18"/>
                <w:szCs w:val="18"/>
              </w:rPr>
            </w:pPr>
          </w:p>
          <w:p w:rsidR="009C6A05" w:rsidRPr="00F824B8" w:rsidRDefault="009C6A05" w:rsidP="003C1C54">
            <w:pPr>
              <w:ind w:right="-24"/>
              <w:jc w:val="center"/>
              <w:rPr>
                <w:iCs/>
                <w:sz w:val="18"/>
                <w:szCs w:val="18"/>
              </w:rPr>
            </w:pPr>
            <w:r w:rsidRPr="00F824B8">
              <w:rPr>
                <w:iCs/>
                <w:sz w:val="18"/>
                <w:szCs w:val="18"/>
              </w:rPr>
              <w:t>СБОРНИК</w:t>
            </w:r>
          </w:p>
          <w:p w:rsidR="009C6A05" w:rsidRPr="00F824B8" w:rsidRDefault="009C6A05" w:rsidP="003C1C54">
            <w:pPr>
              <w:ind w:right="-24"/>
              <w:jc w:val="center"/>
              <w:rPr>
                <w:iCs/>
                <w:sz w:val="18"/>
                <w:szCs w:val="18"/>
              </w:rPr>
            </w:pPr>
            <w:r w:rsidRPr="00F824B8">
              <w:rPr>
                <w:iCs/>
                <w:sz w:val="18"/>
                <w:szCs w:val="18"/>
              </w:rPr>
              <w:t xml:space="preserve">Муниципальных правовых актов </w:t>
            </w:r>
          </w:p>
          <w:p w:rsidR="009C6A05" w:rsidRPr="00F824B8" w:rsidRDefault="009C6A05" w:rsidP="003C1C54">
            <w:pPr>
              <w:ind w:right="-24"/>
              <w:jc w:val="center"/>
              <w:rPr>
                <w:iCs/>
                <w:sz w:val="18"/>
                <w:szCs w:val="18"/>
              </w:rPr>
            </w:pPr>
            <w:r w:rsidRPr="00F824B8">
              <w:rPr>
                <w:iCs/>
                <w:sz w:val="18"/>
                <w:szCs w:val="18"/>
              </w:rPr>
              <w:t>муниципального образования</w:t>
            </w:r>
          </w:p>
          <w:p w:rsidR="009C6A05" w:rsidRPr="00F824B8" w:rsidRDefault="009C6A05" w:rsidP="003C1C54">
            <w:pPr>
              <w:ind w:right="-24"/>
              <w:jc w:val="center"/>
              <w:rPr>
                <w:b/>
                <w:iCs/>
                <w:sz w:val="18"/>
                <w:szCs w:val="18"/>
              </w:rPr>
            </w:pPr>
            <w:r w:rsidRPr="00F824B8">
              <w:rPr>
                <w:iCs/>
                <w:sz w:val="18"/>
                <w:szCs w:val="18"/>
              </w:rPr>
              <w:t xml:space="preserve"> город Алейск Алтайского края</w:t>
            </w:r>
          </w:p>
        </w:tc>
        <w:tc>
          <w:tcPr>
            <w:tcW w:w="5341" w:type="dxa"/>
          </w:tcPr>
          <w:p w:rsidR="009C6A05" w:rsidRPr="00F824B8" w:rsidRDefault="009C6A05" w:rsidP="003C1C54">
            <w:pPr>
              <w:ind w:right="-24"/>
              <w:jc w:val="center"/>
              <w:rPr>
                <w:iCs/>
                <w:sz w:val="18"/>
                <w:szCs w:val="18"/>
              </w:rPr>
            </w:pPr>
          </w:p>
          <w:p w:rsidR="009C6A05" w:rsidRPr="00F824B8" w:rsidRDefault="009C6A05" w:rsidP="003C1C54">
            <w:pPr>
              <w:ind w:right="-24"/>
              <w:jc w:val="center"/>
              <w:rPr>
                <w:iCs/>
                <w:sz w:val="18"/>
                <w:szCs w:val="18"/>
              </w:rPr>
            </w:pPr>
          </w:p>
          <w:p w:rsidR="009C6A05" w:rsidRPr="00F824B8" w:rsidRDefault="009C6A05" w:rsidP="003C1C54">
            <w:pPr>
              <w:ind w:right="-24"/>
              <w:jc w:val="center"/>
              <w:rPr>
                <w:iCs/>
                <w:sz w:val="18"/>
                <w:szCs w:val="18"/>
              </w:rPr>
            </w:pPr>
            <w:r w:rsidRPr="00F824B8">
              <w:rPr>
                <w:iCs/>
                <w:sz w:val="18"/>
                <w:szCs w:val="18"/>
              </w:rPr>
              <w:t>Тираж 9 экз.</w:t>
            </w:r>
          </w:p>
          <w:p w:rsidR="009C6A05" w:rsidRPr="00F824B8" w:rsidRDefault="009C6A05" w:rsidP="003C1C54">
            <w:pPr>
              <w:ind w:right="-24"/>
              <w:jc w:val="center"/>
              <w:rPr>
                <w:iCs/>
                <w:sz w:val="18"/>
                <w:szCs w:val="18"/>
              </w:rPr>
            </w:pPr>
            <w:r w:rsidRPr="00F824B8">
              <w:rPr>
                <w:iCs/>
                <w:sz w:val="18"/>
                <w:szCs w:val="18"/>
              </w:rPr>
              <w:t xml:space="preserve">Ответственный за выпуск: </w:t>
            </w:r>
            <w:r w:rsidR="00B8548F">
              <w:rPr>
                <w:iCs/>
                <w:sz w:val="18"/>
                <w:szCs w:val="18"/>
              </w:rPr>
              <w:t>начальник</w:t>
            </w:r>
            <w:r w:rsidRPr="00F824B8">
              <w:rPr>
                <w:iCs/>
                <w:sz w:val="18"/>
                <w:szCs w:val="18"/>
              </w:rPr>
              <w:t xml:space="preserve"> отдела </w:t>
            </w:r>
            <w:r w:rsidR="00506E35">
              <w:rPr>
                <w:iCs/>
                <w:sz w:val="18"/>
                <w:szCs w:val="18"/>
              </w:rPr>
              <w:t xml:space="preserve">по </w:t>
            </w:r>
            <w:r w:rsidRPr="00F824B8">
              <w:rPr>
                <w:iCs/>
                <w:sz w:val="18"/>
                <w:szCs w:val="18"/>
              </w:rPr>
              <w:t>печати и информации ад</w:t>
            </w:r>
            <w:r w:rsidR="00470B62">
              <w:rPr>
                <w:iCs/>
                <w:sz w:val="18"/>
                <w:szCs w:val="18"/>
              </w:rPr>
              <w:t>министрации города О.К. Пригаева</w:t>
            </w:r>
          </w:p>
          <w:p w:rsidR="009C6A05" w:rsidRPr="00F824B8" w:rsidRDefault="009C6A05" w:rsidP="003C1C54">
            <w:pPr>
              <w:ind w:right="-24"/>
              <w:jc w:val="center"/>
              <w:rPr>
                <w:iCs/>
                <w:sz w:val="18"/>
                <w:szCs w:val="18"/>
              </w:rPr>
            </w:pPr>
            <w:r w:rsidRPr="00F824B8">
              <w:rPr>
                <w:iCs/>
                <w:sz w:val="18"/>
                <w:szCs w:val="18"/>
              </w:rPr>
              <w:t>Адрес: г.Алейск, ул.Сердюка,97,</w:t>
            </w:r>
          </w:p>
          <w:p w:rsidR="009C6A05" w:rsidRPr="00F824B8" w:rsidRDefault="009C6A05" w:rsidP="003C1C54">
            <w:pPr>
              <w:ind w:right="-24"/>
              <w:jc w:val="center"/>
              <w:rPr>
                <w:iCs/>
                <w:sz w:val="18"/>
                <w:szCs w:val="18"/>
              </w:rPr>
            </w:pPr>
            <w:r w:rsidRPr="00F824B8">
              <w:rPr>
                <w:iCs/>
                <w:sz w:val="18"/>
                <w:szCs w:val="18"/>
              </w:rPr>
              <w:t>Телефон: 8(38553)26-0-05</w:t>
            </w:r>
          </w:p>
          <w:p w:rsidR="009C6A05" w:rsidRPr="00F824B8" w:rsidRDefault="009C6A05" w:rsidP="003C1C54">
            <w:pPr>
              <w:ind w:right="-24"/>
              <w:jc w:val="center"/>
              <w:rPr>
                <w:iCs/>
                <w:sz w:val="18"/>
                <w:szCs w:val="18"/>
              </w:rPr>
            </w:pPr>
          </w:p>
          <w:p w:rsidR="009C6A05" w:rsidRPr="00F824B8" w:rsidRDefault="009C6A05" w:rsidP="003C1C54">
            <w:pPr>
              <w:ind w:right="-24"/>
              <w:jc w:val="center"/>
              <w:rPr>
                <w:b/>
                <w:iCs/>
                <w:sz w:val="18"/>
                <w:szCs w:val="18"/>
              </w:rPr>
            </w:pPr>
          </w:p>
        </w:tc>
      </w:tr>
    </w:tbl>
    <w:p w:rsidR="009C6A05" w:rsidRPr="00F824B8" w:rsidRDefault="009C6A05" w:rsidP="004B1C65">
      <w:pPr>
        <w:pStyle w:val="af6"/>
        <w:spacing w:line="254" w:lineRule="auto"/>
        <w:ind w:right="150"/>
        <w:rPr>
          <w:w w:val="95"/>
          <w:sz w:val="18"/>
          <w:szCs w:val="18"/>
          <w:lang w:val="ru-RU"/>
        </w:rPr>
      </w:pPr>
    </w:p>
    <w:sectPr w:rsidR="009C6A05" w:rsidRPr="00F824B8" w:rsidSect="00FB27D8">
      <w:headerReference w:type="default" r:id="rId15"/>
      <w:headerReference w:type="first" r:id="rId16"/>
      <w:pgSz w:w="11907" w:h="16839" w:code="9"/>
      <w:pgMar w:top="720" w:right="850" w:bottom="35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2A4" w:rsidRDefault="004922A4">
      <w:r>
        <w:separator/>
      </w:r>
    </w:p>
  </w:endnote>
  <w:endnote w:type="continuationSeparator" w:id="0">
    <w:p w:rsidR="004922A4" w:rsidRDefault="0049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1">
    <w:charset w:val="00"/>
    <w:family w:val="auto"/>
    <w:pitch w:val="default"/>
  </w:font>
  <w:font w:name="PT Astra Serif">
    <w:altName w:val="Times New Roman"/>
    <w:charset w:val="CC"/>
    <w:family w:val="roman"/>
    <w:pitch w:val="variable"/>
    <w:sig w:usb0="00000001"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2A4" w:rsidRDefault="004922A4">
      <w:r>
        <w:separator/>
      </w:r>
    </w:p>
  </w:footnote>
  <w:footnote w:type="continuationSeparator" w:id="0">
    <w:p w:rsidR="004922A4" w:rsidRDefault="00492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365535"/>
      <w:docPartObj>
        <w:docPartGallery w:val="Page Numbers (Top of Page)"/>
        <w:docPartUnique/>
      </w:docPartObj>
    </w:sdtPr>
    <w:sdtContent>
      <w:p w:rsidR="00810E8D" w:rsidRDefault="00810E8D">
        <w:pPr>
          <w:pStyle w:val="aa"/>
          <w:jc w:val="right"/>
        </w:pPr>
        <w:r>
          <w:fldChar w:fldCharType="begin"/>
        </w:r>
        <w:r>
          <w:instrText>PAGE   \* MERGEFORMAT</w:instrText>
        </w:r>
        <w:r>
          <w:fldChar w:fldCharType="separate"/>
        </w:r>
        <w:r w:rsidR="001A1794">
          <w:rPr>
            <w:noProof/>
          </w:rPr>
          <w:t>17</w:t>
        </w:r>
        <w:r>
          <w:fldChar w:fldCharType="end"/>
        </w:r>
      </w:p>
    </w:sdtContent>
  </w:sdt>
  <w:p w:rsidR="00BB0E62" w:rsidRDefault="00BB0E6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392402"/>
      <w:docPartObj>
        <w:docPartGallery w:val="Page Numbers (Top of Page)"/>
        <w:docPartUnique/>
      </w:docPartObj>
    </w:sdtPr>
    <w:sdtContent>
      <w:p w:rsidR="00BB0E62" w:rsidRDefault="00BB0E62">
        <w:pPr>
          <w:pStyle w:val="aa"/>
          <w:jc w:val="right"/>
        </w:pPr>
        <w:r>
          <w:fldChar w:fldCharType="begin"/>
        </w:r>
        <w:r>
          <w:instrText>PAGE   \* MERGEFORMAT</w:instrText>
        </w:r>
        <w:r>
          <w:fldChar w:fldCharType="separate"/>
        </w:r>
        <w:r w:rsidR="001A1794">
          <w:rPr>
            <w:noProof/>
          </w:rPr>
          <w:t>240</w:t>
        </w:r>
        <w:r>
          <w:fldChar w:fldCharType="end"/>
        </w:r>
      </w:p>
    </w:sdtContent>
  </w:sdt>
  <w:p w:rsidR="00BB0E62" w:rsidRDefault="00BB0E62">
    <w:pPr>
      <w:pStyle w:val="aa"/>
    </w:pPr>
  </w:p>
  <w:p w:rsidR="00BB0E62" w:rsidRDefault="00BB0E6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62" w:rsidRDefault="00BB0E62">
    <w:pPr>
      <w:pStyle w:val="aa"/>
      <w:jc w:val="right"/>
    </w:pPr>
  </w:p>
  <w:p w:rsidR="00BB0E62" w:rsidRDefault="00BB0E6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7"/>
    <w:multiLevelType w:val="multilevel"/>
    <w:tmpl w:val="FFFFFFFF"/>
    <w:lvl w:ilvl="0">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F"/>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176429E"/>
    <w:multiLevelType w:val="hybridMultilevel"/>
    <w:tmpl w:val="B41057AE"/>
    <w:lvl w:ilvl="0" w:tplc="0FCEB422">
      <w:numFmt w:val="bullet"/>
      <w:pStyle w:val="3"/>
      <w:lvlText w:val="•"/>
      <w:lvlJc w:val="left"/>
      <w:pPr>
        <w:ind w:left="1287" w:hanging="360"/>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037434C3"/>
    <w:multiLevelType w:val="multilevel"/>
    <w:tmpl w:val="FFFFFFFF"/>
    <w:lvl w:ilvl="0">
      <w:start w:val="1"/>
      <w:numFmt w:val="decimal"/>
      <w:lvlText w:val="%1."/>
      <w:lvlJc w:val="left"/>
      <w:pPr>
        <w:ind w:left="1776" w:hanging="360"/>
      </w:pPr>
      <w:rPr>
        <w:rFonts w:cs="Times New Roman"/>
      </w:rPr>
    </w:lvl>
    <w:lvl w:ilvl="1">
      <w:start w:val="1"/>
      <w:numFmt w:val="decimal"/>
      <w:lvlText w:val="%1.%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6">
    <w:nsid w:val="048628FB"/>
    <w:multiLevelType w:val="multilevel"/>
    <w:tmpl w:val="FFFFFFFF"/>
    <w:lvl w:ilvl="0">
      <w:start w:val="5"/>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7">
    <w:nsid w:val="048A492C"/>
    <w:multiLevelType w:val="multilevel"/>
    <w:tmpl w:val="A0D21FD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nsid w:val="05827535"/>
    <w:multiLevelType w:val="hybridMultilevel"/>
    <w:tmpl w:val="302EDE94"/>
    <w:lvl w:ilvl="0" w:tplc="27EC11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77D75FA"/>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08194F8B"/>
    <w:multiLevelType w:val="multilevel"/>
    <w:tmpl w:val="0EFE6346"/>
    <w:lvl w:ilvl="0">
      <w:start w:val="1"/>
      <w:numFmt w:val="decimal"/>
      <w:lvlText w:val="%1."/>
      <w:lvlJc w:val="left"/>
      <w:pPr>
        <w:ind w:left="1404" w:hanging="864"/>
      </w:pPr>
      <w:rPr>
        <w:rFonts w:hint="default"/>
      </w:rPr>
    </w:lvl>
    <w:lvl w:ilvl="1">
      <w:start w:val="1"/>
      <w:numFmt w:val="decimal"/>
      <w:isLgl/>
      <w:lvlText w:val="%1.%2."/>
      <w:lvlJc w:val="left"/>
      <w:pPr>
        <w:ind w:left="2124" w:hanging="72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4212" w:hanging="1080"/>
      </w:pPr>
      <w:rPr>
        <w:rFonts w:hint="default"/>
      </w:rPr>
    </w:lvl>
    <w:lvl w:ilvl="4">
      <w:start w:val="1"/>
      <w:numFmt w:val="decimal"/>
      <w:isLgl/>
      <w:lvlText w:val="%1.%2.%3.%4.%5."/>
      <w:lvlJc w:val="left"/>
      <w:pPr>
        <w:ind w:left="5076" w:hanging="1080"/>
      </w:pPr>
      <w:rPr>
        <w:rFonts w:hint="default"/>
      </w:rPr>
    </w:lvl>
    <w:lvl w:ilvl="5">
      <w:start w:val="1"/>
      <w:numFmt w:val="decimal"/>
      <w:isLgl/>
      <w:lvlText w:val="%1.%2.%3.%4.%5.%6."/>
      <w:lvlJc w:val="left"/>
      <w:pPr>
        <w:ind w:left="6300" w:hanging="1440"/>
      </w:pPr>
      <w:rPr>
        <w:rFonts w:hint="default"/>
      </w:rPr>
    </w:lvl>
    <w:lvl w:ilvl="6">
      <w:start w:val="1"/>
      <w:numFmt w:val="decimal"/>
      <w:isLgl/>
      <w:lvlText w:val="%1.%2.%3.%4.%5.%6.%7."/>
      <w:lvlJc w:val="left"/>
      <w:pPr>
        <w:ind w:left="7524" w:hanging="1800"/>
      </w:pPr>
      <w:rPr>
        <w:rFonts w:hint="default"/>
      </w:rPr>
    </w:lvl>
    <w:lvl w:ilvl="7">
      <w:start w:val="1"/>
      <w:numFmt w:val="decimal"/>
      <w:isLgl/>
      <w:lvlText w:val="%1.%2.%3.%4.%5.%6.%7.%8."/>
      <w:lvlJc w:val="left"/>
      <w:pPr>
        <w:ind w:left="8388" w:hanging="1800"/>
      </w:pPr>
      <w:rPr>
        <w:rFonts w:hint="default"/>
      </w:rPr>
    </w:lvl>
    <w:lvl w:ilvl="8">
      <w:start w:val="1"/>
      <w:numFmt w:val="decimal"/>
      <w:isLgl/>
      <w:lvlText w:val="%1.%2.%3.%4.%5.%6.%7.%8.%9."/>
      <w:lvlJc w:val="left"/>
      <w:pPr>
        <w:ind w:left="9612" w:hanging="2160"/>
      </w:pPr>
      <w:rPr>
        <w:rFonts w:hint="default"/>
      </w:rPr>
    </w:lvl>
  </w:abstractNum>
  <w:abstractNum w:abstractNumId="11">
    <w:nsid w:val="0D715F0E"/>
    <w:multiLevelType w:val="hybridMultilevel"/>
    <w:tmpl w:val="B3425BC2"/>
    <w:lvl w:ilvl="0" w:tplc="D90431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0787005"/>
    <w:multiLevelType w:val="multilevel"/>
    <w:tmpl w:val="FFFFFFFF"/>
    <w:lvl w:ilvl="0">
      <w:start w:val="2"/>
      <w:numFmt w:val="decimal"/>
      <w:lvlText w:val="%1."/>
      <w:lvlJc w:val="left"/>
      <w:pPr>
        <w:tabs>
          <w:tab w:val="num" w:pos="720"/>
        </w:tabs>
        <w:ind w:left="720" w:hanging="360"/>
      </w:pPr>
      <w:rPr>
        <w:rFonts w:cs="Times New Roman" w:hint="default"/>
        <w:color w:val="000000"/>
      </w:rPr>
    </w:lvl>
    <w:lvl w:ilvl="1">
      <w:start w:val="10"/>
      <w:numFmt w:val="decimal"/>
      <w:isLgl/>
      <w:lvlText w:val="%1.%2."/>
      <w:lvlJc w:val="left"/>
      <w:pPr>
        <w:tabs>
          <w:tab w:val="num" w:pos="862"/>
        </w:tabs>
        <w:ind w:left="862" w:hanging="720"/>
      </w:pPr>
      <w:rPr>
        <w:rFonts w:cs="Times New Roman" w:hint="default"/>
      </w:rPr>
    </w:lvl>
    <w:lvl w:ilvl="2">
      <w:start w:val="1"/>
      <w:numFmt w:val="decimal"/>
      <w:isLgl/>
      <w:lvlText w:val="%1.%2.%3."/>
      <w:lvlJc w:val="left"/>
      <w:pPr>
        <w:tabs>
          <w:tab w:val="num" w:pos="1512"/>
        </w:tabs>
        <w:ind w:left="1512" w:hanging="720"/>
      </w:pPr>
      <w:rPr>
        <w:rFonts w:cs="Times New Roman" w:hint="default"/>
      </w:rPr>
    </w:lvl>
    <w:lvl w:ilvl="3">
      <w:start w:val="1"/>
      <w:numFmt w:val="decimal"/>
      <w:isLgl/>
      <w:lvlText w:val="%1.%2.%3.%4."/>
      <w:lvlJc w:val="left"/>
      <w:pPr>
        <w:tabs>
          <w:tab w:val="num" w:pos="2088"/>
        </w:tabs>
        <w:ind w:left="2088" w:hanging="1080"/>
      </w:pPr>
      <w:rPr>
        <w:rFonts w:cs="Times New Roman" w:hint="default"/>
      </w:rPr>
    </w:lvl>
    <w:lvl w:ilvl="4">
      <w:start w:val="1"/>
      <w:numFmt w:val="decimal"/>
      <w:isLgl/>
      <w:lvlText w:val="%1.%2.%3.%4.%5."/>
      <w:lvlJc w:val="left"/>
      <w:pPr>
        <w:tabs>
          <w:tab w:val="num" w:pos="2304"/>
        </w:tabs>
        <w:ind w:left="2304" w:hanging="108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3096"/>
        </w:tabs>
        <w:ind w:left="3096" w:hanging="1440"/>
      </w:pPr>
      <w:rPr>
        <w:rFonts w:cs="Times New Roman" w:hint="default"/>
      </w:rPr>
    </w:lvl>
    <w:lvl w:ilvl="7">
      <w:start w:val="1"/>
      <w:numFmt w:val="decimal"/>
      <w:isLgl/>
      <w:lvlText w:val="%1.%2.%3.%4.%5.%6.%7.%8."/>
      <w:lvlJc w:val="left"/>
      <w:pPr>
        <w:tabs>
          <w:tab w:val="num" w:pos="3672"/>
        </w:tabs>
        <w:ind w:left="3672" w:hanging="1800"/>
      </w:pPr>
      <w:rPr>
        <w:rFonts w:cs="Times New Roman" w:hint="default"/>
      </w:rPr>
    </w:lvl>
    <w:lvl w:ilvl="8">
      <w:start w:val="1"/>
      <w:numFmt w:val="decimal"/>
      <w:isLgl/>
      <w:lvlText w:val="%1.%2.%3.%4.%5.%6.%7.%8.%9."/>
      <w:lvlJc w:val="left"/>
      <w:pPr>
        <w:tabs>
          <w:tab w:val="num" w:pos="3888"/>
        </w:tabs>
        <w:ind w:left="3888" w:hanging="1800"/>
      </w:pPr>
      <w:rPr>
        <w:rFonts w:cs="Times New Roman" w:hint="default"/>
      </w:rPr>
    </w:lvl>
  </w:abstractNum>
  <w:abstractNum w:abstractNumId="13">
    <w:nsid w:val="19546CE6"/>
    <w:multiLevelType w:val="multilevel"/>
    <w:tmpl w:val="FFFFFFFF"/>
    <w:lvl w:ilvl="0">
      <w:start w:val="4"/>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4">
    <w:nsid w:val="1AF72A50"/>
    <w:multiLevelType w:val="multilevel"/>
    <w:tmpl w:val="FB047E4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nsid w:val="1CDB3A5A"/>
    <w:multiLevelType w:val="multilevel"/>
    <w:tmpl w:val="A0A4519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nsid w:val="1EEF6E80"/>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216260C7"/>
    <w:multiLevelType w:val="multilevel"/>
    <w:tmpl w:val="FD0A324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983476F"/>
    <w:multiLevelType w:val="multilevel"/>
    <w:tmpl w:val="FFFFFFFF"/>
    <w:lvl w:ilvl="0">
      <w:start w:val="3"/>
      <w:numFmt w:val="decimal"/>
      <w:lvlText w:val="%1."/>
      <w:lvlJc w:val="left"/>
      <w:pPr>
        <w:ind w:left="450" w:hanging="450"/>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nsid w:val="2B9D586E"/>
    <w:multiLevelType w:val="hybridMultilevel"/>
    <w:tmpl w:val="1778A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41421E"/>
    <w:multiLevelType w:val="multilevel"/>
    <w:tmpl w:val="6E96D190"/>
    <w:lvl w:ilvl="0">
      <w:start w:val="3"/>
      <w:numFmt w:val="decimal"/>
      <w:lvlText w:val="%1."/>
      <w:lvlJc w:val="left"/>
      <w:pPr>
        <w:ind w:left="720" w:hanging="360"/>
      </w:pPr>
      <w:rPr>
        <w:rFonts w:hint="default"/>
        <w:color w:val="000000"/>
      </w:rPr>
    </w:lvl>
    <w:lvl w:ilvl="1">
      <w:start w:val="1"/>
      <w:numFmt w:val="decimal"/>
      <w:isLgl/>
      <w:lvlText w:val="%1.%2."/>
      <w:lvlJc w:val="left"/>
      <w:pPr>
        <w:ind w:left="1540" w:hanging="72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820" w:hanging="108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4100" w:hanging="1440"/>
      </w:pPr>
      <w:rPr>
        <w:rFonts w:hint="default"/>
      </w:rPr>
    </w:lvl>
    <w:lvl w:ilvl="6">
      <w:start w:val="1"/>
      <w:numFmt w:val="decimal"/>
      <w:isLgl/>
      <w:lvlText w:val="%1.%2.%3.%4.%5.%6.%7."/>
      <w:lvlJc w:val="left"/>
      <w:pPr>
        <w:ind w:left="4920" w:hanging="1800"/>
      </w:pPr>
      <w:rPr>
        <w:rFonts w:hint="default"/>
      </w:rPr>
    </w:lvl>
    <w:lvl w:ilvl="7">
      <w:start w:val="1"/>
      <w:numFmt w:val="decimal"/>
      <w:isLgl/>
      <w:lvlText w:val="%1.%2.%3.%4.%5.%6.%7.%8."/>
      <w:lvlJc w:val="left"/>
      <w:pPr>
        <w:ind w:left="5380" w:hanging="1800"/>
      </w:pPr>
      <w:rPr>
        <w:rFonts w:hint="default"/>
      </w:rPr>
    </w:lvl>
    <w:lvl w:ilvl="8">
      <w:start w:val="1"/>
      <w:numFmt w:val="decimal"/>
      <w:isLgl/>
      <w:lvlText w:val="%1.%2.%3.%4.%5.%6.%7.%8.%9."/>
      <w:lvlJc w:val="left"/>
      <w:pPr>
        <w:ind w:left="6200" w:hanging="2160"/>
      </w:pPr>
      <w:rPr>
        <w:rFonts w:hint="default"/>
      </w:rPr>
    </w:lvl>
  </w:abstractNum>
  <w:abstractNum w:abstractNumId="21">
    <w:nsid w:val="32CD1469"/>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7630A43"/>
    <w:multiLevelType w:val="multilevel"/>
    <w:tmpl w:val="C0D0634C"/>
    <w:lvl w:ilvl="0">
      <w:start w:val="4"/>
      <w:numFmt w:val="decimal"/>
      <w:lvlText w:val="%1."/>
      <w:lvlJc w:val="left"/>
      <w:pPr>
        <w:ind w:left="420" w:hanging="42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9C03CB3"/>
    <w:multiLevelType w:val="hybridMultilevel"/>
    <w:tmpl w:val="E84684B6"/>
    <w:lvl w:ilvl="0" w:tplc="CB8C78AC">
      <w:start w:val="1"/>
      <w:numFmt w:val="decimal"/>
      <w:lvlText w:val="%1."/>
      <w:lvlJc w:val="left"/>
      <w:pPr>
        <w:ind w:left="793" w:hanging="360"/>
      </w:pPr>
      <w:rPr>
        <w:rFonts w:hint="default"/>
      </w:r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24">
    <w:nsid w:val="3A2A0F2D"/>
    <w:multiLevelType w:val="hybridMultilevel"/>
    <w:tmpl w:val="FFFFFFFF"/>
    <w:lvl w:ilvl="0" w:tplc="19F8A636">
      <w:start w:val="1"/>
      <w:numFmt w:val="decimal"/>
      <w:lvlText w:val="%1."/>
      <w:lvlJc w:val="left"/>
      <w:pPr>
        <w:ind w:left="1837" w:hanging="48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3CCE78E4"/>
    <w:multiLevelType w:val="multilevel"/>
    <w:tmpl w:val="F4C23BEA"/>
    <w:lvl w:ilvl="0">
      <w:start w:val="1"/>
      <w:numFmt w:val="decimal"/>
      <w:pStyle w:val="a"/>
      <w:lvlText w:val="%1."/>
      <w:lvlJc w:val="left"/>
      <w:pPr>
        <w:ind w:left="2124" w:hanging="1416"/>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nsid w:val="3F277F52"/>
    <w:multiLevelType w:val="hybridMultilevel"/>
    <w:tmpl w:val="DF1E0690"/>
    <w:lvl w:ilvl="0" w:tplc="16447CFA">
      <w:start w:val="4"/>
      <w:numFmt w:val="decimal"/>
      <w:lvlText w:val="%1."/>
      <w:lvlJc w:val="left"/>
      <w:pPr>
        <w:ind w:left="1440" w:hanging="360"/>
      </w:pPr>
      <w:rPr>
        <w:rFonts w:hint="default"/>
        <w:w w:val="90"/>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16C0457"/>
    <w:multiLevelType w:val="hybridMultilevel"/>
    <w:tmpl w:val="FFFFFFFF"/>
    <w:lvl w:ilvl="0" w:tplc="F4005E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44C15978"/>
    <w:multiLevelType w:val="multilevel"/>
    <w:tmpl w:val="3A02CE02"/>
    <w:lvl w:ilvl="0">
      <w:start w:val="1"/>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4B890BA8"/>
    <w:multiLevelType w:val="multilevel"/>
    <w:tmpl w:val="8B885B3A"/>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30">
    <w:nsid w:val="4E821ACB"/>
    <w:multiLevelType w:val="hybridMultilevel"/>
    <w:tmpl w:val="8E8292E2"/>
    <w:lvl w:ilvl="0" w:tplc="745429D0">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A53E11"/>
    <w:multiLevelType w:val="multilevel"/>
    <w:tmpl w:val="FFFFFFFF"/>
    <w:lvl w:ilvl="0">
      <w:start w:val="2"/>
      <w:numFmt w:val="decimal"/>
      <w:lvlText w:val="%1."/>
      <w:lvlJc w:val="left"/>
      <w:pPr>
        <w:tabs>
          <w:tab w:val="num" w:pos="1211"/>
        </w:tabs>
        <w:ind w:left="1211" w:hanging="360"/>
      </w:pPr>
      <w:rPr>
        <w:rFonts w:cs="Times New Roman" w:hint="default"/>
        <w:color w:val="000000"/>
      </w:rPr>
    </w:lvl>
    <w:lvl w:ilvl="1">
      <w:start w:val="10"/>
      <w:numFmt w:val="decimal"/>
      <w:isLgl/>
      <w:lvlText w:val="%1.%2."/>
      <w:lvlJc w:val="left"/>
      <w:pPr>
        <w:tabs>
          <w:tab w:val="num" w:pos="1353"/>
        </w:tabs>
        <w:ind w:left="1353" w:hanging="720"/>
      </w:pPr>
      <w:rPr>
        <w:rFonts w:cs="Times New Roman" w:hint="default"/>
      </w:rPr>
    </w:lvl>
    <w:lvl w:ilvl="2">
      <w:start w:val="1"/>
      <w:numFmt w:val="decimal"/>
      <w:isLgl/>
      <w:lvlText w:val="%1.%2.%3."/>
      <w:lvlJc w:val="left"/>
      <w:pPr>
        <w:tabs>
          <w:tab w:val="num" w:pos="2003"/>
        </w:tabs>
        <w:ind w:left="2003" w:hanging="720"/>
      </w:pPr>
      <w:rPr>
        <w:rFonts w:cs="Times New Roman" w:hint="default"/>
      </w:rPr>
    </w:lvl>
    <w:lvl w:ilvl="3">
      <w:start w:val="1"/>
      <w:numFmt w:val="decimal"/>
      <w:isLgl/>
      <w:lvlText w:val="%1.%2.%3.%4."/>
      <w:lvlJc w:val="left"/>
      <w:pPr>
        <w:tabs>
          <w:tab w:val="num" w:pos="2579"/>
        </w:tabs>
        <w:ind w:left="2579" w:hanging="1080"/>
      </w:pPr>
      <w:rPr>
        <w:rFonts w:cs="Times New Roman" w:hint="default"/>
      </w:rPr>
    </w:lvl>
    <w:lvl w:ilvl="4">
      <w:start w:val="1"/>
      <w:numFmt w:val="decimal"/>
      <w:isLgl/>
      <w:lvlText w:val="%1.%2.%3.%4.%5."/>
      <w:lvlJc w:val="left"/>
      <w:pPr>
        <w:tabs>
          <w:tab w:val="num" w:pos="2795"/>
        </w:tabs>
        <w:ind w:left="2795" w:hanging="1080"/>
      </w:pPr>
      <w:rPr>
        <w:rFonts w:cs="Times New Roman" w:hint="default"/>
      </w:rPr>
    </w:lvl>
    <w:lvl w:ilvl="5">
      <w:start w:val="1"/>
      <w:numFmt w:val="decimal"/>
      <w:isLgl/>
      <w:lvlText w:val="%1.%2.%3.%4.%5.%6."/>
      <w:lvlJc w:val="left"/>
      <w:pPr>
        <w:tabs>
          <w:tab w:val="num" w:pos="3371"/>
        </w:tabs>
        <w:ind w:left="3371" w:hanging="1440"/>
      </w:pPr>
      <w:rPr>
        <w:rFonts w:cs="Times New Roman" w:hint="default"/>
      </w:rPr>
    </w:lvl>
    <w:lvl w:ilvl="6">
      <w:start w:val="1"/>
      <w:numFmt w:val="decimal"/>
      <w:isLgl/>
      <w:lvlText w:val="%1.%2.%3.%4.%5.%6.%7."/>
      <w:lvlJc w:val="left"/>
      <w:pPr>
        <w:tabs>
          <w:tab w:val="num" w:pos="3587"/>
        </w:tabs>
        <w:ind w:left="3587" w:hanging="1440"/>
      </w:pPr>
      <w:rPr>
        <w:rFonts w:cs="Times New Roman" w:hint="default"/>
      </w:rPr>
    </w:lvl>
    <w:lvl w:ilvl="7">
      <w:start w:val="1"/>
      <w:numFmt w:val="decimal"/>
      <w:isLgl/>
      <w:lvlText w:val="%1.%2.%3.%4.%5.%6.%7.%8."/>
      <w:lvlJc w:val="left"/>
      <w:pPr>
        <w:tabs>
          <w:tab w:val="num" w:pos="4163"/>
        </w:tabs>
        <w:ind w:left="4163" w:hanging="1800"/>
      </w:pPr>
      <w:rPr>
        <w:rFonts w:cs="Times New Roman" w:hint="default"/>
      </w:rPr>
    </w:lvl>
    <w:lvl w:ilvl="8">
      <w:start w:val="1"/>
      <w:numFmt w:val="decimal"/>
      <w:isLgl/>
      <w:lvlText w:val="%1.%2.%3.%4.%5.%6.%7.%8.%9."/>
      <w:lvlJc w:val="left"/>
      <w:pPr>
        <w:tabs>
          <w:tab w:val="num" w:pos="4379"/>
        </w:tabs>
        <w:ind w:left="4379" w:hanging="1800"/>
      </w:pPr>
      <w:rPr>
        <w:rFonts w:cs="Times New Roman" w:hint="default"/>
      </w:rPr>
    </w:lvl>
  </w:abstractNum>
  <w:abstractNum w:abstractNumId="32">
    <w:nsid w:val="55154179"/>
    <w:multiLevelType w:val="hybridMultilevel"/>
    <w:tmpl w:val="099E3BD4"/>
    <w:lvl w:ilvl="0" w:tplc="6B2C07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E800EFE"/>
    <w:multiLevelType w:val="hybridMultilevel"/>
    <w:tmpl w:val="114ABC94"/>
    <w:lvl w:ilvl="0" w:tplc="FE56BD06">
      <w:start w:val="1"/>
      <w:numFmt w:val="decimal"/>
      <w:lvlText w:val="%1)"/>
      <w:lvlJc w:val="left"/>
      <w:pPr>
        <w:ind w:left="1860" w:hanging="115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007478E"/>
    <w:multiLevelType w:val="hybridMultilevel"/>
    <w:tmpl w:val="1D824CC2"/>
    <w:lvl w:ilvl="0" w:tplc="EF78981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0543D13"/>
    <w:multiLevelType w:val="hybridMultilevel"/>
    <w:tmpl w:val="B40CA710"/>
    <w:lvl w:ilvl="0" w:tplc="E9BE9EA6">
      <w:start w:val="1"/>
      <w:numFmt w:val="decimal"/>
      <w:lvlText w:val="%1."/>
      <w:lvlJc w:val="left"/>
      <w:pPr>
        <w:tabs>
          <w:tab w:val="num" w:pos="1770"/>
        </w:tabs>
        <w:ind w:left="1770"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16810AE"/>
    <w:multiLevelType w:val="multilevel"/>
    <w:tmpl w:val="2586F258"/>
    <w:lvl w:ilvl="0">
      <w:start w:val="1"/>
      <w:numFmt w:val="decimal"/>
      <w:lvlText w:val="%1"/>
      <w:lvlJc w:val="left"/>
      <w:pPr>
        <w:ind w:left="375" w:hanging="375"/>
      </w:pPr>
      <w:rPr>
        <w:rFonts w:hint="default"/>
      </w:rPr>
    </w:lvl>
    <w:lvl w:ilvl="1">
      <w:start w:val="7"/>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nsid w:val="656E7E34"/>
    <w:multiLevelType w:val="multilevel"/>
    <w:tmpl w:val="7BF00756"/>
    <w:lvl w:ilvl="0">
      <w:start w:val="1"/>
      <w:numFmt w:val="decimal"/>
      <w:suff w:val="space"/>
      <w:lvlText w:val="%1."/>
      <w:lvlJc w:val="left"/>
      <w:pPr>
        <w:ind w:left="1637" w:hanging="360"/>
      </w:pPr>
      <w:rPr>
        <w:rFonts w:hint="default"/>
      </w:rPr>
    </w:lvl>
    <w:lvl w:ilvl="1">
      <w:start w:val="1"/>
      <w:numFmt w:val="decimal"/>
      <w:isLgl/>
      <w:suff w:val="space"/>
      <w:lvlText w:val="%1.%2."/>
      <w:lvlJc w:val="left"/>
      <w:pPr>
        <w:ind w:left="2417" w:hanging="1140"/>
      </w:pPr>
      <w:rPr>
        <w:rFonts w:hint="default"/>
      </w:rPr>
    </w:lvl>
    <w:lvl w:ilvl="2">
      <w:start w:val="1"/>
      <w:numFmt w:val="decimal"/>
      <w:isLgl/>
      <w:lvlText w:val="%1.%2.%3."/>
      <w:lvlJc w:val="left"/>
      <w:pPr>
        <w:ind w:left="2417" w:hanging="1140"/>
      </w:pPr>
      <w:rPr>
        <w:rFonts w:hint="default"/>
      </w:rPr>
    </w:lvl>
    <w:lvl w:ilvl="3">
      <w:start w:val="1"/>
      <w:numFmt w:val="decimal"/>
      <w:isLgl/>
      <w:lvlText w:val="%1.%2.%3.%4."/>
      <w:lvlJc w:val="left"/>
      <w:pPr>
        <w:ind w:left="2417" w:hanging="1140"/>
      </w:pPr>
      <w:rPr>
        <w:rFonts w:hint="default"/>
      </w:rPr>
    </w:lvl>
    <w:lvl w:ilvl="4">
      <w:start w:val="1"/>
      <w:numFmt w:val="decimal"/>
      <w:isLgl/>
      <w:lvlText w:val="%1.%2.%3.%4.%5."/>
      <w:lvlJc w:val="left"/>
      <w:pPr>
        <w:ind w:left="2417" w:hanging="1140"/>
      </w:pPr>
      <w:rPr>
        <w:rFonts w:hint="default"/>
      </w:rPr>
    </w:lvl>
    <w:lvl w:ilvl="5">
      <w:start w:val="1"/>
      <w:numFmt w:val="decimal"/>
      <w:isLgl/>
      <w:lvlText w:val="%1.%2.%3.%4.%5.%6."/>
      <w:lvlJc w:val="left"/>
      <w:pPr>
        <w:ind w:left="2417" w:hanging="11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38">
    <w:nsid w:val="67074CF4"/>
    <w:multiLevelType w:val="multilevel"/>
    <w:tmpl w:val="1632D4AA"/>
    <w:lvl w:ilvl="0">
      <w:start w:val="1"/>
      <w:numFmt w:val="decimal"/>
      <w:lvlText w:val="%1."/>
      <w:lvlJc w:val="left"/>
      <w:pPr>
        <w:ind w:left="1785" w:hanging="360"/>
      </w:pPr>
      <w:rPr>
        <w:rFonts w:hint="default"/>
      </w:rPr>
    </w:lvl>
    <w:lvl w:ilvl="1">
      <w:start w:val="1"/>
      <w:numFmt w:val="decimal"/>
      <w:isLgl/>
      <w:lvlText w:val="%1.%2."/>
      <w:lvlJc w:val="left"/>
      <w:pPr>
        <w:ind w:left="2505" w:hanging="720"/>
      </w:pPr>
      <w:rPr>
        <w:rFonts w:hint="default"/>
      </w:rPr>
    </w:lvl>
    <w:lvl w:ilvl="2">
      <w:start w:val="1"/>
      <w:numFmt w:val="decimal"/>
      <w:isLgl/>
      <w:lvlText w:val="%1.%2.%3."/>
      <w:lvlJc w:val="left"/>
      <w:pPr>
        <w:ind w:left="2865" w:hanging="720"/>
      </w:pPr>
      <w:rPr>
        <w:rFonts w:hint="default"/>
      </w:rPr>
    </w:lvl>
    <w:lvl w:ilvl="3">
      <w:start w:val="1"/>
      <w:numFmt w:val="decimal"/>
      <w:isLgl/>
      <w:lvlText w:val="%1.%2.%3.%4."/>
      <w:lvlJc w:val="left"/>
      <w:pPr>
        <w:ind w:left="3585" w:hanging="1080"/>
      </w:pPr>
      <w:rPr>
        <w:rFonts w:hint="default"/>
      </w:rPr>
    </w:lvl>
    <w:lvl w:ilvl="4">
      <w:start w:val="1"/>
      <w:numFmt w:val="decimal"/>
      <w:isLgl/>
      <w:lvlText w:val="%1.%2.%3.%4.%5."/>
      <w:lvlJc w:val="left"/>
      <w:pPr>
        <w:ind w:left="3945" w:hanging="1080"/>
      </w:pPr>
      <w:rPr>
        <w:rFonts w:hint="default"/>
      </w:rPr>
    </w:lvl>
    <w:lvl w:ilvl="5">
      <w:start w:val="1"/>
      <w:numFmt w:val="decimal"/>
      <w:isLgl/>
      <w:lvlText w:val="%1.%2.%3.%4.%5.%6."/>
      <w:lvlJc w:val="left"/>
      <w:pPr>
        <w:ind w:left="4665" w:hanging="1440"/>
      </w:pPr>
      <w:rPr>
        <w:rFonts w:hint="default"/>
      </w:rPr>
    </w:lvl>
    <w:lvl w:ilvl="6">
      <w:start w:val="1"/>
      <w:numFmt w:val="decimal"/>
      <w:isLgl/>
      <w:lvlText w:val="%1.%2.%3.%4.%5.%6.%7."/>
      <w:lvlJc w:val="left"/>
      <w:pPr>
        <w:ind w:left="5385" w:hanging="1800"/>
      </w:pPr>
      <w:rPr>
        <w:rFonts w:hint="default"/>
      </w:rPr>
    </w:lvl>
    <w:lvl w:ilvl="7">
      <w:start w:val="1"/>
      <w:numFmt w:val="decimal"/>
      <w:isLgl/>
      <w:lvlText w:val="%1.%2.%3.%4.%5.%6.%7.%8."/>
      <w:lvlJc w:val="left"/>
      <w:pPr>
        <w:ind w:left="5745" w:hanging="1800"/>
      </w:pPr>
      <w:rPr>
        <w:rFonts w:hint="default"/>
      </w:rPr>
    </w:lvl>
    <w:lvl w:ilvl="8">
      <w:start w:val="1"/>
      <w:numFmt w:val="decimal"/>
      <w:isLgl/>
      <w:lvlText w:val="%1.%2.%3.%4.%5.%6.%7.%8.%9."/>
      <w:lvlJc w:val="left"/>
      <w:pPr>
        <w:ind w:left="6465" w:hanging="2160"/>
      </w:pPr>
      <w:rPr>
        <w:rFonts w:hint="default"/>
      </w:rPr>
    </w:lvl>
  </w:abstractNum>
  <w:abstractNum w:abstractNumId="39">
    <w:nsid w:val="73C52B9F"/>
    <w:multiLevelType w:val="multilevel"/>
    <w:tmpl w:val="76CCF964"/>
    <w:lvl w:ilvl="0">
      <w:start w:val="1"/>
      <w:numFmt w:val="decimal"/>
      <w:lvlText w:val="%1."/>
      <w:lvlJc w:val="left"/>
      <w:pPr>
        <w:ind w:left="432" w:hanging="432"/>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0">
    <w:nsid w:val="777064AD"/>
    <w:multiLevelType w:val="multilevel"/>
    <w:tmpl w:val="1098114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nsid w:val="78164704"/>
    <w:multiLevelType w:val="multilevel"/>
    <w:tmpl w:val="3E7EE862"/>
    <w:lvl w:ilvl="0">
      <w:start w:val="1"/>
      <w:numFmt w:val="decimal"/>
      <w:lvlText w:val="%1."/>
      <w:lvlJc w:val="left"/>
      <w:pPr>
        <w:ind w:left="504" w:hanging="504"/>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5"/>
  </w:num>
  <w:num w:numId="2">
    <w:abstractNumId w:val="4"/>
  </w:num>
  <w:num w:numId="3">
    <w:abstractNumId w:val="29"/>
  </w:num>
  <w:num w:numId="4">
    <w:abstractNumId w:val="32"/>
  </w:num>
  <w:num w:numId="5">
    <w:abstractNumId w:val="41"/>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7"/>
  </w:num>
  <w:num w:numId="9">
    <w:abstractNumId w:val="36"/>
  </w:num>
  <w:num w:numId="10">
    <w:abstractNumId w:val="10"/>
  </w:num>
  <w:num w:numId="11">
    <w:abstractNumId w:val="26"/>
  </w:num>
  <w:num w:numId="12">
    <w:abstractNumId w:val="11"/>
  </w:num>
  <w:num w:numId="13">
    <w:abstractNumId w:val="37"/>
  </w:num>
  <w:num w:numId="14">
    <w:abstractNumId w:val="34"/>
  </w:num>
  <w:num w:numId="15">
    <w:abstractNumId w:val="38"/>
  </w:num>
  <w:num w:numId="16">
    <w:abstractNumId w:val="9"/>
  </w:num>
  <w:num w:numId="17">
    <w:abstractNumId w:val="0"/>
  </w:num>
  <w:num w:numId="18">
    <w:abstractNumId w:val="1"/>
  </w:num>
  <w:num w:numId="19">
    <w:abstractNumId w:val="2"/>
  </w:num>
  <w:num w:numId="20">
    <w:abstractNumId w:val="3"/>
  </w:num>
  <w:num w:numId="21">
    <w:abstractNumId w:val="12"/>
  </w:num>
  <w:num w:numId="22">
    <w:abstractNumId w:val="21"/>
  </w:num>
  <w:num w:numId="23">
    <w:abstractNumId w:val="24"/>
  </w:num>
  <w:num w:numId="24">
    <w:abstractNumId w:val="5"/>
  </w:num>
  <w:num w:numId="25">
    <w:abstractNumId w:val="31"/>
  </w:num>
  <w:num w:numId="26">
    <w:abstractNumId w:val="27"/>
  </w:num>
  <w:num w:numId="27">
    <w:abstractNumId w:val="18"/>
  </w:num>
  <w:num w:numId="28">
    <w:abstractNumId w:val="16"/>
  </w:num>
  <w:num w:numId="29">
    <w:abstractNumId w:val="13"/>
  </w:num>
  <w:num w:numId="30">
    <w:abstractNumId w:val="6"/>
  </w:num>
  <w:num w:numId="31">
    <w:abstractNumId w:val="30"/>
  </w:num>
  <w:num w:numId="32">
    <w:abstractNumId w:val="20"/>
  </w:num>
  <w:num w:numId="33">
    <w:abstractNumId w:val="22"/>
  </w:num>
  <w:num w:numId="34">
    <w:abstractNumId w:val="19"/>
  </w:num>
  <w:num w:numId="35">
    <w:abstractNumId w:val="14"/>
  </w:num>
  <w:num w:numId="36">
    <w:abstractNumId w:val="7"/>
  </w:num>
  <w:num w:numId="37">
    <w:abstractNumId w:val="39"/>
  </w:num>
  <w:num w:numId="38">
    <w:abstractNumId w:val="33"/>
  </w:num>
  <w:num w:numId="39">
    <w:abstractNumId w:val="28"/>
  </w:num>
  <w:num w:numId="40">
    <w:abstractNumId w:val="23"/>
  </w:num>
  <w:num w:numId="41">
    <w:abstractNumId w:val="8"/>
  </w:num>
  <w:num w:numId="4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39"/>
    <w:rsid w:val="00003078"/>
    <w:rsid w:val="000055F1"/>
    <w:rsid w:val="000067E7"/>
    <w:rsid w:val="00015585"/>
    <w:rsid w:val="0002455C"/>
    <w:rsid w:val="0004613C"/>
    <w:rsid w:val="000464E8"/>
    <w:rsid w:val="00052A97"/>
    <w:rsid w:val="00063BE0"/>
    <w:rsid w:val="000923DA"/>
    <w:rsid w:val="000A14BB"/>
    <w:rsid w:val="000A2BE8"/>
    <w:rsid w:val="000B1521"/>
    <w:rsid w:val="000C3F42"/>
    <w:rsid w:val="000D0638"/>
    <w:rsid w:val="000F5303"/>
    <w:rsid w:val="000F5525"/>
    <w:rsid w:val="000F73EF"/>
    <w:rsid w:val="00111C21"/>
    <w:rsid w:val="00130317"/>
    <w:rsid w:val="00135CA8"/>
    <w:rsid w:val="0015111E"/>
    <w:rsid w:val="001843DB"/>
    <w:rsid w:val="001A06F7"/>
    <w:rsid w:val="001A1794"/>
    <w:rsid w:val="001A7767"/>
    <w:rsid w:val="001C0EA2"/>
    <w:rsid w:val="001D22C7"/>
    <w:rsid w:val="001E728C"/>
    <w:rsid w:val="001E771C"/>
    <w:rsid w:val="00203B71"/>
    <w:rsid w:val="002073FC"/>
    <w:rsid w:val="00244A95"/>
    <w:rsid w:val="002678BA"/>
    <w:rsid w:val="00271EAB"/>
    <w:rsid w:val="00282B90"/>
    <w:rsid w:val="00283834"/>
    <w:rsid w:val="002B53CD"/>
    <w:rsid w:val="002B5467"/>
    <w:rsid w:val="002B790D"/>
    <w:rsid w:val="002E6ED2"/>
    <w:rsid w:val="002F00A0"/>
    <w:rsid w:val="00305A92"/>
    <w:rsid w:val="00306D23"/>
    <w:rsid w:val="00310384"/>
    <w:rsid w:val="003377F2"/>
    <w:rsid w:val="00355EDF"/>
    <w:rsid w:val="00366A07"/>
    <w:rsid w:val="00370502"/>
    <w:rsid w:val="003770F0"/>
    <w:rsid w:val="003834D6"/>
    <w:rsid w:val="00384DC4"/>
    <w:rsid w:val="003A0C00"/>
    <w:rsid w:val="003A3661"/>
    <w:rsid w:val="003C1C54"/>
    <w:rsid w:val="003C6919"/>
    <w:rsid w:val="003E528B"/>
    <w:rsid w:val="00400C53"/>
    <w:rsid w:val="00417920"/>
    <w:rsid w:val="00423F62"/>
    <w:rsid w:val="00454039"/>
    <w:rsid w:val="00461D4A"/>
    <w:rsid w:val="00470B62"/>
    <w:rsid w:val="00471F57"/>
    <w:rsid w:val="0048453C"/>
    <w:rsid w:val="00486180"/>
    <w:rsid w:val="004922A4"/>
    <w:rsid w:val="004B1C65"/>
    <w:rsid w:val="004B3E3B"/>
    <w:rsid w:val="004B60AF"/>
    <w:rsid w:val="004C66E8"/>
    <w:rsid w:val="004C7D01"/>
    <w:rsid w:val="004E25EF"/>
    <w:rsid w:val="004F008D"/>
    <w:rsid w:val="004F0EA0"/>
    <w:rsid w:val="00501043"/>
    <w:rsid w:val="00504E08"/>
    <w:rsid w:val="00506E35"/>
    <w:rsid w:val="00510AB6"/>
    <w:rsid w:val="00511AF4"/>
    <w:rsid w:val="00525816"/>
    <w:rsid w:val="0053543F"/>
    <w:rsid w:val="00545E77"/>
    <w:rsid w:val="00554DC2"/>
    <w:rsid w:val="0055585D"/>
    <w:rsid w:val="00555CCE"/>
    <w:rsid w:val="00563BD3"/>
    <w:rsid w:val="005678C7"/>
    <w:rsid w:val="00571B95"/>
    <w:rsid w:val="0058257A"/>
    <w:rsid w:val="00582AC8"/>
    <w:rsid w:val="005A5612"/>
    <w:rsid w:val="005A6CFC"/>
    <w:rsid w:val="005B2258"/>
    <w:rsid w:val="005B4241"/>
    <w:rsid w:val="005C1479"/>
    <w:rsid w:val="005C5DD4"/>
    <w:rsid w:val="005D1253"/>
    <w:rsid w:val="005E25DA"/>
    <w:rsid w:val="005F5B0D"/>
    <w:rsid w:val="006043D4"/>
    <w:rsid w:val="00630C1E"/>
    <w:rsid w:val="00647CD8"/>
    <w:rsid w:val="0068398B"/>
    <w:rsid w:val="006942E5"/>
    <w:rsid w:val="006B112B"/>
    <w:rsid w:val="006C4870"/>
    <w:rsid w:val="006C53DE"/>
    <w:rsid w:val="006E0505"/>
    <w:rsid w:val="006E499B"/>
    <w:rsid w:val="007138E9"/>
    <w:rsid w:val="007255D1"/>
    <w:rsid w:val="00732F2E"/>
    <w:rsid w:val="007422BD"/>
    <w:rsid w:val="0075431A"/>
    <w:rsid w:val="007549D1"/>
    <w:rsid w:val="007635E2"/>
    <w:rsid w:val="007660F3"/>
    <w:rsid w:val="00772038"/>
    <w:rsid w:val="00773827"/>
    <w:rsid w:val="007754D9"/>
    <w:rsid w:val="00777785"/>
    <w:rsid w:val="007815BC"/>
    <w:rsid w:val="007825C5"/>
    <w:rsid w:val="00782FB4"/>
    <w:rsid w:val="00783948"/>
    <w:rsid w:val="007843FE"/>
    <w:rsid w:val="00790E14"/>
    <w:rsid w:val="00790EE4"/>
    <w:rsid w:val="007A38FA"/>
    <w:rsid w:val="007B0F6D"/>
    <w:rsid w:val="007B1485"/>
    <w:rsid w:val="007E52B4"/>
    <w:rsid w:val="00810E8D"/>
    <w:rsid w:val="00813F0F"/>
    <w:rsid w:val="00821A35"/>
    <w:rsid w:val="008234C5"/>
    <w:rsid w:val="0083090B"/>
    <w:rsid w:val="00852B3B"/>
    <w:rsid w:val="008545CB"/>
    <w:rsid w:val="0086377E"/>
    <w:rsid w:val="00881925"/>
    <w:rsid w:val="00885415"/>
    <w:rsid w:val="00892A1E"/>
    <w:rsid w:val="008939F5"/>
    <w:rsid w:val="008945F4"/>
    <w:rsid w:val="008A30F7"/>
    <w:rsid w:val="008A6458"/>
    <w:rsid w:val="008B4B84"/>
    <w:rsid w:val="008C58C0"/>
    <w:rsid w:val="008E6441"/>
    <w:rsid w:val="008F2155"/>
    <w:rsid w:val="00921A4C"/>
    <w:rsid w:val="00922625"/>
    <w:rsid w:val="00944788"/>
    <w:rsid w:val="00954277"/>
    <w:rsid w:val="00962CE5"/>
    <w:rsid w:val="00966D82"/>
    <w:rsid w:val="00980FE8"/>
    <w:rsid w:val="00982F71"/>
    <w:rsid w:val="009935E7"/>
    <w:rsid w:val="009A25D6"/>
    <w:rsid w:val="009C6A05"/>
    <w:rsid w:val="009C797C"/>
    <w:rsid w:val="009D6BF8"/>
    <w:rsid w:val="009E5A17"/>
    <w:rsid w:val="009F2837"/>
    <w:rsid w:val="009F3E81"/>
    <w:rsid w:val="00A0165C"/>
    <w:rsid w:val="00A02FAF"/>
    <w:rsid w:val="00A201CC"/>
    <w:rsid w:val="00A3668C"/>
    <w:rsid w:val="00A60D3D"/>
    <w:rsid w:val="00A628B9"/>
    <w:rsid w:val="00A64F13"/>
    <w:rsid w:val="00A67A15"/>
    <w:rsid w:val="00A71347"/>
    <w:rsid w:val="00A7409C"/>
    <w:rsid w:val="00A804D9"/>
    <w:rsid w:val="00A96493"/>
    <w:rsid w:val="00AB1663"/>
    <w:rsid w:val="00AD7A10"/>
    <w:rsid w:val="00AE7021"/>
    <w:rsid w:val="00AF2365"/>
    <w:rsid w:val="00B018BC"/>
    <w:rsid w:val="00B05ABF"/>
    <w:rsid w:val="00B165B6"/>
    <w:rsid w:val="00B22443"/>
    <w:rsid w:val="00B225C1"/>
    <w:rsid w:val="00B54505"/>
    <w:rsid w:val="00B65394"/>
    <w:rsid w:val="00B8548F"/>
    <w:rsid w:val="00BA241C"/>
    <w:rsid w:val="00BA727E"/>
    <w:rsid w:val="00BB0E62"/>
    <w:rsid w:val="00BB1BB6"/>
    <w:rsid w:val="00BB64B0"/>
    <w:rsid w:val="00BC6A43"/>
    <w:rsid w:val="00BD62D0"/>
    <w:rsid w:val="00BE07FA"/>
    <w:rsid w:val="00C035D5"/>
    <w:rsid w:val="00C04F7C"/>
    <w:rsid w:val="00C250CA"/>
    <w:rsid w:val="00C260D9"/>
    <w:rsid w:val="00C50451"/>
    <w:rsid w:val="00C67F03"/>
    <w:rsid w:val="00C70990"/>
    <w:rsid w:val="00C87C66"/>
    <w:rsid w:val="00CA7DFD"/>
    <w:rsid w:val="00CB0031"/>
    <w:rsid w:val="00CB164E"/>
    <w:rsid w:val="00CB5300"/>
    <w:rsid w:val="00CB63C4"/>
    <w:rsid w:val="00CD4063"/>
    <w:rsid w:val="00CF12F0"/>
    <w:rsid w:val="00D02A2B"/>
    <w:rsid w:val="00D04C64"/>
    <w:rsid w:val="00D30CE4"/>
    <w:rsid w:val="00D3407E"/>
    <w:rsid w:val="00D344C9"/>
    <w:rsid w:val="00D36451"/>
    <w:rsid w:val="00D3733A"/>
    <w:rsid w:val="00D409C0"/>
    <w:rsid w:val="00D440F6"/>
    <w:rsid w:val="00D5010C"/>
    <w:rsid w:val="00D5372F"/>
    <w:rsid w:val="00D63F56"/>
    <w:rsid w:val="00D71AE1"/>
    <w:rsid w:val="00D7714E"/>
    <w:rsid w:val="00D84D37"/>
    <w:rsid w:val="00D91E39"/>
    <w:rsid w:val="00D9652E"/>
    <w:rsid w:val="00DC6E59"/>
    <w:rsid w:val="00DE46C4"/>
    <w:rsid w:val="00DF3A64"/>
    <w:rsid w:val="00DF4E80"/>
    <w:rsid w:val="00E10DFB"/>
    <w:rsid w:val="00E135DA"/>
    <w:rsid w:val="00E14787"/>
    <w:rsid w:val="00E22F23"/>
    <w:rsid w:val="00E27BF3"/>
    <w:rsid w:val="00E31B35"/>
    <w:rsid w:val="00E34B3A"/>
    <w:rsid w:val="00E452CD"/>
    <w:rsid w:val="00E46F97"/>
    <w:rsid w:val="00E53AE3"/>
    <w:rsid w:val="00E57ED3"/>
    <w:rsid w:val="00E61189"/>
    <w:rsid w:val="00E64254"/>
    <w:rsid w:val="00E7018C"/>
    <w:rsid w:val="00E86AA8"/>
    <w:rsid w:val="00E86DC0"/>
    <w:rsid w:val="00E93795"/>
    <w:rsid w:val="00EA25E7"/>
    <w:rsid w:val="00EB5C51"/>
    <w:rsid w:val="00EC1BE5"/>
    <w:rsid w:val="00EE02AB"/>
    <w:rsid w:val="00F0387B"/>
    <w:rsid w:val="00F061EC"/>
    <w:rsid w:val="00F13F89"/>
    <w:rsid w:val="00F161F5"/>
    <w:rsid w:val="00F17D05"/>
    <w:rsid w:val="00F33513"/>
    <w:rsid w:val="00F37651"/>
    <w:rsid w:val="00F42027"/>
    <w:rsid w:val="00F45B9B"/>
    <w:rsid w:val="00F56EA2"/>
    <w:rsid w:val="00F74E49"/>
    <w:rsid w:val="00F75DBC"/>
    <w:rsid w:val="00F76409"/>
    <w:rsid w:val="00F824B8"/>
    <w:rsid w:val="00F83BE8"/>
    <w:rsid w:val="00F9214B"/>
    <w:rsid w:val="00FA5C74"/>
    <w:rsid w:val="00FB27D8"/>
    <w:rsid w:val="00FB578A"/>
    <w:rsid w:val="00FD3AC5"/>
    <w:rsid w:val="00FD4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1AF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511A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563B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qFormat/>
    <w:rsid w:val="00510AB6"/>
    <w:pPr>
      <w:keepNext/>
      <w:keepLines/>
      <w:spacing w:before="40"/>
      <w:outlineLvl w:val="2"/>
    </w:pPr>
    <w:rPr>
      <w:rFonts w:ascii="Calibri Light" w:hAnsi="Calibri Light"/>
      <w:color w:val="1F4D78"/>
      <w:lang w:val="x-none" w:eastAsia="x-none"/>
    </w:rPr>
  </w:style>
  <w:style w:type="paragraph" w:styleId="4">
    <w:name w:val="heading 4"/>
    <w:basedOn w:val="a0"/>
    <w:next w:val="a0"/>
    <w:link w:val="40"/>
    <w:qFormat/>
    <w:rsid w:val="00510AB6"/>
    <w:pPr>
      <w:keepNext/>
      <w:keepLines/>
      <w:spacing w:before="40"/>
      <w:outlineLvl w:val="3"/>
    </w:pPr>
    <w:rPr>
      <w:rFonts w:ascii="Calibri Light" w:hAnsi="Calibri Light"/>
      <w:i/>
      <w:iCs/>
      <w:color w:val="2E74B5"/>
      <w:lang w:val="x-none" w:eastAsia="x-none"/>
    </w:rPr>
  </w:style>
  <w:style w:type="paragraph" w:styleId="5">
    <w:name w:val="heading 5"/>
    <w:basedOn w:val="a0"/>
    <w:next w:val="a0"/>
    <w:link w:val="50"/>
    <w:qFormat/>
    <w:rsid w:val="00510AB6"/>
    <w:pPr>
      <w:keepNext/>
      <w:spacing w:line="240" w:lineRule="exact"/>
      <w:outlineLvl w:val="4"/>
    </w:pPr>
    <w:rPr>
      <w:lang w:val="x-none" w:eastAsia="x-none"/>
    </w:rPr>
  </w:style>
  <w:style w:type="paragraph" w:styleId="6">
    <w:name w:val="heading 6"/>
    <w:basedOn w:val="a0"/>
    <w:next w:val="a0"/>
    <w:link w:val="60"/>
    <w:qFormat/>
    <w:rsid w:val="00510AB6"/>
    <w:pPr>
      <w:keepNext/>
      <w:spacing w:before="240" w:line="240" w:lineRule="exact"/>
      <w:jc w:val="both"/>
      <w:outlineLvl w:val="5"/>
    </w:pPr>
    <w:rPr>
      <w:sz w:val="28"/>
      <w:szCs w:val="28"/>
      <w:lang w:val="x-none" w:eastAsia="x-none"/>
    </w:rPr>
  </w:style>
  <w:style w:type="paragraph" w:styleId="7">
    <w:name w:val="heading 7"/>
    <w:basedOn w:val="a0"/>
    <w:next w:val="a0"/>
    <w:link w:val="70"/>
    <w:uiPriority w:val="9"/>
    <w:qFormat/>
    <w:rsid w:val="00510AB6"/>
    <w:pPr>
      <w:keepNext/>
      <w:spacing w:after="120"/>
      <w:jc w:val="center"/>
      <w:outlineLvl w:val="6"/>
    </w:pPr>
    <w:rPr>
      <w:rFonts w:ascii="Arial" w:hAnsi="Arial"/>
      <w:b/>
      <w:bCs/>
      <w:lang w:val="x-none" w:eastAsia="x-none"/>
    </w:rPr>
  </w:style>
  <w:style w:type="paragraph" w:styleId="8">
    <w:name w:val="heading 8"/>
    <w:basedOn w:val="a0"/>
    <w:next w:val="a0"/>
    <w:link w:val="80"/>
    <w:uiPriority w:val="9"/>
    <w:qFormat/>
    <w:rsid w:val="00510AB6"/>
    <w:pPr>
      <w:keepNext/>
      <w:keepLines/>
      <w:spacing w:before="200"/>
      <w:outlineLvl w:val="7"/>
    </w:pPr>
    <w:rPr>
      <w:rFonts w:ascii="Calibri Light" w:hAnsi="Calibri Light"/>
      <w:color w:val="404040"/>
      <w:sz w:val="20"/>
      <w:szCs w:val="20"/>
      <w:lang w:val="x-none" w:eastAsia="x-none"/>
    </w:rPr>
  </w:style>
  <w:style w:type="paragraph" w:styleId="9">
    <w:name w:val="heading 9"/>
    <w:basedOn w:val="a0"/>
    <w:next w:val="a0"/>
    <w:link w:val="90"/>
    <w:uiPriority w:val="9"/>
    <w:qFormat/>
    <w:rsid w:val="00510AB6"/>
    <w:pPr>
      <w:keepNext/>
      <w:jc w:val="right"/>
      <w:outlineLvl w:val="8"/>
    </w:pPr>
    <w:rPr>
      <w:sz w:val="28"/>
      <w:szCs w:val="28"/>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511A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1"/>
    <w:link w:val="1"/>
    <w:uiPriority w:val="9"/>
    <w:rsid w:val="00511AF4"/>
    <w:rPr>
      <w:rFonts w:asciiTheme="majorHAnsi" w:eastAsiaTheme="majorEastAsia" w:hAnsiTheme="majorHAnsi" w:cstheme="majorBidi"/>
      <w:b/>
      <w:bCs/>
      <w:color w:val="365F91" w:themeColor="accent1" w:themeShade="BF"/>
      <w:sz w:val="28"/>
      <w:szCs w:val="28"/>
      <w:lang w:eastAsia="ru-RU"/>
    </w:rPr>
  </w:style>
  <w:style w:type="paragraph" w:styleId="a4">
    <w:name w:val="Normal (Web)"/>
    <w:aliases w:val="Обычный (Web)"/>
    <w:basedOn w:val="a0"/>
    <w:link w:val="a5"/>
    <w:uiPriority w:val="99"/>
    <w:unhideWhenUsed/>
    <w:rsid w:val="00511AF4"/>
    <w:pPr>
      <w:spacing w:before="100" w:beforeAutospacing="1" w:after="100" w:afterAutospacing="1"/>
    </w:pPr>
  </w:style>
  <w:style w:type="paragraph" w:customStyle="1" w:styleId="ConsPlusTitle">
    <w:name w:val="ConsPlusTitle"/>
    <w:link w:val="ConsPlusTitle1"/>
    <w:rsid w:val="00511AF4"/>
    <w:pPr>
      <w:widowControl w:val="0"/>
      <w:autoSpaceDE w:val="0"/>
      <w:autoSpaceDN w:val="0"/>
      <w:spacing w:after="0" w:line="240" w:lineRule="auto"/>
    </w:pPr>
    <w:rPr>
      <w:rFonts w:ascii="Calibri" w:eastAsia="Times New Roman" w:hAnsi="Calibri" w:cs="Calibri"/>
      <w:b/>
      <w:szCs w:val="20"/>
      <w:lang w:eastAsia="ru-RU"/>
    </w:rPr>
  </w:style>
  <w:style w:type="character" w:customStyle="1" w:styleId="51">
    <w:name w:val="Основной текст (5)_"/>
    <w:basedOn w:val="a1"/>
    <w:link w:val="52"/>
    <w:uiPriority w:val="99"/>
    <w:locked/>
    <w:rsid w:val="00511AF4"/>
    <w:rPr>
      <w:sz w:val="24"/>
      <w:szCs w:val="24"/>
      <w:shd w:val="clear" w:color="auto" w:fill="FFFFFF"/>
    </w:rPr>
  </w:style>
  <w:style w:type="paragraph" w:customStyle="1" w:styleId="52">
    <w:name w:val="Основной текст (5)"/>
    <w:basedOn w:val="a0"/>
    <w:link w:val="51"/>
    <w:uiPriority w:val="99"/>
    <w:rsid w:val="00511AF4"/>
    <w:pPr>
      <w:shd w:val="clear" w:color="auto" w:fill="FFFFFF"/>
      <w:spacing w:after="300" w:line="274" w:lineRule="exact"/>
      <w:jc w:val="center"/>
    </w:pPr>
    <w:rPr>
      <w:rFonts w:asciiTheme="minorHAnsi" w:eastAsiaTheme="minorHAnsi" w:hAnsiTheme="minorHAnsi" w:cstheme="minorBidi"/>
      <w:lang w:eastAsia="en-US"/>
    </w:rPr>
  </w:style>
  <w:style w:type="paragraph" w:customStyle="1" w:styleId="Standard">
    <w:name w:val="Standard"/>
    <w:rsid w:val="00511AF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6">
    <w:name w:val="List Paragraph"/>
    <w:basedOn w:val="a0"/>
    <w:link w:val="a7"/>
    <w:uiPriority w:val="34"/>
    <w:qFormat/>
    <w:rsid w:val="00790E14"/>
    <w:pPr>
      <w:spacing w:after="200" w:line="276" w:lineRule="auto"/>
      <w:ind w:left="720"/>
      <w:contextualSpacing/>
    </w:pPr>
    <w:rPr>
      <w:rFonts w:asciiTheme="minorHAnsi" w:eastAsiaTheme="minorEastAsia" w:hAnsiTheme="minorHAnsi" w:cstheme="minorBidi"/>
      <w:sz w:val="22"/>
      <w:szCs w:val="22"/>
    </w:rPr>
  </w:style>
  <w:style w:type="numbering" w:customStyle="1" w:styleId="11">
    <w:name w:val="Нет списка1"/>
    <w:next w:val="a3"/>
    <w:uiPriority w:val="99"/>
    <w:semiHidden/>
    <w:unhideWhenUsed/>
    <w:rsid w:val="00790E14"/>
  </w:style>
  <w:style w:type="character" w:styleId="a8">
    <w:name w:val="Hyperlink"/>
    <w:basedOn w:val="a1"/>
    <w:uiPriority w:val="99"/>
    <w:unhideWhenUsed/>
    <w:rsid w:val="00790E14"/>
    <w:rPr>
      <w:color w:val="0000FF"/>
      <w:u w:val="single"/>
    </w:rPr>
  </w:style>
  <w:style w:type="character" w:styleId="a9">
    <w:name w:val="FollowedHyperlink"/>
    <w:basedOn w:val="a1"/>
    <w:uiPriority w:val="99"/>
    <w:unhideWhenUsed/>
    <w:rsid w:val="00790E14"/>
    <w:rPr>
      <w:color w:val="800080"/>
      <w:u w:val="single"/>
    </w:rPr>
  </w:style>
  <w:style w:type="paragraph" w:customStyle="1" w:styleId="font0">
    <w:name w:val="font0"/>
    <w:basedOn w:val="a0"/>
    <w:rsid w:val="00790E14"/>
    <w:pPr>
      <w:spacing w:before="100" w:beforeAutospacing="1" w:after="100" w:afterAutospacing="1"/>
    </w:pPr>
    <w:rPr>
      <w:rFonts w:ascii="Arial" w:hAnsi="Arial" w:cs="Arial"/>
      <w:sz w:val="20"/>
      <w:szCs w:val="20"/>
    </w:rPr>
  </w:style>
  <w:style w:type="paragraph" w:customStyle="1" w:styleId="font5">
    <w:name w:val="font5"/>
    <w:basedOn w:val="a0"/>
    <w:rsid w:val="00790E14"/>
    <w:pPr>
      <w:spacing w:before="100" w:beforeAutospacing="1" w:after="100" w:afterAutospacing="1"/>
    </w:pPr>
  </w:style>
  <w:style w:type="paragraph" w:customStyle="1" w:styleId="font6">
    <w:name w:val="font6"/>
    <w:basedOn w:val="a0"/>
    <w:rsid w:val="00790E14"/>
    <w:pPr>
      <w:spacing w:before="100" w:beforeAutospacing="1" w:after="100" w:afterAutospacing="1"/>
    </w:pPr>
    <w:rPr>
      <w:b/>
      <w:bCs/>
    </w:rPr>
  </w:style>
  <w:style w:type="paragraph" w:customStyle="1" w:styleId="font7">
    <w:name w:val="font7"/>
    <w:basedOn w:val="a0"/>
    <w:rsid w:val="00790E14"/>
    <w:pPr>
      <w:spacing w:before="100" w:beforeAutospacing="1" w:after="100" w:afterAutospacing="1"/>
    </w:pPr>
    <w:rPr>
      <w:color w:val="000000"/>
    </w:rPr>
  </w:style>
  <w:style w:type="paragraph" w:customStyle="1" w:styleId="font8">
    <w:name w:val="font8"/>
    <w:basedOn w:val="a0"/>
    <w:rsid w:val="00790E14"/>
    <w:pPr>
      <w:spacing w:before="100" w:beforeAutospacing="1" w:after="100" w:afterAutospacing="1"/>
    </w:pPr>
    <w:rPr>
      <w:rFonts w:ascii="Tahoma" w:hAnsi="Tahoma" w:cs="Tahoma"/>
      <w:b/>
      <w:bCs/>
      <w:color w:val="000000"/>
      <w:sz w:val="16"/>
      <w:szCs w:val="16"/>
    </w:rPr>
  </w:style>
  <w:style w:type="paragraph" w:customStyle="1" w:styleId="font9">
    <w:name w:val="font9"/>
    <w:basedOn w:val="a0"/>
    <w:rsid w:val="00790E14"/>
    <w:pPr>
      <w:spacing w:before="100" w:beforeAutospacing="1" w:after="100" w:afterAutospacing="1"/>
    </w:pPr>
    <w:rPr>
      <w:rFonts w:ascii="Tahoma" w:hAnsi="Tahoma" w:cs="Tahoma"/>
      <w:color w:val="000000"/>
      <w:sz w:val="16"/>
      <w:szCs w:val="16"/>
    </w:rPr>
  </w:style>
  <w:style w:type="paragraph" w:customStyle="1" w:styleId="font10">
    <w:name w:val="font10"/>
    <w:basedOn w:val="a0"/>
    <w:rsid w:val="00790E14"/>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790E14"/>
    <w:pPr>
      <w:spacing w:before="100" w:beforeAutospacing="1" w:after="100" w:afterAutospacing="1"/>
    </w:pPr>
    <w:rPr>
      <w:rFonts w:ascii="Tahoma" w:hAnsi="Tahoma" w:cs="Tahoma"/>
      <w:color w:val="000000"/>
      <w:sz w:val="16"/>
      <w:szCs w:val="16"/>
    </w:rPr>
  </w:style>
  <w:style w:type="paragraph" w:customStyle="1" w:styleId="font12">
    <w:name w:val="font12"/>
    <w:basedOn w:val="a0"/>
    <w:rsid w:val="00790E14"/>
    <w:pPr>
      <w:spacing w:before="100" w:beforeAutospacing="1" w:after="100" w:afterAutospacing="1"/>
    </w:pPr>
    <w:rPr>
      <w:rFonts w:ascii="Tahoma" w:hAnsi="Tahoma" w:cs="Tahoma"/>
      <w:b/>
      <w:bCs/>
      <w:color w:val="000000"/>
      <w:sz w:val="16"/>
      <w:szCs w:val="16"/>
    </w:rPr>
  </w:style>
  <w:style w:type="paragraph" w:customStyle="1" w:styleId="font13">
    <w:name w:val="font13"/>
    <w:basedOn w:val="a0"/>
    <w:rsid w:val="00790E14"/>
    <w:pPr>
      <w:spacing w:before="100" w:beforeAutospacing="1" w:after="100" w:afterAutospacing="1"/>
    </w:pPr>
    <w:rPr>
      <w:rFonts w:ascii="Tahoma" w:hAnsi="Tahoma" w:cs="Tahoma"/>
      <w:color w:val="000000"/>
      <w:sz w:val="16"/>
      <w:szCs w:val="16"/>
    </w:rPr>
  </w:style>
  <w:style w:type="paragraph" w:customStyle="1" w:styleId="font14">
    <w:name w:val="font14"/>
    <w:basedOn w:val="a0"/>
    <w:rsid w:val="00790E14"/>
    <w:pPr>
      <w:spacing w:before="100" w:beforeAutospacing="1" w:after="100" w:afterAutospacing="1"/>
    </w:pPr>
    <w:rPr>
      <w:rFonts w:ascii="Tahoma" w:hAnsi="Tahoma" w:cs="Tahoma"/>
      <w:b/>
      <w:bCs/>
      <w:color w:val="000000"/>
      <w:sz w:val="16"/>
      <w:szCs w:val="16"/>
    </w:rPr>
  </w:style>
  <w:style w:type="paragraph" w:customStyle="1" w:styleId="font15">
    <w:name w:val="font15"/>
    <w:basedOn w:val="a0"/>
    <w:rsid w:val="00790E14"/>
    <w:pPr>
      <w:spacing w:before="100" w:beforeAutospacing="1" w:after="100" w:afterAutospacing="1"/>
    </w:pPr>
    <w:rPr>
      <w:rFonts w:ascii="Tahoma" w:hAnsi="Tahoma" w:cs="Tahoma"/>
      <w:color w:val="000000"/>
      <w:sz w:val="18"/>
      <w:szCs w:val="18"/>
    </w:rPr>
  </w:style>
  <w:style w:type="paragraph" w:customStyle="1" w:styleId="font16">
    <w:name w:val="font16"/>
    <w:basedOn w:val="a0"/>
    <w:rsid w:val="00790E14"/>
    <w:pPr>
      <w:spacing w:before="100" w:beforeAutospacing="1" w:after="100" w:afterAutospacing="1"/>
    </w:pPr>
    <w:rPr>
      <w:rFonts w:ascii="Tahoma" w:hAnsi="Tahoma" w:cs="Tahoma"/>
      <w:b/>
      <w:bCs/>
      <w:color w:val="000000"/>
      <w:sz w:val="18"/>
      <w:szCs w:val="18"/>
    </w:rPr>
  </w:style>
  <w:style w:type="paragraph" w:customStyle="1" w:styleId="font17">
    <w:name w:val="font17"/>
    <w:basedOn w:val="a0"/>
    <w:rsid w:val="00790E14"/>
    <w:pPr>
      <w:spacing w:before="100" w:beforeAutospacing="1" w:after="100" w:afterAutospacing="1"/>
    </w:pPr>
    <w:rPr>
      <w:rFonts w:ascii="Tahoma" w:hAnsi="Tahoma" w:cs="Tahoma"/>
      <w:color w:val="000000"/>
      <w:sz w:val="18"/>
      <w:szCs w:val="18"/>
    </w:rPr>
  </w:style>
  <w:style w:type="paragraph" w:customStyle="1" w:styleId="font18">
    <w:name w:val="font18"/>
    <w:basedOn w:val="a0"/>
    <w:rsid w:val="00790E14"/>
    <w:pPr>
      <w:spacing w:before="100" w:beforeAutospacing="1" w:after="100" w:afterAutospacing="1"/>
    </w:pPr>
    <w:rPr>
      <w:rFonts w:ascii="Tahoma" w:hAnsi="Tahoma" w:cs="Tahoma"/>
      <w:b/>
      <w:bCs/>
      <w:color w:val="000000"/>
      <w:sz w:val="18"/>
      <w:szCs w:val="18"/>
    </w:rPr>
  </w:style>
  <w:style w:type="paragraph" w:customStyle="1" w:styleId="font19">
    <w:name w:val="font19"/>
    <w:basedOn w:val="a0"/>
    <w:rsid w:val="00790E14"/>
    <w:pPr>
      <w:spacing w:before="100" w:beforeAutospacing="1" w:after="100" w:afterAutospacing="1"/>
    </w:pPr>
    <w:rPr>
      <w:rFonts w:ascii="Tahoma" w:hAnsi="Tahoma" w:cs="Tahoma"/>
      <w:color w:val="000000"/>
      <w:sz w:val="18"/>
      <w:szCs w:val="18"/>
    </w:rPr>
  </w:style>
  <w:style w:type="paragraph" w:customStyle="1" w:styleId="font20">
    <w:name w:val="font20"/>
    <w:basedOn w:val="a0"/>
    <w:rsid w:val="00790E14"/>
    <w:pPr>
      <w:spacing w:before="100" w:beforeAutospacing="1" w:after="100" w:afterAutospacing="1"/>
    </w:pPr>
    <w:rPr>
      <w:rFonts w:ascii="Tahoma" w:hAnsi="Tahoma" w:cs="Tahoma"/>
      <w:b/>
      <w:bCs/>
      <w:color w:val="000000"/>
      <w:sz w:val="18"/>
      <w:szCs w:val="18"/>
    </w:rPr>
  </w:style>
  <w:style w:type="paragraph" w:customStyle="1" w:styleId="font21">
    <w:name w:val="font21"/>
    <w:basedOn w:val="a0"/>
    <w:rsid w:val="00790E14"/>
    <w:pPr>
      <w:spacing w:before="100" w:beforeAutospacing="1" w:after="100" w:afterAutospacing="1"/>
    </w:pPr>
    <w:rPr>
      <w:rFonts w:ascii="Tahoma" w:hAnsi="Tahoma" w:cs="Tahoma"/>
      <w:color w:val="000000"/>
      <w:sz w:val="18"/>
      <w:szCs w:val="18"/>
    </w:rPr>
  </w:style>
  <w:style w:type="paragraph" w:customStyle="1" w:styleId="font22">
    <w:name w:val="font22"/>
    <w:basedOn w:val="a0"/>
    <w:rsid w:val="00790E14"/>
    <w:pPr>
      <w:spacing w:before="100" w:beforeAutospacing="1" w:after="100" w:afterAutospacing="1"/>
    </w:pPr>
    <w:rPr>
      <w:rFonts w:ascii="Tahoma" w:hAnsi="Tahoma" w:cs="Tahoma"/>
      <w:b/>
      <w:bCs/>
      <w:color w:val="000000"/>
      <w:sz w:val="18"/>
      <w:szCs w:val="18"/>
    </w:rPr>
  </w:style>
  <w:style w:type="paragraph" w:customStyle="1" w:styleId="xl65">
    <w:name w:val="xl65"/>
    <w:basedOn w:val="a0"/>
    <w:rsid w:val="00790E14"/>
    <w:pPr>
      <w:spacing w:before="100" w:beforeAutospacing="1" w:after="100" w:afterAutospacing="1"/>
    </w:pPr>
    <w:rPr>
      <w:color w:val="FF0000"/>
    </w:rPr>
  </w:style>
  <w:style w:type="paragraph" w:customStyle="1" w:styleId="xl66">
    <w:name w:val="xl6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8">
    <w:name w:val="xl68"/>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00"/>
    </w:rPr>
  </w:style>
  <w:style w:type="paragraph" w:customStyle="1" w:styleId="xl69">
    <w:name w:val="xl69"/>
    <w:basedOn w:val="a0"/>
    <w:rsid w:val="00790E14"/>
    <w:pPr>
      <w:spacing w:before="100" w:beforeAutospacing="1" w:after="100" w:afterAutospacing="1"/>
    </w:pPr>
  </w:style>
  <w:style w:type="paragraph" w:customStyle="1" w:styleId="xl70">
    <w:name w:val="xl7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71">
    <w:name w:val="xl71"/>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73">
    <w:name w:val="xl73"/>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4">
    <w:name w:val="xl7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75">
    <w:name w:val="xl7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0"/>
    <w:rsid w:val="00790E14"/>
    <w:pPr>
      <w:spacing w:before="100" w:beforeAutospacing="1" w:after="100" w:afterAutospacing="1"/>
    </w:pPr>
    <w:rPr>
      <w:color w:val="FF0000"/>
    </w:rPr>
  </w:style>
  <w:style w:type="paragraph" w:customStyle="1" w:styleId="xl79">
    <w:name w:val="xl7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81">
    <w:name w:val="xl8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82">
    <w:name w:val="xl8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5">
    <w:name w:val="xl8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6">
    <w:name w:val="xl8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9">
    <w:name w:val="xl89"/>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0">
    <w:name w:val="xl90"/>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1">
    <w:name w:val="xl91"/>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92">
    <w:name w:val="xl9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93">
    <w:name w:val="xl93"/>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4">
    <w:name w:val="xl94"/>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95">
    <w:name w:val="xl95"/>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b/>
      <w:bCs/>
    </w:rPr>
  </w:style>
  <w:style w:type="paragraph" w:customStyle="1" w:styleId="xl96">
    <w:name w:val="xl96"/>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97">
    <w:name w:val="xl97"/>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98">
    <w:name w:val="xl98"/>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0000"/>
    </w:rPr>
  </w:style>
  <w:style w:type="paragraph" w:customStyle="1" w:styleId="xl99">
    <w:name w:val="xl99"/>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rPr>
  </w:style>
  <w:style w:type="paragraph" w:customStyle="1" w:styleId="xl100">
    <w:name w:val="xl100"/>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rPr>
  </w:style>
  <w:style w:type="paragraph" w:customStyle="1" w:styleId="xl101">
    <w:name w:val="xl101"/>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02">
    <w:name w:val="xl10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FF0000"/>
    </w:rPr>
  </w:style>
  <w:style w:type="paragraph" w:customStyle="1" w:styleId="xl103">
    <w:name w:val="xl103"/>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4">
    <w:name w:val="xl104"/>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5">
    <w:name w:val="xl10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7">
    <w:name w:val="xl10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rPr>
  </w:style>
  <w:style w:type="paragraph" w:customStyle="1" w:styleId="xl108">
    <w:name w:val="xl108"/>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09">
    <w:name w:val="xl10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FF0000"/>
    </w:rPr>
  </w:style>
  <w:style w:type="paragraph" w:customStyle="1" w:styleId="xl110">
    <w:name w:val="xl11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1">
    <w:name w:val="xl11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3">
    <w:name w:val="xl11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4">
    <w:name w:val="xl11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115">
    <w:name w:val="xl11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6">
    <w:name w:val="xl116"/>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7">
    <w:name w:val="xl117"/>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8">
    <w:name w:val="xl118"/>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20">
    <w:name w:val="xl120"/>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rPr>
  </w:style>
  <w:style w:type="paragraph" w:customStyle="1" w:styleId="xl121">
    <w:name w:val="xl12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2">
    <w:name w:val="xl12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3">
    <w:name w:val="xl12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4">
    <w:name w:val="xl124"/>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pPr>
    <w:rPr>
      <w:b/>
      <w:bCs/>
      <w:color w:val="000000"/>
    </w:rPr>
  </w:style>
  <w:style w:type="paragraph" w:customStyle="1" w:styleId="xl125">
    <w:name w:val="xl125"/>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6">
    <w:name w:val="xl126"/>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7">
    <w:name w:val="xl127"/>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8">
    <w:name w:val="xl128"/>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color w:val="FF0000"/>
      <w:sz w:val="26"/>
      <w:szCs w:val="26"/>
    </w:rPr>
  </w:style>
  <w:style w:type="paragraph" w:customStyle="1" w:styleId="xl129">
    <w:name w:val="xl129"/>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sz w:val="26"/>
      <w:szCs w:val="26"/>
    </w:rPr>
  </w:style>
  <w:style w:type="paragraph" w:customStyle="1" w:styleId="xl130">
    <w:name w:val="xl13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31">
    <w:name w:val="xl13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32">
    <w:name w:val="xl13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4">
    <w:name w:val="xl134"/>
    <w:basedOn w:val="a0"/>
    <w:rsid w:val="00790E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135">
    <w:name w:val="xl13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pPr>
    <w:rPr>
      <w:b/>
      <w:bCs/>
    </w:rPr>
  </w:style>
  <w:style w:type="paragraph" w:customStyle="1" w:styleId="xl138">
    <w:name w:val="xl138"/>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39">
    <w:name w:val="xl139"/>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40">
    <w:name w:val="xl140"/>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41">
    <w:name w:val="xl141"/>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color w:val="FF0000"/>
    </w:rPr>
  </w:style>
  <w:style w:type="paragraph" w:customStyle="1" w:styleId="xl142">
    <w:name w:val="xl142"/>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rPr>
  </w:style>
  <w:style w:type="paragraph" w:customStyle="1" w:styleId="xl143">
    <w:name w:val="xl143"/>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rPr>
  </w:style>
  <w:style w:type="paragraph" w:customStyle="1" w:styleId="xl144">
    <w:name w:val="xl144"/>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style>
  <w:style w:type="paragraph" w:customStyle="1" w:styleId="xl145">
    <w:name w:val="xl145"/>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style>
  <w:style w:type="paragraph" w:customStyle="1" w:styleId="xl146">
    <w:name w:val="xl146"/>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47">
    <w:name w:val="xl14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70C0"/>
    </w:rPr>
  </w:style>
  <w:style w:type="paragraph" w:customStyle="1" w:styleId="xl148">
    <w:name w:val="xl148"/>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49">
    <w:name w:val="xl14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0">
    <w:name w:val="xl150"/>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color w:val="FF0000"/>
    </w:rPr>
  </w:style>
  <w:style w:type="paragraph" w:customStyle="1" w:styleId="xl151">
    <w:name w:val="xl15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rPr>
  </w:style>
  <w:style w:type="paragraph" w:customStyle="1" w:styleId="xl152">
    <w:name w:val="xl15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53">
    <w:name w:val="xl15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4">
    <w:name w:val="xl15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55">
    <w:name w:val="xl15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56">
    <w:name w:val="xl156"/>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textAlignment w:val="top"/>
    </w:pPr>
    <w:rPr>
      <w:b/>
      <w:bCs/>
    </w:rPr>
  </w:style>
  <w:style w:type="paragraph" w:customStyle="1" w:styleId="xl157">
    <w:name w:val="xl157"/>
    <w:basedOn w:val="a0"/>
    <w:rsid w:val="00790E14"/>
    <w:pPr>
      <w:pBdr>
        <w:top w:val="single" w:sz="4" w:space="0" w:color="auto"/>
        <w:left w:val="single" w:sz="4" w:space="0" w:color="auto"/>
        <w:bottom w:val="single" w:sz="4" w:space="0" w:color="auto"/>
        <w:right w:val="single" w:sz="4" w:space="0" w:color="auto"/>
      </w:pBdr>
      <w:shd w:val="clear" w:color="FFFF00" w:fill="FFC000"/>
      <w:spacing w:before="100" w:beforeAutospacing="1" w:after="100" w:afterAutospacing="1"/>
      <w:jc w:val="center"/>
    </w:pPr>
    <w:rPr>
      <w:b/>
      <w:bCs/>
      <w:color w:val="FF0000"/>
    </w:rPr>
  </w:style>
  <w:style w:type="paragraph" w:customStyle="1" w:styleId="xl158">
    <w:name w:val="xl158"/>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59">
    <w:name w:val="xl15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rPr>
  </w:style>
  <w:style w:type="paragraph" w:customStyle="1" w:styleId="xl160">
    <w:name w:val="xl16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61">
    <w:name w:val="xl16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62">
    <w:name w:val="xl16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aa">
    <w:name w:val="header"/>
    <w:basedOn w:val="a0"/>
    <w:link w:val="ab"/>
    <w:uiPriority w:val="99"/>
    <w:unhideWhenUsed/>
    <w:rsid w:val="00790E14"/>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1"/>
    <w:link w:val="aa"/>
    <w:uiPriority w:val="99"/>
    <w:rsid w:val="00790E14"/>
    <w:rPr>
      <w:rFonts w:eastAsiaTheme="minorEastAsia"/>
      <w:lang w:eastAsia="ru-RU"/>
    </w:rPr>
  </w:style>
  <w:style w:type="paragraph" w:styleId="ac">
    <w:name w:val="footer"/>
    <w:basedOn w:val="a0"/>
    <w:link w:val="ad"/>
    <w:uiPriority w:val="99"/>
    <w:unhideWhenUsed/>
    <w:rsid w:val="00790E14"/>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1"/>
    <w:link w:val="ac"/>
    <w:uiPriority w:val="99"/>
    <w:rsid w:val="00790E14"/>
    <w:rPr>
      <w:rFonts w:eastAsiaTheme="minorEastAsia"/>
      <w:lang w:eastAsia="ru-RU"/>
    </w:rPr>
  </w:style>
  <w:style w:type="character" w:customStyle="1" w:styleId="selectorcontent">
    <w:name w:val="selector_content"/>
    <w:basedOn w:val="a1"/>
    <w:rsid w:val="00EE02AB"/>
  </w:style>
  <w:style w:type="character" w:customStyle="1" w:styleId="21">
    <w:name w:val="Основной текст (2)_"/>
    <w:link w:val="210"/>
    <w:uiPriority w:val="99"/>
    <w:locked/>
    <w:rsid w:val="00563BD3"/>
    <w:rPr>
      <w:sz w:val="28"/>
      <w:shd w:val="clear" w:color="auto" w:fill="FFFFFF"/>
    </w:rPr>
  </w:style>
  <w:style w:type="paragraph" w:customStyle="1" w:styleId="210">
    <w:name w:val="Основной текст (2)1"/>
    <w:basedOn w:val="a0"/>
    <w:link w:val="21"/>
    <w:uiPriority w:val="99"/>
    <w:rsid w:val="00563BD3"/>
    <w:pPr>
      <w:widowControl w:val="0"/>
      <w:shd w:val="clear" w:color="auto" w:fill="FFFFFF"/>
      <w:spacing w:before="420" w:line="320" w:lineRule="exact"/>
      <w:jc w:val="both"/>
    </w:pPr>
    <w:rPr>
      <w:rFonts w:asciiTheme="minorHAnsi" w:eastAsiaTheme="minorHAnsi" w:hAnsiTheme="minorHAnsi" w:cstheme="minorBidi"/>
      <w:sz w:val="28"/>
      <w:szCs w:val="22"/>
      <w:lang w:eastAsia="en-US"/>
    </w:rPr>
  </w:style>
  <w:style w:type="character" w:customStyle="1" w:styleId="32">
    <w:name w:val="Основной текст (3)_"/>
    <w:link w:val="310"/>
    <w:uiPriority w:val="99"/>
    <w:locked/>
    <w:rsid w:val="00563BD3"/>
    <w:rPr>
      <w:b/>
      <w:sz w:val="28"/>
      <w:shd w:val="clear" w:color="auto" w:fill="FFFFFF"/>
    </w:rPr>
  </w:style>
  <w:style w:type="paragraph" w:customStyle="1" w:styleId="310">
    <w:name w:val="Основной текст (3)1"/>
    <w:basedOn w:val="a0"/>
    <w:link w:val="32"/>
    <w:uiPriority w:val="99"/>
    <w:rsid w:val="00563BD3"/>
    <w:pPr>
      <w:widowControl w:val="0"/>
      <w:shd w:val="clear" w:color="auto" w:fill="FFFFFF"/>
      <w:spacing w:after="420" w:line="320" w:lineRule="exact"/>
      <w:jc w:val="center"/>
    </w:pPr>
    <w:rPr>
      <w:rFonts w:asciiTheme="minorHAnsi" w:eastAsiaTheme="minorHAnsi" w:hAnsiTheme="minorHAnsi" w:cstheme="minorBidi"/>
      <w:b/>
      <w:sz w:val="28"/>
      <w:szCs w:val="22"/>
      <w:lang w:eastAsia="en-US"/>
    </w:rPr>
  </w:style>
  <w:style w:type="paragraph" w:styleId="ae">
    <w:name w:val="No Spacing"/>
    <w:link w:val="af"/>
    <w:uiPriority w:val="1"/>
    <w:qFormat/>
    <w:rsid w:val="00563BD3"/>
    <w:pPr>
      <w:spacing w:after="0" w:line="240" w:lineRule="auto"/>
    </w:pPr>
    <w:rPr>
      <w:rFonts w:ascii="Times New Roman" w:eastAsia="Times New Roman" w:hAnsi="Times New Roman" w:cs="Times New Roman"/>
      <w:sz w:val="20"/>
      <w:szCs w:val="20"/>
      <w:lang w:eastAsia="ru-RU"/>
    </w:rPr>
  </w:style>
  <w:style w:type="paragraph" w:styleId="af0">
    <w:name w:val="Balloon Text"/>
    <w:basedOn w:val="a0"/>
    <w:link w:val="af1"/>
    <w:uiPriority w:val="99"/>
    <w:unhideWhenUsed/>
    <w:rsid w:val="00563BD3"/>
    <w:rPr>
      <w:rFonts w:ascii="Tahoma" w:hAnsi="Tahoma" w:cs="Tahoma"/>
      <w:sz w:val="16"/>
      <w:szCs w:val="16"/>
    </w:rPr>
  </w:style>
  <w:style w:type="character" w:customStyle="1" w:styleId="af1">
    <w:name w:val="Текст выноски Знак"/>
    <w:basedOn w:val="a1"/>
    <w:link w:val="af0"/>
    <w:uiPriority w:val="99"/>
    <w:rsid w:val="00563BD3"/>
    <w:rPr>
      <w:rFonts w:ascii="Tahoma" w:eastAsia="Times New Roman" w:hAnsi="Tahoma" w:cs="Tahoma"/>
      <w:sz w:val="16"/>
      <w:szCs w:val="16"/>
      <w:lang w:eastAsia="ru-RU"/>
    </w:rPr>
  </w:style>
  <w:style w:type="character" w:customStyle="1" w:styleId="20">
    <w:name w:val="Заголовок 2 Знак"/>
    <w:basedOn w:val="a1"/>
    <w:link w:val="2"/>
    <w:uiPriority w:val="9"/>
    <w:rsid w:val="00563BD3"/>
    <w:rPr>
      <w:rFonts w:asciiTheme="majorHAnsi" w:eastAsiaTheme="majorEastAsia" w:hAnsiTheme="majorHAnsi" w:cstheme="majorBidi"/>
      <w:b/>
      <w:bCs/>
      <w:color w:val="4F81BD" w:themeColor="accent1"/>
      <w:sz w:val="26"/>
      <w:szCs w:val="26"/>
      <w:lang w:eastAsia="ru-RU"/>
    </w:rPr>
  </w:style>
  <w:style w:type="paragraph" w:customStyle="1" w:styleId="xl163">
    <w:name w:val="xl163"/>
    <w:basedOn w:val="a0"/>
    <w:rsid w:val="002F00A0"/>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rPr>
  </w:style>
  <w:style w:type="paragraph" w:customStyle="1" w:styleId="xl164">
    <w:name w:val="xl164"/>
    <w:basedOn w:val="a0"/>
    <w:rsid w:val="002F00A0"/>
    <w:pPr>
      <w:spacing w:before="100" w:beforeAutospacing="1" w:after="100" w:afterAutospacing="1"/>
      <w:jc w:val="right"/>
    </w:pPr>
    <w:rPr>
      <w:color w:val="FF0000"/>
    </w:rPr>
  </w:style>
  <w:style w:type="paragraph" w:customStyle="1" w:styleId="xl165">
    <w:name w:val="xl165"/>
    <w:basedOn w:val="a0"/>
    <w:rsid w:val="002F00A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166">
    <w:name w:val="xl166"/>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color w:val="FF0000"/>
    </w:rPr>
  </w:style>
  <w:style w:type="paragraph" w:customStyle="1" w:styleId="xl167">
    <w:name w:val="xl167"/>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color w:val="FF0000"/>
    </w:rPr>
  </w:style>
  <w:style w:type="paragraph" w:customStyle="1" w:styleId="xl168">
    <w:name w:val="xl168"/>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rPr>
  </w:style>
  <w:style w:type="paragraph" w:customStyle="1" w:styleId="xl169">
    <w:name w:val="xl169"/>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rPr>
  </w:style>
  <w:style w:type="paragraph" w:customStyle="1" w:styleId="xl170">
    <w:name w:val="xl170"/>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sz w:val="26"/>
      <w:szCs w:val="26"/>
    </w:rPr>
  </w:style>
  <w:style w:type="paragraph" w:customStyle="1" w:styleId="xl171">
    <w:name w:val="xl171"/>
    <w:basedOn w:val="a0"/>
    <w:rsid w:val="002F00A0"/>
    <w:pPr>
      <w:pBdr>
        <w:top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172">
    <w:name w:val="xl172"/>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173">
    <w:name w:val="xl173"/>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color w:val="FF0000"/>
    </w:rPr>
  </w:style>
  <w:style w:type="paragraph" w:customStyle="1" w:styleId="xl174">
    <w:name w:val="xl174"/>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75">
    <w:name w:val="xl17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FF0000"/>
    </w:rPr>
  </w:style>
  <w:style w:type="paragraph" w:customStyle="1" w:styleId="xl176">
    <w:name w:val="xl176"/>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FF0000"/>
    </w:rPr>
  </w:style>
  <w:style w:type="paragraph" w:customStyle="1" w:styleId="xl177">
    <w:name w:val="xl177"/>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78">
    <w:name w:val="xl178"/>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79">
    <w:name w:val="xl179"/>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80">
    <w:name w:val="xl180"/>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1">
    <w:name w:val="xl181"/>
    <w:basedOn w:val="a0"/>
    <w:rsid w:val="002F0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2">
    <w:name w:val="xl182"/>
    <w:basedOn w:val="a0"/>
    <w:rsid w:val="002F00A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FF0000"/>
    </w:rPr>
  </w:style>
  <w:style w:type="paragraph" w:customStyle="1" w:styleId="xl183">
    <w:name w:val="xl183"/>
    <w:basedOn w:val="a0"/>
    <w:rsid w:val="002F00A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4">
    <w:name w:val="xl184"/>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5">
    <w:name w:val="xl18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86">
    <w:name w:val="xl186"/>
    <w:basedOn w:val="a0"/>
    <w:rsid w:val="002F00A0"/>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jc w:val="center"/>
    </w:pPr>
    <w:rPr>
      <w:b/>
      <w:bCs/>
      <w:sz w:val="26"/>
      <w:szCs w:val="26"/>
    </w:rPr>
  </w:style>
  <w:style w:type="paragraph" w:customStyle="1" w:styleId="xl187">
    <w:name w:val="xl187"/>
    <w:basedOn w:val="a0"/>
    <w:rsid w:val="002F00A0"/>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jc w:val="center"/>
    </w:pPr>
    <w:rPr>
      <w:b/>
      <w:bCs/>
      <w:sz w:val="26"/>
      <w:szCs w:val="26"/>
    </w:rPr>
  </w:style>
  <w:style w:type="paragraph" w:customStyle="1" w:styleId="xl188">
    <w:name w:val="xl188"/>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sz w:val="26"/>
      <w:szCs w:val="26"/>
    </w:rPr>
  </w:style>
  <w:style w:type="paragraph" w:customStyle="1" w:styleId="xl189">
    <w:name w:val="xl189"/>
    <w:basedOn w:val="a0"/>
    <w:rsid w:val="002F00A0"/>
    <w:pPr>
      <w:pBdr>
        <w:top w:val="single" w:sz="4" w:space="0" w:color="000000"/>
        <w:left w:val="single" w:sz="4" w:space="0" w:color="000000"/>
        <w:right w:val="single" w:sz="4" w:space="0" w:color="000000"/>
      </w:pBdr>
      <w:shd w:val="clear" w:color="000000" w:fill="FFFFFF"/>
      <w:spacing w:before="100" w:beforeAutospacing="1" w:after="100" w:afterAutospacing="1"/>
      <w:jc w:val="center"/>
    </w:pPr>
  </w:style>
  <w:style w:type="paragraph" w:customStyle="1" w:styleId="xl190">
    <w:name w:val="xl190"/>
    <w:basedOn w:val="a0"/>
    <w:rsid w:val="002F00A0"/>
    <w:pPr>
      <w:pBdr>
        <w:top w:val="single" w:sz="4" w:space="0" w:color="000000"/>
        <w:left w:val="single" w:sz="4" w:space="0" w:color="000000"/>
        <w:right w:val="single" w:sz="4" w:space="0" w:color="000000"/>
      </w:pBdr>
      <w:shd w:val="clear" w:color="000000" w:fill="FFFFFF"/>
      <w:spacing w:before="100" w:beforeAutospacing="1" w:after="100" w:afterAutospacing="1"/>
      <w:jc w:val="center"/>
    </w:pPr>
  </w:style>
  <w:style w:type="paragraph" w:customStyle="1" w:styleId="xl191">
    <w:name w:val="xl191"/>
    <w:basedOn w:val="a0"/>
    <w:rsid w:val="002F0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2">
    <w:name w:val="xl192"/>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70C0"/>
    </w:rPr>
  </w:style>
  <w:style w:type="paragraph" w:customStyle="1" w:styleId="xl193">
    <w:name w:val="xl193"/>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70C0"/>
    </w:rPr>
  </w:style>
  <w:style w:type="paragraph" w:customStyle="1" w:styleId="xl194">
    <w:name w:val="xl194"/>
    <w:basedOn w:val="a0"/>
    <w:rsid w:val="002F00A0"/>
    <w:pPr>
      <w:spacing w:before="100" w:beforeAutospacing="1" w:after="100" w:afterAutospacing="1"/>
    </w:pPr>
    <w:rPr>
      <w:color w:val="000000"/>
    </w:rPr>
  </w:style>
  <w:style w:type="paragraph" w:customStyle="1" w:styleId="xl195">
    <w:name w:val="xl195"/>
    <w:basedOn w:val="a0"/>
    <w:rsid w:val="002F00A0"/>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96">
    <w:name w:val="xl196"/>
    <w:basedOn w:val="a0"/>
    <w:rsid w:val="002F00A0"/>
    <w:pPr>
      <w:spacing w:before="100" w:beforeAutospacing="1" w:after="100" w:afterAutospacing="1"/>
      <w:jc w:val="center"/>
    </w:pPr>
  </w:style>
  <w:style w:type="paragraph" w:customStyle="1" w:styleId="xl197">
    <w:name w:val="xl197"/>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both"/>
      <w:textAlignment w:val="top"/>
    </w:pPr>
    <w:rPr>
      <w:b/>
      <w:bCs/>
      <w:i/>
      <w:iCs/>
      <w:color w:val="000000"/>
    </w:rPr>
  </w:style>
  <w:style w:type="paragraph" w:customStyle="1" w:styleId="xl198">
    <w:name w:val="xl198"/>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rPr>
  </w:style>
  <w:style w:type="paragraph" w:customStyle="1" w:styleId="xl199">
    <w:name w:val="xl199"/>
    <w:basedOn w:val="a0"/>
    <w:rsid w:val="002F00A0"/>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0">
    <w:name w:val="xl200"/>
    <w:basedOn w:val="a0"/>
    <w:rsid w:val="002F00A0"/>
    <w:pPr>
      <w:pBdr>
        <w:left w:val="single" w:sz="4" w:space="0" w:color="000000"/>
        <w:right w:val="single" w:sz="4" w:space="0" w:color="000000"/>
      </w:pBdr>
      <w:spacing w:before="100" w:beforeAutospacing="1" w:after="100" w:afterAutospacing="1"/>
      <w:jc w:val="center"/>
    </w:pPr>
  </w:style>
  <w:style w:type="paragraph" w:customStyle="1" w:styleId="xl201">
    <w:name w:val="xl201"/>
    <w:basedOn w:val="a0"/>
    <w:rsid w:val="002F00A0"/>
    <w:pPr>
      <w:pBdr>
        <w:top w:val="single" w:sz="4" w:space="0" w:color="000000"/>
        <w:right w:val="single" w:sz="4" w:space="0" w:color="000000"/>
      </w:pBdr>
      <w:shd w:val="clear" w:color="000000" w:fill="FFFFFF"/>
      <w:spacing w:before="100" w:beforeAutospacing="1" w:after="100" w:afterAutospacing="1"/>
      <w:jc w:val="center"/>
    </w:pPr>
  </w:style>
  <w:style w:type="paragraph" w:customStyle="1" w:styleId="xl202">
    <w:name w:val="xl202"/>
    <w:basedOn w:val="a0"/>
    <w:rsid w:val="002F00A0"/>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0"/>
    <w:rsid w:val="002F00A0"/>
    <w:pPr>
      <w:pBdr>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204">
    <w:name w:val="xl204"/>
    <w:basedOn w:val="a0"/>
    <w:rsid w:val="002F00A0"/>
    <w:pPr>
      <w:pBdr>
        <w:top w:val="single" w:sz="4" w:space="0" w:color="000000"/>
        <w:left w:val="single" w:sz="4" w:space="0" w:color="000000"/>
        <w:right w:val="single" w:sz="4" w:space="0" w:color="000000"/>
      </w:pBdr>
      <w:shd w:val="clear" w:color="000000" w:fill="FFC000"/>
      <w:spacing w:before="100" w:beforeAutospacing="1" w:after="100" w:afterAutospacing="1"/>
      <w:jc w:val="center"/>
    </w:pPr>
    <w:rPr>
      <w:b/>
      <w:bCs/>
    </w:rPr>
  </w:style>
  <w:style w:type="paragraph" w:customStyle="1" w:styleId="xl205">
    <w:name w:val="xl20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b/>
      <w:bCs/>
      <w:color w:val="000000"/>
    </w:rPr>
  </w:style>
  <w:style w:type="paragraph" w:customStyle="1" w:styleId="xl206">
    <w:name w:val="xl206"/>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b/>
      <w:bCs/>
      <w:i/>
      <w:iCs/>
    </w:rPr>
  </w:style>
  <w:style w:type="paragraph" w:customStyle="1" w:styleId="xl207">
    <w:name w:val="xl207"/>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208">
    <w:name w:val="xl208"/>
    <w:basedOn w:val="a0"/>
    <w:rsid w:val="002F00A0"/>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9">
    <w:name w:val="xl209"/>
    <w:basedOn w:val="a0"/>
    <w:rsid w:val="002F00A0"/>
    <w:pPr>
      <w:spacing w:before="100" w:beforeAutospacing="1" w:after="100" w:afterAutospacing="1"/>
      <w:jc w:val="center"/>
    </w:pPr>
    <w:rPr>
      <w:b/>
      <w:bCs/>
    </w:rPr>
  </w:style>
  <w:style w:type="paragraph" w:customStyle="1" w:styleId="xl210">
    <w:name w:val="xl210"/>
    <w:basedOn w:val="a0"/>
    <w:rsid w:val="002F00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table" w:styleId="af2">
    <w:name w:val="Table Grid"/>
    <w:basedOn w:val="a2"/>
    <w:uiPriority w:val="59"/>
    <w:rsid w:val="002F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0"/>
    <w:link w:val="af4"/>
    <w:unhideWhenUsed/>
    <w:rsid w:val="00582AC8"/>
    <w:rPr>
      <w:rFonts w:asciiTheme="minorHAnsi" w:eastAsiaTheme="minorEastAsia" w:hAnsiTheme="minorHAnsi" w:cstheme="minorBidi"/>
      <w:sz w:val="20"/>
      <w:szCs w:val="20"/>
    </w:rPr>
  </w:style>
  <w:style w:type="character" w:customStyle="1" w:styleId="af4">
    <w:name w:val="Текст сноски Знак"/>
    <w:basedOn w:val="a1"/>
    <w:link w:val="af3"/>
    <w:rsid w:val="00582AC8"/>
    <w:rPr>
      <w:rFonts w:eastAsiaTheme="minorEastAsia"/>
      <w:sz w:val="20"/>
      <w:szCs w:val="20"/>
      <w:lang w:eastAsia="ru-RU"/>
    </w:rPr>
  </w:style>
  <w:style w:type="character" w:styleId="af5">
    <w:name w:val="footnote reference"/>
    <w:basedOn w:val="a1"/>
    <w:uiPriority w:val="99"/>
    <w:unhideWhenUsed/>
    <w:rsid w:val="00582AC8"/>
    <w:rPr>
      <w:vertAlign w:val="superscript"/>
    </w:rPr>
  </w:style>
  <w:style w:type="paragraph" w:customStyle="1" w:styleId="xl211">
    <w:name w:val="xl211"/>
    <w:basedOn w:val="a0"/>
    <w:rsid w:val="00582AC8"/>
    <w:pPr>
      <w:pBdr>
        <w:left w:val="single" w:sz="4" w:space="0" w:color="000000"/>
        <w:bottom w:val="single" w:sz="4" w:space="0" w:color="000000"/>
        <w:right w:val="single" w:sz="4" w:space="0" w:color="000000"/>
      </w:pBdr>
      <w:spacing w:before="100" w:beforeAutospacing="1" w:after="100" w:afterAutospacing="1"/>
      <w:jc w:val="both"/>
      <w:textAlignment w:val="top"/>
    </w:pPr>
    <w:rPr>
      <w:color w:val="000000"/>
    </w:rPr>
  </w:style>
  <w:style w:type="paragraph" w:customStyle="1" w:styleId="xl212">
    <w:name w:val="xl212"/>
    <w:basedOn w:val="a0"/>
    <w:rsid w:val="00582AC8"/>
    <w:pPr>
      <w:spacing w:before="100" w:beforeAutospacing="1" w:after="100" w:afterAutospacing="1"/>
    </w:pPr>
  </w:style>
  <w:style w:type="paragraph" w:customStyle="1" w:styleId="xl213">
    <w:name w:val="xl213"/>
    <w:basedOn w:val="a0"/>
    <w:rsid w:val="00582AC8"/>
    <w:pPr>
      <w:spacing w:before="100" w:beforeAutospacing="1" w:after="100" w:afterAutospacing="1"/>
    </w:pPr>
  </w:style>
  <w:style w:type="paragraph" w:customStyle="1" w:styleId="xl214">
    <w:name w:val="xl214"/>
    <w:basedOn w:val="a0"/>
    <w:rsid w:val="00582AC8"/>
    <w:pPr>
      <w:spacing w:before="100" w:beforeAutospacing="1" w:after="100" w:afterAutospacing="1"/>
      <w:textAlignment w:val="top"/>
    </w:pPr>
  </w:style>
  <w:style w:type="paragraph" w:customStyle="1" w:styleId="xl215">
    <w:name w:val="xl215"/>
    <w:basedOn w:val="a0"/>
    <w:rsid w:val="00582AC8"/>
    <w:pPr>
      <w:spacing w:before="100" w:beforeAutospacing="1" w:after="100" w:afterAutospacing="1"/>
      <w:jc w:val="center"/>
    </w:pPr>
    <w:rPr>
      <w:b/>
      <w:bCs/>
    </w:rPr>
  </w:style>
  <w:style w:type="paragraph" w:customStyle="1" w:styleId="xl216">
    <w:name w:val="xl216"/>
    <w:basedOn w:val="a0"/>
    <w:rsid w:val="00582A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styleId="af6">
    <w:name w:val="Body Text"/>
    <w:basedOn w:val="a0"/>
    <w:link w:val="af7"/>
    <w:unhideWhenUsed/>
    <w:qFormat/>
    <w:rsid w:val="00A67A15"/>
    <w:pPr>
      <w:spacing w:line="240" w:lineRule="exact"/>
      <w:jc w:val="both"/>
    </w:pPr>
    <w:rPr>
      <w:sz w:val="28"/>
      <w:szCs w:val="20"/>
      <w:lang w:val="x-none" w:eastAsia="x-none"/>
    </w:rPr>
  </w:style>
  <w:style w:type="character" w:customStyle="1" w:styleId="af7">
    <w:name w:val="Основной текст Знак"/>
    <w:basedOn w:val="a1"/>
    <w:link w:val="af6"/>
    <w:rsid w:val="00A67A15"/>
    <w:rPr>
      <w:rFonts w:ascii="Times New Roman" w:eastAsia="Times New Roman" w:hAnsi="Times New Roman" w:cs="Times New Roman"/>
      <w:sz w:val="28"/>
      <w:szCs w:val="20"/>
      <w:lang w:val="x-none" w:eastAsia="x-none"/>
    </w:rPr>
  </w:style>
  <w:style w:type="paragraph" w:customStyle="1" w:styleId="TableParagraph">
    <w:name w:val="Table Paragraph"/>
    <w:basedOn w:val="a0"/>
    <w:uiPriority w:val="1"/>
    <w:qFormat/>
    <w:rsid w:val="00A67A15"/>
    <w:pPr>
      <w:widowControl w:val="0"/>
      <w:autoSpaceDE w:val="0"/>
      <w:autoSpaceDN w:val="0"/>
    </w:pPr>
    <w:rPr>
      <w:sz w:val="22"/>
      <w:szCs w:val="22"/>
      <w:lang w:eastAsia="en-US"/>
    </w:rPr>
  </w:style>
  <w:style w:type="paragraph" w:customStyle="1" w:styleId="Default">
    <w:name w:val="Default"/>
    <w:rsid w:val="00A67A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Spacing1">
    <w:name w:val="No Spacing1"/>
    <w:rsid w:val="00A67A15"/>
    <w:pPr>
      <w:spacing w:after="0" w:line="240" w:lineRule="auto"/>
    </w:pPr>
    <w:rPr>
      <w:rFonts w:ascii="Calibri" w:eastAsia="Times New Roman" w:hAnsi="Calibri" w:cs="Times New Roman"/>
    </w:rPr>
  </w:style>
  <w:style w:type="paragraph" w:customStyle="1" w:styleId="12">
    <w:name w:val="Абзац списка1"/>
    <w:basedOn w:val="a0"/>
    <w:rsid w:val="00AD7A10"/>
    <w:pPr>
      <w:widowControl w:val="0"/>
      <w:autoSpaceDE w:val="0"/>
      <w:autoSpaceDN w:val="0"/>
      <w:adjustRightInd w:val="0"/>
      <w:ind w:left="720" w:firstLine="720"/>
      <w:contextualSpacing/>
      <w:jc w:val="both"/>
    </w:pPr>
    <w:rPr>
      <w:rFonts w:ascii="Arial" w:eastAsia="Calibri" w:hAnsi="Arial" w:cs="Arial"/>
    </w:rPr>
  </w:style>
  <w:style w:type="character" w:customStyle="1" w:styleId="af8">
    <w:name w:val="Цветовое выделение"/>
    <w:uiPriority w:val="99"/>
    <w:rsid w:val="00AD7A10"/>
    <w:rPr>
      <w:b/>
      <w:bCs w:val="0"/>
      <w:color w:val="26282F"/>
    </w:rPr>
  </w:style>
  <w:style w:type="character" w:customStyle="1" w:styleId="af9">
    <w:name w:val="Гипертекстовая ссылка"/>
    <w:uiPriority w:val="99"/>
    <w:rsid w:val="00AD7A10"/>
    <w:rPr>
      <w:b/>
      <w:bCs w:val="0"/>
      <w:color w:val="106BBE"/>
    </w:rPr>
  </w:style>
  <w:style w:type="paragraph" w:styleId="33">
    <w:name w:val="Body Text Indent 3"/>
    <w:basedOn w:val="a0"/>
    <w:link w:val="34"/>
    <w:unhideWhenUsed/>
    <w:rsid w:val="003834D6"/>
    <w:pPr>
      <w:spacing w:after="120"/>
      <w:ind w:left="283"/>
    </w:pPr>
    <w:rPr>
      <w:sz w:val="16"/>
      <w:szCs w:val="16"/>
    </w:rPr>
  </w:style>
  <w:style w:type="character" w:customStyle="1" w:styleId="34">
    <w:name w:val="Основной текст с отступом 3 Знак"/>
    <w:basedOn w:val="a1"/>
    <w:link w:val="33"/>
    <w:rsid w:val="003834D6"/>
    <w:rPr>
      <w:rFonts w:ascii="Times New Roman" w:eastAsia="Times New Roman" w:hAnsi="Times New Roman" w:cs="Times New Roman"/>
      <w:sz w:val="16"/>
      <w:szCs w:val="16"/>
      <w:lang w:eastAsia="ru-RU"/>
    </w:rPr>
  </w:style>
  <w:style w:type="character" w:customStyle="1" w:styleId="apple-converted-space">
    <w:name w:val="apple-converted-space"/>
    <w:basedOn w:val="a1"/>
    <w:rsid w:val="003834D6"/>
  </w:style>
  <w:style w:type="paragraph" w:customStyle="1" w:styleId="ab0">
    <w:name w:val="ab"/>
    <w:basedOn w:val="a0"/>
    <w:rsid w:val="003834D6"/>
    <w:pPr>
      <w:spacing w:before="100" w:beforeAutospacing="1" w:after="100" w:afterAutospacing="1"/>
    </w:pPr>
  </w:style>
  <w:style w:type="paragraph" w:customStyle="1" w:styleId="a80">
    <w:name w:val="a8"/>
    <w:basedOn w:val="a0"/>
    <w:rsid w:val="003834D6"/>
    <w:pPr>
      <w:spacing w:before="100" w:beforeAutospacing="1" w:after="100" w:afterAutospacing="1"/>
    </w:pPr>
  </w:style>
  <w:style w:type="paragraph" w:customStyle="1" w:styleId="46">
    <w:name w:val="46"/>
    <w:basedOn w:val="a0"/>
    <w:rsid w:val="003834D6"/>
    <w:pPr>
      <w:spacing w:before="100" w:beforeAutospacing="1" w:after="100" w:afterAutospacing="1"/>
    </w:pPr>
  </w:style>
  <w:style w:type="paragraph" w:customStyle="1" w:styleId="default0">
    <w:name w:val="default"/>
    <w:basedOn w:val="a0"/>
    <w:rsid w:val="003834D6"/>
    <w:pPr>
      <w:spacing w:before="100" w:beforeAutospacing="1" w:after="100" w:afterAutospacing="1"/>
    </w:pPr>
  </w:style>
  <w:style w:type="paragraph" w:customStyle="1" w:styleId="ConsPlusNonformat">
    <w:name w:val="ConsPlusNonformat"/>
    <w:qFormat/>
    <w:rsid w:val="003834D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31">
    <w:name w:val="Заголовок 3 Знак"/>
    <w:basedOn w:val="a1"/>
    <w:link w:val="30"/>
    <w:rsid w:val="00510AB6"/>
    <w:rPr>
      <w:rFonts w:ascii="Calibri Light" w:eastAsia="Times New Roman" w:hAnsi="Calibri Light" w:cs="Times New Roman"/>
      <w:color w:val="1F4D78"/>
      <w:sz w:val="24"/>
      <w:szCs w:val="24"/>
      <w:lang w:val="x-none" w:eastAsia="x-none"/>
    </w:rPr>
  </w:style>
  <w:style w:type="character" w:customStyle="1" w:styleId="40">
    <w:name w:val="Заголовок 4 Знак"/>
    <w:basedOn w:val="a1"/>
    <w:link w:val="4"/>
    <w:rsid w:val="00510AB6"/>
    <w:rPr>
      <w:rFonts w:ascii="Calibri Light" w:eastAsia="Times New Roman" w:hAnsi="Calibri Light" w:cs="Times New Roman"/>
      <w:i/>
      <w:iCs/>
      <w:color w:val="2E74B5"/>
      <w:sz w:val="24"/>
      <w:szCs w:val="24"/>
      <w:lang w:val="x-none" w:eastAsia="x-none"/>
    </w:rPr>
  </w:style>
  <w:style w:type="character" w:customStyle="1" w:styleId="50">
    <w:name w:val="Заголовок 5 Знак"/>
    <w:basedOn w:val="a1"/>
    <w:link w:val="5"/>
    <w:rsid w:val="00510AB6"/>
    <w:rPr>
      <w:rFonts w:ascii="Times New Roman" w:eastAsia="Times New Roman" w:hAnsi="Times New Roman" w:cs="Times New Roman"/>
      <w:sz w:val="24"/>
      <w:szCs w:val="24"/>
      <w:lang w:val="x-none" w:eastAsia="x-none"/>
    </w:rPr>
  </w:style>
  <w:style w:type="character" w:customStyle="1" w:styleId="60">
    <w:name w:val="Заголовок 6 Знак"/>
    <w:basedOn w:val="a1"/>
    <w:link w:val="6"/>
    <w:rsid w:val="00510AB6"/>
    <w:rPr>
      <w:rFonts w:ascii="Times New Roman" w:eastAsia="Times New Roman" w:hAnsi="Times New Roman" w:cs="Times New Roman"/>
      <w:sz w:val="28"/>
      <w:szCs w:val="28"/>
      <w:lang w:val="x-none" w:eastAsia="x-none"/>
    </w:rPr>
  </w:style>
  <w:style w:type="character" w:customStyle="1" w:styleId="70">
    <w:name w:val="Заголовок 7 Знак"/>
    <w:basedOn w:val="a1"/>
    <w:link w:val="7"/>
    <w:uiPriority w:val="9"/>
    <w:rsid w:val="00510AB6"/>
    <w:rPr>
      <w:rFonts w:ascii="Arial" w:eastAsia="Times New Roman" w:hAnsi="Arial" w:cs="Times New Roman"/>
      <w:b/>
      <w:bCs/>
      <w:sz w:val="24"/>
      <w:szCs w:val="24"/>
      <w:lang w:val="x-none" w:eastAsia="x-none"/>
    </w:rPr>
  </w:style>
  <w:style w:type="character" w:customStyle="1" w:styleId="80">
    <w:name w:val="Заголовок 8 Знак"/>
    <w:basedOn w:val="a1"/>
    <w:link w:val="8"/>
    <w:uiPriority w:val="9"/>
    <w:rsid w:val="00510AB6"/>
    <w:rPr>
      <w:rFonts w:ascii="Calibri Light" w:eastAsia="Times New Roman" w:hAnsi="Calibri Light" w:cs="Times New Roman"/>
      <w:color w:val="404040"/>
      <w:sz w:val="20"/>
      <w:szCs w:val="20"/>
      <w:lang w:val="x-none" w:eastAsia="x-none"/>
    </w:rPr>
  </w:style>
  <w:style w:type="character" w:customStyle="1" w:styleId="90">
    <w:name w:val="Заголовок 9 Знак"/>
    <w:basedOn w:val="a1"/>
    <w:link w:val="9"/>
    <w:uiPriority w:val="9"/>
    <w:rsid w:val="00510AB6"/>
    <w:rPr>
      <w:rFonts w:ascii="Times New Roman" w:eastAsia="Times New Roman" w:hAnsi="Times New Roman" w:cs="Times New Roman"/>
      <w:sz w:val="28"/>
      <w:szCs w:val="28"/>
      <w:lang w:val="x-none" w:eastAsia="x-none"/>
    </w:rPr>
  </w:style>
  <w:style w:type="character" w:customStyle="1" w:styleId="FontStyle75">
    <w:name w:val="Font Style75"/>
    <w:rsid w:val="00510AB6"/>
    <w:rPr>
      <w:rFonts w:ascii="Times New Roman" w:hAnsi="Times New Roman"/>
      <w:sz w:val="26"/>
    </w:rPr>
  </w:style>
  <w:style w:type="paragraph" w:customStyle="1" w:styleId="afa">
    <w:name w:val="Таблтекст"/>
    <w:basedOn w:val="a0"/>
    <w:rsid w:val="00510AB6"/>
    <w:pPr>
      <w:widowControl w:val="0"/>
      <w:autoSpaceDE w:val="0"/>
      <w:autoSpaceDN w:val="0"/>
      <w:adjustRightInd w:val="0"/>
    </w:pPr>
  </w:style>
  <w:style w:type="paragraph" w:customStyle="1" w:styleId="Style5">
    <w:name w:val="Style5"/>
    <w:basedOn w:val="a0"/>
    <w:uiPriority w:val="99"/>
    <w:rsid w:val="00510AB6"/>
    <w:pPr>
      <w:widowControl w:val="0"/>
      <w:autoSpaceDE w:val="0"/>
      <w:autoSpaceDN w:val="0"/>
      <w:adjustRightInd w:val="0"/>
      <w:spacing w:line="360" w:lineRule="exact"/>
      <w:ind w:firstLine="567"/>
      <w:jc w:val="both"/>
    </w:pPr>
  </w:style>
  <w:style w:type="paragraph" w:customStyle="1" w:styleId="3">
    <w:name w:val="Маркер 3"/>
    <w:basedOn w:val="a0"/>
    <w:rsid w:val="00510AB6"/>
    <w:pPr>
      <w:numPr>
        <w:numId w:val="2"/>
      </w:numPr>
      <w:jc w:val="both"/>
    </w:pPr>
  </w:style>
  <w:style w:type="paragraph" w:customStyle="1" w:styleId="s1">
    <w:name w:val="s_1"/>
    <w:basedOn w:val="a0"/>
    <w:rsid w:val="00510AB6"/>
    <w:pPr>
      <w:spacing w:before="100" w:beforeAutospacing="1" w:after="100" w:afterAutospacing="1"/>
    </w:pPr>
  </w:style>
  <w:style w:type="paragraph" w:customStyle="1" w:styleId="s3">
    <w:name w:val="s_3"/>
    <w:basedOn w:val="a0"/>
    <w:rsid w:val="00510AB6"/>
    <w:pPr>
      <w:spacing w:before="100" w:beforeAutospacing="1" w:after="100" w:afterAutospacing="1"/>
    </w:pPr>
  </w:style>
  <w:style w:type="paragraph" w:customStyle="1" w:styleId="s16">
    <w:name w:val="s_16"/>
    <w:basedOn w:val="a0"/>
    <w:rsid w:val="00510AB6"/>
    <w:pPr>
      <w:spacing w:before="100" w:beforeAutospacing="1" w:after="100" w:afterAutospacing="1"/>
    </w:pPr>
  </w:style>
  <w:style w:type="character" w:customStyle="1" w:styleId="ConsPlusNormal0">
    <w:name w:val="ConsPlusNormal Знак"/>
    <w:link w:val="ConsPlusNormal"/>
    <w:locked/>
    <w:rsid w:val="00510AB6"/>
    <w:rPr>
      <w:rFonts w:ascii="Arial" w:eastAsia="Times New Roman" w:hAnsi="Arial" w:cs="Arial"/>
      <w:sz w:val="20"/>
      <w:szCs w:val="20"/>
      <w:lang w:eastAsia="ru-RU"/>
    </w:rPr>
  </w:style>
  <w:style w:type="paragraph" w:customStyle="1" w:styleId="a">
    <w:name w:val="Маркер"/>
    <w:basedOn w:val="a0"/>
    <w:rsid w:val="00510AB6"/>
    <w:pPr>
      <w:widowControl w:val="0"/>
      <w:numPr>
        <w:numId w:val="1"/>
      </w:numPr>
      <w:autoSpaceDE w:val="0"/>
      <w:autoSpaceDN w:val="0"/>
      <w:adjustRightInd w:val="0"/>
      <w:spacing w:line="266" w:lineRule="exact"/>
      <w:ind w:left="924" w:hanging="357"/>
      <w:jc w:val="both"/>
    </w:pPr>
  </w:style>
  <w:style w:type="character" w:customStyle="1" w:styleId="s10">
    <w:name w:val="s_10"/>
    <w:rsid w:val="00510AB6"/>
    <w:rPr>
      <w:rFonts w:cs="Times New Roman"/>
    </w:rPr>
  </w:style>
  <w:style w:type="character" w:styleId="afb">
    <w:name w:val="page number"/>
    <w:rsid w:val="00510AB6"/>
    <w:rPr>
      <w:rFonts w:cs="Times New Roman"/>
    </w:rPr>
  </w:style>
  <w:style w:type="paragraph" w:styleId="HTML">
    <w:name w:val="HTML Preformatted"/>
    <w:basedOn w:val="a0"/>
    <w:link w:val="HTML0"/>
    <w:uiPriority w:val="99"/>
    <w:rsid w:val="0051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510AB6"/>
    <w:rPr>
      <w:rFonts w:ascii="Courier New" w:eastAsia="Times New Roman" w:hAnsi="Courier New" w:cs="Times New Roman"/>
      <w:sz w:val="20"/>
      <w:szCs w:val="20"/>
      <w:lang w:val="x-none" w:eastAsia="x-none"/>
    </w:rPr>
  </w:style>
  <w:style w:type="paragraph" w:customStyle="1" w:styleId="afc">
    <w:name w:val="Содержимое таблицы"/>
    <w:basedOn w:val="a0"/>
    <w:rsid w:val="00510AB6"/>
    <w:pPr>
      <w:suppressLineNumbers/>
      <w:suppressAutoHyphens/>
    </w:pPr>
    <w:rPr>
      <w:lang w:eastAsia="ar-SA"/>
    </w:rPr>
  </w:style>
  <w:style w:type="paragraph" w:styleId="afd">
    <w:name w:val="Body Text Indent"/>
    <w:basedOn w:val="a0"/>
    <w:link w:val="afe"/>
    <w:rsid w:val="00510AB6"/>
    <w:pPr>
      <w:suppressAutoHyphens/>
      <w:spacing w:line="360" w:lineRule="auto"/>
      <w:ind w:firstLine="720"/>
      <w:jc w:val="both"/>
    </w:pPr>
    <w:rPr>
      <w:sz w:val="28"/>
      <w:szCs w:val="28"/>
      <w:lang w:val="x-none" w:eastAsia="ar-SA"/>
    </w:rPr>
  </w:style>
  <w:style w:type="character" w:customStyle="1" w:styleId="afe">
    <w:name w:val="Основной текст с отступом Знак"/>
    <w:basedOn w:val="a1"/>
    <w:link w:val="afd"/>
    <w:rsid w:val="00510AB6"/>
    <w:rPr>
      <w:rFonts w:ascii="Times New Roman" w:eastAsia="Times New Roman" w:hAnsi="Times New Roman" w:cs="Times New Roman"/>
      <w:sz w:val="28"/>
      <w:szCs w:val="28"/>
      <w:lang w:val="x-none" w:eastAsia="ar-SA"/>
    </w:rPr>
  </w:style>
  <w:style w:type="paragraph" w:customStyle="1" w:styleId="aff">
    <w:name w:val="Базовый"/>
    <w:rsid w:val="00510AB6"/>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Cell">
    <w:name w:val="ConsPlusCell"/>
    <w:uiPriority w:val="99"/>
    <w:rsid w:val="00510A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Exact">
    <w:name w:val="Основной текст (4) Exact"/>
    <w:link w:val="41"/>
    <w:locked/>
    <w:rsid w:val="00510AB6"/>
    <w:rPr>
      <w:rFonts w:cs="Times New Roman"/>
      <w:b/>
      <w:bCs/>
      <w:i/>
      <w:iCs/>
      <w:noProof/>
      <w:spacing w:val="14"/>
      <w:sz w:val="26"/>
      <w:szCs w:val="26"/>
      <w:shd w:val="clear" w:color="auto" w:fill="FFFFFF"/>
    </w:rPr>
  </w:style>
  <w:style w:type="paragraph" w:customStyle="1" w:styleId="41">
    <w:name w:val="Основной текст (4)"/>
    <w:basedOn w:val="a0"/>
    <w:link w:val="4Exact"/>
    <w:uiPriority w:val="99"/>
    <w:rsid w:val="00510AB6"/>
    <w:pPr>
      <w:widowControl w:val="0"/>
      <w:shd w:val="clear" w:color="auto" w:fill="FFFFFF"/>
      <w:spacing w:line="240" w:lineRule="atLeast"/>
    </w:pPr>
    <w:rPr>
      <w:rFonts w:asciiTheme="minorHAnsi" w:eastAsiaTheme="minorHAnsi" w:hAnsiTheme="minorHAnsi"/>
      <w:b/>
      <w:bCs/>
      <w:i/>
      <w:iCs/>
      <w:noProof/>
      <w:spacing w:val="14"/>
      <w:sz w:val="26"/>
      <w:szCs w:val="26"/>
      <w:lang w:eastAsia="en-US"/>
    </w:rPr>
  </w:style>
  <w:style w:type="character" w:styleId="aff0">
    <w:name w:val="Emphasis"/>
    <w:qFormat/>
    <w:rsid w:val="00510AB6"/>
    <w:rPr>
      <w:rFonts w:cs="Times New Roman"/>
      <w:i/>
      <w:iCs/>
    </w:rPr>
  </w:style>
  <w:style w:type="paragraph" w:customStyle="1" w:styleId="aff1">
    <w:name w:val="Нормальный (таблица)"/>
    <w:basedOn w:val="a0"/>
    <w:next w:val="a0"/>
    <w:rsid w:val="00510AB6"/>
    <w:pPr>
      <w:widowControl w:val="0"/>
      <w:autoSpaceDE w:val="0"/>
      <w:autoSpaceDN w:val="0"/>
      <w:adjustRightInd w:val="0"/>
      <w:jc w:val="both"/>
    </w:pPr>
    <w:rPr>
      <w:rFonts w:ascii="Arial" w:hAnsi="Arial" w:cs="Arial"/>
    </w:rPr>
  </w:style>
  <w:style w:type="paragraph" w:customStyle="1" w:styleId="formattext">
    <w:name w:val="formattext"/>
    <w:basedOn w:val="a0"/>
    <w:rsid w:val="00510AB6"/>
    <w:pPr>
      <w:spacing w:before="100" w:beforeAutospacing="1" w:after="100" w:afterAutospacing="1"/>
    </w:pPr>
  </w:style>
  <w:style w:type="paragraph" w:customStyle="1" w:styleId="aff2">
    <w:name w:val="Прижатый влево"/>
    <w:basedOn w:val="a0"/>
    <w:next w:val="a0"/>
    <w:uiPriority w:val="99"/>
    <w:rsid w:val="00510AB6"/>
    <w:pPr>
      <w:widowControl w:val="0"/>
      <w:autoSpaceDE w:val="0"/>
      <w:autoSpaceDN w:val="0"/>
      <w:adjustRightInd w:val="0"/>
    </w:pPr>
    <w:rPr>
      <w:rFonts w:ascii="Arial" w:hAnsi="Arial" w:cs="Arial"/>
    </w:rPr>
  </w:style>
  <w:style w:type="paragraph" w:customStyle="1" w:styleId="ConsPlusTextList">
    <w:name w:val="ConsPlusTextList"/>
    <w:rsid w:val="00510AB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NoSpacingChar">
    <w:name w:val="No Spacing Char"/>
    <w:link w:val="13"/>
    <w:locked/>
    <w:rsid w:val="00510AB6"/>
    <w:rPr>
      <w:rFonts w:ascii="Calibri" w:hAnsi="Calibri" w:cs="Calibri"/>
      <w:lang w:eastAsia="ru-RU"/>
    </w:rPr>
  </w:style>
  <w:style w:type="paragraph" w:customStyle="1" w:styleId="13">
    <w:name w:val="Без интервала1"/>
    <w:link w:val="NoSpacingChar"/>
    <w:rsid w:val="00510AB6"/>
    <w:pPr>
      <w:spacing w:after="0" w:line="240" w:lineRule="auto"/>
    </w:pPr>
    <w:rPr>
      <w:rFonts w:ascii="Calibri" w:hAnsi="Calibri" w:cs="Calibri"/>
      <w:lang w:eastAsia="ru-RU"/>
    </w:rPr>
  </w:style>
  <w:style w:type="paragraph" w:styleId="22">
    <w:name w:val="Body Text 2"/>
    <w:basedOn w:val="a0"/>
    <w:link w:val="23"/>
    <w:rsid w:val="00510AB6"/>
    <w:pPr>
      <w:spacing w:line="240" w:lineRule="exact"/>
    </w:pPr>
    <w:rPr>
      <w:sz w:val="28"/>
      <w:szCs w:val="28"/>
      <w:lang w:val="en-US" w:eastAsia="x-none"/>
    </w:rPr>
  </w:style>
  <w:style w:type="character" w:customStyle="1" w:styleId="23">
    <w:name w:val="Основной текст 2 Знак"/>
    <w:basedOn w:val="a1"/>
    <w:link w:val="22"/>
    <w:rsid w:val="00510AB6"/>
    <w:rPr>
      <w:rFonts w:ascii="Times New Roman" w:eastAsia="Times New Roman" w:hAnsi="Times New Roman" w:cs="Times New Roman"/>
      <w:sz w:val="28"/>
      <w:szCs w:val="28"/>
      <w:lang w:val="en-US" w:eastAsia="x-none"/>
    </w:rPr>
  </w:style>
  <w:style w:type="paragraph" w:styleId="aff3">
    <w:name w:val="caption"/>
    <w:basedOn w:val="a0"/>
    <w:next w:val="a0"/>
    <w:qFormat/>
    <w:rsid w:val="00510AB6"/>
    <w:pPr>
      <w:spacing w:before="240"/>
      <w:jc w:val="center"/>
    </w:pPr>
    <w:rPr>
      <w:smallCaps/>
      <w:spacing w:val="40"/>
      <w:sz w:val="28"/>
      <w:szCs w:val="28"/>
    </w:rPr>
  </w:style>
  <w:style w:type="paragraph" w:styleId="aff4">
    <w:name w:val="Document Map"/>
    <w:basedOn w:val="a0"/>
    <w:link w:val="aff5"/>
    <w:rsid w:val="00510AB6"/>
    <w:pPr>
      <w:shd w:val="clear" w:color="auto" w:fill="000080"/>
    </w:pPr>
    <w:rPr>
      <w:rFonts w:ascii="Tahoma" w:hAnsi="Tahoma"/>
      <w:sz w:val="20"/>
      <w:szCs w:val="20"/>
      <w:lang w:val="x-none" w:eastAsia="x-none"/>
    </w:rPr>
  </w:style>
  <w:style w:type="character" w:customStyle="1" w:styleId="aff5">
    <w:name w:val="Схема документа Знак"/>
    <w:basedOn w:val="a1"/>
    <w:link w:val="aff4"/>
    <w:rsid w:val="00510AB6"/>
    <w:rPr>
      <w:rFonts w:ascii="Tahoma" w:eastAsia="Times New Roman" w:hAnsi="Tahoma" w:cs="Times New Roman"/>
      <w:sz w:val="20"/>
      <w:szCs w:val="20"/>
      <w:shd w:val="clear" w:color="auto" w:fill="000080"/>
      <w:lang w:val="x-none" w:eastAsia="x-none"/>
    </w:rPr>
  </w:style>
  <w:style w:type="character" w:customStyle="1" w:styleId="aff6">
    <w:name w:val="Основной текст_"/>
    <w:link w:val="61"/>
    <w:locked/>
    <w:rsid w:val="00510AB6"/>
    <w:rPr>
      <w:shd w:val="clear" w:color="auto" w:fill="FFFFFF"/>
    </w:rPr>
  </w:style>
  <w:style w:type="paragraph" w:customStyle="1" w:styleId="61">
    <w:name w:val="Основной текст6"/>
    <w:basedOn w:val="a0"/>
    <w:link w:val="aff6"/>
    <w:rsid w:val="00510AB6"/>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14">
    <w:name w:val="Стиль1"/>
    <w:basedOn w:val="af6"/>
    <w:rsid w:val="00510AB6"/>
    <w:pPr>
      <w:spacing w:line="360" w:lineRule="auto"/>
      <w:ind w:firstLine="720"/>
    </w:pPr>
    <w:rPr>
      <w:szCs w:val="28"/>
    </w:rPr>
  </w:style>
  <w:style w:type="paragraph" w:customStyle="1" w:styleId="ConsPlusDocList">
    <w:name w:val="ConsPlusDocList"/>
    <w:rsid w:val="00510A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0A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0AB6"/>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aff7">
    <w:name w:val="Текст (лев. подпись)"/>
    <w:basedOn w:val="a0"/>
    <w:next w:val="a0"/>
    <w:rsid w:val="00510AB6"/>
    <w:pPr>
      <w:widowControl w:val="0"/>
      <w:autoSpaceDE w:val="0"/>
      <w:autoSpaceDN w:val="0"/>
      <w:adjustRightInd w:val="0"/>
    </w:pPr>
    <w:rPr>
      <w:rFonts w:ascii="Arial" w:hAnsi="Arial" w:cs="Arial"/>
    </w:rPr>
  </w:style>
  <w:style w:type="paragraph" w:styleId="aff8">
    <w:name w:val="annotation text"/>
    <w:basedOn w:val="a0"/>
    <w:link w:val="aff9"/>
    <w:uiPriority w:val="99"/>
    <w:rsid w:val="00510AB6"/>
    <w:rPr>
      <w:sz w:val="20"/>
      <w:szCs w:val="20"/>
      <w:lang w:val="x-none" w:eastAsia="x-none"/>
    </w:rPr>
  </w:style>
  <w:style w:type="character" w:customStyle="1" w:styleId="aff9">
    <w:name w:val="Текст примечания Знак"/>
    <w:basedOn w:val="a1"/>
    <w:link w:val="aff8"/>
    <w:uiPriority w:val="99"/>
    <w:rsid w:val="00510AB6"/>
    <w:rPr>
      <w:rFonts w:ascii="Times New Roman" w:eastAsia="Times New Roman" w:hAnsi="Times New Roman" w:cs="Times New Roman"/>
      <w:sz w:val="20"/>
      <w:szCs w:val="20"/>
      <w:lang w:val="x-none" w:eastAsia="x-none"/>
    </w:rPr>
  </w:style>
  <w:style w:type="paragraph" w:styleId="affa">
    <w:name w:val="endnote text"/>
    <w:basedOn w:val="a0"/>
    <w:link w:val="affb"/>
    <w:uiPriority w:val="99"/>
    <w:rsid w:val="00510AB6"/>
    <w:rPr>
      <w:sz w:val="20"/>
      <w:szCs w:val="20"/>
      <w:lang w:val="x-none" w:eastAsia="x-none"/>
    </w:rPr>
  </w:style>
  <w:style w:type="character" w:customStyle="1" w:styleId="affb">
    <w:name w:val="Текст концевой сноски Знак"/>
    <w:basedOn w:val="a1"/>
    <w:link w:val="affa"/>
    <w:uiPriority w:val="99"/>
    <w:rsid w:val="00510AB6"/>
    <w:rPr>
      <w:rFonts w:ascii="Times New Roman" w:eastAsia="Times New Roman" w:hAnsi="Times New Roman" w:cs="Times New Roman"/>
      <w:sz w:val="20"/>
      <w:szCs w:val="20"/>
      <w:lang w:val="x-none" w:eastAsia="x-none"/>
    </w:rPr>
  </w:style>
  <w:style w:type="character" w:styleId="affc">
    <w:name w:val="endnote reference"/>
    <w:uiPriority w:val="99"/>
    <w:rsid w:val="00510AB6"/>
    <w:rPr>
      <w:rFonts w:cs="Times New Roman"/>
      <w:vertAlign w:val="superscript"/>
    </w:rPr>
  </w:style>
  <w:style w:type="character" w:styleId="affd">
    <w:name w:val="line number"/>
    <w:rsid w:val="00510AB6"/>
    <w:rPr>
      <w:rFonts w:cs="Times New Roman"/>
    </w:rPr>
  </w:style>
  <w:style w:type="character" w:customStyle="1" w:styleId="fontstyle01">
    <w:name w:val="fontstyle01"/>
    <w:rsid w:val="00510AB6"/>
    <w:rPr>
      <w:rFonts w:ascii="Times New Roman" w:hAnsi="Times New Roman"/>
      <w:color w:val="000000"/>
      <w:sz w:val="28"/>
    </w:rPr>
  </w:style>
  <w:style w:type="character" w:customStyle="1" w:styleId="affe">
    <w:name w:val="Тема примечания Знак"/>
    <w:link w:val="afff"/>
    <w:uiPriority w:val="99"/>
    <w:locked/>
    <w:rsid w:val="00510AB6"/>
    <w:rPr>
      <w:rFonts w:cs="Times New Roman"/>
      <w:b/>
      <w:bCs/>
    </w:rPr>
  </w:style>
  <w:style w:type="paragraph" w:styleId="afff">
    <w:name w:val="annotation subject"/>
    <w:basedOn w:val="aff8"/>
    <w:next w:val="aff8"/>
    <w:link w:val="affe"/>
    <w:uiPriority w:val="99"/>
    <w:rsid w:val="00510AB6"/>
    <w:rPr>
      <w:rFonts w:asciiTheme="minorHAnsi" w:eastAsiaTheme="minorHAnsi" w:hAnsiTheme="minorHAnsi"/>
      <w:b/>
      <w:bCs/>
      <w:sz w:val="22"/>
      <w:szCs w:val="22"/>
      <w:lang w:val="ru-RU" w:eastAsia="en-US"/>
    </w:rPr>
  </w:style>
  <w:style w:type="character" w:customStyle="1" w:styleId="15">
    <w:name w:val="Тема примечания Знак1"/>
    <w:basedOn w:val="aff9"/>
    <w:uiPriority w:val="99"/>
    <w:rsid w:val="00510AB6"/>
    <w:rPr>
      <w:rFonts w:ascii="Times New Roman" w:eastAsia="Times New Roman" w:hAnsi="Times New Roman" w:cs="Times New Roman"/>
      <w:b/>
      <w:bCs/>
      <w:sz w:val="20"/>
      <w:szCs w:val="20"/>
      <w:lang w:val="x-none" w:eastAsia="x-none"/>
    </w:rPr>
  </w:style>
  <w:style w:type="character" w:customStyle="1" w:styleId="CommentSubjectChar1">
    <w:name w:val="Comment Subject Char1"/>
    <w:semiHidden/>
    <w:locked/>
    <w:rsid w:val="00510AB6"/>
    <w:rPr>
      <w:rFonts w:cs="Times New Roman"/>
      <w:b/>
      <w:bCs/>
      <w:sz w:val="20"/>
      <w:szCs w:val="20"/>
    </w:rPr>
  </w:style>
  <w:style w:type="character" w:styleId="afff0">
    <w:name w:val="annotation reference"/>
    <w:uiPriority w:val="99"/>
    <w:rsid w:val="00510AB6"/>
    <w:rPr>
      <w:rFonts w:cs="Times New Roman"/>
      <w:sz w:val="16"/>
      <w:szCs w:val="16"/>
    </w:rPr>
  </w:style>
  <w:style w:type="character" w:customStyle="1" w:styleId="16">
    <w:name w:val="Замещающий текст1"/>
    <w:semiHidden/>
    <w:rsid w:val="00510AB6"/>
    <w:rPr>
      <w:rFonts w:cs="Times New Roman"/>
      <w:color w:val="808080"/>
    </w:rPr>
  </w:style>
  <w:style w:type="paragraph" w:customStyle="1" w:styleId="17">
    <w:name w:val="Знак1"/>
    <w:basedOn w:val="a0"/>
    <w:autoRedefine/>
    <w:rsid w:val="00510AB6"/>
    <w:pPr>
      <w:spacing w:after="160"/>
      <w:ind w:firstLine="720"/>
      <w:jc w:val="both"/>
    </w:pPr>
    <w:rPr>
      <w:sz w:val="28"/>
      <w:szCs w:val="28"/>
      <w:lang w:val="en-US" w:eastAsia="en-US"/>
    </w:rPr>
  </w:style>
  <w:style w:type="paragraph" w:customStyle="1" w:styleId="18">
    <w:name w:val="Рецензия1"/>
    <w:hidden/>
    <w:semiHidden/>
    <w:rsid w:val="00510AB6"/>
    <w:pPr>
      <w:spacing w:after="0" w:line="240" w:lineRule="auto"/>
    </w:pPr>
    <w:rPr>
      <w:rFonts w:ascii="Times New Roman" w:eastAsia="Times New Roman" w:hAnsi="Times New Roman" w:cs="Times New Roman"/>
      <w:sz w:val="24"/>
      <w:szCs w:val="24"/>
      <w:lang w:eastAsia="ru-RU"/>
    </w:rPr>
  </w:style>
  <w:style w:type="character" w:customStyle="1" w:styleId="42">
    <w:name w:val="Знак Знак4"/>
    <w:locked/>
    <w:rsid w:val="00510AB6"/>
    <w:rPr>
      <w:rFonts w:ascii="Times New Roman" w:hAnsi="Times New Roman" w:cs="Times New Roman"/>
      <w:sz w:val="24"/>
      <w:szCs w:val="24"/>
      <w:lang w:val="x-none" w:eastAsia="ru-RU"/>
    </w:rPr>
  </w:style>
  <w:style w:type="paragraph" w:styleId="24">
    <w:name w:val="Body Text Indent 2"/>
    <w:basedOn w:val="a0"/>
    <w:link w:val="25"/>
    <w:rsid w:val="00510AB6"/>
    <w:pPr>
      <w:spacing w:after="120" w:line="480" w:lineRule="auto"/>
      <w:ind w:left="283"/>
    </w:pPr>
  </w:style>
  <w:style w:type="character" w:customStyle="1" w:styleId="25">
    <w:name w:val="Основной текст с отступом 2 Знак"/>
    <w:basedOn w:val="a1"/>
    <w:link w:val="24"/>
    <w:rsid w:val="00510AB6"/>
    <w:rPr>
      <w:rFonts w:ascii="Times New Roman" w:eastAsia="Times New Roman" w:hAnsi="Times New Roman" w:cs="Times New Roman"/>
      <w:sz w:val="24"/>
      <w:szCs w:val="24"/>
      <w:lang w:eastAsia="ru-RU"/>
    </w:rPr>
  </w:style>
  <w:style w:type="paragraph" w:customStyle="1" w:styleId="110">
    <w:name w:val="Без интервала11"/>
    <w:rsid w:val="00510AB6"/>
    <w:pPr>
      <w:spacing w:after="0" w:line="240" w:lineRule="auto"/>
    </w:pPr>
    <w:rPr>
      <w:rFonts w:ascii="Calibri" w:eastAsia="Times New Roman" w:hAnsi="Calibri" w:cs="Times New Roman"/>
    </w:rPr>
  </w:style>
  <w:style w:type="character" w:customStyle="1" w:styleId="26">
    <w:name w:val="Цитата 2 Знак"/>
    <w:link w:val="27"/>
    <w:locked/>
    <w:rsid w:val="00510AB6"/>
    <w:rPr>
      <w:rFonts w:ascii="Calibri" w:hAnsi="Calibri"/>
      <w:i/>
      <w:iCs/>
      <w:color w:val="404040"/>
    </w:rPr>
  </w:style>
  <w:style w:type="paragraph" w:styleId="27">
    <w:name w:val="Quote"/>
    <w:basedOn w:val="a0"/>
    <w:next w:val="a0"/>
    <w:link w:val="26"/>
    <w:qFormat/>
    <w:rsid w:val="00510AB6"/>
    <w:pPr>
      <w:spacing w:before="200" w:after="160" w:line="276" w:lineRule="auto"/>
      <w:ind w:left="864" w:right="864"/>
      <w:jc w:val="center"/>
    </w:pPr>
    <w:rPr>
      <w:rFonts w:ascii="Calibri" w:eastAsiaTheme="minorHAnsi" w:hAnsi="Calibri" w:cstheme="minorBidi"/>
      <w:i/>
      <w:iCs/>
      <w:color w:val="404040"/>
      <w:sz w:val="22"/>
      <w:szCs w:val="22"/>
      <w:lang w:eastAsia="en-US"/>
    </w:rPr>
  </w:style>
  <w:style w:type="character" w:customStyle="1" w:styleId="211">
    <w:name w:val="Цитата 2 Знак1"/>
    <w:basedOn w:val="a1"/>
    <w:uiPriority w:val="29"/>
    <w:rsid w:val="00510AB6"/>
    <w:rPr>
      <w:rFonts w:ascii="Times New Roman" w:eastAsia="Times New Roman" w:hAnsi="Times New Roman" w:cs="Times New Roman"/>
      <w:i/>
      <w:iCs/>
      <w:color w:val="000000" w:themeColor="text1"/>
      <w:sz w:val="24"/>
      <w:szCs w:val="24"/>
      <w:lang w:eastAsia="ru-RU"/>
    </w:rPr>
  </w:style>
  <w:style w:type="paragraph" w:customStyle="1" w:styleId="msonormal0">
    <w:name w:val="msonormal"/>
    <w:basedOn w:val="a0"/>
    <w:rsid w:val="00510AB6"/>
    <w:pPr>
      <w:spacing w:before="100" w:beforeAutospacing="1" w:after="100" w:afterAutospacing="1"/>
    </w:pPr>
  </w:style>
  <w:style w:type="character" w:customStyle="1" w:styleId="220">
    <w:name w:val="Основной текст (2)2"/>
    <w:uiPriority w:val="99"/>
    <w:rsid w:val="003A3661"/>
  </w:style>
  <w:style w:type="table" w:customStyle="1" w:styleId="TableNormal">
    <w:name w:val="Table Normal"/>
    <w:unhideWhenUsed/>
    <w:qFormat/>
    <w:rsid w:val="003A36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
    <w:name w:val="Заголовок 11"/>
    <w:basedOn w:val="a0"/>
    <w:uiPriority w:val="1"/>
    <w:qFormat/>
    <w:rsid w:val="003A3661"/>
    <w:pPr>
      <w:widowControl w:val="0"/>
      <w:autoSpaceDE w:val="0"/>
      <w:autoSpaceDN w:val="0"/>
      <w:spacing w:line="291" w:lineRule="exact"/>
      <w:outlineLvl w:val="1"/>
    </w:pPr>
    <w:rPr>
      <w:sz w:val="26"/>
      <w:szCs w:val="26"/>
      <w:lang w:bidi="ru-RU"/>
    </w:rPr>
  </w:style>
  <w:style w:type="paragraph" w:customStyle="1" w:styleId="212">
    <w:name w:val="Заголовок 21"/>
    <w:basedOn w:val="a0"/>
    <w:uiPriority w:val="1"/>
    <w:qFormat/>
    <w:rsid w:val="003A3661"/>
    <w:pPr>
      <w:widowControl w:val="0"/>
      <w:autoSpaceDE w:val="0"/>
      <w:autoSpaceDN w:val="0"/>
      <w:ind w:left="2256"/>
      <w:outlineLvl w:val="2"/>
    </w:pPr>
    <w:rPr>
      <w:rFonts w:ascii="Trebuchet MS" w:eastAsia="Trebuchet MS" w:hAnsi="Trebuchet MS" w:cs="Trebuchet MS"/>
      <w:b/>
      <w:bCs/>
      <w:sz w:val="22"/>
      <w:szCs w:val="22"/>
      <w:lang w:bidi="ru-RU"/>
    </w:rPr>
  </w:style>
  <w:style w:type="character" w:customStyle="1" w:styleId="a7">
    <w:name w:val="Абзац списка Знак"/>
    <w:link w:val="a6"/>
    <w:uiPriority w:val="34"/>
    <w:qFormat/>
    <w:locked/>
    <w:rsid w:val="003A3661"/>
    <w:rPr>
      <w:rFonts w:eastAsiaTheme="minorEastAsia"/>
      <w:lang w:eastAsia="ru-RU"/>
    </w:rPr>
  </w:style>
  <w:style w:type="paragraph" w:styleId="afff1">
    <w:name w:val="Title"/>
    <w:basedOn w:val="a0"/>
    <w:link w:val="afff2"/>
    <w:qFormat/>
    <w:rsid w:val="003A3661"/>
    <w:pPr>
      <w:jc w:val="center"/>
    </w:pPr>
    <w:rPr>
      <w:sz w:val="28"/>
      <w:szCs w:val="20"/>
    </w:rPr>
  </w:style>
  <w:style w:type="character" w:customStyle="1" w:styleId="afff2">
    <w:name w:val="Название Знак"/>
    <w:basedOn w:val="a1"/>
    <w:link w:val="afff1"/>
    <w:rsid w:val="003A3661"/>
    <w:rPr>
      <w:rFonts w:ascii="Times New Roman" w:eastAsia="Times New Roman" w:hAnsi="Times New Roman" w:cs="Times New Roman"/>
      <w:sz w:val="28"/>
      <w:szCs w:val="20"/>
      <w:lang w:eastAsia="ru-RU"/>
    </w:rPr>
  </w:style>
  <w:style w:type="character" w:customStyle="1" w:styleId="FontStyle38">
    <w:name w:val="Font Style38"/>
    <w:rsid w:val="003A3661"/>
    <w:rPr>
      <w:rFonts w:ascii="Times New Roman" w:hAnsi="Times New Roman" w:cs="Times New Roman"/>
      <w:sz w:val="26"/>
      <w:szCs w:val="26"/>
    </w:rPr>
  </w:style>
  <w:style w:type="paragraph" w:customStyle="1" w:styleId="Style21">
    <w:name w:val="Style21"/>
    <w:basedOn w:val="a0"/>
    <w:rsid w:val="003A3661"/>
    <w:pPr>
      <w:widowControl w:val="0"/>
      <w:autoSpaceDE w:val="0"/>
      <w:autoSpaceDN w:val="0"/>
      <w:adjustRightInd w:val="0"/>
      <w:spacing w:line="324" w:lineRule="exact"/>
      <w:ind w:firstLine="715"/>
      <w:jc w:val="both"/>
    </w:pPr>
  </w:style>
  <w:style w:type="paragraph" w:styleId="afff3">
    <w:name w:val="TOC Heading"/>
    <w:basedOn w:val="1"/>
    <w:next w:val="a0"/>
    <w:uiPriority w:val="39"/>
    <w:unhideWhenUsed/>
    <w:qFormat/>
    <w:rsid w:val="00885415"/>
    <w:pPr>
      <w:spacing w:line="276" w:lineRule="auto"/>
      <w:outlineLvl w:val="9"/>
    </w:pPr>
  </w:style>
  <w:style w:type="paragraph" w:styleId="19">
    <w:name w:val="toc 1"/>
    <w:basedOn w:val="a0"/>
    <w:next w:val="a0"/>
    <w:autoRedefine/>
    <w:unhideWhenUsed/>
    <w:rsid w:val="00885415"/>
    <w:pPr>
      <w:spacing w:after="100"/>
    </w:pPr>
  </w:style>
  <w:style w:type="paragraph" w:styleId="28">
    <w:name w:val="toc 2"/>
    <w:basedOn w:val="a0"/>
    <w:next w:val="a0"/>
    <w:autoRedefine/>
    <w:uiPriority w:val="39"/>
    <w:unhideWhenUsed/>
    <w:rsid w:val="00885415"/>
    <w:pPr>
      <w:spacing w:after="100"/>
      <w:ind w:left="240"/>
    </w:pPr>
  </w:style>
  <w:style w:type="paragraph" w:styleId="35">
    <w:name w:val="toc 3"/>
    <w:basedOn w:val="a0"/>
    <w:next w:val="a0"/>
    <w:autoRedefine/>
    <w:uiPriority w:val="39"/>
    <w:unhideWhenUsed/>
    <w:rsid w:val="00885415"/>
    <w:pPr>
      <w:spacing w:after="100"/>
      <w:ind w:left="480"/>
    </w:pPr>
  </w:style>
  <w:style w:type="paragraph" w:styleId="43">
    <w:name w:val="toc 4"/>
    <w:basedOn w:val="a0"/>
    <w:next w:val="a0"/>
    <w:autoRedefine/>
    <w:uiPriority w:val="39"/>
    <w:unhideWhenUsed/>
    <w:rsid w:val="00885415"/>
    <w:pPr>
      <w:spacing w:after="100" w:line="276" w:lineRule="auto"/>
      <w:ind w:left="660"/>
    </w:pPr>
    <w:rPr>
      <w:rFonts w:asciiTheme="minorHAnsi" w:eastAsiaTheme="minorEastAsia" w:hAnsiTheme="minorHAnsi" w:cstheme="minorBidi"/>
      <w:sz w:val="22"/>
      <w:szCs w:val="22"/>
    </w:rPr>
  </w:style>
  <w:style w:type="paragraph" w:styleId="53">
    <w:name w:val="toc 5"/>
    <w:basedOn w:val="a0"/>
    <w:next w:val="a0"/>
    <w:autoRedefine/>
    <w:uiPriority w:val="39"/>
    <w:unhideWhenUsed/>
    <w:rsid w:val="00885415"/>
    <w:pPr>
      <w:spacing w:after="100" w:line="276" w:lineRule="auto"/>
      <w:ind w:left="880"/>
    </w:pPr>
    <w:rPr>
      <w:rFonts w:asciiTheme="minorHAnsi" w:eastAsiaTheme="minorEastAsia" w:hAnsiTheme="minorHAnsi" w:cstheme="minorBidi"/>
      <w:sz w:val="22"/>
      <w:szCs w:val="22"/>
    </w:rPr>
  </w:style>
  <w:style w:type="paragraph" w:styleId="62">
    <w:name w:val="toc 6"/>
    <w:basedOn w:val="a0"/>
    <w:next w:val="a0"/>
    <w:autoRedefine/>
    <w:uiPriority w:val="39"/>
    <w:unhideWhenUsed/>
    <w:rsid w:val="00885415"/>
    <w:pPr>
      <w:spacing w:after="100" w:line="276" w:lineRule="auto"/>
      <w:ind w:left="1100"/>
    </w:pPr>
    <w:rPr>
      <w:rFonts w:asciiTheme="minorHAnsi" w:eastAsiaTheme="minorEastAsia" w:hAnsiTheme="minorHAnsi" w:cstheme="minorBidi"/>
      <w:sz w:val="22"/>
      <w:szCs w:val="22"/>
    </w:rPr>
  </w:style>
  <w:style w:type="paragraph" w:styleId="71">
    <w:name w:val="toc 7"/>
    <w:basedOn w:val="a0"/>
    <w:next w:val="a0"/>
    <w:autoRedefine/>
    <w:uiPriority w:val="39"/>
    <w:unhideWhenUsed/>
    <w:rsid w:val="00885415"/>
    <w:pPr>
      <w:spacing w:after="100" w:line="276" w:lineRule="auto"/>
      <w:ind w:left="1320"/>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885415"/>
    <w:pPr>
      <w:spacing w:after="100" w:line="276" w:lineRule="auto"/>
      <w:ind w:left="1540"/>
    </w:pPr>
    <w:rPr>
      <w:rFonts w:asciiTheme="minorHAnsi" w:eastAsiaTheme="minorEastAsia" w:hAnsiTheme="minorHAnsi" w:cstheme="minorBidi"/>
      <w:sz w:val="22"/>
      <w:szCs w:val="22"/>
    </w:rPr>
  </w:style>
  <w:style w:type="paragraph" w:styleId="91">
    <w:name w:val="toc 9"/>
    <w:basedOn w:val="a0"/>
    <w:next w:val="a0"/>
    <w:autoRedefine/>
    <w:uiPriority w:val="39"/>
    <w:unhideWhenUsed/>
    <w:rsid w:val="00885415"/>
    <w:pPr>
      <w:spacing w:after="100" w:line="276" w:lineRule="auto"/>
      <w:ind w:left="1760"/>
    </w:pPr>
    <w:rPr>
      <w:rFonts w:asciiTheme="minorHAnsi" w:eastAsiaTheme="minorEastAsia" w:hAnsiTheme="minorHAnsi" w:cstheme="minorBidi"/>
      <w:sz w:val="22"/>
      <w:szCs w:val="22"/>
    </w:rPr>
  </w:style>
  <w:style w:type="paragraph" w:customStyle="1" w:styleId="1a">
    <w:name w:val="Заголовок №1"/>
    <w:basedOn w:val="a0"/>
    <w:link w:val="1b"/>
    <w:uiPriority w:val="99"/>
    <w:rsid w:val="00F9214B"/>
    <w:pPr>
      <w:shd w:val="clear" w:color="auto" w:fill="FFFFFF"/>
      <w:spacing w:after="180" w:line="317" w:lineRule="exact"/>
      <w:outlineLvl w:val="0"/>
    </w:pPr>
    <w:rPr>
      <w:rFonts w:eastAsia="Arial Unicode MS"/>
      <w:b/>
      <w:bCs/>
      <w:sz w:val="26"/>
      <w:szCs w:val="26"/>
    </w:rPr>
  </w:style>
  <w:style w:type="character" w:customStyle="1" w:styleId="1b">
    <w:name w:val="Заголовок №1_"/>
    <w:basedOn w:val="a1"/>
    <w:link w:val="1a"/>
    <w:uiPriority w:val="99"/>
    <w:locked/>
    <w:rsid w:val="00F9214B"/>
    <w:rPr>
      <w:rFonts w:ascii="Times New Roman" w:eastAsia="Arial Unicode MS" w:hAnsi="Times New Roman" w:cs="Times New Roman"/>
      <w:b/>
      <w:bCs/>
      <w:sz w:val="26"/>
      <w:szCs w:val="26"/>
      <w:shd w:val="clear" w:color="auto" w:fill="FFFFFF"/>
      <w:lang w:eastAsia="ru-RU"/>
    </w:rPr>
  </w:style>
  <w:style w:type="paragraph" w:customStyle="1" w:styleId="29">
    <w:name w:val="Основной текст (2)"/>
    <w:basedOn w:val="a0"/>
    <w:rsid w:val="00F9214B"/>
    <w:pPr>
      <w:shd w:val="clear" w:color="auto" w:fill="FFFFFF"/>
      <w:spacing w:line="240" w:lineRule="atLeast"/>
      <w:jc w:val="right"/>
    </w:pPr>
    <w:rPr>
      <w:rFonts w:eastAsiaTheme="minorEastAsia"/>
      <w:b/>
      <w:bCs/>
      <w:sz w:val="26"/>
      <w:szCs w:val="26"/>
    </w:rPr>
  </w:style>
  <w:style w:type="character" w:styleId="afff4">
    <w:name w:val="Strong"/>
    <w:basedOn w:val="a1"/>
    <w:qFormat/>
    <w:rsid w:val="0058257A"/>
    <w:rPr>
      <w:b/>
      <w:bCs/>
    </w:rPr>
  </w:style>
  <w:style w:type="paragraph" w:customStyle="1" w:styleId="afff5">
    <w:name w:val="Знак Знак Знак Знак Знак Знак Знак Знак Знак Знак"/>
    <w:basedOn w:val="a0"/>
    <w:rsid w:val="0058257A"/>
    <w:rPr>
      <w:rFonts w:ascii="Verdana" w:hAnsi="Verdana" w:cs="Verdana"/>
      <w:sz w:val="20"/>
      <w:szCs w:val="20"/>
      <w:lang w:val="en-US" w:eastAsia="en-US"/>
    </w:rPr>
  </w:style>
  <w:style w:type="character" w:styleId="afff6">
    <w:name w:val="Subtle Emphasis"/>
    <w:basedOn w:val="a1"/>
    <w:uiPriority w:val="19"/>
    <w:qFormat/>
    <w:rsid w:val="0058257A"/>
    <w:rPr>
      <w:i/>
      <w:iCs/>
      <w:color w:val="808080"/>
    </w:rPr>
  </w:style>
  <w:style w:type="paragraph" w:customStyle="1" w:styleId="1c">
    <w:name w:val="Обычный (веб)1"/>
    <w:basedOn w:val="a0"/>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afff7">
    <w:name w:val="Знак Знак Знак Знак Знак Знак Знак"/>
    <w:basedOn w:val="a0"/>
    <w:autoRedefine/>
    <w:rsid w:val="0058257A"/>
    <w:pPr>
      <w:spacing w:after="160" w:line="240" w:lineRule="exact"/>
    </w:pPr>
    <w:rPr>
      <w:sz w:val="28"/>
      <w:szCs w:val="20"/>
      <w:lang w:val="en-US" w:eastAsia="en-US"/>
    </w:rPr>
  </w:style>
  <w:style w:type="paragraph" w:customStyle="1" w:styleId="2a">
    <w:name w:val="Обычный (веб)2"/>
    <w:basedOn w:val="a0"/>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36">
    <w:name w:val="Обычный (веб)3"/>
    <w:basedOn w:val="a0"/>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xl63">
    <w:name w:val="xl63"/>
    <w:basedOn w:val="a0"/>
    <w:rsid w:val="005825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4">
    <w:name w:val="xl64"/>
    <w:basedOn w:val="a0"/>
    <w:rsid w:val="005825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2b">
    <w:name w:val="Абзац списка2"/>
    <w:basedOn w:val="a0"/>
    <w:rsid w:val="0053543F"/>
    <w:pPr>
      <w:ind w:left="708"/>
    </w:pPr>
  </w:style>
  <w:style w:type="paragraph" w:customStyle="1" w:styleId="2c">
    <w:name w:val="Без интервала2"/>
    <w:rsid w:val="0053543F"/>
    <w:pPr>
      <w:spacing w:after="0" w:line="240" w:lineRule="auto"/>
    </w:pPr>
    <w:rPr>
      <w:rFonts w:ascii="Calibri" w:eastAsia="Times New Roman" w:hAnsi="Calibri" w:cs="Calibri"/>
      <w:sz w:val="20"/>
      <w:szCs w:val="20"/>
      <w:lang w:eastAsia="ru-RU"/>
    </w:rPr>
  </w:style>
  <w:style w:type="character" w:customStyle="1" w:styleId="2d">
    <w:name w:val="Замещающий текст2"/>
    <w:semiHidden/>
    <w:rsid w:val="0053543F"/>
    <w:rPr>
      <w:rFonts w:cs="Times New Roman"/>
      <w:color w:val="808080"/>
    </w:rPr>
  </w:style>
  <w:style w:type="paragraph" w:customStyle="1" w:styleId="2e">
    <w:name w:val="Рецензия2"/>
    <w:hidden/>
    <w:semiHidden/>
    <w:rsid w:val="0053543F"/>
    <w:pPr>
      <w:spacing w:after="0" w:line="240" w:lineRule="auto"/>
    </w:pPr>
    <w:rPr>
      <w:rFonts w:ascii="Times New Roman" w:eastAsia="Times New Roman" w:hAnsi="Times New Roman" w:cs="Times New Roman"/>
      <w:sz w:val="24"/>
      <w:szCs w:val="24"/>
      <w:lang w:eastAsia="ru-RU"/>
    </w:rPr>
  </w:style>
  <w:style w:type="character" w:customStyle="1" w:styleId="410">
    <w:name w:val="Знак Знак41"/>
    <w:locked/>
    <w:rsid w:val="0053543F"/>
    <w:rPr>
      <w:rFonts w:ascii="Times New Roman" w:hAnsi="Times New Roman" w:cs="Times New Roman"/>
      <w:sz w:val="24"/>
      <w:szCs w:val="24"/>
      <w:lang w:val="x-none" w:eastAsia="ru-RU"/>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0"/>
    <w:link w:val="-11BulletListFooterTextnumbered-141BulletNumber"/>
    <w:rsid w:val="00F13F89"/>
    <w:pPr>
      <w:widowControl w:val="0"/>
      <w:ind w:left="215" w:firstLine="709"/>
    </w:pPr>
    <w:rPr>
      <w:lang w:val="en-US" w:eastAsia="en-US"/>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F13F89"/>
    <w:rPr>
      <w:rFonts w:ascii="Times New Roman" w:eastAsia="Times New Roman" w:hAnsi="Times New Roman" w:cs="Times New Roman"/>
      <w:sz w:val="24"/>
      <w:szCs w:val="24"/>
      <w:lang w:val="en-US"/>
    </w:rPr>
  </w:style>
  <w:style w:type="character" w:customStyle="1" w:styleId="37">
    <w:name w:val="Заголовок №3_"/>
    <w:link w:val="38"/>
    <w:locked/>
    <w:rsid w:val="00F13F89"/>
    <w:rPr>
      <w:rFonts w:ascii="Times New Roman" w:hAnsi="Times New Roman"/>
      <w:b/>
      <w:bCs/>
      <w:i/>
      <w:iCs/>
    </w:rPr>
  </w:style>
  <w:style w:type="paragraph" w:customStyle="1" w:styleId="38">
    <w:name w:val="Заголовок №3"/>
    <w:basedOn w:val="a0"/>
    <w:link w:val="37"/>
    <w:rsid w:val="00F13F89"/>
    <w:pPr>
      <w:widowControl w:val="0"/>
      <w:spacing w:after="200"/>
      <w:outlineLvl w:val="2"/>
    </w:pPr>
    <w:rPr>
      <w:rFonts w:eastAsiaTheme="minorHAnsi" w:cstheme="minorBidi"/>
      <w:b/>
      <w:bCs/>
      <w:i/>
      <w:iCs/>
      <w:sz w:val="22"/>
      <w:szCs w:val="22"/>
      <w:lang w:eastAsia="en-US"/>
    </w:rPr>
  </w:style>
  <w:style w:type="paragraph" w:customStyle="1" w:styleId="1d">
    <w:name w:val="Основной текст1"/>
    <w:basedOn w:val="a0"/>
    <w:rsid w:val="00F13F89"/>
    <w:pPr>
      <w:widowControl w:val="0"/>
      <w:ind w:firstLine="400"/>
    </w:pPr>
    <w:rPr>
      <w:sz w:val="20"/>
      <w:szCs w:val="20"/>
      <w:lang w:val="en-US" w:eastAsia="en-US"/>
    </w:rPr>
  </w:style>
  <w:style w:type="paragraph" w:styleId="afff8">
    <w:name w:val="Subtitle"/>
    <w:basedOn w:val="a0"/>
    <w:next w:val="a0"/>
    <w:link w:val="afff9"/>
    <w:rsid w:val="00F13F89"/>
    <w:pPr>
      <w:widowControl w:val="0"/>
      <w:spacing w:after="60"/>
      <w:jc w:val="center"/>
      <w:outlineLvl w:val="1"/>
    </w:pPr>
    <w:rPr>
      <w:rFonts w:ascii="Cambria" w:hAnsi="Cambria"/>
      <w:lang w:val="en-US" w:eastAsia="en-US"/>
    </w:rPr>
  </w:style>
  <w:style w:type="character" w:customStyle="1" w:styleId="afff9">
    <w:name w:val="Подзаголовок Знак"/>
    <w:basedOn w:val="a1"/>
    <w:link w:val="afff8"/>
    <w:rsid w:val="00F13F89"/>
    <w:rPr>
      <w:rFonts w:ascii="Cambria" w:eastAsia="Times New Roman" w:hAnsi="Cambria" w:cs="Times New Roman"/>
      <w:sz w:val="24"/>
      <w:szCs w:val="24"/>
      <w:lang w:val="en-US"/>
    </w:rPr>
  </w:style>
  <w:style w:type="paragraph" w:customStyle="1" w:styleId="123">
    <w:name w:val="_Список_123"/>
    <w:rsid w:val="00F13F89"/>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table" w:customStyle="1" w:styleId="1e">
    <w:name w:val="Сетка таблицы1"/>
    <w:basedOn w:val="a2"/>
    <w:next w:val="af2"/>
    <w:uiPriority w:val="59"/>
    <w:rsid w:val="00F13F89"/>
    <w:pPr>
      <w:spacing w:after="0" w:line="240" w:lineRule="auto"/>
    </w:pPr>
    <w:rPr>
      <w:rFonts w:ascii="Calibri" w:eastAsia="Calibri" w:hAnsi="Calibri" w:cs="Times New Roman"/>
    </w:rPr>
    <w:tblPr/>
  </w:style>
  <w:style w:type="table" w:customStyle="1" w:styleId="54">
    <w:name w:val="Сетка таблицы5"/>
    <w:basedOn w:val="a2"/>
    <w:uiPriority w:val="59"/>
    <w:rsid w:val="00F13F89"/>
    <w:pPr>
      <w:spacing w:after="0" w:line="240" w:lineRule="auto"/>
    </w:pPr>
    <w:rPr>
      <w:rFonts w:ascii="Calibri" w:eastAsia="Calibri" w:hAnsi="Calibri" w:cs="Times New Roman"/>
    </w:rPr>
    <w:tblPr/>
  </w:style>
  <w:style w:type="table" w:customStyle="1" w:styleId="63">
    <w:name w:val="Сетка таблицы6"/>
    <w:basedOn w:val="a2"/>
    <w:uiPriority w:val="39"/>
    <w:rsid w:val="00F13F89"/>
    <w:pPr>
      <w:spacing w:after="0" w:line="240" w:lineRule="auto"/>
    </w:pPr>
    <w:rPr>
      <w:rFonts w:ascii="Calibri" w:eastAsia="Calibri" w:hAnsi="Calibri" w:cs="Times New Roman"/>
    </w:rPr>
    <w:tblPr/>
  </w:style>
  <w:style w:type="paragraph" w:customStyle="1" w:styleId="Style1">
    <w:name w:val="Style1"/>
    <w:basedOn w:val="a0"/>
    <w:rsid w:val="00BE07FA"/>
    <w:pPr>
      <w:widowControl w:val="0"/>
      <w:autoSpaceDE w:val="0"/>
      <w:autoSpaceDN w:val="0"/>
      <w:adjustRightInd w:val="0"/>
      <w:spacing w:line="322" w:lineRule="exact"/>
      <w:jc w:val="both"/>
    </w:pPr>
  </w:style>
  <w:style w:type="paragraph" w:customStyle="1" w:styleId="Style2">
    <w:name w:val="Style2"/>
    <w:basedOn w:val="a0"/>
    <w:rsid w:val="00BE07FA"/>
    <w:pPr>
      <w:widowControl w:val="0"/>
      <w:autoSpaceDE w:val="0"/>
      <w:autoSpaceDN w:val="0"/>
      <w:adjustRightInd w:val="0"/>
      <w:spacing w:line="317" w:lineRule="exact"/>
    </w:pPr>
  </w:style>
  <w:style w:type="paragraph" w:customStyle="1" w:styleId="Style3">
    <w:name w:val="Style3"/>
    <w:basedOn w:val="a0"/>
    <w:rsid w:val="00BE07FA"/>
    <w:pPr>
      <w:widowControl w:val="0"/>
      <w:autoSpaceDE w:val="0"/>
      <w:autoSpaceDN w:val="0"/>
      <w:adjustRightInd w:val="0"/>
    </w:pPr>
  </w:style>
  <w:style w:type="paragraph" w:customStyle="1" w:styleId="Style6">
    <w:name w:val="Style6"/>
    <w:basedOn w:val="a0"/>
    <w:rsid w:val="00BE07FA"/>
    <w:pPr>
      <w:widowControl w:val="0"/>
      <w:autoSpaceDE w:val="0"/>
      <w:autoSpaceDN w:val="0"/>
      <w:adjustRightInd w:val="0"/>
    </w:pPr>
  </w:style>
  <w:style w:type="character" w:customStyle="1" w:styleId="FontStyle11">
    <w:name w:val="Font Style11"/>
    <w:basedOn w:val="a1"/>
    <w:rsid w:val="00BE07FA"/>
    <w:rPr>
      <w:rFonts w:ascii="Times New Roman" w:hAnsi="Times New Roman" w:cs="Times New Roman"/>
      <w:sz w:val="26"/>
      <w:szCs w:val="26"/>
    </w:rPr>
  </w:style>
  <w:style w:type="paragraph" w:customStyle="1" w:styleId="xl217">
    <w:name w:val="xl217"/>
    <w:basedOn w:val="a0"/>
    <w:rsid w:val="00BE07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18">
    <w:name w:val="xl218"/>
    <w:basedOn w:val="a0"/>
    <w:rsid w:val="00BE07FA"/>
    <w:pPr>
      <w:pBdr>
        <w:top w:val="single" w:sz="4" w:space="0" w:color="000000"/>
        <w:bottom w:val="single" w:sz="4" w:space="0" w:color="000000"/>
        <w:right w:val="single" w:sz="4" w:space="0" w:color="000000"/>
      </w:pBdr>
      <w:spacing w:before="100" w:beforeAutospacing="1" w:after="100" w:afterAutospacing="1"/>
      <w:jc w:val="center"/>
    </w:pPr>
    <w:rPr>
      <w:color w:val="0070C0"/>
    </w:rPr>
  </w:style>
  <w:style w:type="paragraph" w:customStyle="1" w:styleId="xl219">
    <w:name w:val="xl219"/>
    <w:basedOn w:val="a0"/>
    <w:rsid w:val="00BE07FA"/>
    <w:pPr>
      <w:pBdr>
        <w:top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20">
    <w:name w:val="xl220"/>
    <w:basedOn w:val="a0"/>
    <w:rsid w:val="00BE07FA"/>
    <w:pPr>
      <w:spacing w:before="100" w:beforeAutospacing="1" w:after="100" w:afterAutospacing="1"/>
    </w:pPr>
    <w:rPr>
      <w:color w:val="000000"/>
    </w:rPr>
  </w:style>
  <w:style w:type="paragraph" w:customStyle="1" w:styleId="xl221">
    <w:name w:val="xl221"/>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222">
    <w:name w:val="xl222"/>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E26B0A"/>
    </w:rPr>
  </w:style>
  <w:style w:type="paragraph" w:customStyle="1" w:styleId="xl223">
    <w:name w:val="xl223"/>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E26B0A"/>
    </w:rPr>
  </w:style>
  <w:style w:type="paragraph" w:customStyle="1" w:styleId="xl224">
    <w:name w:val="xl224"/>
    <w:basedOn w:val="a0"/>
    <w:rsid w:val="00BE07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E26B0A"/>
    </w:rPr>
  </w:style>
  <w:style w:type="paragraph" w:customStyle="1" w:styleId="xl225">
    <w:name w:val="xl225"/>
    <w:basedOn w:val="a0"/>
    <w:rsid w:val="00BE07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E26B0A"/>
    </w:rPr>
  </w:style>
  <w:style w:type="paragraph" w:customStyle="1" w:styleId="xl226">
    <w:name w:val="xl226"/>
    <w:basedOn w:val="a0"/>
    <w:rsid w:val="00BE07FA"/>
    <w:pPr>
      <w:spacing w:before="100" w:beforeAutospacing="1" w:after="100" w:afterAutospacing="1"/>
    </w:pPr>
    <w:rPr>
      <w:color w:val="000000"/>
    </w:rPr>
  </w:style>
  <w:style w:type="paragraph" w:customStyle="1" w:styleId="ConsNormal">
    <w:name w:val="ConsNormal"/>
    <w:uiPriority w:val="99"/>
    <w:rsid w:val="00BE07F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fffa">
    <w:name w:val="Обычный + По ширине"/>
    <w:aliases w:val="Первая строка:  0,95 см"/>
    <w:basedOn w:val="a0"/>
    <w:rsid w:val="00A02FAF"/>
    <w:pPr>
      <w:autoSpaceDE w:val="0"/>
      <w:autoSpaceDN w:val="0"/>
      <w:adjustRightInd w:val="0"/>
      <w:ind w:firstLine="708"/>
      <w:jc w:val="both"/>
    </w:pPr>
  </w:style>
  <w:style w:type="character" w:customStyle="1" w:styleId="39">
    <w:name w:val="Основной текст (3) + Не полужирный"/>
    <w:uiPriority w:val="99"/>
    <w:rsid w:val="00A02FAF"/>
    <w:rPr>
      <w:rFonts w:ascii="Times New Roman" w:hAnsi="Times New Roman"/>
      <w:b/>
      <w:sz w:val="28"/>
      <w:u w:val="none"/>
    </w:rPr>
  </w:style>
  <w:style w:type="character" w:customStyle="1" w:styleId="2f">
    <w:name w:val="Основной текст (2) + Полужирный"/>
    <w:uiPriority w:val="99"/>
    <w:rsid w:val="00A02FAF"/>
    <w:rPr>
      <w:rFonts w:ascii="Times New Roman" w:hAnsi="Times New Roman"/>
      <w:b/>
      <w:sz w:val="28"/>
      <w:u w:val="none"/>
    </w:rPr>
  </w:style>
  <w:style w:type="paragraph" w:customStyle="1" w:styleId="afffb">
    <w:name w:val="_Адресат"/>
    <w:basedOn w:val="a0"/>
    <w:next w:val="a0"/>
    <w:rsid w:val="00D5372F"/>
    <w:pPr>
      <w:keepNext/>
      <w:keepLines/>
      <w:widowControl w:val="0"/>
      <w:spacing w:before="120"/>
      <w:ind w:left="5273"/>
    </w:pPr>
    <w:rPr>
      <w:rFonts w:ascii="Arial" w:hAnsi="Arial" w:cs="Arial"/>
      <w:sz w:val="28"/>
      <w:szCs w:val="20"/>
    </w:rPr>
  </w:style>
  <w:style w:type="paragraph" w:customStyle="1" w:styleId="afffc">
    <w:name w:val="_Текст"/>
    <w:basedOn w:val="a0"/>
    <w:rsid w:val="00D5372F"/>
    <w:pPr>
      <w:widowControl w:val="0"/>
      <w:ind w:right="454" w:firstLine="709"/>
      <w:jc w:val="both"/>
    </w:pPr>
    <w:rPr>
      <w:rFonts w:ascii="Arial" w:hAnsi="Arial" w:cs="Arial"/>
      <w:sz w:val="28"/>
      <w:szCs w:val="28"/>
    </w:rPr>
  </w:style>
  <w:style w:type="paragraph" w:customStyle="1" w:styleId="afffd">
    <w:name w:val="_Обращение"/>
    <w:basedOn w:val="a0"/>
    <w:next w:val="afffc"/>
    <w:rsid w:val="00D5372F"/>
    <w:pPr>
      <w:keepNext/>
      <w:keepLines/>
      <w:widowControl w:val="0"/>
      <w:spacing w:after="240"/>
      <w:ind w:right="454"/>
      <w:jc w:val="center"/>
    </w:pPr>
    <w:rPr>
      <w:rFonts w:ascii="Arial" w:hAnsi="Arial" w:cs="Arial"/>
      <w:spacing w:val="30"/>
      <w:sz w:val="28"/>
      <w:szCs w:val="28"/>
    </w:rPr>
  </w:style>
  <w:style w:type="paragraph" w:customStyle="1" w:styleId="afffe">
    <w:name w:val="_Подпись"/>
    <w:basedOn w:val="a0"/>
    <w:rsid w:val="00D5372F"/>
    <w:pPr>
      <w:widowControl w:val="0"/>
      <w:tabs>
        <w:tab w:val="right" w:pos="9072"/>
      </w:tabs>
      <w:ind w:right="680"/>
    </w:pPr>
    <w:rPr>
      <w:rFonts w:ascii="Arial" w:hAnsi="Arial" w:cs="Arial"/>
      <w:sz w:val="28"/>
      <w:szCs w:val="20"/>
    </w:rPr>
  </w:style>
  <w:style w:type="character" w:customStyle="1" w:styleId="a5">
    <w:name w:val="Обычный (веб) Знак"/>
    <w:aliases w:val="Обычный (Web) Знак"/>
    <w:link w:val="a4"/>
    <w:uiPriority w:val="99"/>
    <w:locked/>
    <w:rsid w:val="00D5372F"/>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D5372F"/>
    <w:pPr>
      <w:spacing w:after="200" w:line="276" w:lineRule="auto"/>
      <w:ind w:left="720"/>
      <w:contextualSpacing/>
    </w:pPr>
    <w:rPr>
      <w:rFonts w:ascii="Calibri" w:eastAsia="Calibri" w:hAnsi="Calibri"/>
      <w:sz w:val="22"/>
      <w:szCs w:val="22"/>
      <w:lang w:eastAsia="en-US"/>
    </w:rPr>
  </w:style>
  <w:style w:type="paragraph" w:customStyle="1" w:styleId="affff">
    <w:name w:val="Знак Знак Знак Знак"/>
    <w:basedOn w:val="a0"/>
    <w:rsid w:val="00D5372F"/>
    <w:pPr>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hidden/>
    <w:uiPriority w:val="71"/>
    <w:rsid w:val="00D5372F"/>
    <w:pPr>
      <w:spacing w:after="0" w:line="240" w:lineRule="auto"/>
    </w:pPr>
    <w:rPr>
      <w:rFonts w:ascii="Times New Roman" w:eastAsia="Times New Roman" w:hAnsi="Times New Roman" w:cs="Times New Roman"/>
      <w:sz w:val="24"/>
      <w:szCs w:val="24"/>
      <w:lang w:eastAsia="ru-RU"/>
    </w:rPr>
  </w:style>
  <w:style w:type="paragraph" w:customStyle="1" w:styleId="affff0">
    <w:name w:val="÷¬__ ÷¬__ ÷¬__ ÷¬__"/>
    <w:basedOn w:val="a0"/>
    <w:rsid w:val="00D5372F"/>
    <w:pPr>
      <w:spacing w:before="100" w:beforeAutospacing="1" w:after="100" w:afterAutospacing="1"/>
    </w:pPr>
    <w:rPr>
      <w:rFonts w:ascii="Tahoma" w:hAnsi="Tahoma"/>
      <w:sz w:val="20"/>
      <w:szCs w:val="20"/>
      <w:lang w:val="en-US" w:eastAsia="en-US"/>
    </w:rPr>
  </w:style>
  <w:style w:type="paragraph" w:customStyle="1" w:styleId="P16">
    <w:name w:val="P16"/>
    <w:basedOn w:val="a0"/>
    <w:hidden/>
    <w:rsid w:val="00D5372F"/>
    <w:pPr>
      <w:widowControl w:val="0"/>
      <w:jc w:val="center"/>
    </w:pPr>
    <w:rPr>
      <w:rFonts w:eastAsia="SimSun1"/>
      <w:b/>
      <w:szCs w:val="20"/>
    </w:rPr>
  </w:style>
  <w:style w:type="paragraph" w:customStyle="1" w:styleId="P59">
    <w:name w:val="P59"/>
    <w:basedOn w:val="a0"/>
    <w:hidden/>
    <w:rsid w:val="00D5372F"/>
    <w:pPr>
      <w:widowControl w:val="0"/>
      <w:tabs>
        <w:tab w:val="left" w:pos="-3420"/>
      </w:tabs>
      <w:jc w:val="center"/>
    </w:pPr>
    <w:rPr>
      <w:szCs w:val="20"/>
    </w:rPr>
  </w:style>
  <w:style w:type="paragraph" w:customStyle="1" w:styleId="P61">
    <w:name w:val="P61"/>
    <w:basedOn w:val="a0"/>
    <w:hidden/>
    <w:rsid w:val="00D5372F"/>
    <w:pPr>
      <w:widowControl w:val="0"/>
      <w:tabs>
        <w:tab w:val="left" w:pos="-3420"/>
      </w:tabs>
      <w:jc w:val="center"/>
    </w:pPr>
    <w:rPr>
      <w:sz w:val="28"/>
      <w:szCs w:val="20"/>
    </w:rPr>
  </w:style>
  <w:style w:type="paragraph" w:customStyle="1" w:styleId="P103">
    <w:name w:val="P103"/>
    <w:basedOn w:val="a0"/>
    <w:hidden/>
    <w:rsid w:val="00D5372F"/>
    <w:pPr>
      <w:widowControl w:val="0"/>
      <w:tabs>
        <w:tab w:val="left" w:pos="6054"/>
      </w:tabs>
      <w:ind w:left="5760"/>
    </w:pPr>
    <w:rPr>
      <w:szCs w:val="20"/>
    </w:rPr>
  </w:style>
  <w:style w:type="character" w:customStyle="1" w:styleId="T3">
    <w:name w:val="T3"/>
    <w:hidden/>
    <w:rsid w:val="00D5372F"/>
    <w:rPr>
      <w:sz w:val="24"/>
    </w:rPr>
  </w:style>
  <w:style w:type="paragraph" w:customStyle="1" w:styleId="affff1">
    <w:name w:val="МУ Обычный стиль"/>
    <w:basedOn w:val="a0"/>
    <w:autoRedefine/>
    <w:rsid w:val="00D537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D5372F"/>
  </w:style>
  <w:style w:type="paragraph" w:customStyle="1" w:styleId="82">
    <w:name w:val="Стиль8"/>
    <w:basedOn w:val="a0"/>
    <w:rsid w:val="00D5372F"/>
    <w:rPr>
      <w:rFonts w:eastAsia="Calibri"/>
      <w:sz w:val="28"/>
      <w:szCs w:val="28"/>
    </w:rPr>
  </w:style>
  <w:style w:type="paragraph" w:styleId="affff2">
    <w:name w:val="Revision"/>
    <w:hidden/>
    <w:uiPriority w:val="99"/>
    <w:semiHidden/>
    <w:rsid w:val="00D5372F"/>
    <w:pPr>
      <w:spacing w:after="0" w:line="240" w:lineRule="auto"/>
    </w:pPr>
    <w:rPr>
      <w:rFonts w:ascii="Times New Roman" w:eastAsia="Times New Roman" w:hAnsi="Times New Roman" w:cs="Times New Roman"/>
      <w:sz w:val="24"/>
      <w:szCs w:val="24"/>
      <w:lang w:eastAsia="ru-RU"/>
    </w:rPr>
  </w:style>
  <w:style w:type="numbering" w:customStyle="1" w:styleId="2f0">
    <w:name w:val="Нет списка2"/>
    <w:next w:val="a3"/>
    <w:uiPriority w:val="99"/>
    <w:semiHidden/>
    <w:unhideWhenUsed/>
    <w:rsid w:val="00D5372F"/>
  </w:style>
  <w:style w:type="table" w:customStyle="1" w:styleId="2f1">
    <w:name w:val="Сетка таблицы2"/>
    <w:basedOn w:val="a2"/>
    <w:next w:val="af2"/>
    <w:uiPriority w:val="5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D5372F"/>
  </w:style>
  <w:style w:type="table" w:customStyle="1" w:styleId="3b">
    <w:name w:val="Сетка таблицы3"/>
    <w:basedOn w:val="a2"/>
    <w:next w:val="af2"/>
    <w:uiPriority w:val="3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еразрешенное упоминание"/>
    <w:uiPriority w:val="99"/>
    <w:semiHidden/>
    <w:unhideWhenUsed/>
    <w:rsid w:val="00D5372F"/>
    <w:rPr>
      <w:color w:val="605E5C"/>
      <w:shd w:val="clear" w:color="auto" w:fill="E1DFDD"/>
    </w:rPr>
  </w:style>
  <w:style w:type="character" w:customStyle="1" w:styleId="2f2">
    <w:name w:val="Название Знак2"/>
    <w:rsid w:val="00D5372F"/>
    <w:rPr>
      <w:rFonts w:ascii="Calibri Light" w:eastAsia="Times New Roman" w:hAnsi="Calibri Light" w:cs="Times New Roman"/>
      <w:b/>
      <w:bCs/>
      <w:sz w:val="32"/>
      <w:szCs w:val="32"/>
    </w:rPr>
  </w:style>
  <w:style w:type="paragraph" w:customStyle="1" w:styleId="1f">
    <w:name w:val="Название1"/>
    <w:basedOn w:val="a0"/>
    <w:next w:val="a0"/>
    <w:qFormat/>
    <w:rsid w:val="00D5372F"/>
    <w:pPr>
      <w:contextualSpacing/>
    </w:pPr>
    <w:rPr>
      <w:rFonts w:ascii="Calibri Light" w:hAnsi="Calibri Light"/>
      <w:b/>
      <w:bCs/>
      <w:sz w:val="32"/>
      <w:szCs w:val="32"/>
    </w:rPr>
  </w:style>
  <w:style w:type="character" w:customStyle="1" w:styleId="1f0">
    <w:name w:val="Заголовок Знак1"/>
    <w:basedOn w:val="a1"/>
    <w:uiPriority w:val="10"/>
    <w:rsid w:val="00D5372F"/>
    <w:rPr>
      <w:rFonts w:ascii="Calibri Light" w:eastAsia="Calibri Light" w:hAnsi="Calibri Light" w:cs="Calibri Light"/>
      <w:spacing w:val="-10"/>
      <w:sz w:val="56"/>
      <w:szCs w:val="56"/>
      <w:lang w:eastAsia="ru-RU"/>
    </w:rPr>
  </w:style>
  <w:style w:type="character" w:customStyle="1" w:styleId="1f1">
    <w:name w:val="Название Знак1"/>
    <w:basedOn w:val="a1"/>
    <w:rsid w:val="00D5372F"/>
    <w:rPr>
      <w:rFonts w:ascii="Calibri Light" w:eastAsia="Calibri Light" w:hAnsi="Calibri Light" w:cs="Calibri Light"/>
      <w:spacing w:val="-10"/>
      <w:sz w:val="56"/>
      <w:szCs w:val="56"/>
    </w:rPr>
  </w:style>
  <w:style w:type="numbering" w:customStyle="1" w:styleId="44">
    <w:name w:val="Нет списка4"/>
    <w:next w:val="a3"/>
    <w:uiPriority w:val="99"/>
    <w:semiHidden/>
    <w:unhideWhenUsed/>
    <w:rsid w:val="00D5372F"/>
  </w:style>
  <w:style w:type="table" w:customStyle="1" w:styleId="45">
    <w:name w:val="Сетка таблицы4"/>
    <w:basedOn w:val="a2"/>
    <w:next w:val="af2"/>
    <w:uiPriority w:val="3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rsid w:val="00D5372F"/>
  </w:style>
  <w:style w:type="table" w:customStyle="1" w:styleId="130">
    <w:name w:val="Сетка таблицы13"/>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ПГУ Название документа Знак"/>
    <w:link w:val="affff5"/>
    <w:locked/>
    <w:rsid w:val="00D5372F"/>
    <w:rPr>
      <w:rFonts w:eastAsia="Calibri"/>
      <w:spacing w:val="2"/>
      <w:sz w:val="24"/>
      <w:szCs w:val="24"/>
      <w:shd w:val="clear" w:color="auto" w:fill="FFFFFF"/>
    </w:rPr>
  </w:style>
  <w:style w:type="paragraph" w:customStyle="1" w:styleId="affff5">
    <w:name w:val="ПГУ Название документа"/>
    <w:basedOn w:val="ae"/>
    <w:link w:val="affff4"/>
    <w:autoRedefine/>
    <w:qFormat/>
    <w:rsid w:val="00D5372F"/>
    <w:pPr>
      <w:shd w:val="clear" w:color="auto" w:fill="FFFFFF"/>
      <w:jc w:val="center"/>
    </w:pPr>
    <w:rPr>
      <w:rFonts w:asciiTheme="minorHAnsi" w:eastAsia="Calibri" w:hAnsiTheme="minorHAnsi" w:cstheme="minorBidi"/>
      <w:spacing w:val="2"/>
      <w:sz w:val="24"/>
      <w:szCs w:val="24"/>
      <w:lang w:eastAsia="en-US"/>
    </w:rPr>
  </w:style>
  <w:style w:type="character" w:customStyle="1" w:styleId="affff6">
    <w:name w:val="ПГУ Основной текст Знак"/>
    <w:link w:val="affff7"/>
    <w:locked/>
    <w:rsid w:val="00D5372F"/>
    <w:rPr>
      <w:rFonts w:eastAsia="Calibri"/>
      <w:sz w:val="24"/>
      <w:szCs w:val="24"/>
      <w:lang w:val="en-US"/>
    </w:rPr>
  </w:style>
  <w:style w:type="paragraph" w:customStyle="1" w:styleId="affff7">
    <w:name w:val="ПГУ Основной текст"/>
    <w:basedOn w:val="ae"/>
    <w:link w:val="affff6"/>
    <w:qFormat/>
    <w:rsid w:val="00D5372F"/>
    <w:pPr>
      <w:spacing w:before="120" w:after="120"/>
      <w:ind w:firstLine="567"/>
      <w:jc w:val="both"/>
    </w:pPr>
    <w:rPr>
      <w:rFonts w:asciiTheme="minorHAnsi" w:eastAsia="Calibri" w:hAnsiTheme="minorHAnsi" w:cstheme="minorBidi"/>
      <w:sz w:val="24"/>
      <w:szCs w:val="24"/>
      <w:lang w:val="en-US" w:eastAsia="en-US"/>
    </w:rPr>
  </w:style>
  <w:style w:type="numbering" w:customStyle="1" w:styleId="64">
    <w:name w:val="Нет списка6"/>
    <w:next w:val="a3"/>
    <w:uiPriority w:val="99"/>
    <w:semiHidden/>
    <w:rsid w:val="00D5372F"/>
  </w:style>
  <w:style w:type="character" w:customStyle="1" w:styleId="ListLabel2">
    <w:name w:val="ListLabel 2"/>
    <w:qFormat/>
    <w:rsid w:val="00D5372F"/>
    <w:rPr>
      <w:rFonts w:ascii="PT Astra Serif" w:hAnsi="PT Astra Serif"/>
      <w:b/>
      <w:strike w:val="0"/>
      <w:dstrike w:val="0"/>
      <w:color w:val="auto"/>
      <w:sz w:val="28"/>
    </w:rPr>
  </w:style>
  <w:style w:type="character" w:customStyle="1" w:styleId="Bodytext2">
    <w:name w:val="Body text (2)_"/>
    <w:link w:val="Bodytext21"/>
    <w:rsid w:val="00D5372F"/>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D5372F"/>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sid w:val="00D5372F"/>
    <w:rPr>
      <w:sz w:val="16"/>
      <w:szCs w:val="16"/>
      <w:shd w:val="clear" w:color="auto" w:fill="FFFFFF"/>
    </w:rPr>
  </w:style>
  <w:style w:type="paragraph" w:customStyle="1" w:styleId="Bodytext30">
    <w:name w:val="Body text (3)"/>
    <w:basedOn w:val="a0"/>
    <w:link w:val="Bodytext3"/>
    <w:rsid w:val="00D5372F"/>
    <w:pPr>
      <w:widowControl w:val="0"/>
      <w:shd w:val="clear" w:color="auto" w:fill="FFFFFF"/>
      <w:spacing w:before="120" w:line="0" w:lineRule="atLeast"/>
      <w:jc w:val="right"/>
    </w:pPr>
    <w:rPr>
      <w:rFonts w:asciiTheme="minorHAnsi" w:eastAsiaTheme="minorHAnsi" w:hAnsiTheme="minorHAnsi" w:cstheme="minorBidi"/>
      <w:sz w:val="16"/>
      <w:szCs w:val="16"/>
      <w:lang w:eastAsia="en-US"/>
    </w:rPr>
  </w:style>
  <w:style w:type="paragraph" w:customStyle="1" w:styleId="affff8">
    <w:name w:val="обычный приложения"/>
    <w:basedOn w:val="a0"/>
    <w:qFormat/>
    <w:rsid w:val="00D5372F"/>
    <w:pPr>
      <w:spacing w:after="200" w:line="276" w:lineRule="auto"/>
      <w:jc w:val="center"/>
    </w:pPr>
    <w:rPr>
      <w:rFonts w:eastAsia="Calibri"/>
      <w:b/>
      <w:szCs w:val="22"/>
      <w:lang w:eastAsia="en-US"/>
    </w:rPr>
  </w:style>
  <w:style w:type="paragraph" w:customStyle="1" w:styleId="empty">
    <w:name w:val="empty"/>
    <w:basedOn w:val="a0"/>
    <w:rsid w:val="00D5372F"/>
    <w:pPr>
      <w:spacing w:before="100" w:beforeAutospacing="1" w:after="100" w:afterAutospacing="1"/>
    </w:pPr>
  </w:style>
  <w:style w:type="numbering" w:customStyle="1" w:styleId="113">
    <w:name w:val="Нет списка11"/>
    <w:next w:val="a3"/>
    <w:uiPriority w:val="99"/>
    <w:semiHidden/>
    <w:unhideWhenUsed/>
    <w:rsid w:val="00D5372F"/>
  </w:style>
  <w:style w:type="paragraph" w:customStyle="1" w:styleId="1-">
    <w:name w:val="Рег. Заголовок 1-го уровня регламента"/>
    <w:basedOn w:val="1"/>
    <w:autoRedefine/>
    <w:uiPriority w:val="99"/>
    <w:qFormat/>
    <w:rsid w:val="00D5372F"/>
    <w:pPr>
      <w:keepLines w:val="0"/>
      <w:widowControl w:val="0"/>
      <w:numPr>
        <w:numId w:val="3"/>
      </w:numPr>
      <w:tabs>
        <w:tab w:val="left" w:pos="284"/>
        <w:tab w:val="left" w:pos="567"/>
      </w:tabs>
      <w:spacing w:before="0" w:line="23" w:lineRule="atLeast"/>
      <w:ind w:left="0" w:firstLine="0"/>
      <w:contextualSpacing/>
      <w:jc w:val="center"/>
    </w:pPr>
    <w:rPr>
      <w:rFonts w:ascii="Times New Roman" w:eastAsia="Calibri" w:hAnsi="Times New Roman" w:cs="Times New Roman"/>
      <w:color w:val="auto"/>
      <w:sz w:val="24"/>
      <w:szCs w:val="24"/>
      <w:lang w:eastAsia="ar-SA"/>
    </w:rPr>
  </w:style>
  <w:style w:type="paragraph" w:customStyle="1" w:styleId="1110">
    <w:name w:val="Рег. 1.1.1"/>
    <w:basedOn w:val="a0"/>
    <w:qFormat/>
    <w:rsid w:val="00D5372F"/>
    <w:pPr>
      <w:spacing w:line="276" w:lineRule="auto"/>
    </w:pPr>
    <w:rPr>
      <w:rFonts w:eastAsia="Calibri"/>
      <w:color w:val="00000A"/>
      <w:lang w:eastAsia="en-US"/>
    </w:rPr>
  </w:style>
  <w:style w:type="table" w:customStyle="1" w:styleId="TableNormal1">
    <w:name w:val="Table Normal1"/>
    <w:rsid w:val="00D5372F"/>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customStyle="1" w:styleId="xl227">
    <w:name w:val="xl227"/>
    <w:basedOn w:val="a0"/>
    <w:rsid w:val="00D5372F"/>
    <w:pPr>
      <w:pBdr>
        <w:left w:val="single" w:sz="4" w:space="0" w:color="auto"/>
        <w:right w:val="single" w:sz="4" w:space="0" w:color="auto"/>
      </w:pBdr>
      <w:shd w:val="clear" w:color="auto" w:fill="8EA9DB"/>
      <w:spacing w:before="100" w:beforeAutospacing="1" w:after="100" w:afterAutospacing="1"/>
    </w:pPr>
  </w:style>
  <w:style w:type="paragraph" w:customStyle="1" w:styleId="xl228">
    <w:name w:val="xl228"/>
    <w:basedOn w:val="a0"/>
    <w:rsid w:val="00D5372F"/>
    <w:pPr>
      <w:pBdr>
        <w:top w:val="single" w:sz="4" w:space="0" w:color="auto"/>
        <w:right w:val="single" w:sz="4" w:space="0" w:color="auto"/>
      </w:pBdr>
      <w:spacing w:before="100" w:beforeAutospacing="1" w:after="100" w:afterAutospacing="1"/>
      <w:jc w:val="center"/>
    </w:pPr>
    <w:rPr>
      <w:b/>
      <w:bCs/>
    </w:rPr>
  </w:style>
  <w:style w:type="paragraph" w:customStyle="1" w:styleId="xl229">
    <w:name w:val="xl229"/>
    <w:basedOn w:val="a0"/>
    <w:rsid w:val="00D5372F"/>
    <w:pPr>
      <w:pBdr>
        <w:right w:val="single" w:sz="4" w:space="0" w:color="auto"/>
      </w:pBdr>
      <w:spacing w:before="100" w:beforeAutospacing="1" w:after="100" w:afterAutospacing="1"/>
      <w:jc w:val="center"/>
    </w:pPr>
    <w:rPr>
      <w:b/>
      <w:bCs/>
    </w:rPr>
  </w:style>
  <w:style w:type="paragraph" w:customStyle="1" w:styleId="xl230">
    <w:name w:val="xl230"/>
    <w:basedOn w:val="a0"/>
    <w:rsid w:val="00D5372F"/>
    <w:pPr>
      <w:pBdr>
        <w:bottom w:val="single" w:sz="4" w:space="0" w:color="auto"/>
        <w:right w:val="single" w:sz="4" w:space="0" w:color="auto"/>
      </w:pBdr>
      <w:spacing w:before="100" w:beforeAutospacing="1" w:after="100" w:afterAutospacing="1"/>
      <w:jc w:val="center"/>
    </w:pPr>
    <w:rPr>
      <w:b/>
      <w:bCs/>
    </w:rPr>
  </w:style>
  <w:style w:type="paragraph" w:customStyle="1" w:styleId="xl231">
    <w:name w:val="xl231"/>
    <w:basedOn w:val="a0"/>
    <w:rsid w:val="00D5372F"/>
    <w:pPr>
      <w:pBdr>
        <w:top w:val="single" w:sz="4" w:space="0" w:color="auto"/>
        <w:left w:val="single" w:sz="4" w:space="0" w:color="auto"/>
        <w:right w:val="single" w:sz="4" w:space="0" w:color="auto"/>
      </w:pBdr>
      <w:shd w:val="clear" w:color="auto" w:fill="FFF2CC"/>
      <w:spacing w:before="100" w:beforeAutospacing="1" w:after="100" w:afterAutospacing="1"/>
      <w:jc w:val="center"/>
    </w:pPr>
  </w:style>
  <w:style w:type="paragraph" w:customStyle="1" w:styleId="xl232">
    <w:name w:val="xl232"/>
    <w:basedOn w:val="a0"/>
    <w:rsid w:val="00D5372F"/>
    <w:pPr>
      <w:pBdr>
        <w:left w:val="single" w:sz="4" w:space="0" w:color="auto"/>
        <w:right w:val="single" w:sz="4" w:space="0" w:color="auto"/>
      </w:pBdr>
      <w:shd w:val="clear" w:color="auto" w:fill="FFF2CC"/>
      <w:spacing w:before="100" w:beforeAutospacing="1" w:after="100" w:afterAutospacing="1"/>
      <w:jc w:val="center"/>
    </w:pPr>
  </w:style>
  <w:style w:type="paragraph" w:customStyle="1" w:styleId="xl233">
    <w:name w:val="xl233"/>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4">
    <w:name w:val="xl234"/>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35">
    <w:name w:val="xl235"/>
    <w:basedOn w:val="a0"/>
    <w:rsid w:val="00D5372F"/>
    <w:pPr>
      <w:pBdr>
        <w:left w:val="single" w:sz="4" w:space="0" w:color="auto"/>
        <w:right w:val="single" w:sz="4" w:space="0" w:color="auto"/>
      </w:pBdr>
      <w:spacing w:before="100" w:beforeAutospacing="1" w:after="100" w:afterAutospacing="1"/>
      <w:jc w:val="center"/>
    </w:pPr>
  </w:style>
  <w:style w:type="paragraph" w:customStyle="1" w:styleId="xl236">
    <w:name w:val="xl236"/>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37">
    <w:name w:val="xl237"/>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8">
    <w:name w:val="xl238"/>
    <w:basedOn w:val="a0"/>
    <w:rsid w:val="00D5372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39">
    <w:name w:val="xl239"/>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0">
    <w:name w:val="xl240"/>
    <w:basedOn w:val="a0"/>
    <w:rsid w:val="00D5372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241">
    <w:name w:val="xl241"/>
    <w:basedOn w:val="a0"/>
    <w:rsid w:val="00D5372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2">
    <w:name w:val="xl242"/>
    <w:basedOn w:val="a0"/>
    <w:rsid w:val="00D5372F"/>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style>
  <w:style w:type="paragraph" w:customStyle="1" w:styleId="xl243">
    <w:name w:val="xl243"/>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44">
    <w:name w:val="xl244"/>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45">
    <w:name w:val="xl245"/>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pPr>
  </w:style>
  <w:style w:type="paragraph" w:customStyle="1" w:styleId="xl246">
    <w:name w:val="xl246"/>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47">
    <w:name w:val="xl247"/>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48">
    <w:name w:val="xl248"/>
    <w:basedOn w:val="a0"/>
    <w:rsid w:val="00D5372F"/>
    <w:pPr>
      <w:pBdr>
        <w:top w:val="single" w:sz="4" w:space="0" w:color="auto"/>
        <w:left w:val="single" w:sz="4" w:space="0" w:color="auto"/>
        <w:right w:val="single" w:sz="4" w:space="0" w:color="auto"/>
      </w:pBdr>
      <w:shd w:val="clear" w:color="auto" w:fill="DDEBF7"/>
      <w:spacing w:before="100" w:beforeAutospacing="1" w:after="100" w:afterAutospacing="1"/>
      <w:jc w:val="center"/>
    </w:pPr>
  </w:style>
  <w:style w:type="paragraph" w:customStyle="1" w:styleId="xl249">
    <w:name w:val="xl249"/>
    <w:basedOn w:val="a0"/>
    <w:rsid w:val="00D5372F"/>
    <w:pPr>
      <w:pBdr>
        <w:left w:val="single" w:sz="4" w:space="0" w:color="auto"/>
        <w:right w:val="single" w:sz="4" w:space="0" w:color="auto"/>
      </w:pBdr>
      <w:shd w:val="clear" w:color="auto" w:fill="DDEBF7"/>
      <w:spacing w:before="100" w:beforeAutospacing="1" w:after="100" w:afterAutospacing="1"/>
      <w:jc w:val="center"/>
    </w:pPr>
  </w:style>
  <w:style w:type="paragraph" w:customStyle="1" w:styleId="xl250">
    <w:name w:val="xl250"/>
    <w:basedOn w:val="a0"/>
    <w:rsid w:val="00D5372F"/>
    <w:pPr>
      <w:pBdr>
        <w:left w:val="single" w:sz="4" w:space="0" w:color="auto"/>
        <w:bottom w:val="single" w:sz="4" w:space="0" w:color="auto"/>
        <w:right w:val="single" w:sz="4" w:space="0" w:color="auto"/>
      </w:pBdr>
      <w:shd w:val="clear" w:color="auto" w:fill="DDEBF7"/>
      <w:spacing w:before="100" w:beforeAutospacing="1" w:after="100" w:afterAutospacing="1"/>
      <w:jc w:val="center"/>
    </w:pPr>
  </w:style>
  <w:style w:type="paragraph" w:customStyle="1" w:styleId="xl251">
    <w:name w:val="xl251"/>
    <w:basedOn w:val="a0"/>
    <w:rsid w:val="00D5372F"/>
    <w:pPr>
      <w:pBdr>
        <w:left w:val="single" w:sz="4" w:space="0" w:color="auto"/>
        <w:right w:val="single" w:sz="4" w:space="0" w:color="auto"/>
      </w:pBdr>
      <w:spacing w:before="100" w:beforeAutospacing="1" w:after="100" w:afterAutospacing="1"/>
      <w:jc w:val="center"/>
    </w:pPr>
  </w:style>
  <w:style w:type="paragraph" w:customStyle="1" w:styleId="xl252">
    <w:name w:val="xl252"/>
    <w:basedOn w:val="a0"/>
    <w:rsid w:val="00D5372F"/>
    <w:pPr>
      <w:pBdr>
        <w:left w:val="single" w:sz="4" w:space="0" w:color="auto"/>
        <w:right w:val="single" w:sz="4" w:space="0" w:color="auto"/>
      </w:pBdr>
      <w:shd w:val="clear" w:color="auto" w:fill="8EA9DB"/>
      <w:spacing w:before="100" w:beforeAutospacing="1" w:after="100" w:afterAutospacing="1"/>
    </w:pPr>
  </w:style>
  <w:style w:type="paragraph" w:customStyle="1" w:styleId="xl253">
    <w:name w:val="xl253"/>
    <w:basedOn w:val="a0"/>
    <w:rsid w:val="00D5372F"/>
    <w:pPr>
      <w:pBdr>
        <w:left w:val="single" w:sz="4" w:space="0" w:color="auto"/>
        <w:bottom w:val="single" w:sz="4" w:space="0" w:color="auto"/>
        <w:right w:val="single" w:sz="4" w:space="0" w:color="auto"/>
      </w:pBdr>
      <w:shd w:val="clear" w:color="auto" w:fill="8EA9DB"/>
      <w:spacing w:before="100" w:beforeAutospacing="1" w:after="100" w:afterAutospacing="1"/>
    </w:pPr>
  </w:style>
  <w:style w:type="paragraph" w:customStyle="1" w:styleId="xl254">
    <w:name w:val="xl254"/>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5">
    <w:name w:val="xl255"/>
    <w:basedOn w:val="a0"/>
    <w:rsid w:val="00D5372F"/>
    <w:pPr>
      <w:pBdr>
        <w:left w:val="single" w:sz="4" w:space="0" w:color="auto"/>
        <w:right w:val="single" w:sz="4" w:space="0" w:color="auto"/>
      </w:pBdr>
      <w:spacing w:before="100" w:beforeAutospacing="1" w:after="100" w:afterAutospacing="1"/>
      <w:jc w:val="center"/>
    </w:pPr>
  </w:style>
  <w:style w:type="paragraph" w:customStyle="1" w:styleId="xl256">
    <w:name w:val="xl256"/>
    <w:basedOn w:val="a0"/>
    <w:rsid w:val="00D5372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7">
    <w:name w:val="xl257"/>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pPr>
  </w:style>
  <w:style w:type="paragraph" w:customStyle="1" w:styleId="xl258">
    <w:name w:val="xl258"/>
    <w:basedOn w:val="a0"/>
    <w:rsid w:val="00D5372F"/>
    <w:pPr>
      <w:pBdr>
        <w:left w:val="single" w:sz="4" w:space="0" w:color="auto"/>
        <w:right w:val="single" w:sz="4" w:space="0" w:color="auto"/>
      </w:pBdr>
      <w:shd w:val="clear" w:color="auto" w:fill="FCE4D6"/>
      <w:spacing w:before="100" w:beforeAutospacing="1" w:after="100" w:afterAutospacing="1"/>
      <w:jc w:val="center"/>
    </w:pPr>
  </w:style>
  <w:style w:type="paragraph" w:customStyle="1" w:styleId="xl259">
    <w:name w:val="xl259"/>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60">
    <w:name w:val="xl260"/>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61">
    <w:name w:val="xl261"/>
    <w:basedOn w:val="a0"/>
    <w:rsid w:val="00D5372F"/>
    <w:pPr>
      <w:pBdr>
        <w:top w:val="single" w:sz="4" w:space="0" w:color="auto"/>
        <w:left w:val="single" w:sz="4" w:space="0" w:color="auto"/>
        <w:right w:val="single" w:sz="4" w:space="0" w:color="auto"/>
      </w:pBdr>
      <w:spacing w:before="100" w:beforeAutospacing="1" w:after="100" w:afterAutospacing="1"/>
      <w:jc w:val="center"/>
    </w:pPr>
    <w:rPr>
      <w:color w:val="FF0000"/>
    </w:rPr>
  </w:style>
  <w:style w:type="paragraph" w:customStyle="1" w:styleId="xl262">
    <w:name w:val="xl262"/>
    <w:basedOn w:val="a0"/>
    <w:rsid w:val="00D5372F"/>
    <w:pPr>
      <w:pBdr>
        <w:left w:val="single" w:sz="4" w:space="0" w:color="auto"/>
        <w:right w:val="single" w:sz="4" w:space="0" w:color="auto"/>
      </w:pBdr>
      <w:spacing w:before="100" w:beforeAutospacing="1" w:after="100" w:afterAutospacing="1"/>
      <w:jc w:val="center"/>
    </w:pPr>
    <w:rPr>
      <w:color w:val="FF0000"/>
    </w:rPr>
  </w:style>
  <w:style w:type="paragraph" w:customStyle="1" w:styleId="xl263">
    <w:name w:val="xl263"/>
    <w:basedOn w:val="a0"/>
    <w:rsid w:val="00D5372F"/>
    <w:pPr>
      <w:pBdr>
        <w:left w:val="single" w:sz="4" w:space="0" w:color="auto"/>
        <w:right w:val="single" w:sz="4" w:space="0" w:color="auto"/>
      </w:pBdr>
      <w:spacing w:before="100" w:beforeAutospacing="1" w:after="100" w:afterAutospacing="1"/>
      <w:jc w:val="center"/>
    </w:pPr>
  </w:style>
  <w:style w:type="paragraph" w:customStyle="1" w:styleId="xl264">
    <w:name w:val="xl264"/>
    <w:basedOn w:val="a0"/>
    <w:rsid w:val="00D5372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65">
    <w:name w:val="xl265"/>
    <w:basedOn w:val="a0"/>
    <w:rsid w:val="00D5372F"/>
    <w:pPr>
      <w:pBdr>
        <w:top w:val="single" w:sz="4" w:space="0" w:color="auto"/>
        <w:left w:val="single" w:sz="4" w:space="0" w:color="auto"/>
        <w:right w:val="single" w:sz="4" w:space="0" w:color="auto"/>
      </w:pBdr>
      <w:shd w:val="clear" w:color="auto" w:fill="E2EFDA"/>
      <w:spacing w:before="100" w:beforeAutospacing="1" w:after="100" w:afterAutospacing="1"/>
      <w:jc w:val="center"/>
    </w:pPr>
  </w:style>
  <w:style w:type="paragraph" w:customStyle="1" w:styleId="xl266">
    <w:name w:val="xl266"/>
    <w:basedOn w:val="a0"/>
    <w:rsid w:val="00D5372F"/>
    <w:pPr>
      <w:pBdr>
        <w:left w:val="single" w:sz="4" w:space="0" w:color="auto"/>
        <w:right w:val="single" w:sz="4" w:space="0" w:color="auto"/>
      </w:pBdr>
      <w:shd w:val="clear" w:color="auto" w:fill="E2EFDA"/>
      <w:spacing w:before="100" w:beforeAutospacing="1" w:after="100" w:afterAutospacing="1"/>
      <w:jc w:val="center"/>
    </w:pPr>
  </w:style>
  <w:style w:type="paragraph" w:customStyle="1" w:styleId="xl267">
    <w:name w:val="xl267"/>
    <w:basedOn w:val="a0"/>
    <w:rsid w:val="00D5372F"/>
    <w:pPr>
      <w:pBdr>
        <w:left w:val="single" w:sz="4" w:space="0" w:color="auto"/>
        <w:bottom w:val="single" w:sz="4" w:space="0" w:color="auto"/>
        <w:right w:val="single" w:sz="4" w:space="0" w:color="auto"/>
      </w:pBdr>
      <w:shd w:val="clear" w:color="auto" w:fill="E2EFDA"/>
      <w:spacing w:before="100" w:beforeAutospacing="1" w:after="100" w:afterAutospacing="1"/>
      <w:jc w:val="center"/>
    </w:pPr>
  </w:style>
  <w:style w:type="paragraph" w:customStyle="1" w:styleId="xl268">
    <w:name w:val="xl268"/>
    <w:basedOn w:val="a0"/>
    <w:rsid w:val="00D5372F"/>
    <w:pPr>
      <w:pBdr>
        <w:top w:val="single" w:sz="4" w:space="0" w:color="auto"/>
        <w:left w:val="single" w:sz="4" w:space="0" w:color="auto"/>
        <w:right w:val="single" w:sz="4" w:space="0" w:color="auto"/>
      </w:pBdr>
      <w:shd w:val="clear" w:color="auto" w:fill="E2EFDA"/>
      <w:spacing w:before="100" w:beforeAutospacing="1" w:after="100" w:afterAutospacing="1"/>
      <w:jc w:val="center"/>
    </w:pPr>
  </w:style>
  <w:style w:type="paragraph" w:customStyle="1" w:styleId="xl269">
    <w:name w:val="xl269"/>
    <w:basedOn w:val="a0"/>
    <w:rsid w:val="00D5372F"/>
    <w:pPr>
      <w:pBdr>
        <w:left w:val="single" w:sz="4" w:space="0" w:color="auto"/>
        <w:right w:val="single" w:sz="4" w:space="0" w:color="auto"/>
      </w:pBdr>
      <w:shd w:val="clear" w:color="auto" w:fill="E2EFDA"/>
      <w:spacing w:before="100" w:beforeAutospacing="1" w:after="100" w:afterAutospacing="1"/>
      <w:jc w:val="center"/>
    </w:pPr>
  </w:style>
  <w:style w:type="table" w:customStyle="1" w:styleId="140">
    <w:name w:val="Сетка таблицы14"/>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u-fieldlabel-list">
    <w:name w:val="pgu-fieldlabel-list"/>
    <w:rsid w:val="00D5372F"/>
  </w:style>
  <w:style w:type="character" w:customStyle="1" w:styleId="1f2">
    <w:name w:val="Неразрешенное упоминание1"/>
    <w:uiPriority w:val="99"/>
    <w:semiHidden/>
    <w:unhideWhenUsed/>
    <w:rsid w:val="00D5372F"/>
    <w:rPr>
      <w:color w:val="605E5C"/>
      <w:shd w:val="clear" w:color="auto" w:fill="E1DFDD"/>
    </w:rPr>
  </w:style>
  <w:style w:type="character" w:customStyle="1" w:styleId="2f3">
    <w:name w:val="Неразрешенное упоминание2"/>
    <w:uiPriority w:val="99"/>
    <w:semiHidden/>
    <w:unhideWhenUsed/>
    <w:rsid w:val="00D5372F"/>
    <w:rPr>
      <w:color w:val="605E5C"/>
      <w:shd w:val="clear" w:color="auto" w:fill="E1DFDD"/>
    </w:rPr>
  </w:style>
  <w:style w:type="character" w:customStyle="1" w:styleId="3c">
    <w:name w:val="Неразрешенное упоминание3"/>
    <w:uiPriority w:val="99"/>
    <w:semiHidden/>
    <w:unhideWhenUsed/>
    <w:rsid w:val="00D5372F"/>
    <w:rPr>
      <w:color w:val="605E5C"/>
      <w:shd w:val="clear" w:color="auto" w:fill="E1DFDD"/>
    </w:rPr>
  </w:style>
  <w:style w:type="table" w:customStyle="1" w:styleId="TableNormal2">
    <w:name w:val="Table Normal2"/>
    <w:rsid w:val="00D5372F"/>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rsid w:val="00D5372F"/>
    <w:pPr>
      <w:spacing w:before="100" w:beforeAutospacing="1" w:after="100" w:afterAutospacing="1"/>
    </w:pPr>
  </w:style>
  <w:style w:type="character" w:styleId="affff9">
    <w:name w:val="Placeholder Text"/>
    <w:basedOn w:val="a1"/>
    <w:uiPriority w:val="99"/>
    <w:semiHidden/>
    <w:rsid w:val="006043D4"/>
    <w:rPr>
      <w:color w:val="808080"/>
    </w:rPr>
  </w:style>
  <w:style w:type="paragraph" w:customStyle="1" w:styleId="cxspfirstmailrucssattributepostfix">
    <w:name w:val="cxspfirst_mailru_css_attribute_postfix"/>
    <w:basedOn w:val="a0"/>
    <w:rsid w:val="006043D4"/>
    <w:pPr>
      <w:spacing w:before="100" w:beforeAutospacing="1" w:after="100" w:afterAutospacing="1"/>
    </w:pPr>
  </w:style>
  <w:style w:type="paragraph" w:customStyle="1" w:styleId="cxspmiddlemailrucssattributepostfix">
    <w:name w:val="cxspmiddle_mailru_css_attribute_postfix"/>
    <w:basedOn w:val="a0"/>
    <w:rsid w:val="006043D4"/>
    <w:pPr>
      <w:spacing w:before="100" w:beforeAutospacing="1" w:after="100" w:afterAutospacing="1"/>
    </w:pPr>
  </w:style>
  <w:style w:type="paragraph" w:customStyle="1" w:styleId="affffa">
    <w:name w:val="Абзац списка;ТЗ список;Абзац списка нумерованный"/>
    <w:basedOn w:val="a0"/>
    <w:link w:val="affffb"/>
    <w:rsid w:val="006C4870"/>
    <w:pPr>
      <w:ind w:left="708"/>
    </w:pPr>
    <w:rPr>
      <w:sz w:val="20"/>
      <w:szCs w:val="20"/>
      <w:lang w:eastAsia="zh-CN"/>
    </w:rPr>
  </w:style>
  <w:style w:type="character" w:customStyle="1" w:styleId="affffb">
    <w:name w:val="Абзац списка Знак;ТЗ список Знак;Абзац списка нумерованный Знак"/>
    <w:link w:val="affffa"/>
    <w:rsid w:val="006C4870"/>
    <w:rPr>
      <w:rFonts w:ascii="Times New Roman" w:eastAsia="Times New Roman" w:hAnsi="Times New Roman" w:cs="Times New Roman"/>
      <w:sz w:val="20"/>
      <w:szCs w:val="20"/>
      <w:lang w:eastAsia="zh-CN"/>
    </w:rPr>
  </w:style>
  <w:style w:type="paragraph" w:customStyle="1" w:styleId="affffc">
    <w:name w:val="Заголовок"/>
    <w:basedOn w:val="a0"/>
    <w:next w:val="a0"/>
    <w:link w:val="affffd"/>
    <w:rsid w:val="006C4870"/>
    <w:pPr>
      <w:spacing w:before="240" w:after="60"/>
      <w:jc w:val="center"/>
      <w:outlineLvl w:val="0"/>
    </w:pPr>
    <w:rPr>
      <w:rFonts w:ascii="Calibri Light" w:hAnsi="Calibri Light"/>
      <w:b/>
      <w:bCs/>
      <w:sz w:val="32"/>
      <w:szCs w:val="32"/>
      <w:lang w:eastAsia="zh-CN"/>
    </w:rPr>
  </w:style>
  <w:style w:type="character" w:customStyle="1" w:styleId="affffd">
    <w:name w:val="Заголовок Знак"/>
    <w:link w:val="affffc"/>
    <w:rsid w:val="006C4870"/>
    <w:rPr>
      <w:rFonts w:ascii="Calibri Light" w:eastAsia="Times New Roman" w:hAnsi="Calibri Light" w:cs="Times New Roman"/>
      <w:b/>
      <w:bCs/>
      <w:sz w:val="32"/>
      <w:szCs w:val="32"/>
      <w:lang w:eastAsia="zh-CN"/>
    </w:rPr>
  </w:style>
  <w:style w:type="paragraph" w:styleId="affffe">
    <w:name w:val="Plain Text"/>
    <w:basedOn w:val="a0"/>
    <w:link w:val="afffff"/>
    <w:rsid w:val="004C7D01"/>
    <w:rPr>
      <w:rFonts w:ascii="Courier New" w:hAnsi="Courier New" w:cs="Courier New"/>
      <w:sz w:val="20"/>
      <w:szCs w:val="20"/>
    </w:rPr>
  </w:style>
  <w:style w:type="character" w:customStyle="1" w:styleId="afffff">
    <w:name w:val="Текст Знак"/>
    <w:basedOn w:val="a1"/>
    <w:link w:val="affffe"/>
    <w:rsid w:val="004C7D01"/>
    <w:rPr>
      <w:rFonts w:ascii="Courier New" w:eastAsia="Times New Roman" w:hAnsi="Courier New" w:cs="Courier New"/>
      <w:sz w:val="20"/>
      <w:szCs w:val="20"/>
      <w:lang w:eastAsia="ru-RU"/>
    </w:rPr>
  </w:style>
  <w:style w:type="character" w:customStyle="1" w:styleId="s2">
    <w:name w:val="s2"/>
    <w:basedOn w:val="a1"/>
    <w:uiPriority w:val="99"/>
    <w:rsid w:val="004C7D01"/>
  </w:style>
  <w:style w:type="paragraph" w:customStyle="1" w:styleId="214">
    <w:name w:val="Основной текст с отступом 21"/>
    <w:basedOn w:val="a0"/>
    <w:rsid w:val="004C7D01"/>
    <w:pPr>
      <w:suppressAutoHyphens/>
      <w:ind w:firstLine="708"/>
      <w:jc w:val="both"/>
    </w:pPr>
    <w:rPr>
      <w:sz w:val="28"/>
      <w:szCs w:val="28"/>
    </w:rPr>
  </w:style>
  <w:style w:type="paragraph" w:customStyle="1" w:styleId="2f4">
    <w:name w:val="Знак2"/>
    <w:basedOn w:val="a0"/>
    <w:rsid w:val="004C7D01"/>
    <w:pPr>
      <w:spacing w:after="160" w:line="240" w:lineRule="exact"/>
    </w:pPr>
    <w:rPr>
      <w:rFonts w:ascii="Verdana" w:hAnsi="Verdana" w:cs="Verdana"/>
      <w:sz w:val="20"/>
      <w:szCs w:val="20"/>
      <w:lang w:val="en-US" w:eastAsia="en-US"/>
    </w:rPr>
  </w:style>
  <w:style w:type="paragraph" w:customStyle="1" w:styleId="text">
    <w:name w:val="text"/>
    <w:basedOn w:val="a0"/>
    <w:rsid w:val="004C7D01"/>
    <w:pPr>
      <w:spacing w:before="100" w:beforeAutospacing="1" w:after="100" w:afterAutospacing="1"/>
    </w:pPr>
  </w:style>
  <w:style w:type="paragraph" w:customStyle="1" w:styleId="1f3">
    <w:name w:val="Обычный1"/>
    <w:rsid w:val="004C7D0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0"/>
    <w:link w:val="Bodytext2"/>
    <w:rsid w:val="004C7D01"/>
    <w:pPr>
      <w:widowControl w:val="0"/>
      <w:shd w:val="clear" w:color="auto" w:fill="FFFFFF"/>
      <w:spacing w:before="420" w:line="226" w:lineRule="exact"/>
    </w:pPr>
    <w:rPr>
      <w:sz w:val="20"/>
      <w:szCs w:val="20"/>
      <w:lang w:eastAsia="en-US"/>
    </w:rPr>
  </w:style>
  <w:style w:type="character" w:customStyle="1" w:styleId="af">
    <w:name w:val="Без интервала Знак"/>
    <w:link w:val="ae"/>
    <w:uiPriority w:val="1"/>
    <w:locked/>
    <w:rsid w:val="004C7D01"/>
    <w:rPr>
      <w:rFonts w:ascii="Times New Roman" w:eastAsia="Times New Roman" w:hAnsi="Times New Roman" w:cs="Times New Roman"/>
      <w:sz w:val="20"/>
      <w:szCs w:val="20"/>
      <w:lang w:eastAsia="ru-RU"/>
    </w:rPr>
  </w:style>
  <w:style w:type="paragraph" w:customStyle="1" w:styleId="rel">
    <w:name w:val="rel"/>
    <w:basedOn w:val="a0"/>
    <w:rsid w:val="004C7D01"/>
    <w:pPr>
      <w:suppressAutoHyphens/>
    </w:pPr>
    <w:rPr>
      <w:rFonts w:ascii="Verdana" w:hAnsi="Verdana" w:cs="Verdana"/>
      <w:color w:val="333333"/>
      <w:sz w:val="20"/>
      <w:szCs w:val="20"/>
      <w:lang w:eastAsia="ar-SA"/>
    </w:rPr>
  </w:style>
  <w:style w:type="character" w:customStyle="1" w:styleId="copytarget">
    <w:name w:val="copy_target"/>
    <w:rsid w:val="004C7D01"/>
  </w:style>
  <w:style w:type="paragraph" w:customStyle="1" w:styleId="afffff0">
    <w:name w:val="_Табл_Заголовок"/>
    <w:qFormat/>
    <w:rsid w:val="008945F4"/>
    <w:pPr>
      <w:spacing w:after="0" w:line="240" w:lineRule="auto"/>
      <w:jc w:val="center"/>
    </w:pPr>
    <w:rPr>
      <w:rFonts w:ascii="Arial" w:eastAsia="Times New Roman" w:hAnsi="Arial" w:cs="Times New Roman"/>
      <w:spacing w:val="-2"/>
      <w:szCs w:val="18"/>
      <w:lang w:eastAsia="ru-RU"/>
    </w:rPr>
  </w:style>
  <w:style w:type="paragraph" w:customStyle="1" w:styleId="afffff1">
    <w:name w:val="_Табл_Текст"/>
    <w:link w:val="afffff2"/>
    <w:rsid w:val="008945F4"/>
    <w:pPr>
      <w:spacing w:before="80" w:after="40" w:line="220" w:lineRule="exact"/>
      <w:ind w:left="28" w:right="28"/>
      <w:jc w:val="both"/>
    </w:pPr>
    <w:rPr>
      <w:rFonts w:ascii="Arial" w:eastAsia="Times New Roman" w:hAnsi="Arial" w:cs="Times New Roman"/>
      <w:spacing w:val="-2"/>
      <w:szCs w:val="18"/>
      <w:lang w:eastAsia="ru-RU"/>
    </w:rPr>
  </w:style>
  <w:style w:type="character" w:customStyle="1" w:styleId="afffff2">
    <w:name w:val="_Табл_Текст Знак"/>
    <w:link w:val="afffff1"/>
    <w:rsid w:val="008945F4"/>
    <w:rPr>
      <w:rFonts w:ascii="Arial" w:eastAsia="Times New Roman" w:hAnsi="Arial" w:cs="Times New Roman"/>
      <w:spacing w:val="-2"/>
      <w:szCs w:val="18"/>
      <w:lang w:eastAsia="ru-RU"/>
    </w:rPr>
  </w:style>
  <w:style w:type="paragraph" w:customStyle="1" w:styleId="3d">
    <w:name w:val="Без интервала3"/>
    <w:rsid w:val="00B225C1"/>
    <w:pPr>
      <w:spacing w:after="0" w:line="240" w:lineRule="auto"/>
    </w:pPr>
    <w:rPr>
      <w:rFonts w:ascii="Calibri" w:eastAsia="Times New Roman" w:hAnsi="Calibri" w:cs="Times New Roman"/>
    </w:rPr>
  </w:style>
  <w:style w:type="character" w:customStyle="1" w:styleId="47">
    <w:name w:val="Основной текст (4)_"/>
    <w:uiPriority w:val="99"/>
    <w:locked/>
    <w:rsid w:val="005A5612"/>
    <w:rPr>
      <w:sz w:val="23"/>
      <w:szCs w:val="23"/>
      <w:shd w:val="clear" w:color="auto" w:fill="FFFFFF"/>
    </w:rPr>
  </w:style>
  <w:style w:type="paragraph" w:customStyle="1" w:styleId="2f5">
    <w:name w:val="Основной текст2"/>
    <w:basedOn w:val="a0"/>
    <w:rsid w:val="006B112B"/>
    <w:pPr>
      <w:shd w:val="clear" w:color="auto" w:fill="FFFFFF"/>
      <w:spacing w:line="0" w:lineRule="atLeast"/>
    </w:pPr>
    <w:rPr>
      <w:color w:val="000000"/>
      <w:spacing w:val="10"/>
      <w:sz w:val="23"/>
      <w:szCs w:val="23"/>
    </w:rPr>
  </w:style>
  <w:style w:type="character" w:customStyle="1" w:styleId="afffff3">
    <w:name w:val="Оглавление_"/>
    <w:link w:val="afffff4"/>
    <w:rsid w:val="006B112B"/>
    <w:rPr>
      <w:sz w:val="26"/>
      <w:szCs w:val="26"/>
      <w:shd w:val="clear" w:color="auto" w:fill="FFFFFF"/>
    </w:rPr>
  </w:style>
  <w:style w:type="character" w:customStyle="1" w:styleId="2pt">
    <w:name w:val="Оглавление + Интервал 2 pt"/>
    <w:rsid w:val="006B112B"/>
    <w:rPr>
      <w:spacing w:val="40"/>
      <w:sz w:val="26"/>
      <w:szCs w:val="26"/>
      <w:shd w:val="clear" w:color="auto" w:fill="FFFFFF"/>
    </w:rPr>
  </w:style>
  <w:style w:type="paragraph" w:customStyle="1" w:styleId="afffff4">
    <w:name w:val="Оглавление"/>
    <w:basedOn w:val="a0"/>
    <w:link w:val="afffff3"/>
    <w:rsid w:val="006B112B"/>
    <w:pPr>
      <w:shd w:val="clear" w:color="auto" w:fill="FFFFFF"/>
      <w:spacing w:line="324" w:lineRule="exact"/>
      <w:ind w:firstLine="580"/>
      <w:jc w:val="both"/>
    </w:pPr>
    <w:rPr>
      <w:rFonts w:asciiTheme="minorHAnsi" w:eastAsiaTheme="minorHAnsi" w:hAnsiTheme="minorHAnsi" w:cstheme="minorBidi"/>
      <w:sz w:val="26"/>
      <w:szCs w:val="26"/>
      <w:lang w:eastAsia="en-US"/>
    </w:rPr>
  </w:style>
  <w:style w:type="character" w:customStyle="1" w:styleId="2125pt0pt">
    <w:name w:val="Основной текст (2) + 12;5 pt;Интервал 0 pt"/>
    <w:rsid w:val="006B112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ConsPlusTitle1">
    <w:name w:val="ConsPlusTitle1"/>
    <w:link w:val="ConsPlusTitle"/>
    <w:locked/>
    <w:rsid w:val="007660F3"/>
    <w:rPr>
      <w:rFonts w:ascii="Calibri" w:eastAsia="Times New Roman" w:hAnsi="Calibri" w:cs="Calibri"/>
      <w:b/>
      <w:szCs w:val="20"/>
      <w:lang w:eastAsia="ru-RU"/>
    </w:rPr>
  </w:style>
  <w:style w:type="character" w:customStyle="1" w:styleId="ConsPlusNormal1">
    <w:name w:val="ConsPlusNormal1"/>
    <w:locked/>
    <w:rsid w:val="00FB27D8"/>
    <w:rPr>
      <w:rFonts w:ascii="Times New Roman" w:hAnsi="Times New Roman"/>
      <w:sz w:val="22"/>
      <w:lang w:eastAsia="ru-RU" w:bidi="ar-SA"/>
    </w:rPr>
  </w:style>
  <w:style w:type="table" w:customStyle="1" w:styleId="150">
    <w:name w:val="Сетка таблицы15"/>
    <w:basedOn w:val="a2"/>
    <w:next w:val="af2"/>
    <w:uiPriority w:val="59"/>
    <w:rsid w:val="00FB2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BB0E62"/>
    <w:rPr>
      <w:rFonts w:ascii="Times New Roman" w:hAnsi="Times New Roman" w:cs="Times New Roman" w:hint="default"/>
      <w:sz w:val="26"/>
      <w:szCs w:val="26"/>
    </w:rPr>
  </w:style>
  <w:style w:type="paragraph" w:styleId="3e">
    <w:name w:val="Body Text 3"/>
    <w:basedOn w:val="a0"/>
    <w:link w:val="3f"/>
    <w:rsid w:val="00BB0E62"/>
    <w:pPr>
      <w:spacing w:after="120"/>
    </w:pPr>
    <w:rPr>
      <w:sz w:val="16"/>
      <w:szCs w:val="16"/>
      <w:lang w:val="x-none" w:eastAsia="x-none"/>
    </w:rPr>
  </w:style>
  <w:style w:type="character" w:customStyle="1" w:styleId="3f">
    <w:name w:val="Основной текст 3 Знак"/>
    <w:basedOn w:val="a1"/>
    <w:link w:val="3e"/>
    <w:rsid w:val="00BB0E62"/>
    <w:rPr>
      <w:rFonts w:ascii="Times New Roman" w:eastAsia="Times New Roman" w:hAnsi="Times New Roman"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1AF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511A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563B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qFormat/>
    <w:rsid w:val="00510AB6"/>
    <w:pPr>
      <w:keepNext/>
      <w:keepLines/>
      <w:spacing w:before="40"/>
      <w:outlineLvl w:val="2"/>
    </w:pPr>
    <w:rPr>
      <w:rFonts w:ascii="Calibri Light" w:hAnsi="Calibri Light"/>
      <w:color w:val="1F4D78"/>
      <w:lang w:val="x-none" w:eastAsia="x-none"/>
    </w:rPr>
  </w:style>
  <w:style w:type="paragraph" w:styleId="4">
    <w:name w:val="heading 4"/>
    <w:basedOn w:val="a0"/>
    <w:next w:val="a0"/>
    <w:link w:val="40"/>
    <w:qFormat/>
    <w:rsid w:val="00510AB6"/>
    <w:pPr>
      <w:keepNext/>
      <w:keepLines/>
      <w:spacing w:before="40"/>
      <w:outlineLvl w:val="3"/>
    </w:pPr>
    <w:rPr>
      <w:rFonts w:ascii="Calibri Light" w:hAnsi="Calibri Light"/>
      <w:i/>
      <w:iCs/>
      <w:color w:val="2E74B5"/>
      <w:lang w:val="x-none" w:eastAsia="x-none"/>
    </w:rPr>
  </w:style>
  <w:style w:type="paragraph" w:styleId="5">
    <w:name w:val="heading 5"/>
    <w:basedOn w:val="a0"/>
    <w:next w:val="a0"/>
    <w:link w:val="50"/>
    <w:qFormat/>
    <w:rsid w:val="00510AB6"/>
    <w:pPr>
      <w:keepNext/>
      <w:spacing w:line="240" w:lineRule="exact"/>
      <w:outlineLvl w:val="4"/>
    </w:pPr>
    <w:rPr>
      <w:lang w:val="x-none" w:eastAsia="x-none"/>
    </w:rPr>
  </w:style>
  <w:style w:type="paragraph" w:styleId="6">
    <w:name w:val="heading 6"/>
    <w:basedOn w:val="a0"/>
    <w:next w:val="a0"/>
    <w:link w:val="60"/>
    <w:qFormat/>
    <w:rsid w:val="00510AB6"/>
    <w:pPr>
      <w:keepNext/>
      <w:spacing w:before="240" w:line="240" w:lineRule="exact"/>
      <w:jc w:val="both"/>
      <w:outlineLvl w:val="5"/>
    </w:pPr>
    <w:rPr>
      <w:sz w:val="28"/>
      <w:szCs w:val="28"/>
      <w:lang w:val="x-none" w:eastAsia="x-none"/>
    </w:rPr>
  </w:style>
  <w:style w:type="paragraph" w:styleId="7">
    <w:name w:val="heading 7"/>
    <w:basedOn w:val="a0"/>
    <w:next w:val="a0"/>
    <w:link w:val="70"/>
    <w:uiPriority w:val="9"/>
    <w:qFormat/>
    <w:rsid w:val="00510AB6"/>
    <w:pPr>
      <w:keepNext/>
      <w:spacing w:after="120"/>
      <w:jc w:val="center"/>
      <w:outlineLvl w:val="6"/>
    </w:pPr>
    <w:rPr>
      <w:rFonts w:ascii="Arial" w:hAnsi="Arial"/>
      <w:b/>
      <w:bCs/>
      <w:lang w:val="x-none" w:eastAsia="x-none"/>
    </w:rPr>
  </w:style>
  <w:style w:type="paragraph" w:styleId="8">
    <w:name w:val="heading 8"/>
    <w:basedOn w:val="a0"/>
    <w:next w:val="a0"/>
    <w:link w:val="80"/>
    <w:uiPriority w:val="9"/>
    <w:qFormat/>
    <w:rsid w:val="00510AB6"/>
    <w:pPr>
      <w:keepNext/>
      <w:keepLines/>
      <w:spacing w:before="200"/>
      <w:outlineLvl w:val="7"/>
    </w:pPr>
    <w:rPr>
      <w:rFonts w:ascii="Calibri Light" w:hAnsi="Calibri Light"/>
      <w:color w:val="404040"/>
      <w:sz w:val="20"/>
      <w:szCs w:val="20"/>
      <w:lang w:val="x-none" w:eastAsia="x-none"/>
    </w:rPr>
  </w:style>
  <w:style w:type="paragraph" w:styleId="9">
    <w:name w:val="heading 9"/>
    <w:basedOn w:val="a0"/>
    <w:next w:val="a0"/>
    <w:link w:val="90"/>
    <w:uiPriority w:val="9"/>
    <w:qFormat/>
    <w:rsid w:val="00510AB6"/>
    <w:pPr>
      <w:keepNext/>
      <w:jc w:val="right"/>
      <w:outlineLvl w:val="8"/>
    </w:pPr>
    <w:rPr>
      <w:sz w:val="28"/>
      <w:szCs w:val="28"/>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511A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1"/>
    <w:link w:val="1"/>
    <w:uiPriority w:val="9"/>
    <w:rsid w:val="00511AF4"/>
    <w:rPr>
      <w:rFonts w:asciiTheme="majorHAnsi" w:eastAsiaTheme="majorEastAsia" w:hAnsiTheme="majorHAnsi" w:cstheme="majorBidi"/>
      <w:b/>
      <w:bCs/>
      <w:color w:val="365F91" w:themeColor="accent1" w:themeShade="BF"/>
      <w:sz w:val="28"/>
      <w:szCs w:val="28"/>
      <w:lang w:eastAsia="ru-RU"/>
    </w:rPr>
  </w:style>
  <w:style w:type="paragraph" w:styleId="a4">
    <w:name w:val="Normal (Web)"/>
    <w:aliases w:val="Обычный (Web)"/>
    <w:basedOn w:val="a0"/>
    <w:link w:val="a5"/>
    <w:uiPriority w:val="99"/>
    <w:unhideWhenUsed/>
    <w:rsid w:val="00511AF4"/>
    <w:pPr>
      <w:spacing w:before="100" w:beforeAutospacing="1" w:after="100" w:afterAutospacing="1"/>
    </w:pPr>
  </w:style>
  <w:style w:type="paragraph" w:customStyle="1" w:styleId="ConsPlusTitle">
    <w:name w:val="ConsPlusTitle"/>
    <w:link w:val="ConsPlusTitle1"/>
    <w:rsid w:val="00511AF4"/>
    <w:pPr>
      <w:widowControl w:val="0"/>
      <w:autoSpaceDE w:val="0"/>
      <w:autoSpaceDN w:val="0"/>
      <w:spacing w:after="0" w:line="240" w:lineRule="auto"/>
    </w:pPr>
    <w:rPr>
      <w:rFonts w:ascii="Calibri" w:eastAsia="Times New Roman" w:hAnsi="Calibri" w:cs="Calibri"/>
      <w:b/>
      <w:szCs w:val="20"/>
      <w:lang w:eastAsia="ru-RU"/>
    </w:rPr>
  </w:style>
  <w:style w:type="character" w:customStyle="1" w:styleId="51">
    <w:name w:val="Основной текст (5)_"/>
    <w:basedOn w:val="a1"/>
    <w:link w:val="52"/>
    <w:uiPriority w:val="99"/>
    <w:locked/>
    <w:rsid w:val="00511AF4"/>
    <w:rPr>
      <w:sz w:val="24"/>
      <w:szCs w:val="24"/>
      <w:shd w:val="clear" w:color="auto" w:fill="FFFFFF"/>
    </w:rPr>
  </w:style>
  <w:style w:type="paragraph" w:customStyle="1" w:styleId="52">
    <w:name w:val="Основной текст (5)"/>
    <w:basedOn w:val="a0"/>
    <w:link w:val="51"/>
    <w:uiPriority w:val="99"/>
    <w:rsid w:val="00511AF4"/>
    <w:pPr>
      <w:shd w:val="clear" w:color="auto" w:fill="FFFFFF"/>
      <w:spacing w:after="300" w:line="274" w:lineRule="exact"/>
      <w:jc w:val="center"/>
    </w:pPr>
    <w:rPr>
      <w:rFonts w:asciiTheme="minorHAnsi" w:eastAsiaTheme="minorHAnsi" w:hAnsiTheme="minorHAnsi" w:cstheme="minorBidi"/>
      <w:lang w:eastAsia="en-US"/>
    </w:rPr>
  </w:style>
  <w:style w:type="paragraph" w:customStyle="1" w:styleId="Standard">
    <w:name w:val="Standard"/>
    <w:rsid w:val="00511AF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6">
    <w:name w:val="List Paragraph"/>
    <w:basedOn w:val="a0"/>
    <w:link w:val="a7"/>
    <w:uiPriority w:val="34"/>
    <w:qFormat/>
    <w:rsid w:val="00790E14"/>
    <w:pPr>
      <w:spacing w:after="200" w:line="276" w:lineRule="auto"/>
      <w:ind w:left="720"/>
      <w:contextualSpacing/>
    </w:pPr>
    <w:rPr>
      <w:rFonts w:asciiTheme="minorHAnsi" w:eastAsiaTheme="minorEastAsia" w:hAnsiTheme="minorHAnsi" w:cstheme="minorBidi"/>
      <w:sz w:val="22"/>
      <w:szCs w:val="22"/>
    </w:rPr>
  </w:style>
  <w:style w:type="numbering" w:customStyle="1" w:styleId="11">
    <w:name w:val="Нет списка1"/>
    <w:next w:val="a3"/>
    <w:uiPriority w:val="99"/>
    <w:semiHidden/>
    <w:unhideWhenUsed/>
    <w:rsid w:val="00790E14"/>
  </w:style>
  <w:style w:type="character" w:styleId="a8">
    <w:name w:val="Hyperlink"/>
    <w:basedOn w:val="a1"/>
    <w:uiPriority w:val="99"/>
    <w:unhideWhenUsed/>
    <w:rsid w:val="00790E14"/>
    <w:rPr>
      <w:color w:val="0000FF"/>
      <w:u w:val="single"/>
    </w:rPr>
  </w:style>
  <w:style w:type="character" w:styleId="a9">
    <w:name w:val="FollowedHyperlink"/>
    <w:basedOn w:val="a1"/>
    <w:uiPriority w:val="99"/>
    <w:unhideWhenUsed/>
    <w:rsid w:val="00790E14"/>
    <w:rPr>
      <w:color w:val="800080"/>
      <w:u w:val="single"/>
    </w:rPr>
  </w:style>
  <w:style w:type="paragraph" w:customStyle="1" w:styleId="font0">
    <w:name w:val="font0"/>
    <w:basedOn w:val="a0"/>
    <w:rsid w:val="00790E14"/>
    <w:pPr>
      <w:spacing w:before="100" w:beforeAutospacing="1" w:after="100" w:afterAutospacing="1"/>
    </w:pPr>
    <w:rPr>
      <w:rFonts w:ascii="Arial" w:hAnsi="Arial" w:cs="Arial"/>
      <w:sz w:val="20"/>
      <w:szCs w:val="20"/>
    </w:rPr>
  </w:style>
  <w:style w:type="paragraph" w:customStyle="1" w:styleId="font5">
    <w:name w:val="font5"/>
    <w:basedOn w:val="a0"/>
    <w:rsid w:val="00790E14"/>
    <w:pPr>
      <w:spacing w:before="100" w:beforeAutospacing="1" w:after="100" w:afterAutospacing="1"/>
    </w:pPr>
  </w:style>
  <w:style w:type="paragraph" w:customStyle="1" w:styleId="font6">
    <w:name w:val="font6"/>
    <w:basedOn w:val="a0"/>
    <w:rsid w:val="00790E14"/>
    <w:pPr>
      <w:spacing w:before="100" w:beforeAutospacing="1" w:after="100" w:afterAutospacing="1"/>
    </w:pPr>
    <w:rPr>
      <w:b/>
      <w:bCs/>
    </w:rPr>
  </w:style>
  <w:style w:type="paragraph" w:customStyle="1" w:styleId="font7">
    <w:name w:val="font7"/>
    <w:basedOn w:val="a0"/>
    <w:rsid w:val="00790E14"/>
    <w:pPr>
      <w:spacing w:before="100" w:beforeAutospacing="1" w:after="100" w:afterAutospacing="1"/>
    </w:pPr>
    <w:rPr>
      <w:color w:val="000000"/>
    </w:rPr>
  </w:style>
  <w:style w:type="paragraph" w:customStyle="1" w:styleId="font8">
    <w:name w:val="font8"/>
    <w:basedOn w:val="a0"/>
    <w:rsid w:val="00790E14"/>
    <w:pPr>
      <w:spacing w:before="100" w:beforeAutospacing="1" w:after="100" w:afterAutospacing="1"/>
    </w:pPr>
    <w:rPr>
      <w:rFonts w:ascii="Tahoma" w:hAnsi="Tahoma" w:cs="Tahoma"/>
      <w:b/>
      <w:bCs/>
      <w:color w:val="000000"/>
      <w:sz w:val="16"/>
      <w:szCs w:val="16"/>
    </w:rPr>
  </w:style>
  <w:style w:type="paragraph" w:customStyle="1" w:styleId="font9">
    <w:name w:val="font9"/>
    <w:basedOn w:val="a0"/>
    <w:rsid w:val="00790E14"/>
    <w:pPr>
      <w:spacing w:before="100" w:beforeAutospacing="1" w:after="100" w:afterAutospacing="1"/>
    </w:pPr>
    <w:rPr>
      <w:rFonts w:ascii="Tahoma" w:hAnsi="Tahoma" w:cs="Tahoma"/>
      <w:color w:val="000000"/>
      <w:sz w:val="16"/>
      <w:szCs w:val="16"/>
    </w:rPr>
  </w:style>
  <w:style w:type="paragraph" w:customStyle="1" w:styleId="font10">
    <w:name w:val="font10"/>
    <w:basedOn w:val="a0"/>
    <w:rsid w:val="00790E14"/>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790E14"/>
    <w:pPr>
      <w:spacing w:before="100" w:beforeAutospacing="1" w:after="100" w:afterAutospacing="1"/>
    </w:pPr>
    <w:rPr>
      <w:rFonts w:ascii="Tahoma" w:hAnsi="Tahoma" w:cs="Tahoma"/>
      <w:color w:val="000000"/>
      <w:sz w:val="16"/>
      <w:szCs w:val="16"/>
    </w:rPr>
  </w:style>
  <w:style w:type="paragraph" w:customStyle="1" w:styleId="font12">
    <w:name w:val="font12"/>
    <w:basedOn w:val="a0"/>
    <w:rsid w:val="00790E14"/>
    <w:pPr>
      <w:spacing w:before="100" w:beforeAutospacing="1" w:after="100" w:afterAutospacing="1"/>
    </w:pPr>
    <w:rPr>
      <w:rFonts w:ascii="Tahoma" w:hAnsi="Tahoma" w:cs="Tahoma"/>
      <w:b/>
      <w:bCs/>
      <w:color w:val="000000"/>
      <w:sz w:val="16"/>
      <w:szCs w:val="16"/>
    </w:rPr>
  </w:style>
  <w:style w:type="paragraph" w:customStyle="1" w:styleId="font13">
    <w:name w:val="font13"/>
    <w:basedOn w:val="a0"/>
    <w:rsid w:val="00790E14"/>
    <w:pPr>
      <w:spacing w:before="100" w:beforeAutospacing="1" w:after="100" w:afterAutospacing="1"/>
    </w:pPr>
    <w:rPr>
      <w:rFonts w:ascii="Tahoma" w:hAnsi="Tahoma" w:cs="Tahoma"/>
      <w:color w:val="000000"/>
      <w:sz w:val="16"/>
      <w:szCs w:val="16"/>
    </w:rPr>
  </w:style>
  <w:style w:type="paragraph" w:customStyle="1" w:styleId="font14">
    <w:name w:val="font14"/>
    <w:basedOn w:val="a0"/>
    <w:rsid w:val="00790E14"/>
    <w:pPr>
      <w:spacing w:before="100" w:beforeAutospacing="1" w:after="100" w:afterAutospacing="1"/>
    </w:pPr>
    <w:rPr>
      <w:rFonts w:ascii="Tahoma" w:hAnsi="Tahoma" w:cs="Tahoma"/>
      <w:b/>
      <w:bCs/>
      <w:color w:val="000000"/>
      <w:sz w:val="16"/>
      <w:szCs w:val="16"/>
    </w:rPr>
  </w:style>
  <w:style w:type="paragraph" w:customStyle="1" w:styleId="font15">
    <w:name w:val="font15"/>
    <w:basedOn w:val="a0"/>
    <w:rsid w:val="00790E14"/>
    <w:pPr>
      <w:spacing w:before="100" w:beforeAutospacing="1" w:after="100" w:afterAutospacing="1"/>
    </w:pPr>
    <w:rPr>
      <w:rFonts w:ascii="Tahoma" w:hAnsi="Tahoma" w:cs="Tahoma"/>
      <w:color w:val="000000"/>
      <w:sz w:val="18"/>
      <w:szCs w:val="18"/>
    </w:rPr>
  </w:style>
  <w:style w:type="paragraph" w:customStyle="1" w:styleId="font16">
    <w:name w:val="font16"/>
    <w:basedOn w:val="a0"/>
    <w:rsid w:val="00790E14"/>
    <w:pPr>
      <w:spacing w:before="100" w:beforeAutospacing="1" w:after="100" w:afterAutospacing="1"/>
    </w:pPr>
    <w:rPr>
      <w:rFonts w:ascii="Tahoma" w:hAnsi="Tahoma" w:cs="Tahoma"/>
      <w:b/>
      <w:bCs/>
      <w:color w:val="000000"/>
      <w:sz w:val="18"/>
      <w:szCs w:val="18"/>
    </w:rPr>
  </w:style>
  <w:style w:type="paragraph" w:customStyle="1" w:styleId="font17">
    <w:name w:val="font17"/>
    <w:basedOn w:val="a0"/>
    <w:rsid w:val="00790E14"/>
    <w:pPr>
      <w:spacing w:before="100" w:beforeAutospacing="1" w:after="100" w:afterAutospacing="1"/>
    </w:pPr>
    <w:rPr>
      <w:rFonts w:ascii="Tahoma" w:hAnsi="Tahoma" w:cs="Tahoma"/>
      <w:color w:val="000000"/>
      <w:sz w:val="18"/>
      <w:szCs w:val="18"/>
    </w:rPr>
  </w:style>
  <w:style w:type="paragraph" w:customStyle="1" w:styleId="font18">
    <w:name w:val="font18"/>
    <w:basedOn w:val="a0"/>
    <w:rsid w:val="00790E14"/>
    <w:pPr>
      <w:spacing w:before="100" w:beforeAutospacing="1" w:after="100" w:afterAutospacing="1"/>
    </w:pPr>
    <w:rPr>
      <w:rFonts w:ascii="Tahoma" w:hAnsi="Tahoma" w:cs="Tahoma"/>
      <w:b/>
      <w:bCs/>
      <w:color w:val="000000"/>
      <w:sz w:val="18"/>
      <w:szCs w:val="18"/>
    </w:rPr>
  </w:style>
  <w:style w:type="paragraph" w:customStyle="1" w:styleId="font19">
    <w:name w:val="font19"/>
    <w:basedOn w:val="a0"/>
    <w:rsid w:val="00790E14"/>
    <w:pPr>
      <w:spacing w:before="100" w:beforeAutospacing="1" w:after="100" w:afterAutospacing="1"/>
    </w:pPr>
    <w:rPr>
      <w:rFonts w:ascii="Tahoma" w:hAnsi="Tahoma" w:cs="Tahoma"/>
      <w:color w:val="000000"/>
      <w:sz w:val="18"/>
      <w:szCs w:val="18"/>
    </w:rPr>
  </w:style>
  <w:style w:type="paragraph" w:customStyle="1" w:styleId="font20">
    <w:name w:val="font20"/>
    <w:basedOn w:val="a0"/>
    <w:rsid w:val="00790E14"/>
    <w:pPr>
      <w:spacing w:before="100" w:beforeAutospacing="1" w:after="100" w:afterAutospacing="1"/>
    </w:pPr>
    <w:rPr>
      <w:rFonts w:ascii="Tahoma" w:hAnsi="Tahoma" w:cs="Tahoma"/>
      <w:b/>
      <w:bCs/>
      <w:color w:val="000000"/>
      <w:sz w:val="18"/>
      <w:szCs w:val="18"/>
    </w:rPr>
  </w:style>
  <w:style w:type="paragraph" w:customStyle="1" w:styleId="font21">
    <w:name w:val="font21"/>
    <w:basedOn w:val="a0"/>
    <w:rsid w:val="00790E14"/>
    <w:pPr>
      <w:spacing w:before="100" w:beforeAutospacing="1" w:after="100" w:afterAutospacing="1"/>
    </w:pPr>
    <w:rPr>
      <w:rFonts w:ascii="Tahoma" w:hAnsi="Tahoma" w:cs="Tahoma"/>
      <w:color w:val="000000"/>
      <w:sz w:val="18"/>
      <w:szCs w:val="18"/>
    </w:rPr>
  </w:style>
  <w:style w:type="paragraph" w:customStyle="1" w:styleId="font22">
    <w:name w:val="font22"/>
    <w:basedOn w:val="a0"/>
    <w:rsid w:val="00790E14"/>
    <w:pPr>
      <w:spacing w:before="100" w:beforeAutospacing="1" w:after="100" w:afterAutospacing="1"/>
    </w:pPr>
    <w:rPr>
      <w:rFonts w:ascii="Tahoma" w:hAnsi="Tahoma" w:cs="Tahoma"/>
      <w:b/>
      <w:bCs/>
      <w:color w:val="000000"/>
      <w:sz w:val="18"/>
      <w:szCs w:val="18"/>
    </w:rPr>
  </w:style>
  <w:style w:type="paragraph" w:customStyle="1" w:styleId="xl65">
    <w:name w:val="xl65"/>
    <w:basedOn w:val="a0"/>
    <w:rsid w:val="00790E14"/>
    <w:pPr>
      <w:spacing w:before="100" w:beforeAutospacing="1" w:after="100" w:afterAutospacing="1"/>
    </w:pPr>
    <w:rPr>
      <w:color w:val="FF0000"/>
    </w:rPr>
  </w:style>
  <w:style w:type="paragraph" w:customStyle="1" w:styleId="xl66">
    <w:name w:val="xl6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8">
    <w:name w:val="xl68"/>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00"/>
    </w:rPr>
  </w:style>
  <w:style w:type="paragraph" w:customStyle="1" w:styleId="xl69">
    <w:name w:val="xl69"/>
    <w:basedOn w:val="a0"/>
    <w:rsid w:val="00790E14"/>
    <w:pPr>
      <w:spacing w:before="100" w:beforeAutospacing="1" w:after="100" w:afterAutospacing="1"/>
    </w:pPr>
  </w:style>
  <w:style w:type="paragraph" w:customStyle="1" w:styleId="xl70">
    <w:name w:val="xl7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71">
    <w:name w:val="xl71"/>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73">
    <w:name w:val="xl73"/>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4">
    <w:name w:val="xl7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75">
    <w:name w:val="xl7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0"/>
    <w:rsid w:val="00790E14"/>
    <w:pPr>
      <w:spacing w:before="100" w:beforeAutospacing="1" w:after="100" w:afterAutospacing="1"/>
    </w:pPr>
    <w:rPr>
      <w:color w:val="FF0000"/>
    </w:rPr>
  </w:style>
  <w:style w:type="paragraph" w:customStyle="1" w:styleId="xl79">
    <w:name w:val="xl7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81">
    <w:name w:val="xl8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82">
    <w:name w:val="xl8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5">
    <w:name w:val="xl8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6">
    <w:name w:val="xl8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9">
    <w:name w:val="xl89"/>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0">
    <w:name w:val="xl90"/>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1">
    <w:name w:val="xl91"/>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92">
    <w:name w:val="xl9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93">
    <w:name w:val="xl93"/>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4">
    <w:name w:val="xl94"/>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95">
    <w:name w:val="xl95"/>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b/>
      <w:bCs/>
    </w:rPr>
  </w:style>
  <w:style w:type="paragraph" w:customStyle="1" w:styleId="xl96">
    <w:name w:val="xl96"/>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97">
    <w:name w:val="xl97"/>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98">
    <w:name w:val="xl98"/>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0000"/>
    </w:rPr>
  </w:style>
  <w:style w:type="paragraph" w:customStyle="1" w:styleId="xl99">
    <w:name w:val="xl99"/>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rPr>
  </w:style>
  <w:style w:type="paragraph" w:customStyle="1" w:styleId="xl100">
    <w:name w:val="xl100"/>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rPr>
  </w:style>
  <w:style w:type="paragraph" w:customStyle="1" w:styleId="xl101">
    <w:name w:val="xl101"/>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02">
    <w:name w:val="xl10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FF0000"/>
    </w:rPr>
  </w:style>
  <w:style w:type="paragraph" w:customStyle="1" w:styleId="xl103">
    <w:name w:val="xl103"/>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4">
    <w:name w:val="xl104"/>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5">
    <w:name w:val="xl10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7">
    <w:name w:val="xl10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rPr>
  </w:style>
  <w:style w:type="paragraph" w:customStyle="1" w:styleId="xl108">
    <w:name w:val="xl108"/>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09">
    <w:name w:val="xl10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FF0000"/>
    </w:rPr>
  </w:style>
  <w:style w:type="paragraph" w:customStyle="1" w:styleId="xl110">
    <w:name w:val="xl11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1">
    <w:name w:val="xl11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3">
    <w:name w:val="xl11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4">
    <w:name w:val="xl11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115">
    <w:name w:val="xl11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6">
    <w:name w:val="xl116"/>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7">
    <w:name w:val="xl117"/>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8">
    <w:name w:val="xl118"/>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20">
    <w:name w:val="xl120"/>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rPr>
  </w:style>
  <w:style w:type="paragraph" w:customStyle="1" w:styleId="xl121">
    <w:name w:val="xl12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2">
    <w:name w:val="xl12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3">
    <w:name w:val="xl12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4">
    <w:name w:val="xl124"/>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pPr>
    <w:rPr>
      <w:b/>
      <w:bCs/>
      <w:color w:val="000000"/>
    </w:rPr>
  </w:style>
  <w:style w:type="paragraph" w:customStyle="1" w:styleId="xl125">
    <w:name w:val="xl125"/>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6">
    <w:name w:val="xl126"/>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7">
    <w:name w:val="xl127"/>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8">
    <w:name w:val="xl128"/>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color w:val="FF0000"/>
      <w:sz w:val="26"/>
      <w:szCs w:val="26"/>
    </w:rPr>
  </w:style>
  <w:style w:type="paragraph" w:customStyle="1" w:styleId="xl129">
    <w:name w:val="xl129"/>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sz w:val="26"/>
      <w:szCs w:val="26"/>
    </w:rPr>
  </w:style>
  <w:style w:type="paragraph" w:customStyle="1" w:styleId="xl130">
    <w:name w:val="xl13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31">
    <w:name w:val="xl13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32">
    <w:name w:val="xl13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4">
    <w:name w:val="xl134"/>
    <w:basedOn w:val="a0"/>
    <w:rsid w:val="00790E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135">
    <w:name w:val="xl13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pPr>
    <w:rPr>
      <w:b/>
      <w:bCs/>
    </w:rPr>
  </w:style>
  <w:style w:type="paragraph" w:customStyle="1" w:styleId="xl138">
    <w:name w:val="xl138"/>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39">
    <w:name w:val="xl139"/>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40">
    <w:name w:val="xl140"/>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41">
    <w:name w:val="xl141"/>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color w:val="FF0000"/>
    </w:rPr>
  </w:style>
  <w:style w:type="paragraph" w:customStyle="1" w:styleId="xl142">
    <w:name w:val="xl142"/>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rPr>
  </w:style>
  <w:style w:type="paragraph" w:customStyle="1" w:styleId="xl143">
    <w:name w:val="xl143"/>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rPr>
  </w:style>
  <w:style w:type="paragraph" w:customStyle="1" w:styleId="xl144">
    <w:name w:val="xl144"/>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style>
  <w:style w:type="paragraph" w:customStyle="1" w:styleId="xl145">
    <w:name w:val="xl145"/>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style>
  <w:style w:type="paragraph" w:customStyle="1" w:styleId="xl146">
    <w:name w:val="xl146"/>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47">
    <w:name w:val="xl14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70C0"/>
    </w:rPr>
  </w:style>
  <w:style w:type="paragraph" w:customStyle="1" w:styleId="xl148">
    <w:name w:val="xl148"/>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49">
    <w:name w:val="xl14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0">
    <w:name w:val="xl150"/>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color w:val="FF0000"/>
    </w:rPr>
  </w:style>
  <w:style w:type="paragraph" w:customStyle="1" w:styleId="xl151">
    <w:name w:val="xl15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rPr>
  </w:style>
  <w:style w:type="paragraph" w:customStyle="1" w:styleId="xl152">
    <w:name w:val="xl15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53">
    <w:name w:val="xl15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4">
    <w:name w:val="xl15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55">
    <w:name w:val="xl15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56">
    <w:name w:val="xl156"/>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textAlignment w:val="top"/>
    </w:pPr>
    <w:rPr>
      <w:b/>
      <w:bCs/>
    </w:rPr>
  </w:style>
  <w:style w:type="paragraph" w:customStyle="1" w:styleId="xl157">
    <w:name w:val="xl157"/>
    <w:basedOn w:val="a0"/>
    <w:rsid w:val="00790E14"/>
    <w:pPr>
      <w:pBdr>
        <w:top w:val="single" w:sz="4" w:space="0" w:color="auto"/>
        <w:left w:val="single" w:sz="4" w:space="0" w:color="auto"/>
        <w:bottom w:val="single" w:sz="4" w:space="0" w:color="auto"/>
        <w:right w:val="single" w:sz="4" w:space="0" w:color="auto"/>
      </w:pBdr>
      <w:shd w:val="clear" w:color="FFFF00" w:fill="FFC000"/>
      <w:spacing w:before="100" w:beforeAutospacing="1" w:after="100" w:afterAutospacing="1"/>
      <w:jc w:val="center"/>
    </w:pPr>
    <w:rPr>
      <w:b/>
      <w:bCs/>
      <w:color w:val="FF0000"/>
    </w:rPr>
  </w:style>
  <w:style w:type="paragraph" w:customStyle="1" w:styleId="xl158">
    <w:name w:val="xl158"/>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59">
    <w:name w:val="xl15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rPr>
  </w:style>
  <w:style w:type="paragraph" w:customStyle="1" w:styleId="xl160">
    <w:name w:val="xl16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61">
    <w:name w:val="xl16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62">
    <w:name w:val="xl16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aa">
    <w:name w:val="header"/>
    <w:basedOn w:val="a0"/>
    <w:link w:val="ab"/>
    <w:uiPriority w:val="99"/>
    <w:unhideWhenUsed/>
    <w:rsid w:val="00790E14"/>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1"/>
    <w:link w:val="aa"/>
    <w:uiPriority w:val="99"/>
    <w:rsid w:val="00790E14"/>
    <w:rPr>
      <w:rFonts w:eastAsiaTheme="minorEastAsia"/>
      <w:lang w:eastAsia="ru-RU"/>
    </w:rPr>
  </w:style>
  <w:style w:type="paragraph" w:styleId="ac">
    <w:name w:val="footer"/>
    <w:basedOn w:val="a0"/>
    <w:link w:val="ad"/>
    <w:uiPriority w:val="99"/>
    <w:unhideWhenUsed/>
    <w:rsid w:val="00790E14"/>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1"/>
    <w:link w:val="ac"/>
    <w:uiPriority w:val="99"/>
    <w:rsid w:val="00790E14"/>
    <w:rPr>
      <w:rFonts w:eastAsiaTheme="minorEastAsia"/>
      <w:lang w:eastAsia="ru-RU"/>
    </w:rPr>
  </w:style>
  <w:style w:type="character" w:customStyle="1" w:styleId="selectorcontent">
    <w:name w:val="selector_content"/>
    <w:basedOn w:val="a1"/>
    <w:rsid w:val="00EE02AB"/>
  </w:style>
  <w:style w:type="character" w:customStyle="1" w:styleId="21">
    <w:name w:val="Основной текст (2)_"/>
    <w:link w:val="210"/>
    <w:uiPriority w:val="99"/>
    <w:locked/>
    <w:rsid w:val="00563BD3"/>
    <w:rPr>
      <w:sz w:val="28"/>
      <w:shd w:val="clear" w:color="auto" w:fill="FFFFFF"/>
    </w:rPr>
  </w:style>
  <w:style w:type="paragraph" w:customStyle="1" w:styleId="210">
    <w:name w:val="Основной текст (2)1"/>
    <w:basedOn w:val="a0"/>
    <w:link w:val="21"/>
    <w:uiPriority w:val="99"/>
    <w:rsid w:val="00563BD3"/>
    <w:pPr>
      <w:widowControl w:val="0"/>
      <w:shd w:val="clear" w:color="auto" w:fill="FFFFFF"/>
      <w:spacing w:before="420" w:line="320" w:lineRule="exact"/>
      <w:jc w:val="both"/>
    </w:pPr>
    <w:rPr>
      <w:rFonts w:asciiTheme="minorHAnsi" w:eastAsiaTheme="minorHAnsi" w:hAnsiTheme="minorHAnsi" w:cstheme="minorBidi"/>
      <w:sz w:val="28"/>
      <w:szCs w:val="22"/>
      <w:lang w:eastAsia="en-US"/>
    </w:rPr>
  </w:style>
  <w:style w:type="character" w:customStyle="1" w:styleId="32">
    <w:name w:val="Основной текст (3)_"/>
    <w:link w:val="310"/>
    <w:uiPriority w:val="99"/>
    <w:locked/>
    <w:rsid w:val="00563BD3"/>
    <w:rPr>
      <w:b/>
      <w:sz w:val="28"/>
      <w:shd w:val="clear" w:color="auto" w:fill="FFFFFF"/>
    </w:rPr>
  </w:style>
  <w:style w:type="paragraph" w:customStyle="1" w:styleId="310">
    <w:name w:val="Основной текст (3)1"/>
    <w:basedOn w:val="a0"/>
    <w:link w:val="32"/>
    <w:uiPriority w:val="99"/>
    <w:rsid w:val="00563BD3"/>
    <w:pPr>
      <w:widowControl w:val="0"/>
      <w:shd w:val="clear" w:color="auto" w:fill="FFFFFF"/>
      <w:spacing w:after="420" w:line="320" w:lineRule="exact"/>
      <w:jc w:val="center"/>
    </w:pPr>
    <w:rPr>
      <w:rFonts w:asciiTheme="minorHAnsi" w:eastAsiaTheme="minorHAnsi" w:hAnsiTheme="minorHAnsi" w:cstheme="minorBidi"/>
      <w:b/>
      <w:sz w:val="28"/>
      <w:szCs w:val="22"/>
      <w:lang w:eastAsia="en-US"/>
    </w:rPr>
  </w:style>
  <w:style w:type="paragraph" w:styleId="ae">
    <w:name w:val="No Spacing"/>
    <w:link w:val="af"/>
    <w:uiPriority w:val="1"/>
    <w:qFormat/>
    <w:rsid w:val="00563BD3"/>
    <w:pPr>
      <w:spacing w:after="0" w:line="240" w:lineRule="auto"/>
    </w:pPr>
    <w:rPr>
      <w:rFonts w:ascii="Times New Roman" w:eastAsia="Times New Roman" w:hAnsi="Times New Roman" w:cs="Times New Roman"/>
      <w:sz w:val="20"/>
      <w:szCs w:val="20"/>
      <w:lang w:eastAsia="ru-RU"/>
    </w:rPr>
  </w:style>
  <w:style w:type="paragraph" w:styleId="af0">
    <w:name w:val="Balloon Text"/>
    <w:basedOn w:val="a0"/>
    <w:link w:val="af1"/>
    <w:uiPriority w:val="99"/>
    <w:unhideWhenUsed/>
    <w:rsid w:val="00563BD3"/>
    <w:rPr>
      <w:rFonts w:ascii="Tahoma" w:hAnsi="Tahoma" w:cs="Tahoma"/>
      <w:sz w:val="16"/>
      <w:szCs w:val="16"/>
    </w:rPr>
  </w:style>
  <w:style w:type="character" w:customStyle="1" w:styleId="af1">
    <w:name w:val="Текст выноски Знак"/>
    <w:basedOn w:val="a1"/>
    <w:link w:val="af0"/>
    <w:uiPriority w:val="99"/>
    <w:rsid w:val="00563BD3"/>
    <w:rPr>
      <w:rFonts w:ascii="Tahoma" w:eastAsia="Times New Roman" w:hAnsi="Tahoma" w:cs="Tahoma"/>
      <w:sz w:val="16"/>
      <w:szCs w:val="16"/>
      <w:lang w:eastAsia="ru-RU"/>
    </w:rPr>
  </w:style>
  <w:style w:type="character" w:customStyle="1" w:styleId="20">
    <w:name w:val="Заголовок 2 Знак"/>
    <w:basedOn w:val="a1"/>
    <w:link w:val="2"/>
    <w:uiPriority w:val="9"/>
    <w:rsid w:val="00563BD3"/>
    <w:rPr>
      <w:rFonts w:asciiTheme="majorHAnsi" w:eastAsiaTheme="majorEastAsia" w:hAnsiTheme="majorHAnsi" w:cstheme="majorBidi"/>
      <w:b/>
      <w:bCs/>
      <w:color w:val="4F81BD" w:themeColor="accent1"/>
      <w:sz w:val="26"/>
      <w:szCs w:val="26"/>
      <w:lang w:eastAsia="ru-RU"/>
    </w:rPr>
  </w:style>
  <w:style w:type="paragraph" w:customStyle="1" w:styleId="xl163">
    <w:name w:val="xl163"/>
    <w:basedOn w:val="a0"/>
    <w:rsid w:val="002F00A0"/>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rPr>
  </w:style>
  <w:style w:type="paragraph" w:customStyle="1" w:styleId="xl164">
    <w:name w:val="xl164"/>
    <w:basedOn w:val="a0"/>
    <w:rsid w:val="002F00A0"/>
    <w:pPr>
      <w:spacing w:before="100" w:beforeAutospacing="1" w:after="100" w:afterAutospacing="1"/>
      <w:jc w:val="right"/>
    </w:pPr>
    <w:rPr>
      <w:color w:val="FF0000"/>
    </w:rPr>
  </w:style>
  <w:style w:type="paragraph" w:customStyle="1" w:styleId="xl165">
    <w:name w:val="xl165"/>
    <w:basedOn w:val="a0"/>
    <w:rsid w:val="002F00A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166">
    <w:name w:val="xl166"/>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color w:val="FF0000"/>
    </w:rPr>
  </w:style>
  <w:style w:type="paragraph" w:customStyle="1" w:styleId="xl167">
    <w:name w:val="xl167"/>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color w:val="FF0000"/>
    </w:rPr>
  </w:style>
  <w:style w:type="paragraph" w:customStyle="1" w:styleId="xl168">
    <w:name w:val="xl168"/>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rPr>
  </w:style>
  <w:style w:type="paragraph" w:customStyle="1" w:styleId="xl169">
    <w:name w:val="xl169"/>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rPr>
  </w:style>
  <w:style w:type="paragraph" w:customStyle="1" w:styleId="xl170">
    <w:name w:val="xl170"/>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sz w:val="26"/>
      <w:szCs w:val="26"/>
    </w:rPr>
  </w:style>
  <w:style w:type="paragraph" w:customStyle="1" w:styleId="xl171">
    <w:name w:val="xl171"/>
    <w:basedOn w:val="a0"/>
    <w:rsid w:val="002F00A0"/>
    <w:pPr>
      <w:pBdr>
        <w:top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172">
    <w:name w:val="xl172"/>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173">
    <w:name w:val="xl173"/>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color w:val="FF0000"/>
    </w:rPr>
  </w:style>
  <w:style w:type="paragraph" w:customStyle="1" w:styleId="xl174">
    <w:name w:val="xl174"/>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75">
    <w:name w:val="xl17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FF0000"/>
    </w:rPr>
  </w:style>
  <w:style w:type="paragraph" w:customStyle="1" w:styleId="xl176">
    <w:name w:val="xl176"/>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FF0000"/>
    </w:rPr>
  </w:style>
  <w:style w:type="paragraph" w:customStyle="1" w:styleId="xl177">
    <w:name w:val="xl177"/>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78">
    <w:name w:val="xl178"/>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79">
    <w:name w:val="xl179"/>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80">
    <w:name w:val="xl180"/>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1">
    <w:name w:val="xl181"/>
    <w:basedOn w:val="a0"/>
    <w:rsid w:val="002F0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2">
    <w:name w:val="xl182"/>
    <w:basedOn w:val="a0"/>
    <w:rsid w:val="002F00A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FF0000"/>
    </w:rPr>
  </w:style>
  <w:style w:type="paragraph" w:customStyle="1" w:styleId="xl183">
    <w:name w:val="xl183"/>
    <w:basedOn w:val="a0"/>
    <w:rsid w:val="002F00A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4">
    <w:name w:val="xl184"/>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5">
    <w:name w:val="xl18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86">
    <w:name w:val="xl186"/>
    <w:basedOn w:val="a0"/>
    <w:rsid w:val="002F00A0"/>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jc w:val="center"/>
    </w:pPr>
    <w:rPr>
      <w:b/>
      <w:bCs/>
      <w:sz w:val="26"/>
      <w:szCs w:val="26"/>
    </w:rPr>
  </w:style>
  <w:style w:type="paragraph" w:customStyle="1" w:styleId="xl187">
    <w:name w:val="xl187"/>
    <w:basedOn w:val="a0"/>
    <w:rsid w:val="002F00A0"/>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jc w:val="center"/>
    </w:pPr>
    <w:rPr>
      <w:b/>
      <w:bCs/>
      <w:sz w:val="26"/>
      <w:szCs w:val="26"/>
    </w:rPr>
  </w:style>
  <w:style w:type="paragraph" w:customStyle="1" w:styleId="xl188">
    <w:name w:val="xl188"/>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sz w:val="26"/>
      <w:szCs w:val="26"/>
    </w:rPr>
  </w:style>
  <w:style w:type="paragraph" w:customStyle="1" w:styleId="xl189">
    <w:name w:val="xl189"/>
    <w:basedOn w:val="a0"/>
    <w:rsid w:val="002F00A0"/>
    <w:pPr>
      <w:pBdr>
        <w:top w:val="single" w:sz="4" w:space="0" w:color="000000"/>
        <w:left w:val="single" w:sz="4" w:space="0" w:color="000000"/>
        <w:right w:val="single" w:sz="4" w:space="0" w:color="000000"/>
      </w:pBdr>
      <w:shd w:val="clear" w:color="000000" w:fill="FFFFFF"/>
      <w:spacing w:before="100" w:beforeAutospacing="1" w:after="100" w:afterAutospacing="1"/>
      <w:jc w:val="center"/>
    </w:pPr>
  </w:style>
  <w:style w:type="paragraph" w:customStyle="1" w:styleId="xl190">
    <w:name w:val="xl190"/>
    <w:basedOn w:val="a0"/>
    <w:rsid w:val="002F00A0"/>
    <w:pPr>
      <w:pBdr>
        <w:top w:val="single" w:sz="4" w:space="0" w:color="000000"/>
        <w:left w:val="single" w:sz="4" w:space="0" w:color="000000"/>
        <w:right w:val="single" w:sz="4" w:space="0" w:color="000000"/>
      </w:pBdr>
      <w:shd w:val="clear" w:color="000000" w:fill="FFFFFF"/>
      <w:spacing w:before="100" w:beforeAutospacing="1" w:after="100" w:afterAutospacing="1"/>
      <w:jc w:val="center"/>
    </w:pPr>
  </w:style>
  <w:style w:type="paragraph" w:customStyle="1" w:styleId="xl191">
    <w:name w:val="xl191"/>
    <w:basedOn w:val="a0"/>
    <w:rsid w:val="002F0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2">
    <w:name w:val="xl192"/>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70C0"/>
    </w:rPr>
  </w:style>
  <w:style w:type="paragraph" w:customStyle="1" w:styleId="xl193">
    <w:name w:val="xl193"/>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70C0"/>
    </w:rPr>
  </w:style>
  <w:style w:type="paragraph" w:customStyle="1" w:styleId="xl194">
    <w:name w:val="xl194"/>
    <w:basedOn w:val="a0"/>
    <w:rsid w:val="002F00A0"/>
    <w:pPr>
      <w:spacing w:before="100" w:beforeAutospacing="1" w:after="100" w:afterAutospacing="1"/>
    </w:pPr>
    <w:rPr>
      <w:color w:val="000000"/>
    </w:rPr>
  </w:style>
  <w:style w:type="paragraph" w:customStyle="1" w:styleId="xl195">
    <w:name w:val="xl195"/>
    <w:basedOn w:val="a0"/>
    <w:rsid w:val="002F00A0"/>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96">
    <w:name w:val="xl196"/>
    <w:basedOn w:val="a0"/>
    <w:rsid w:val="002F00A0"/>
    <w:pPr>
      <w:spacing w:before="100" w:beforeAutospacing="1" w:after="100" w:afterAutospacing="1"/>
      <w:jc w:val="center"/>
    </w:pPr>
  </w:style>
  <w:style w:type="paragraph" w:customStyle="1" w:styleId="xl197">
    <w:name w:val="xl197"/>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both"/>
      <w:textAlignment w:val="top"/>
    </w:pPr>
    <w:rPr>
      <w:b/>
      <w:bCs/>
      <w:i/>
      <w:iCs/>
      <w:color w:val="000000"/>
    </w:rPr>
  </w:style>
  <w:style w:type="paragraph" w:customStyle="1" w:styleId="xl198">
    <w:name w:val="xl198"/>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rPr>
  </w:style>
  <w:style w:type="paragraph" w:customStyle="1" w:styleId="xl199">
    <w:name w:val="xl199"/>
    <w:basedOn w:val="a0"/>
    <w:rsid w:val="002F00A0"/>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0">
    <w:name w:val="xl200"/>
    <w:basedOn w:val="a0"/>
    <w:rsid w:val="002F00A0"/>
    <w:pPr>
      <w:pBdr>
        <w:left w:val="single" w:sz="4" w:space="0" w:color="000000"/>
        <w:right w:val="single" w:sz="4" w:space="0" w:color="000000"/>
      </w:pBdr>
      <w:spacing w:before="100" w:beforeAutospacing="1" w:after="100" w:afterAutospacing="1"/>
      <w:jc w:val="center"/>
    </w:pPr>
  </w:style>
  <w:style w:type="paragraph" w:customStyle="1" w:styleId="xl201">
    <w:name w:val="xl201"/>
    <w:basedOn w:val="a0"/>
    <w:rsid w:val="002F00A0"/>
    <w:pPr>
      <w:pBdr>
        <w:top w:val="single" w:sz="4" w:space="0" w:color="000000"/>
        <w:right w:val="single" w:sz="4" w:space="0" w:color="000000"/>
      </w:pBdr>
      <w:shd w:val="clear" w:color="000000" w:fill="FFFFFF"/>
      <w:spacing w:before="100" w:beforeAutospacing="1" w:after="100" w:afterAutospacing="1"/>
      <w:jc w:val="center"/>
    </w:pPr>
  </w:style>
  <w:style w:type="paragraph" w:customStyle="1" w:styleId="xl202">
    <w:name w:val="xl202"/>
    <w:basedOn w:val="a0"/>
    <w:rsid w:val="002F00A0"/>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0"/>
    <w:rsid w:val="002F00A0"/>
    <w:pPr>
      <w:pBdr>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204">
    <w:name w:val="xl204"/>
    <w:basedOn w:val="a0"/>
    <w:rsid w:val="002F00A0"/>
    <w:pPr>
      <w:pBdr>
        <w:top w:val="single" w:sz="4" w:space="0" w:color="000000"/>
        <w:left w:val="single" w:sz="4" w:space="0" w:color="000000"/>
        <w:right w:val="single" w:sz="4" w:space="0" w:color="000000"/>
      </w:pBdr>
      <w:shd w:val="clear" w:color="000000" w:fill="FFC000"/>
      <w:spacing w:before="100" w:beforeAutospacing="1" w:after="100" w:afterAutospacing="1"/>
      <w:jc w:val="center"/>
    </w:pPr>
    <w:rPr>
      <w:b/>
      <w:bCs/>
    </w:rPr>
  </w:style>
  <w:style w:type="paragraph" w:customStyle="1" w:styleId="xl205">
    <w:name w:val="xl20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b/>
      <w:bCs/>
      <w:color w:val="000000"/>
    </w:rPr>
  </w:style>
  <w:style w:type="paragraph" w:customStyle="1" w:styleId="xl206">
    <w:name w:val="xl206"/>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b/>
      <w:bCs/>
      <w:i/>
      <w:iCs/>
    </w:rPr>
  </w:style>
  <w:style w:type="paragraph" w:customStyle="1" w:styleId="xl207">
    <w:name w:val="xl207"/>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208">
    <w:name w:val="xl208"/>
    <w:basedOn w:val="a0"/>
    <w:rsid w:val="002F00A0"/>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9">
    <w:name w:val="xl209"/>
    <w:basedOn w:val="a0"/>
    <w:rsid w:val="002F00A0"/>
    <w:pPr>
      <w:spacing w:before="100" w:beforeAutospacing="1" w:after="100" w:afterAutospacing="1"/>
      <w:jc w:val="center"/>
    </w:pPr>
    <w:rPr>
      <w:b/>
      <w:bCs/>
    </w:rPr>
  </w:style>
  <w:style w:type="paragraph" w:customStyle="1" w:styleId="xl210">
    <w:name w:val="xl210"/>
    <w:basedOn w:val="a0"/>
    <w:rsid w:val="002F00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table" w:styleId="af2">
    <w:name w:val="Table Grid"/>
    <w:basedOn w:val="a2"/>
    <w:uiPriority w:val="59"/>
    <w:rsid w:val="002F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0"/>
    <w:link w:val="af4"/>
    <w:unhideWhenUsed/>
    <w:rsid w:val="00582AC8"/>
    <w:rPr>
      <w:rFonts w:asciiTheme="minorHAnsi" w:eastAsiaTheme="minorEastAsia" w:hAnsiTheme="minorHAnsi" w:cstheme="minorBidi"/>
      <w:sz w:val="20"/>
      <w:szCs w:val="20"/>
    </w:rPr>
  </w:style>
  <w:style w:type="character" w:customStyle="1" w:styleId="af4">
    <w:name w:val="Текст сноски Знак"/>
    <w:basedOn w:val="a1"/>
    <w:link w:val="af3"/>
    <w:rsid w:val="00582AC8"/>
    <w:rPr>
      <w:rFonts w:eastAsiaTheme="minorEastAsia"/>
      <w:sz w:val="20"/>
      <w:szCs w:val="20"/>
      <w:lang w:eastAsia="ru-RU"/>
    </w:rPr>
  </w:style>
  <w:style w:type="character" w:styleId="af5">
    <w:name w:val="footnote reference"/>
    <w:basedOn w:val="a1"/>
    <w:uiPriority w:val="99"/>
    <w:unhideWhenUsed/>
    <w:rsid w:val="00582AC8"/>
    <w:rPr>
      <w:vertAlign w:val="superscript"/>
    </w:rPr>
  </w:style>
  <w:style w:type="paragraph" w:customStyle="1" w:styleId="xl211">
    <w:name w:val="xl211"/>
    <w:basedOn w:val="a0"/>
    <w:rsid w:val="00582AC8"/>
    <w:pPr>
      <w:pBdr>
        <w:left w:val="single" w:sz="4" w:space="0" w:color="000000"/>
        <w:bottom w:val="single" w:sz="4" w:space="0" w:color="000000"/>
        <w:right w:val="single" w:sz="4" w:space="0" w:color="000000"/>
      </w:pBdr>
      <w:spacing w:before="100" w:beforeAutospacing="1" w:after="100" w:afterAutospacing="1"/>
      <w:jc w:val="both"/>
      <w:textAlignment w:val="top"/>
    </w:pPr>
    <w:rPr>
      <w:color w:val="000000"/>
    </w:rPr>
  </w:style>
  <w:style w:type="paragraph" w:customStyle="1" w:styleId="xl212">
    <w:name w:val="xl212"/>
    <w:basedOn w:val="a0"/>
    <w:rsid w:val="00582AC8"/>
    <w:pPr>
      <w:spacing w:before="100" w:beforeAutospacing="1" w:after="100" w:afterAutospacing="1"/>
    </w:pPr>
  </w:style>
  <w:style w:type="paragraph" w:customStyle="1" w:styleId="xl213">
    <w:name w:val="xl213"/>
    <w:basedOn w:val="a0"/>
    <w:rsid w:val="00582AC8"/>
    <w:pPr>
      <w:spacing w:before="100" w:beforeAutospacing="1" w:after="100" w:afterAutospacing="1"/>
    </w:pPr>
  </w:style>
  <w:style w:type="paragraph" w:customStyle="1" w:styleId="xl214">
    <w:name w:val="xl214"/>
    <w:basedOn w:val="a0"/>
    <w:rsid w:val="00582AC8"/>
    <w:pPr>
      <w:spacing w:before="100" w:beforeAutospacing="1" w:after="100" w:afterAutospacing="1"/>
      <w:textAlignment w:val="top"/>
    </w:pPr>
  </w:style>
  <w:style w:type="paragraph" w:customStyle="1" w:styleId="xl215">
    <w:name w:val="xl215"/>
    <w:basedOn w:val="a0"/>
    <w:rsid w:val="00582AC8"/>
    <w:pPr>
      <w:spacing w:before="100" w:beforeAutospacing="1" w:after="100" w:afterAutospacing="1"/>
      <w:jc w:val="center"/>
    </w:pPr>
    <w:rPr>
      <w:b/>
      <w:bCs/>
    </w:rPr>
  </w:style>
  <w:style w:type="paragraph" w:customStyle="1" w:styleId="xl216">
    <w:name w:val="xl216"/>
    <w:basedOn w:val="a0"/>
    <w:rsid w:val="00582A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styleId="af6">
    <w:name w:val="Body Text"/>
    <w:basedOn w:val="a0"/>
    <w:link w:val="af7"/>
    <w:unhideWhenUsed/>
    <w:qFormat/>
    <w:rsid w:val="00A67A15"/>
    <w:pPr>
      <w:spacing w:line="240" w:lineRule="exact"/>
      <w:jc w:val="both"/>
    </w:pPr>
    <w:rPr>
      <w:sz w:val="28"/>
      <w:szCs w:val="20"/>
      <w:lang w:val="x-none" w:eastAsia="x-none"/>
    </w:rPr>
  </w:style>
  <w:style w:type="character" w:customStyle="1" w:styleId="af7">
    <w:name w:val="Основной текст Знак"/>
    <w:basedOn w:val="a1"/>
    <w:link w:val="af6"/>
    <w:rsid w:val="00A67A15"/>
    <w:rPr>
      <w:rFonts w:ascii="Times New Roman" w:eastAsia="Times New Roman" w:hAnsi="Times New Roman" w:cs="Times New Roman"/>
      <w:sz w:val="28"/>
      <w:szCs w:val="20"/>
      <w:lang w:val="x-none" w:eastAsia="x-none"/>
    </w:rPr>
  </w:style>
  <w:style w:type="paragraph" w:customStyle="1" w:styleId="TableParagraph">
    <w:name w:val="Table Paragraph"/>
    <w:basedOn w:val="a0"/>
    <w:uiPriority w:val="1"/>
    <w:qFormat/>
    <w:rsid w:val="00A67A15"/>
    <w:pPr>
      <w:widowControl w:val="0"/>
      <w:autoSpaceDE w:val="0"/>
      <w:autoSpaceDN w:val="0"/>
    </w:pPr>
    <w:rPr>
      <w:sz w:val="22"/>
      <w:szCs w:val="22"/>
      <w:lang w:eastAsia="en-US"/>
    </w:rPr>
  </w:style>
  <w:style w:type="paragraph" w:customStyle="1" w:styleId="Default">
    <w:name w:val="Default"/>
    <w:rsid w:val="00A67A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Spacing1">
    <w:name w:val="No Spacing1"/>
    <w:rsid w:val="00A67A15"/>
    <w:pPr>
      <w:spacing w:after="0" w:line="240" w:lineRule="auto"/>
    </w:pPr>
    <w:rPr>
      <w:rFonts w:ascii="Calibri" w:eastAsia="Times New Roman" w:hAnsi="Calibri" w:cs="Times New Roman"/>
    </w:rPr>
  </w:style>
  <w:style w:type="paragraph" w:customStyle="1" w:styleId="12">
    <w:name w:val="Абзац списка1"/>
    <w:basedOn w:val="a0"/>
    <w:rsid w:val="00AD7A10"/>
    <w:pPr>
      <w:widowControl w:val="0"/>
      <w:autoSpaceDE w:val="0"/>
      <w:autoSpaceDN w:val="0"/>
      <w:adjustRightInd w:val="0"/>
      <w:ind w:left="720" w:firstLine="720"/>
      <w:contextualSpacing/>
      <w:jc w:val="both"/>
    </w:pPr>
    <w:rPr>
      <w:rFonts w:ascii="Arial" w:eastAsia="Calibri" w:hAnsi="Arial" w:cs="Arial"/>
    </w:rPr>
  </w:style>
  <w:style w:type="character" w:customStyle="1" w:styleId="af8">
    <w:name w:val="Цветовое выделение"/>
    <w:uiPriority w:val="99"/>
    <w:rsid w:val="00AD7A10"/>
    <w:rPr>
      <w:b/>
      <w:bCs w:val="0"/>
      <w:color w:val="26282F"/>
    </w:rPr>
  </w:style>
  <w:style w:type="character" w:customStyle="1" w:styleId="af9">
    <w:name w:val="Гипертекстовая ссылка"/>
    <w:uiPriority w:val="99"/>
    <w:rsid w:val="00AD7A10"/>
    <w:rPr>
      <w:b/>
      <w:bCs w:val="0"/>
      <w:color w:val="106BBE"/>
    </w:rPr>
  </w:style>
  <w:style w:type="paragraph" w:styleId="33">
    <w:name w:val="Body Text Indent 3"/>
    <w:basedOn w:val="a0"/>
    <w:link w:val="34"/>
    <w:unhideWhenUsed/>
    <w:rsid w:val="003834D6"/>
    <w:pPr>
      <w:spacing w:after="120"/>
      <w:ind w:left="283"/>
    </w:pPr>
    <w:rPr>
      <w:sz w:val="16"/>
      <w:szCs w:val="16"/>
    </w:rPr>
  </w:style>
  <w:style w:type="character" w:customStyle="1" w:styleId="34">
    <w:name w:val="Основной текст с отступом 3 Знак"/>
    <w:basedOn w:val="a1"/>
    <w:link w:val="33"/>
    <w:rsid w:val="003834D6"/>
    <w:rPr>
      <w:rFonts w:ascii="Times New Roman" w:eastAsia="Times New Roman" w:hAnsi="Times New Roman" w:cs="Times New Roman"/>
      <w:sz w:val="16"/>
      <w:szCs w:val="16"/>
      <w:lang w:eastAsia="ru-RU"/>
    </w:rPr>
  </w:style>
  <w:style w:type="character" w:customStyle="1" w:styleId="apple-converted-space">
    <w:name w:val="apple-converted-space"/>
    <w:basedOn w:val="a1"/>
    <w:rsid w:val="003834D6"/>
  </w:style>
  <w:style w:type="paragraph" w:customStyle="1" w:styleId="ab0">
    <w:name w:val="ab"/>
    <w:basedOn w:val="a0"/>
    <w:rsid w:val="003834D6"/>
    <w:pPr>
      <w:spacing w:before="100" w:beforeAutospacing="1" w:after="100" w:afterAutospacing="1"/>
    </w:pPr>
  </w:style>
  <w:style w:type="paragraph" w:customStyle="1" w:styleId="a80">
    <w:name w:val="a8"/>
    <w:basedOn w:val="a0"/>
    <w:rsid w:val="003834D6"/>
    <w:pPr>
      <w:spacing w:before="100" w:beforeAutospacing="1" w:after="100" w:afterAutospacing="1"/>
    </w:pPr>
  </w:style>
  <w:style w:type="paragraph" w:customStyle="1" w:styleId="46">
    <w:name w:val="46"/>
    <w:basedOn w:val="a0"/>
    <w:rsid w:val="003834D6"/>
    <w:pPr>
      <w:spacing w:before="100" w:beforeAutospacing="1" w:after="100" w:afterAutospacing="1"/>
    </w:pPr>
  </w:style>
  <w:style w:type="paragraph" w:customStyle="1" w:styleId="default0">
    <w:name w:val="default"/>
    <w:basedOn w:val="a0"/>
    <w:rsid w:val="003834D6"/>
    <w:pPr>
      <w:spacing w:before="100" w:beforeAutospacing="1" w:after="100" w:afterAutospacing="1"/>
    </w:pPr>
  </w:style>
  <w:style w:type="paragraph" w:customStyle="1" w:styleId="ConsPlusNonformat">
    <w:name w:val="ConsPlusNonformat"/>
    <w:qFormat/>
    <w:rsid w:val="003834D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31">
    <w:name w:val="Заголовок 3 Знак"/>
    <w:basedOn w:val="a1"/>
    <w:link w:val="30"/>
    <w:rsid w:val="00510AB6"/>
    <w:rPr>
      <w:rFonts w:ascii="Calibri Light" w:eastAsia="Times New Roman" w:hAnsi="Calibri Light" w:cs="Times New Roman"/>
      <w:color w:val="1F4D78"/>
      <w:sz w:val="24"/>
      <w:szCs w:val="24"/>
      <w:lang w:val="x-none" w:eastAsia="x-none"/>
    </w:rPr>
  </w:style>
  <w:style w:type="character" w:customStyle="1" w:styleId="40">
    <w:name w:val="Заголовок 4 Знак"/>
    <w:basedOn w:val="a1"/>
    <w:link w:val="4"/>
    <w:rsid w:val="00510AB6"/>
    <w:rPr>
      <w:rFonts w:ascii="Calibri Light" w:eastAsia="Times New Roman" w:hAnsi="Calibri Light" w:cs="Times New Roman"/>
      <w:i/>
      <w:iCs/>
      <w:color w:val="2E74B5"/>
      <w:sz w:val="24"/>
      <w:szCs w:val="24"/>
      <w:lang w:val="x-none" w:eastAsia="x-none"/>
    </w:rPr>
  </w:style>
  <w:style w:type="character" w:customStyle="1" w:styleId="50">
    <w:name w:val="Заголовок 5 Знак"/>
    <w:basedOn w:val="a1"/>
    <w:link w:val="5"/>
    <w:rsid w:val="00510AB6"/>
    <w:rPr>
      <w:rFonts w:ascii="Times New Roman" w:eastAsia="Times New Roman" w:hAnsi="Times New Roman" w:cs="Times New Roman"/>
      <w:sz w:val="24"/>
      <w:szCs w:val="24"/>
      <w:lang w:val="x-none" w:eastAsia="x-none"/>
    </w:rPr>
  </w:style>
  <w:style w:type="character" w:customStyle="1" w:styleId="60">
    <w:name w:val="Заголовок 6 Знак"/>
    <w:basedOn w:val="a1"/>
    <w:link w:val="6"/>
    <w:rsid w:val="00510AB6"/>
    <w:rPr>
      <w:rFonts w:ascii="Times New Roman" w:eastAsia="Times New Roman" w:hAnsi="Times New Roman" w:cs="Times New Roman"/>
      <w:sz w:val="28"/>
      <w:szCs w:val="28"/>
      <w:lang w:val="x-none" w:eastAsia="x-none"/>
    </w:rPr>
  </w:style>
  <w:style w:type="character" w:customStyle="1" w:styleId="70">
    <w:name w:val="Заголовок 7 Знак"/>
    <w:basedOn w:val="a1"/>
    <w:link w:val="7"/>
    <w:uiPriority w:val="9"/>
    <w:rsid w:val="00510AB6"/>
    <w:rPr>
      <w:rFonts w:ascii="Arial" w:eastAsia="Times New Roman" w:hAnsi="Arial" w:cs="Times New Roman"/>
      <w:b/>
      <w:bCs/>
      <w:sz w:val="24"/>
      <w:szCs w:val="24"/>
      <w:lang w:val="x-none" w:eastAsia="x-none"/>
    </w:rPr>
  </w:style>
  <w:style w:type="character" w:customStyle="1" w:styleId="80">
    <w:name w:val="Заголовок 8 Знак"/>
    <w:basedOn w:val="a1"/>
    <w:link w:val="8"/>
    <w:uiPriority w:val="9"/>
    <w:rsid w:val="00510AB6"/>
    <w:rPr>
      <w:rFonts w:ascii="Calibri Light" w:eastAsia="Times New Roman" w:hAnsi="Calibri Light" w:cs="Times New Roman"/>
      <w:color w:val="404040"/>
      <w:sz w:val="20"/>
      <w:szCs w:val="20"/>
      <w:lang w:val="x-none" w:eastAsia="x-none"/>
    </w:rPr>
  </w:style>
  <w:style w:type="character" w:customStyle="1" w:styleId="90">
    <w:name w:val="Заголовок 9 Знак"/>
    <w:basedOn w:val="a1"/>
    <w:link w:val="9"/>
    <w:uiPriority w:val="9"/>
    <w:rsid w:val="00510AB6"/>
    <w:rPr>
      <w:rFonts w:ascii="Times New Roman" w:eastAsia="Times New Roman" w:hAnsi="Times New Roman" w:cs="Times New Roman"/>
      <w:sz w:val="28"/>
      <w:szCs w:val="28"/>
      <w:lang w:val="x-none" w:eastAsia="x-none"/>
    </w:rPr>
  </w:style>
  <w:style w:type="character" w:customStyle="1" w:styleId="FontStyle75">
    <w:name w:val="Font Style75"/>
    <w:rsid w:val="00510AB6"/>
    <w:rPr>
      <w:rFonts w:ascii="Times New Roman" w:hAnsi="Times New Roman"/>
      <w:sz w:val="26"/>
    </w:rPr>
  </w:style>
  <w:style w:type="paragraph" w:customStyle="1" w:styleId="afa">
    <w:name w:val="Таблтекст"/>
    <w:basedOn w:val="a0"/>
    <w:rsid w:val="00510AB6"/>
    <w:pPr>
      <w:widowControl w:val="0"/>
      <w:autoSpaceDE w:val="0"/>
      <w:autoSpaceDN w:val="0"/>
      <w:adjustRightInd w:val="0"/>
    </w:pPr>
  </w:style>
  <w:style w:type="paragraph" w:customStyle="1" w:styleId="Style5">
    <w:name w:val="Style5"/>
    <w:basedOn w:val="a0"/>
    <w:uiPriority w:val="99"/>
    <w:rsid w:val="00510AB6"/>
    <w:pPr>
      <w:widowControl w:val="0"/>
      <w:autoSpaceDE w:val="0"/>
      <w:autoSpaceDN w:val="0"/>
      <w:adjustRightInd w:val="0"/>
      <w:spacing w:line="360" w:lineRule="exact"/>
      <w:ind w:firstLine="567"/>
      <w:jc w:val="both"/>
    </w:pPr>
  </w:style>
  <w:style w:type="paragraph" w:customStyle="1" w:styleId="3">
    <w:name w:val="Маркер 3"/>
    <w:basedOn w:val="a0"/>
    <w:rsid w:val="00510AB6"/>
    <w:pPr>
      <w:numPr>
        <w:numId w:val="2"/>
      </w:numPr>
      <w:jc w:val="both"/>
    </w:pPr>
  </w:style>
  <w:style w:type="paragraph" w:customStyle="1" w:styleId="s1">
    <w:name w:val="s_1"/>
    <w:basedOn w:val="a0"/>
    <w:rsid w:val="00510AB6"/>
    <w:pPr>
      <w:spacing w:before="100" w:beforeAutospacing="1" w:after="100" w:afterAutospacing="1"/>
    </w:pPr>
  </w:style>
  <w:style w:type="paragraph" w:customStyle="1" w:styleId="s3">
    <w:name w:val="s_3"/>
    <w:basedOn w:val="a0"/>
    <w:rsid w:val="00510AB6"/>
    <w:pPr>
      <w:spacing w:before="100" w:beforeAutospacing="1" w:after="100" w:afterAutospacing="1"/>
    </w:pPr>
  </w:style>
  <w:style w:type="paragraph" w:customStyle="1" w:styleId="s16">
    <w:name w:val="s_16"/>
    <w:basedOn w:val="a0"/>
    <w:rsid w:val="00510AB6"/>
    <w:pPr>
      <w:spacing w:before="100" w:beforeAutospacing="1" w:after="100" w:afterAutospacing="1"/>
    </w:pPr>
  </w:style>
  <w:style w:type="character" w:customStyle="1" w:styleId="ConsPlusNormal0">
    <w:name w:val="ConsPlusNormal Знак"/>
    <w:link w:val="ConsPlusNormal"/>
    <w:locked/>
    <w:rsid w:val="00510AB6"/>
    <w:rPr>
      <w:rFonts w:ascii="Arial" w:eastAsia="Times New Roman" w:hAnsi="Arial" w:cs="Arial"/>
      <w:sz w:val="20"/>
      <w:szCs w:val="20"/>
      <w:lang w:eastAsia="ru-RU"/>
    </w:rPr>
  </w:style>
  <w:style w:type="paragraph" w:customStyle="1" w:styleId="a">
    <w:name w:val="Маркер"/>
    <w:basedOn w:val="a0"/>
    <w:rsid w:val="00510AB6"/>
    <w:pPr>
      <w:widowControl w:val="0"/>
      <w:numPr>
        <w:numId w:val="1"/>
      </w:numPr>
      <w:autoSpaceDE w:val="0"/>
      <w:autoSpaceDN w:val="0"/>
      <w:adjustRightInd w:val="0"/>
      <w:spacing w:line="266" w:lineRule="exact"/>
      <w:ind w:left="924" w:hanging="357"/>
      <w:jc w:val="both"/>
    </w:pPr>
  </w:style>
  <w:style w:type="character" w:customStyle="1" w:styleId="s10">
    <w:name w:val="s_10"/>
    <w:rsid w:val="00510AB6"/>
    <w:rPr>
      <w:rFonts w:cs="Times New Roman"/>
    </w:rPr>
  </w:style>
  <w:style w:type="character" w:styleId="afb">
    <w:name w:val="page number"/>
    <w:rsid w:val="00510AB6"/>
    <w:rPr>
      <w:rFonts w:cs="Times New Roman"/>
    </w:rPr>
  </w:style>
  <w:style w:type="paragraph" w:styleId="HTML">
    <w:name w:val="HTML Preformatted"/>
    <w:basedOn w:val="a0"/>
    <w:link w:val="HTML0"/>
    <w:uiPriority w:val="99"/>
    <w:rsid w:val="0051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510AB6"/>
    <w:rPr>
      <w:rFonts w:ascii="Courier New" w:eastAsia="Times New Roman" w:hAnsi="Courier New" w:cs="Times New Roman"/>
      <w:sz w:val="20"/>
      <w:szCs w:val="20"/>
      <w:lang w:val="x-none" w:eastAsia="x-none"/>
    </w:rPr>
  </w:style>
  <w:style w:type="paragraph" w:customStyle="1" w:styleId="afc">
    <w:name w:val="Содержимое таблицы"/>
    <w:basedOn w:val="a0"/>
    <w:rsid w:val="00510AB6"/>
    <w:pPr>
      <w:suppressLineNumbers/>
      <w:suppressAutoHyphens/>
    </w:pPr>
    <w:rPr>
      <w:lang w:eastAsia="ar-SA"/>
    </w:rPr>
  </w:style>
  <w:style w:type="paragraph" w:styleId="afd">
    <w:name w:val="Body Text Indent"/>
    <w:basedOn w:val="a0"/>
    <w:link w:val="afe"/>
    <w:rsid w:val="00510AB6"/>
    <w:pPr>
      <w:suppressAutoHyphens/>
      <w:spacing w:line="360" w:lineRule="auto"/>
      <w:ind w:firstLine="720"/>
      <w:jc w:val="both"/>
    </w:pPr>
    <w:rPr>
      <w:sz w:val="28"/>
      <w:szCs w:val="28"/>
      <w:lang w:val="x-none" w:eastAsia="ar-SA"/>
    </w:rPr>
  </w:style>
  <w:style w:type="character" w:customStyle="1" w:styleId="afe">
    <w:name w:val="Основной текст с отступом Знак"/>
    <w:basedOn w:val="a1"/>
    <w:link w:val="afd"/>
    <w:rsid w:val="00510AB6"/>
    <w:rPr>
      <w:rFonts w:ascii="Times New Roman" w:eastAsia="Times New Roman" w:hAnsi="Times New Roman" w:cs="Times New Roman"/>
      <w:sz w:val="28"/>
      <w:szCs w:val="28"/>
      <w:lang w:val="x-none" w:eastAsia="ar-SA"/>
    </w:rPr>
  </w:style>
  <w:style w:type="paragraph" w:customStyle="1" w:styleId="aff">
    <w:name w:val="Базовый"/>
    <w:rsid w:val="00510AB6"/>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Cell">
    <w:name w:val="ConsPlusCell"/>
    <w:uiPriority w:val="99"/>
    <w:rsid w:val="00510A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Exact">
    <w:name w:val="Основной текст (4) Exact"/>
    <w:link w:val="41"/>
    <w:locked/>
    <w:rsid w:val="00510AB6"/>
    <w:rPr>
      <w:rFonts w:cs="Times New Roman"/>
      <w:b/>
      <w:bCs/>
      <w:i/>
      <w:iCs/>
      <w:noProof/>
      <w:spacing w:val="14"/>
      <w:sz w:val="26"/>
      <w:szCs w:val="26"/>
      <w:shd w:val="clear" w:color="auto" w:fill="FFFFFF"/>
    </w:rPr>
  </w:style>
  <w:style w:type="paragraph" w:customStyle="1" w:styleId="41">
    <w:name w:val="Основной текст (4)"/>
    <w:basedOn w:val="a0"/>
    <w:link w:val="4Exact"/>
    <w:uiPriority w:val="99"/>
    <w:rsid w:val="00510AB6"/>
    <w:pPr>
      <w:widowControl w:val="0"/>
      <w:shd w:val="clear" w:color="auto" w:fill="FFFFFF"/>
      <w:spacing w:line="240" w:lineRule="atLeast"/>
    </w:pPr>
    <w:rPr>
      <w:rFonts w:asciiTheme="minorHAnsi" w:eastAsiaTheme="minorHAnsi" w:hAnsiTheme="minorHAnsi"/>
      <w:b/>
      <w:bCs/>
      <w:i/>
      <w:iCs/>
      <w:noProof/>
      <w:spacing w:val="14"/>
      <w:sz w:val="26"/>
      <w:szCs w:val="26"/>
      <w:lang w:eastAsia="en-US"/>
    </w:rPr>
  </w:style>
  <w:style w:type="character" w:styleId="aff0">
    <w:name w:val="Emphasis"/>
    <w:qFormat/>
    <w:rsid w:val="00510AB6"/>
    <w:rPr>
      <w:rFonts w:cs="Times New Roman"/>
      <w:i/>
      <w:iCs/>
    </w:rPr>
  </w:style>
  <w:style w:type="paragraph" w:customStyle="1" w:styleId="aff1">
    <w:name w:val="Нормальный (таблица)"/>
    <w:basedOn w:val="a0"/>
    <w:next w:val="a0"/>
    <w:rsid w:val="00510AB6"/>
    <w:pPr>
      <w:widowControl w:val="0"/>
      <w:autoSpaceDE w:val="0"/>
      <w:autoSpaceDN w:val="0"/>
      <w:adjustRightInd w:val="0"/>
      <w:jc w:val="both"/>
    </w:pPr>
    <w:rPr>
      <w:rFonts w:ascii="Arial" w:hAnsi="Arial" w:cs="Arial"/>
    </w:rPr>
  </w:style>
  <w:style w:type="paragraph" w:customStyle="1" w:styleId="formattext">
    <w:name w:val="formattext"/>
    <w:basedOn w:val="a0"/>
    <w:rsid w:val="00510AB6"/>
    <w:pPr>
      <w:spacing w:before="100" w:beforeAutospacing="1" w:after="100" w:afterAutospacing="1"/>
    </w:pPr>
  </w:style>
  <w:style w:type="paragraph" w:customStyle="1" w:styleId="aff2">
    <w:name w:val="Прижатый влево"/>
    <w:basedOn w:val="a0"/>
    <w:next w:val="a0"/>
    <w:uiPriority w:val="99"/>
    <w:rsid w:val="00510AB6"/>
    <w:pPr>
      <w:widowControl w:val="0"/>
      <w:autoSpaceDE w:val="0"/>
      <w:autoSpaceDN w:val="0"/>
      <w:adjustRightInd w:val="0"/>
    </w:pPr>
    <w:rPr>
      <w:rFonts w:ascii="Arial" w:hAnsi="Arial" w:cs="Arial"/>
    </w:rPr>
  </w:style>
  <w:style w:type="paragraph" w:customStyle="1" w:styleId="ConsPlusTextList">
    <w:name w:val="ConsPlusTextList"/>
    <w:rsid w:val="00510AB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NoSpacingChar">
    <w:name w:val="No Spacing Char"/>
    <w:link w:val="13"/>
    <w:locked/>
    <w:rsid w:val="00510AB6"/>
    <w:rPr>
      <w:rFonts w:ascii="Calibri" w:hAnsi="Calibri" w:cs="Calibri"/>
      <w:lang w:eastAsia="ru-RU"/>
    </w:rPr>
  </w:style>
  <w:style w:type="paragraph" w:customStyle="1" w:styleId="13">
    <w:name w:val="Без интервала1"/>
    <w:link w:val="NoSpacingChar"/>
    <w:rsid w:val="00510AB6"/>
    <w:pPr>
      <w:spacing w:after="0" w:line="240" w:lineRule="auto"/>
    </w:pPr>
    <w:rPr>
      <w:rFonts w:ascii="Calibri" w:hAnsi="Calibri" w:cs="Calibri"/>
      <w:lang w:eastAsia="ru-RU"/>
    </w:rPr>
  </w:style>
  <w:style w:type="paragraph" w:styleId="22">
    <w:name w:val="Body Text 2"/>
    <w:basedOn w:val="a0"/>
    <w:link w:val="23"/>
    <w:rsid w:val="00510AB6"/>
    <w:pPr>
      <w:spacing w:line="240" w:lineRule="exact"/>
    </w:pPr>
    <w:rPr>
      <w:sz w:val="28"/>
      <w:szCs w:val="28"/>
      <w:lang w:val="en-US" w:eastAsia="x-none"/>
    </w:rPr>
  </w:style>
  <w:style w:type="character" w:customStyle="1" w:styleId="23">
    <w:name w:val="Основной текст 2 Знак"/>
    <w:basedOn w:val="a1"/>
    <w:link w:val="22"/>
    <w:rsid w:val="00510AB6"/>
    <w:rPr>
      <w:rFonts w:ascii="Times New Roman" w:eastAsia="Times New Roman" w:hAnsi="Times New Roman" w:cs="Times New Roman"/>
      <w:sz w:val="28"/>
      <w:szCs w:val="28"/>
      <w:lang w:val="en-US" w:eastAsia="x-none"/>
    </w:rPr>
  </w:style>
  <w:style w:type="paragraph" w:styleId="aff3">
    <w:name w:val="caption"/>
    <w:basedOn w:val="a0"/>
    <w:next w:val="a0"/>
    <w:qFormat/>
    <w:rsid w:val="00510AB6"/>
    <w:pPr>
      <w:spacing w:before="240"/>
      <w:jc w:val="center"/>
    </w:pPr>
    <w:rPr>
      <w:smallCaps/>
      <w:spacing w:val="40"/>
      <w:sz w:val="28"/>
      <w:szCs w:val="28"/>
    </w:rPr>
  </w:style>
  <w:style w:type="paragraph" w:styleId="aff4">
    <w:name w:val="Document Map"/>
    <w:basedOn w:val="a0"/>
    <w:link w:val="aff5"/>
    <w:rsid w:val="00510AB6"/>
    <w:pPr>
      <w:shd w:val="clear" w:color="auto" w:fill="000080"/>
    </w:pPr>
    <w:rPr>
      <w:rFonts w:ascii="Tahoma" w:hAnsi="Tahoma"/>
      <w:sz w:val="20"/>
      <w:szCs w:val="20"/>
      <w:lang w:val="x-none" w:eastAsia="x-none"/>
    </w:rPr>
  </w:style>
  <w:style w:type="character" w:customStyle="1" w:styleId="aff5">
    <w:name w:val="Схема документа Знак"/>
    <w:basedOn w:val="a1"/>
    <w:link w:val="aff4"/>
    <w:rsid w:val="00510AB6"/>
    <w:rPr>
      <w:rFonts w:ascii="Tahoma" w:eastAsia="Times New Roman" w:hAnsi="Tahoma" w:cs="Times New Roman"/>
      <w:sz w:val="20"/>
      <w:szCs w:val="20"/>
      <w:shd w:val="clear" w:color="auto" w:fill="000080"/>
      <w:lang w:val="x-none" w:eastAsia="x-none"/>
    </w:rPr>
  </w:style>
  <w:style w:type="character" w:customStyle="1" w:styleId="aff6">
    <w:name w:val="Основной текст_"/>
    <w:link w:val="61"/>
    <w:locked/>
    <w:rsid w:val="00510AB6"/>
    <w:rPr>
      <w:shd w:val="clear" w:color="auto" w:fill="FFFFFF"/>
    </w:rPr>
  </w:style>
  <w:style w:type="paragraph" w:customStyle="1" w:styleId="61">
    <w:name w:val="Основной текст6"/>
    <w:basedOn w:val="a0"/>
    <w:link w:val="aff6"/>
    <w:rsid w:val="00510AB6"/>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14">
    <w:name w:val="Стиль1"/>
    <w:basedOn w:val="af6"/>
    <w:rsid w:val="00510AB6"/>
    <w:pPr>
      <w:spacing w:line="360" w:lineRule="auto"/>
      <w:ind w:firstLine="720"/>
    </w:pPr>
    <w:rPr>
      <w:szCs w:val="28"/>
    </w:rPr>
  </w:style>
  <w:style w:type="paragraph" w:customStyle="1" w:styleId="ConsPlusDocList">
    <w:name w:val="ConsPlusDocList"/>
    <w:rsid w:val="00510A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0A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0AB6"/>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aff7">
    <w:name w:val="Текст (лев. подпись)"/>
    <w:basedOn w:val="a0"/>
    <w:next w:val="a0"/>
    <w:rsid w:val="00510AB6"/>
    <w:pPr>
      <w:widowControl w:val="0"/>
      <w:autoSpaceDE w:val="0"/>
      <w:autoSpaceDN w:val="0"/>
      <w:adjustRightInd w:val="0"/>
    </w:pPr>
    <w:rPr>
      <w:rFonts w:ascii="Arial" w:hAnsi="Arial" w:cs="Arial"/>
    </w:rPr>
  </w:style>
  <w:style w:type="paragraph" w:styleId="aff8">
    <w:name w:val="annotation text"/>
    <w:basedOn w:val="a0"/>
    <w:link w:val="aff9"/>
    <w:uiPriority w:val="99"/>
    <w:rsid w:val="00510AB6"/>
    <w:rPr>
      <w:sz w:val="20"/>
      <w:szCs w:val="20"/>
      <w:lang w:val="x-none" w:eastAsia="x-none"/>
    </w:rPr>
  </w:style>
  <w:style w:type="character" w:customStyle="1" w:styleId="aff9">
    <w:name w:val="Текст примечания Знак"/>
    <w:basedOn w:val="a1"/>
    <w:link w:val="aff8"/>
    <w:uiPriority w:val="99"/>
    <w:rsid w:val="00510AB6"/>
    <w:rPr>
      <w:rFonts w:ascii="Times New Roman" w:eastAsia="Times New Roman" w:hAnsi="Times New Roman" w:cs="Times New Roman"/>
      <w:sz w:val="20"/>
      <w:szCs w:val="20"/>
      <w:lang w:val="x-none" w:eastAsia="x-none"/>
    </w:rPr>
  </w:style>
  <w:style w:type="paragraph" w:styleId="affa">
    <w:name w:val="endnote text"/>
    <w:basedOn w:val="a0"/>
    <w:link w:val="affb"/>
    <w:uiPriority w:val="99"/>
    <w:rsid w:val="00510AB6"/>
    <w:rPr>
      <w:sz w:val="20"/>
      <w:szCs w:val="20"/>
      <w:lang w:val="x-none" w:eastAsia="x-none"/>
    </w:rPr>
  </w:style>
  <w:style w:type="character" w:customStyle="1" w:styleId="affb">
    <w:name w:val="Текст концевой сноски Знак"/>
    <w:basedOn w:val="a1"/>
    <w:link w:val="affa"/>
    <w:uiPriority w:val="99"/>
    <w:rsid w:val="00510AB6"/>
    <w:rPr>
      <w:rFonts w:ascii="Times New Roman" w:eastAsia="Times New Roman" w:hAnsi="Times New Roman" w:cs="Times New Roman"/>
      <w:sz w:val="20"/>
      <w:szCs w:val="20"/>
      <w:lang w:val="x-none" w:eastAsia="x-none"/>
    </w:rPr>
  </w:style>
  <w:style w:type="character" w:styleId="affc">
    <w:name w:val="endnote reference"/>
    <w:uiPriority w:val="99"/>
    <w:rsid w:val="00510AB6"/>
    <w:rPr>
      <w:rFonts w:cs="Times New Roman"/>
      <w:vertAlign w:val="superscript"/>
    </w:rPr>
  </w:style>
  <w:style w:type="character" w:styleId="affd">
    <w:name w:val="line number"/>
    <w:rsid w:val="00510AB6"/>
    <w:rPr>
      <w:rFonts w:cs="Times New Roman"/>
    </w:rPr>
  </w:style>
  <w:style w:type="character" w:customStyle="1" w:styleId="fontstyle01">
    <w:name w:val="fontstyle01"/>
    <w:rsid w:val="00510AB6"/>
    <w:rPr>
      <w:rFonts w:ascii="Times New Roman" w:hAnsi="Times New Roman"/>
      <w:color w:val="000000"/>
      <w:sz w:val="28"/>
    </w:rPr>
  </w:style>
  <w:style w:type="character" w:customStyle="1" w:styleId="affe">
    <w:name w:val="Тема примечания Знак"/>
    <w:link w:val="afff"/>
    <w:uiPriority w:val="99"/>
    <w:locked/>
    <w:rsid w:val="00510AB6"/>
    <w:rPr>
      <w:rFonts w:cs="Times New Roman"/>
      <w:b/>
      <w:bCs/>
    </w:rPr>
  </w:style>
  <w:style w:type="paragraph" w:styleId="afff">
    <w:name w:val="annotation subject"/>
    <w:basedOn w:val="aff8"/>
    <w:next w:val="aff8"/>
    <w:link w:val="affe"/>
    <w:uiPriority w:val="99"/>
    <w:rsid w:val="00510AB6"/>
    <w:rPr>
      <w:rFonts w:asciiTheme="minorHAnsi" w:eastAsiaTheme="minorHAnsi" w:hAnsiTheme="minorHAnsi"/>
      <w:b/>
      <w:bCs/>
      <w:sz w:val="22"/>
      <w:szCs w:val="22"/>
      <w:lang w:val="ru-RU" w:eastAsia="en-US"/>
    </w:rPr>
  </w:style>
  <w:style w:type="character" w:customStyle="1" w:styleId="15">
    <w:name w:val="Тема примечания Знак1"/>
    <w:basedOn w:val="aff9"/>
    <w:uiPriority w:val="99"/>
    <w:rsid w:val="00510AB6"/>
    <w:rPr>
      <w:rFonts w:ascii="Times New Roman" w:eastAsia="Times New Roman" w:hAnsi="Times New Roman" w:cs="Times New Roman"/>
      <w:b/>
      <w:bCs/>
      <w:sz w:val="20"/>
      <w:szCs w:val="20"/>
      <w:lang w:val="x-none" w:eastAsia="x-none"/>
    </w:rPr>
  </w:style>
  <w:style w:type="character" w:customStyle="1" w:styleId="CommentSubjectChar1">
    <w:name w:val="Comment Subject Char1"/>
    <w:semiHidden/>
    <w:locked/>
    <w:rsid w:val="00510AB6"/>
    <w:rPr>
      <w:rFonts w:cs="Times New Roman"/>
      <w:b/>
      <w:bCs/>
      <w:sz w:val="20"/>
      <w:szCs w:val="20"/>
    </w:rPr>
  </w:style>
  <w:style w:type="character" w:styleId="afff0">
    <w:name w:val="annotation reference"/>
    <w:uiPriority w:val="99"/>
    <w:rsid w:val="00510AB6"/>
    <w:rPr>
      <w:rFonts w:cs="Times New Roman"/>
      <w:sz w:val="16"/>
      <w:szCs w:val="16"/>
    </w:rPr>
  </w:style>
  <w:style w:type="character" w:customStyle="1" w:styleId="16">
    <w:name w:val="Замещающий текст1"/>
    <w:semiHidden/>
    <w:rsid w:val="00510AB6"/>
    <w:rPr>
      <w:rFonts w:cs="Times New Roman"/>
      <w:color w:val="808080"/>
    </w:rPr>
  </w:style>
  <w:style w:type="paragraph" w:customStyle="1" w:styleId="17">
    <w:name w:val="Знак1"/>
    <w:basedOn w:val="a0"/>
    <w:autoRedefine/>
    <w:rsid w:val="00510AB6"/>
    <w:pPr>
      <w:spacing w:after="160"/>
      <w:ind w:firstLine="720"/>
      <w:jc w:val="both"/>
    </w:pPr>
    <w:rPr>
      <w:sz w:val="28"/>
      <w:szCs w:val="28"/>
      <w:lang w:val="en-US" w:eastAsia="en-US"/>
    </w:rPr>
  </w:style>
  <w:style w:type="paragraph" w:customStyle="1" w:styleId="18">
    <w:name w:val="Рецензия1"/>
    <w:hidden/>
    <w:semiHidden/>
    <w:rsid w:val="00510AB6"/>
    <w:pPr>
      <w:spacing w:after="0" w:line="240" w:lineRule="auto"/>
    </w:pPr>
    <w:rPr>
      <w:rFonts w:ascii="Times New Roman" w:eastAsia="Times New Roman" w:hAnsi="Times New Roman" w:cs="Times New Roman"/>
      <w:sz w:val="24"/>
      <w:szCs w:val="24"/>
      <w:lang w:eastAsia="ru-RU"/>
    </w:rPr>
  </w:style>
  <w:style w:type="character" w:customStyle="1" w:styleId="42">
    <w:name w:val="Знак Знак4"/>
    <w:locked/>
    <w:rsid w:val="00510AB6"/>
    <w:rPr>
      <w:rFonts w:ascii="Times New Roman" w:hAnsi="Times New Roman" w:cs="Times New Roman"/>
      <w:sz w:val="24"/>
      <w:szCs w:val="24"/>
      <w:lang w:val="x-none" w:eastAsia="ru-RU"/>
    </w:rPr>
  </w:style>
  <w:style w:type="paragraph" w:styleId="24">
    <w:name w:val="Body Text Indent 2"/>
    <w:basedOn w:val="a0"/>
    <w:link w:val="25"/>
    <w:rsid w:val="00510AB6"/>
    <w:pPr>
      <w:spacing w:after="120" w:line="480" w:lineRule="auto"/>
      <w:ind w:left="283"/>
    </w:pPr>
  </w:style>
  <w:style w:type="character" w:customStyle="1" w:styleId="25">
    <w:name w:val="Основной текст с отступом 2 Знак"/>
    <w:basedOn w:val="a1"/>
    <w:link w:val="24"/>
    <w:rsid w:val="00510AB6"/>
    <w:rPr>
      <w:rFonts w:ascii="Times New Roman" w:eastAsia="Times New Roman" w:hAnsi="Times New Roman" w:cs="Times New Roman"/>
      <w:sz w:val="24"/>
      <w:szCs w:val="24"/>
      <w:lang w:eastAsia="ru-RU"/>
    </w:rPr>
  </w:style>
  <w:style w:type="paragraph" w:customStyle="1" w:styleId="110">
    <w:name w:val="Без интервала11"/>
    <w:rsid w:val="00510AB6"/>
    <w:pPr>
      <w:spacing w:after="0" w:line="240" w:lineRule="auto"/>
    </w:pPr>
    <w:rPr>
      <w:rFonts w:ascii="Calibri" w:eastAsia="Times New Roman" w:hAnsi="Calibri" w:cs="Times New Roman"/>
    </w:rPr>
  </w:style>
  <w:style w:type="character" w:customStyle="1" w:styleId="26">
    <w:name w:val="Цитата 2 Знак"/>
    <w:link w:val="27"/>
    <w:locked/>
    <w:rsid w:val="00510AB6"/>
    <w:rPr>
      <w:rFonts w:ascii="Calibri" w:hAnsi="Calibri"/>
      <w:i/>
      <w:iCs/>
      <w:color w:val="404040"/>
    </w:rPr>
  </w:style>
  <w:style w:type="paragraph" w:styleId="27">
    <w:name w:val="Quote"/>
    <w:basedOn w:val="a0"/>
    <w:next w:val="a0"/>
    <w:link w:val="26"/>
    <w:qFormat/>
    <w:rsid w:val="00510AB6"/>
    <w:pPr>
      <w:spacing w:before="200" w:after="160" w:line="276" w:lineRule="auto"/>
      <w:ind w:left="864" w:right="864"/>
      <w:jc w:val="center"/>
    </w:pPr>
    <w:rPr>
      <w:rFonts w:ascii="Calibri" w:eastAsiaTheme="minorHAnsi" w:hAnsi="Calibri" w:cstheme="minorBidi"/>
      <w:i/>
      <w:iCs/>
      <w:color w:val="404040"/>
      <w:sz w:val="22"/>
      <w:szCs w:val="22"/>
      <w:lang w:eastAsia="en-US"/>
    </w:rPr>
  </w:style>
  <w:style w:type="character" w:customStyle="1" w:styleId="211">
    <w:name w:val="Цитата 2 Знак1"/>
    <w:basedOn w:val="a1"/>
    <w:uiPriority w:val="29"/>
    <w:rsid w:val="00510AB6"/>
    <w:rPr>
      <w:rFonts w:ascii="Times New Roman" w:eastAsia="Times New Roman" w:hAnsi="Times New Roman" w:cs="Times New Roman"/>
      <w:i/>
      <w:iCs/>
      <w:color w:val="000000" w:themeColor="text1"/>
      <w:sz w:val="24"/>
      <w:szCs w:val="24"/>
      <w:lang w:eastAsia="ru-RU"/>
    </w:rPr>
  </w:style>
  <w:style w:type="paragraph" w:customStyle="1" w:styleId="msonormal0">
    <w:name w:val="msonormal"/>
    <w:basedOn w:val="a0"/>
    <w:rsid w:val="00510AB6"/>
    <w:pPr>
      <w:spacing w:before="100" w:beforeAutospacing="1" w:after="100" w:afterAutospacing="1"/>
    </w:pPr>
  </w:style>
  <w:style w:type="character" w:customStyle="1" w:styleId="220">
    <w:name w:val="Основной текст (2)2"/>
    <w:uiPriority w:val="99"/>
    <w:rsid w:val="003A3661"/>
  </w:style>
  <w:style w:type="table" w:customStyle="1" w:styleId="TableNormal">
    <w:name w:val="Table Normal"/>
    <w:unhideWhenUsed/>
    <w:qFormat/>
    <w:rsid w:val="003A36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
    <w:name w:val="Заголовок 11"/>
    <w:basedOn w:val="a0"/>
    <w:uiPriority w:val="1"/>
    <w:qFormat/>
    <w:rsid w:val="003A3661"/>
    <w:pPr>
      <w:widowControl w:val="0"/>
      <w:autoSpaceDE w:val="0"/>
      <w:autoSpaceDN w:val="0"/>
      <w:spacing w:line="291" w:lineRule="exact"/>
      <w:outlineLvl w:val="1"/>
    </w:pPr>
    <w:rPr>
      <w:sz w:val="26"/>
      <w:szCs w:val="26"/>
      <w:lang w:bidi="ru-RU"/>
    </w:rPr>
  </w:style>
  <w:style w:type="paragraph" w:customStyle="1" w:styleId="212">
    <w:name w:val="Заголовок 21"/>
    <w:basedOn w:val="a0"/>
    <w:uiPriority w:val="1"/>
    <w:qFormat/>
    <w:rsid w:val="003A3661"/>
    <w:pPr>
      <w:widowControl w:val="0"/>
      <w:autoSpaceDE w:val="0"/>
      <w:autoSpaceDN w:val="0"/>
      <w:ind w:left="2256"/>
      <w:outlineLvl w:val="2"/>
    </w:pPr>
    <w:rPr>
      <w:rFonts w:ascii="Trebuchet MS" w:eastAsia="Trebuchet MS" w:hAnsi="Trebuchet MS" w:cs="Trebuchet MS"/>
      <w:b/>
      <w:bCs/>
      <w:sz w:val="22"/>
      <w:szCs w:val="22"/>
      <w:lang w:bidi="ru-RU"/>
    </w:rPr>
  </w:style>
  <w:style w:type="character" w:customStyle="1" w:styleId="a7">
    <w:name w:val="Абзац списка Знак"/>
    <w:link w:val="a6"/>
    <w:uiPriority w:val="34"/>
    <w:qFormat/>
    <w:locked/>
    <w:rsid w:val="003A3661"/>
    <w:rPr>
      <w:rFonts w:eastAsiaTheme="minorEastAsia"/>
      <w:lang w:eastAsia="ru-RU"/>
    </w:rPr>
  </w:style>
  <w:style w:type="paragraph" w:styleId="afff1">
    <w:name w:val="Title"/>
    <w:basedOn w:val="a0"/>
    <w:link w:val="afff2"/>
    <w:qFormat/>
    <w:rsid w:val="003A3661"/>
    <w:pPr>
      <w:jc w:val="center"/>
    </w:pPr>
    <w:rPr>
      <w:sz w:val="28"/>
      <w:szCs w:val="20"/>
    </w:rPr>
  </w:style>
  <w:style w:type="character" w:customStyle="1" w:styleId="afff2">
    <w:name w:val="Название Знак"/>
    <w:basedOn w:val="a1"/>
    <w:link w:val="afff1"/>
    <w:rsid w:val="003A3661"/>
    <w:rPr>
      <w:rFonts w:ascii="Times New Roman" w:eastAsia="Times New Roman" w:hAnsi="Times New Roman" w:cs="Times New Roman"/>
      <w:sz w:val="28"/>
      <w:szCs w:val="20"/>
      <w:lang w:eastAsia="ru-RU"/>
    </w:rPr>
  </w:style>
  <w:style w:type="character" w:customStyle="1" w:styleId="FontStyle38">
    <w:name w:val="Font Style38"/>
    <w:rsid w:val="003A3661"/>
    <w:rPr>
      <w:rFonts w:ascii="Times New Roman" w:hAnsi="Times New Roman" w:cs="Times New Roman"/>
      <w:sz w:val="26"/>
      <w:szCs w:val="26"/>
    </w:rPr>
  </w:style>
  <w:style w:type="paragraph" w:customStyle="1" w:styleId="Style21">
    <w:name w:val="Style21"/>
    <w:basedOn w:val="a0"/>
    <w:rsid w:val="003A3661"/>
    <w:pPr>
      <w:widowControl w:val="0"/>
      <w:autoSpaceDE w:val="0"/>
      <w:autoSpaceDN w:val="0"/>
      <w:adjustRightInd w:val="0"/>
      <w:spacing w:line="324" w:lineRule="exact"/>
      <w:ind w:firstLine="715"/>
      <w:jc w:val="both"/>
    </w:pPr>
  </w:style>
  <w:style w:type="paragraph" w:styleId="afff3">
    <w:name w:val="TOC Heading"/>
    <w:basedOn w:val="1"/>
    <w:next w:val="a0"/>
    <w:uiPriority w:val="39"/>
    <w:unhideWhenUsed/>
    <w:qFormat/>
    <w:rsid w:val="00885415"/>
    <w:pPr>
      <w:spacing w:line="276" w:lineRule="auto"/>
      <w:outlineLvl w:val="9"/>
    </w:pPr>
  </w:style>
  <w:style w:type="paragraph" w:styleId="19">
    <w:name w:val="toc 1"/>
    <w:basedOn w:val="a0"/>
    <w:next w:val="a0"/>
    <w:autoRedefine/>
    <w:unhideWhenUsed/>
    <w:rsid w:val="00885415"/>
    <w:pPr>
      <w:spacing w:after="100"/>
    </w:pPr>
  </w:style>
  <w:style w:type="paragraph" w:styleId="28">
    <w:name w:val="toc 2"/>
    <w:basedOn w:val="a0"/>
    <w:next w:val="a0"/>
    <w:autoRedefine/>
    <w:uiPriority w:val="39"/>
    <w:unhideWhenUsed/>
    <w:rsid w:val="00885415"/>
    <w:pPr>
      <w:spacing w:after="100"/>
      <w:ind w:left="240"/>
    </w:pPr>
  </w:style>
  <w:style w:type="paragraph" w:styleId="35">
    <w:name w:val="toc 3"/>
    <w:basedOn w:val="a0"/>
    <w:next w:val="a0"/>
    <w:autoRedefine/>
    <w:uiPriority w:val="39"/>
    <w:unhideWhenUsed/>
    <w:rsid w:val="00885415"/>
    <w:pPr>
      <w:spacing w:after="100"/>
      <w:ind w:left="480"/>
    </w:pPr>
  </w:style>
  <w:style w:type="paragraph" w:styleId="43">
    <w:name w:val="toc 4"/>
    <w:basedOn w:val="a0"/>
    <w:next w:val="a0"/>
    <w:autoRedefine/>
    <w:uiPriority w:val="39"/>
    <w:unhideWhenUsed/>
    <w:rsid w:val="00885415"/>
    <w:pPr>
      <w:spacing w:after="100" w:line="276" w:lineRule="auto"/>
      <w:ind w:left="660"/>
    </w:pPr>
    <w:rPr>
      <w:rFonts w:asciiTheme="minorHAnsi" w:eastAsiaTheme="minorEastAsia" w:hAnsiTheme="minorHAnsi" w:cstheme="minorBidi"/>
      <w:sz w:val="22"/>
      <w:szCs w:val="22"/>
    </w:rPr>
  </w:style>
  <w:style w:type="paragraph" w:styleId="53">
    <w:name w:val="toc 5"/>
    <w:basedOn w:val="a0"/>
    <w:next w:val="a0"/>
    <w:autoRedefine/>
    <w:uiPriority w:val="39"/>
    <w:unhideWhenUsed/>
    <w:rsid w:val="00885415"/>
    <w:pPr>
      <w:spacing w:after="100" w:line="276" w:lineRule="auto"/>
      <w:ind w:left="880"/>
    </w:pPr>
    <w:rPr>
      <w:rFonts w:asciiTheme="minorHAnsi" w:eastAsiaTheme="minorEastAsia" w:hAnsiTheme="minorHAnsi" w:cstheme="minorBidi"/>
      <w:sz w:val="22"/>
      <w:szCs w:val="22"/>
    </w:rPr>
  </w:style>
  <w:style w:type="paragraph" w:styleId="62">
    <w:name w:val="toc 6"/>
    <w:basedOn w:val="a0"/>
    <w:next w:val="a0"/>
    <w:autoRedefine/>
    <w:uiPriority w:val="39"/>
    <w:unhideWhenUsed/>
    <w:rsid w:val="00885415"/>
    <w:pPr>
      <w:spacing w:after="100" w:line="276" w:lineRule="auto"/>
      <w:ind w:left="1100"/>
    </w:pPr>
    <w:rPr>
      <w:rFonts w:asciiTheme="minorHAnsi" w:eastAsiaTheme="minorEastAsia" w:hAnsiTheme="minorHAnsi" w:cstheme="minorBidi"/>
      <w:sz w:val="22"/>
      <w:szCs w:val="22"/>
    </w:rPr>
  </w:style>
  <w:style w:type="paragraph" w:styleId="71">
    <w:name w:val="toc 7"/>
    <w:basedOn w:val="a0"/>
    <w:next w:val="a0"/>
    <w:autoRedefine/>
    <w:uiPriority w:val="39"/>
    <w:unhideWhenUsed/>
    <w:rsid w:val="00885415"/>
    <w:pPr>
      <w:spacing w:after="100" w:line="276" w:lineRule="auto"/>
      <w:ind w:left="1320"/>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885415"/>
    <w:pPr>
      <w:spacing w:after="100" w:line="276" w:lineRule="auto"/>
      <w:ind w:left="1540"/>
    </w:pPr>
    <w:rPr>
      <w:rFonts w:asciiTheme="minorHAnsi" w:eastAsiaTheme="minorEastAsia" w:hAnsiTheme="minorHAnsi" w:cstheme="minorBidi"/>
      <w:sz w:val="22"/>
      <w:szCs w:val="22"/>
    </w:rPr>
  </w:style>
  <w:style w:type="paragraph" w:styleId="91">
    <w:name w:val="toc 9"/>
    <w:basedOn w:val="a0"/>
    <w:next w:val="a0"/>
    <w:autoRedefine/>
    <w:uiPriority w:val="39"/>
    <w:unhideWhenUsed/>
    <w:rsid w:val="00885415"/>
    <w:pPr>
      <w:spacing w:after="100" w:line="276" w:lineRule="auto"/>
      <w:ind w:left="1760"/>
    </w:pPr>
    <w:rPr>
      <w:rFonts w:asciiTheme="minorHAnsi" w:eastAsiaTheme="minorEastAsia" w:hAnsiTheme="minorHAnsi" w:cstheme="minorBidi"/>
      <w:sz w:val="22"/>
      <w:szCs w:val="22"/>
    </w:rPr>
  </w:style>
  <w:style w:type="paragraph" w:customStyle="1" w:styleId="1a">
    <w:name w:val="Заголовок №1"/>
    <w:basedOn w:val="a0"/>
    <w:link w:val="1b"/>
    <w:uiPriority w:val="99"/>
    <w:rsid w:val="00F9214B"/>
    <w:pPr>
      <w:shd w:val="clear" w:color="auto" w:fill="FFFFFF"/>
      <w:spacing w:after="180" w:line="317" w:lineRule="exact"/>
      <w:outlineLvl w:val="0"/>
    </w:pPr>
    <w:rPr>
      <w:rFonts w:eastAsia="Arial Unicode MS"/>
      <w:b/>
      <w:bCs/>
      <w:sz w:val="26"/>
      <w:szCs w:val="26"/>
    </w:rPr>
  </w:style>
  <w:style w:type="character" w:customStyle="1" w:styleId="1b">
    <w:name w:val="Заголовок №1_"/>
    <w:basedOn w:val="a1"/>
    <w:link w:val="1a"/>
    <w:uiPriority w:val="99"/>
    <w:locked/>
    <w:rsid w:val="00F9214B"/>
    <w:rPr>
      <w:rFonts w:ascii="Times New Roman" w:eastAsia="Arial Unicode MS" w:hAnsi="Times New Roman" w:cs="Times New Roman"/>
      <w:b/>
      <w:bCs/>
      <w:sz w:val="26"/>
      <w:szCs w:val="26"/>
      <w:shd w:val="clear" w:color="auto" w:fill="FFFFFF"/>
      <w:lang w:eastAsia="ru-RU"/>
    </w:rPr>
  </w:style>
  <w:style w:type="paragraph" w:customStyle="1" w:styleId="29">
    <w:name w:val="Основной текст (2)"/>
    <w:basedOn w:val="a0"/>
    <w:rsid w:val="00F9214B"/>
    <w:pPr>
      <w:shd w:val="clear" w:color="auto" w:fill="FFFFFF"/>
      <w:spacing w:line="240" w:lineRule="atLeast"/>
      <w:jc w:val="right"/>
    </w:pPr>
    <w:rPr>
      <w:rFonts w:eastAsiaTheme="minorEastAsia"/>
      <w:b/>
      <w:bCs/>
      <w:sz w:val="26"/>
      <w:szCs w:val="26"/>
    </w:rPr>
  </w:style>
  <w:style w:type="character" w:styleId="afff4">
    <w:name w:val="Strong"/>
    <w:basedOn w:val="a1"/>
    <w:qFormat/>
    <w:rsid w:val="0058257A"/>
    <w:rPr>
      <w:b/>
      <w:bCs/>
    </w:rPr>
  </w:style>
  <w:style w:type="paragraph" w:customStyle="1" w:styleId="afff5">
    <w:name w:val="Знак Знак Знак Знак Знак Знак Знак Знак Знак Знак"/>
    <w:basedOn w:val="a0"/>
    <w:rsid w:val="0058257A"/>
    <w:rPr>
      <w:rFonts w:ascii="Verdana" w:hAnsi="Verdana" w:cs="Verdana"/>
      <w:sz w:val="20"/>
      <w:szCs w:val="20"/>
      <w:lang w:val="en-US" w:eastAsia="en-US"/>
    </w:rPr>
  </w:style>
  <w:style w:type="character" w:styleId="afff6">
    <w:name w:val="Subtle Emphasis"/>
    <w:basedOn w:val="a1"/>
    <w:uiPriority w:val="19"/>
    <w:qFormat/>
    <w:rsid w:val="0058257A"/>
    <w:rPr>
      <w:i/>
      <w:iCs/>
      <w:color w:val="808080"/>
    </w:rPr>
  </w:style>
  <w:style w:type="paragraph" w:customStyle="1" w:styleId="1c">
    <w:name w:val="Обычный (веб)1"/>
    <w:basedOn w:val="a0"/>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afff7">
    <w:name w:val="Знак Знак Знак Знак Знак Знак Знак"/>
    <w:basedOn w:val="a0"/>
    <w:autoRedefine/>
    <w:rsid w:val="0058257A"/>
    <w:pPr>
      <w:spacing w:after="160" w:line="240" w:lineRule="exact"/>
    </w:pPr>
    <w:rPr>
      <w:sz w:val="28"/>
      <w:szCs w:val="20"/>
      <w:lang w:val="en-US" w:eastAsia="en-US"/>
    </w:rPr>
  </w:style>
  <w:style w:type="paragraph" w:customStyle="1" w:styleId="2a">
    <w:name w:val="Обычный (веб)2"/>
    <w:basedOn w:val="a0"/>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36">
    <w:name w:val="Обычный (веб)3"/>
    <w:basedOn w:val="a0"/>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xl63">
    <w:name w:val="xl63"/>
    <w:basedOn w:val="a0"/>
    <w:rsid w:val="005825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4">
    <w:name w:val="xl64"/>
    <w:basedOn w:val="a0"/>
    <w:rsid w:val="005825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2b">
    <w:name w:val="Абзац списка2"/>
    <w:basedOn w:val="a0"/>
    <w:rsid w:val="0053543F"/>
    <w:pPr>
      <w:ind w:left="708"/>
    </w:pPr>
  </w:style>
  <w:style w:type="paragraph" w:customStyle="1" w:styleId="2c">
    <w:name w:val="Без интервала2"/>
    <w:rsid w:val="0053543F"/>
    <w:pPr>
      <w:spacing w:after="0" w:line="240" w:lineRule="auto"/>
    </w:pPr>
    <w:rPr>
      <w:rFonts w:ascii="Calibri" w:eastAsia="Times New Roman" w:hAnsi="Calibri" w:cs="Calibri"/>
      <w:sz w:val="20"/>
      <w:szCs w:val="20"/>
      <w:lang w:eastAsia="ru-RU"/>
    </w:rPr>
  </w:style>
  <w:style w:type="character" w:customStyle="1" w:styleId="2d">
    <w:name w:val="Замещающий текст2"/>
    <w:semiHidden/>
    <w:rsid w:val="0053543F"/>
    <w:rPr>
      <w:rFonts w:cs="Times New Roman"/>
      <w:color w:val="808080"/>
    </w:rPr>
  </w:style>
  <w:style w:type="paragraph" w:customStyle="1" w:styleId="2e">
    <w:name w:val="Рецензия2"/>
    <w:hidden/>
    <w:semiHidden/>
    <w:rsid w:val="0053543F"/>
    <w:pPr>
      <w:spacing w:after="0" w:line="240" w:lineRule="auto"/>
    </w:pPr>
    <w:rPr>
      <w:rFonts w:ascii="Times New Roman" w:eastAsia="Times New Roman" w:hAnsi="Times New Roman" w:cs="Times New Roman"/>
      <w:sz w:val="24"/>
      <w:szCs w:val="24"/>
      <w:lang w:eastAsia="ru-RU"/>
    </w:rPr>
  </w:style>
  <w:style w:type="character" w:customStyle="1" w:styleId="410">
    <w:name w:val="Знак Знак41"/>
    <w:locked/>
    <w:rsid w:val="0053543F"/>
    <w:rPr>
      <w:rFonts w:ascii="Times New Roman" w:hAnsi="Times New Roman" w:cs="Times New Roman"/>
      <w:sz w:val="24"/>
      <w:szCs w:val="24"/>
      <w:lang w:val="x-none" w:eastAsia="ru-RU"/>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0"/>
    <w:link w:val="-11BulletListFooterTextnumbered-141BulletNumber"/>
    <w:rsid w:val="00F13F89"/>
    <w:pPr>
      <w:widowControl w:val="0"/>
      <w:ind w:left="215" w:firstLine="709"/>
    </w:pPr>
    <w:rPr>
      <w:lang w:val="en-US" w:eastAsia="en-US"/>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F13F89"/>
    <w:rPr>
      <w:rFonts w:ascii="Times New Roman" w:eastAsia="Times New Roman" w:hAnsi="Times New Roman" w:cs="Times New Roman"/>
      <w:sz w:val="24"/>
      <w:szCs w:val="24"/>
      <w:lang w:val="en-US"/>
    </w:rPr>
  </w:style>
  <w:style w:type="character" w:customStyle="1" w:styleId="37">
    <w:name w:val="Заголовок №3_"/>
    <w:link w:val="38"/>
    <w:locked/>
    <w:rsid w:val="00F13F89"/>
    <w:rPr>
      <w:rFonts w:ascii="Times New Roman" w:hAnsi="Times New Roman"/>
      <w:b/>
      <w:bCs/>
      <w:i/>
      <w:iCs/>
    </w:rPr>
  </w:style>
  <w:style w:type="paragraph" w:customStyle="1" w:styleId="38">
    <w:name w:val="Заголовок №3"/>
    <w:basedOn w:val="a0"/>
    <w:link w:val="37"/>
    <w:rsid w:val="00F13F89"/>
    <w:pPr>
      <w:widowControl w:val="0"/>
      <w:spacing w:after="200"/>
      <w:outlineLvl w:val="2"/>
    </w:pPr>
    <w:rPr>
      <w:rFonts w:eastAsiaTheme="minorHAnsi" w:cstheme="minorBidi"/>
      <w:b/>
      <w:bCs/>
      <w:i/>
      <w:iCs/>
      <w:sz w:val="22"/>
      <w:szCs w:val="22"/>
      <w:lang w:eastAsia="en-US"/>
    </w:rPr>
  </w:style>
  <w:style w:type="paragraph" w:customStyle="1" w:styleId="1d">
    <w:name w:val="Основной текст1"/>
    <w:basedOn w:val="a0"/>
    <w:rsid w:val="00F13F89"/>
    <w:pPr>
      <w:widowControl w:val="0"/>
      <w:ind w:firstLine="400"/>
    </w:pPr>
    <w:rPr>
      <w:sz w:val="20"/>
      <w:szCs w:val="20"/>
      <w:lang w:val="en-US" w:eastAsia="en-US"/>
    </w:rPr>
  </w:style>
  <w:style w:type="paragraph" w:styleId="afff8">
    <w:name w:val="Subtitle"/>
    <w:basedOn w:val="a0"/>
    <w:next w:val="a0"/>
    <w:link w:val="afff9"/>
    <w:rsid w:val="00F13F89"/>
    <w:pPr>
      <w:widowControl w:val="0"/>
      <w:spacing w:after="60"/>
      <w:jc w:val="center"/>
      <w:outlineLvl w:val="1"/>
    </w:pPr>
    <w:rPr>
      <w:rFonts w:ascii="Cambria" w:hAnsi="Cambria"/>
      <w:lang w:val="en-US" w:eastAsia="en-US"/>
    </w:rPr>
  </w:style>
  <w:style w:type="character" w:customStyle="1" w:styleId="afff9">
    <w:name w:val="Подзаголовок Знак"/>
    <w:basedOn w:val="a1"/>
    <w:link w:val="afff8"/>
    <w:rsid w:val="00F13F89"/>
    <w:rPr>
      <w:rFonts w:ascii="Cambria" w:eastAsia="Times New Roman" w:hAnsi="Cambria" w:cs="Times New Roman"/>
      <w:sz w:val="24"/>
      <w:szCs w:val="24"/>
      <w:lang w:val="en-US"/>
    </w:rPr>
  </w:style>
  <w:style w:type="paragraph" w:customStyle="1" w:styleId="123">
    <w:name w:val="_Список_123"/>
    <w:rsid w:val="00F13F89"/>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table" w:customStyle="1" w:styleId="1e">
    <w:name w:val="Сетка таблицы1"/>
    <w:basedOn w:val="a2"/>
    <w:next w:val="af2"/>
    <w:uiPriority w:val="59"/>
    <w:rsid w:val="00F13F89"/>
    <w:pPr>
      <w:spacing w:after="0" w:line="240" w:lineRule="auto"/>
    </w:pPr>
    <w:rPr>
      <w:rFonts w:ascii="Calibri" w:eastAsia="Calibri" w:hAnsi="Calibri" w:cs="Times New Roman"/>
    </w:rPr>
    <w:tblPr/>
  </w:style>
  <w:style w:type="table" w:customStyle="1" w:styleId="54">
    <w:name w:val="Сетка таблицы5"/>
    <w:basedOn w:val="a2"/>
    <w:uiPriority w:val="59"/>
    <w:rsid w:val="00F13F89"/>
    <w:pPr>
      <w:spacing w:after="0" w:line="240" w:lineRule="auto"/>
    </w:pPr>
    <w:rPr>
      <w:rFonts w:ascii="Calibri" w:eastAsia="Calibri" w:hAnsi="Calibri" w:cs="Times New Roman"/>
    </w:rPr>
    <w:tblPr/>
  </w:style>
  <w:style w:type="table" w:customStyle="1" w:styleId="63">
    <w:name w:val="Сетка таблицы6"/>
    <w:basedOn w:val="a2"/>
    <w:uiPriority w:val="39"/>
    <w:rsid w:val="00F13F89"/>
    <w:pPr>
      <w:spacing w:after="0" w:line="240" w:lineRule="auto"/>
    </w:pPr>
    <w:rPr>
      <w:rFonts w:ascii="Calibri" w:eastAsia="Calibri" w:hAnsi="Calibri" w:cs="Times New Roman"/>
    </w:rPr>
    <w:tblPr/>
  </w:style>
  <w:style w:type="paragraph" w:customStyle="1" w:styleId="Style1">
    <w:name w:val="Style1"/>
    <w:basedOn w:val="a0"/>
    <w:rsid w:val="00BE07FA"/>
    <w:pPr>
      <w:widowControl w:val="0"/>
      <w:autoSpaceDE w:val="0"/>
      <w:autoSpaceDN w:val="0"/>
      <w:adjustRightInd w:val="0"/>
      <w:spacing w:line="322" w:lineRule="exact"/>
      <w:jc w:val="both"/>
    </w:pPr>
  </w:style>
  <w:style w:type="paragraph" w:customStyle="1" w:styleId="Style2">
    <w:name w:val="Style2"/>
    <w:basedOn w:val="a0"/>
    <w:rsid w:val="00BE07FA"/>
    <w:pPr>
      <w:widowControl w:val="0"/>
      <w:autoSpaceDE w:val="0"/>
      <w:autoSpaceDN w:val="0"/>
      <w:adjustRightInd w:val="0"/>
      <w:spacing w:line="317" w:lineRule="exact"/>
    </w:pPr>
  </w:style>
  <w:style w:type="paragraph" w:customStyle="1" w:styleId="Style3">
    <w:name w:val="Style3"/>
    <w:basedOn w:val="a0"/>
    <w:rsid w:val="00BE07FA"/>
    <w:pPr>
      <w:widowControl w:val="0"/>
      <w:autoSpaceDE w:val="0"/>
      <w:autoSpaceDN w:val="0"/>
      <w:adjustRightInd w:val="0"/>
    </w:pPr>
  </w:style>
  <w:style w:type="paragraph" w:customStyle="1" w:styleId="Style6">
    <w:name w:val="Style6"/>
    <w:basedOn w:val="a0"/>
    <w:rsid w:val="00BE07FA"/>
    <w:pPr>
      <w:widowControl w:val="0"/>
      <w:autoSpaceDE w:val="0"/>
      <w:autoSpaceDN w:val="0"/>
      <w:adjustRightInd w:val="0"/>
    </w:pPr>
  </w:style>
  <w:style w:type="character" w:customStyle="1" w:styleId="FontStyle11">
    <w:name w:val="Font Style11"/>
    <w:basedOn w:val="a1"/>
    <w:rsid w:val="00BE07FA"/>
    <w:rPr>
      <w:rFonts w:ascii="Times New Roman" w:hAnsi="Times New Roman" w:cs="Times New Roman"/>
      <w:sz w:val="26"/>
      <w:szCs w:val="26"/>
    </w:rPr>
  </w:style>
  <w:style w:type="paragraph" w:customStyle="1" w:styleId="xl217">
    <w:name w:val="xl217"/>
    <w:basedOn w:val="a0"/>
    <w:rsid w:val="00BE07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18">
    <w:name w:val="xl218"/>
    <w:basedOn w:val="a0"/>
    <w:rsid w:val="00BE07FA"/>
    <w:pPr>
      <w:pBdr>
        <w:top w:val="single" w:sz="4" w:space="0" w:color="000000"/>
        <w:bottom w:val="single" w:sz="4" w:space="0" w:color="000000"/>
        <w:right w:val="single" w:sz="4" w:space="0" w:color="000000"/>
      </w:pBdr>
      <w:spacing w:before="100" w:beforeAutospacing="1" w:after="100" w:afterAutospacing="1"/>
      <w:jc w:val="center"/>
    </w:pPr>
    <w:rPr>
      <w:color w:val="0070C0"/>
    </w:rPr>
  </w:style>
  <w:style w:type="paragraph" w:customStyle="1" w:styleId="xl219">
    <w:name w:val="xl219"/>
    <w:basedOn w:val="a0"/>
    <w:rsid w:val="00BE07FA"/>
    <w:pPr>
      <w:pBdr>
        <w:top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20">
    <w:name w:val="xl220"/>
    <w:basedOn w:val="a0"/>
    <w:rsid w:val="00BE07FA"/>
    <w:pPr>
      <w:spacing w:before="100" w:beforeAutospacing="1" w:after="100" w:afterAutospacing="1"/>
    </w:pPr>
    <w:rPr>
      <w:color w:val="000000"/>
    </w:rPr>
  </w:style>
  <w:style w:type="paragraph" w:customStyle="1" w:styleId="xl221">
    <w:name w:val="xl221"/>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222">
    <w:name w:val="xl222"/>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E26B0A"/>
    </w:rPr>
  </w:style>
  <w:style w:type="paragraph" w:customStyle="1" w:styleId="xl223">
    <w:name w:val="xl223"/>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E26B0A"/>
    </w:rPr>
  </w:style>
  <w:style w:type="paragraph" w:customStyle="1" w:styleId="xl224">
    <w:name w:val="xl224"/>
    <w:basedOn w:val="a0"/>
    <w:rsid w:val="00BE07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E26B0A"/>
    </w:rPr>
  </w:style>
  <w:style w:type="paragraph" w:customStyle="1" w:styleId="xl225">
    <w:name w:val="xl225"/>
    <w:basedOn w:val="a0"/>
    <w:rsid w:val="00BE07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E26B0A"/>
    </w:rPr>
  </w:style>
  <w:style w:type="paragraph" w:customStyle="1" w:styleId="xl226">
    <w:name w:val="xl226"/>
    <w:basedOn w:val="a0"/>
    <w:rsid w:val="00BE07FA"/>
    <w:pPr>
      <w:spacing w:before="100" w:beforeAutospacing="1" w:after="100" w:afterAutospacing="1"/>
    </w:pPr>
    <w:rPr>
      <w:color w:val="000000"/>
    </w:rPr>
  </w:style>
  <w:style w:type="paragraph" w:customStyle="1" w:styleId="ConsNormal">
    <w:name w:val="ConsNormal"/>
    <w:uiPriority w:val="99"/>
    <w:rsid w:val="00BE07F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fffa">
    <w:name w:val="Обычный + По ширине"/>
    <w:aliases w:val="Первая строка:  0,95 см"/>
    <w:basedOn w:val="a0"/>
    <w:rsid w:val="00A02FAF"/>
    <w:pPr>
      <w:autoSpaceDE w:val="0"/>
      <w:autoSpaceDN w:val="0"/>
      <w:adjustRightInd w:val="0"/>
      <w:ind w:firstLine="708"/>
      <w:jc w:val="both"/>
    </w:pPr>
  </w:style>
  <w:style w:type="character" w:customStyle="1" w:styleId="39">
    <w:name w:val="Основной текст (3) + Не полужирный"/>
    <w:uiPriority w:val="99"/>
    <w:rsid w:val="00A02FAF"/>
    <w:rPr>
      <w:rFonts w:ascii="Times New Roman" w:hAnsi="Times New Roman"/>
      <w:b/>
      <w:sz w:val="28"/>
      <w:u w:val="none"/>
    </w:rPr>
  </w:style>
  <w:style w:type="character" w:customStyle="1" w:styleId="2f">
    <w:name w:val="Основной текст (2) + Полужирный"/>
    <w:uiPriority w:val="99"/>
    <w:rsid w:val="00A02FAF"/>
    <w:rPr>
      <w:rFonts w:ascii="Times New Roman" w:hAnsi="Times New Roman"/>
      <w:b/>
      <w:sz w:val="28"/>
      <w:u w:val="none"/>
    </w:rPr>
  </w:style>
  <w:style w:type="paragraph" w:customStyle="1" w:styleId="afffb">
    <w:name w:val="_Адресат"/>
    <w:basedOn w:val="a0"/>
    <w:next w:val="a0"/>
    <w:rsid w:val="00D5372F"/>
    <w:pPr>
      <w:keepNext/>
      <w:keepLines/>
      <w:widowControl w:val="0"/>
      <w:spacing w:before="120"/>
      <w:ind w:left="5273"/>
    </w:pPr>
    <w:rPr>
      <w:rFonts w:ascii="Arial" w:hAnsi="Arial" w:cs="Arial"/>
      <w:sz w:val="28"/>
      <w:szCs w:val="20"/>
    </w:rPr>
  </w:style>
  <w:style w:type="paragraph" w:customStyle="1" w:styleId="afffc">
    <w:name w:val="_Текст"/>
    <w:basedOn w:val="a0"/>
    <w:rsid w:val="00D5372F"/>
    <w:pPr>
      <w:widowControl w:val="0"/>
      <w:ind w:right="454" w:firstLine="709"/>
      <w:jc w:val="both"/>
    </w:pPr>
    <w:rPr>
      <w:rFonts w:ascii="Arial" w:hAnsi="Arial" w:cs="Arial"/>
      <w:sz w:val="28"/>
      <w:szCs w:val="28"/>
    </w:rPr>
  </w:style>
  <w:style w:type="paragraph" w:customStyle="1" w:styleId="afffd">
    <w:name w:val="_Обращение"/>
    <w:basedOn w:val="a0"/>
    <w:next w:val="afffc"/>
    <w:rsid w:val="00D5372F"/>
    <w:pPr>
      <w:keepNext/>
      <w:keepLines/>
      <w:widowControl w:val="0"/>
      <w:spacing w:after="240"/>
      <w:ind w:right="454"/>
      <w:jc w:val="center"/>
    </w:pPr>
    <w:rPr>
      <w:rFonts w:ascii="Arial" w:hAnsi="Arial" w:cs="Arial"/>
      <w:spacing w:val="30"/>
      <w:sz w:val="28"/>
      <w:szCs w:val="28"/>
    </w:rPr>
  </w:style>
  <w:style w:type="paragraph" w:customStyle="1" w:styleId="afffe">
    <w:name w:val="_Подпись"/>
    <w:basedOn w:val="a0"/>
    <w:rsid w:val="00D5372F"/>
    <w:pPr>
      <w:widowControl w:val="0"/>
      <w:tabs>
        <w:tab w:val="right" w:pos="9072"/>
      </w:tabs>
      <w:ind w:right="680"/>
    </w:pPr>
    <w:rPr>
      <w:rFonts w:ascii="Arial" w:hAnsi="Arial" w:cs="Arial"/>
      <w:sz w:val="28"/>
      <w:szCs w:val="20"/>
    </w:rPr>
  </w:style>
  <w:style w:type="character" w:customStyle="1" w:styleId="a5">
    <w:name w:val="Обычный (веб) Знак"/>
    <w:aliases w:val="Обычный (Web) Знак"/>
    <w:link w:val="a4"/>
    <w:uiPriority w:val="99"/>
    <w:locked/>
    <w:rsid w:val="00D5372F"/>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D5372F"/>
    <w:pPr>
      <w:spacing w:after="200" w:line="276" w:lineRule="auto"/>
      <w:ind w:left="720"/>
      <w:contextualSpacing/>
    </w:pPr>
    <w:rPr>
      <w:rFonts w:ascii="Calibri" w:eastAsia="Calibri" w:hAnsi="Calibri"/>
      <w:sz w:val="22"/>
      <w:szCs w:val="22"/>
      <w:lang w:eastAsia="en-US"/>
    </w:rPr>
  </w:style>
  <w:style w:type="paragraph" w:customStyle="1" w:styleId="affff">
    <w:name w:val="Знак Знак Знак Знак"/>
    <w:basedOn w:val="a0"/>
    <w:rsid w:val="00D5372F"/>
    <w:pPr>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hidden/>
    <w:uiPriority w:val="71"/>
    <w:rsid w:val="00D5372F"/>
    <w:pPr>
      <w:spacing w:after="0" w:line="240" w:lineRule="auto"/>
    </w:pPr>
    <w:rPr>
      <w:rFonts w:ascii="Times New Roman" w:eastAsia="Times New Roman" w:hAnsi="Times New Roman" w:cs="Times New Roman"/>
      <w:sz w:val="24"/>
      <w:szCs w:val="24"/>
      <w:lang w:eastAsia="ru-RU"/>
    </w:rPr>
  </w:style>
  <w:style w:type="paragraph" w:customStyle="1" w:styleId="affff0">
    <w:name w:val="÷¬__ ÷¬__ ÷¬__ ÷¬__"/>
    <w:basedOn w:val="a0"/>
    <w:rsid w:val="00D5372F"/>
    <w:pPr>
      <w:spacing w:before="100" w:beforeAutospacing="1" w:after="100" w:afterAutospacing="1"/>
    </w:pPr>
    <w:rPr>
      <w:rFonts w:ascii="Tahoma" w:hAnsi="Tahoma"/>
      <w:sz w:val="20"/>
      <w:szCs w:val="20"/>
      <w:lang w:val="en-US" w:eastAsia="en-US"/>
    </w:rPr>
  </w:style>
  <w:style w:type="paragraph" w:customStyle="1" w:styleId="P16">
    <w:name w:val="P16"/>
    <w:basedOn w:val="a0"/>
    <w:hidden/>
    <w:rsid w:val="00D5372F"/>
    <w:pPr>
      <w:widowControl w:val="0"/>
      <w:jc w:val="center"/>
    </w:pPr>
    <w:rPr>
      <w:rFonts w:eastAsia="SimSun1"/>
      <w:b/>
      <w:szCs w:val="20"/>
    </w:rPr>
  </w:style>
  <w:style w:type="paragraph" w:customStyle="1" w:styleId="P59">
    <w:name w:val="P59"/>
    <w:basedOn w:val="a0"/>
    <w:hidden/>
    <w:rsid w:val="00D5372F"/>
    <w:pPr>
      <w:widowControl w:val="0"/>
      <w:tabs>
        <w:tab w:val="left" w:pos="-3420"/>
      </w:tabs>
      <w:jc w:val="center"/>
    </w:pPr>
    <w:rPr>
      <w:szCs w:val="20"/>
    </w:rPr>
  </w:style>
  <w:style w:type="paragraph" w:customStyle="1" w:styleId="P61">
    <w:name w:val="P61"/>
    <w:basedOn w:val="a0"/>
    <w:hidden/>
    <w:rsid w:val="00D5372F"/>
    <w:pPr>
      <w:widowControl w:val="0"/>
      <w:tabs>
        <w:tab w:val="left" w:pos="-3420"/>
      </w:tabs>
      <w:jc w:val="center"/>
    </w:pPr>
    <w:rPr>
      <w:sz w:val="28"/>
      <w:szCs w:val="20"/>
    </w:rPr>
  </w:style>
  <w:style w:type="paragraph" w:customStyle="1" w:styleId="P103">
    <w:name w:val="P103"/>
    <w:basedOn w:val="a0"/>
    <w:hidden/>
    <w:rsid w:val="00D5372F"/>
    <w:pPr>
      <w:widowControl w:val="0"/>
      <w:tabs>
        <w:tab w:val="left" w:pos="6054"/>
      </w:tabs>
      <w:ind w:left="5760"/>
    </w:pPr>
    <w:rPr>
      <w:szCs w:val="20"/>
    </w:rPr>
  </w:style>
  <w:style w:type="character" w:customStyle="1" w:styleId="T3">
    <w:name w:val="T3"/>
    <w:hidden/>
    <w:rsid w:val="00D5372F"/>
    <w:rPr>
      <w:sz w:val="24"/>
    </w:rPr>
  </w:style>
  <w:style w:type="paragraph" w:customStyle="1" w:styleId="affff1">
    <w:name w:val="МУ Обычный стиль"/>
    <w:basedOn w:val="a0"/>
    <w:autoRedefine/>
    <w:rsid w:val="00D537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D5372F"/>
  </w:style>
  <w:style w:type="paragraph" w:customStyle="1" w:styleId="82">
    <w:name w:val="Стиль8"/>
    <w:basedOn w:val="a0"/>
    <w:rsid w:val="00D5372F"/>
    <w:rPr>
      <w:rFonts w:eastAsia="Calibri"/>
      <w:sz w:val="28"/>
      <w:szCs w:val="28"/>
    </w:rPr>
  </w:style>
  <w:style w:type="paragraph" w:styleId="affff2">
    <w:name w:val="Revision"/>
    <w:hidden/>
    <w:uiPriority w:val="99"/>
    <w:semiHidden/>
    <w:rsid w:val="00D5372F"/>
    <w:pPr>
      <w:spacing w:after="0" w:line="240" w:lineRule="auto"/>
    </w:pPr>
    <w:rPr>
      <w:rFonts w:ascii="Times New Roman" w:eastAsia="Times New Roman" w:hAnsi="Times New Roman" w:cs="Times New Roman"/>
      <w:sz w:val="24"/>
      <w:szCs w:val="24"/>
      <w:lang w:eastAsia="ru-RU"/>
    </w:rPr>
  </w:style>
  <w:style w:type="numbering" w:customStyle="1" w:styleId="2f0">
    <w:name w:val="Нет списка2"/>
    <w:next w:val="a3"/>
    <w:uiPriority w:val="99"/>
    <w:semiHidden/>
    <w:unhideWhenUsed/>
    <w:rsid w:val="00D5372F"/>
  </w:style>
  <w:style w:type="table" w:customStyle="1" w:styleId="2f1">
    <w:name w:val="Сетка таблицы2"/>
    <w:basedOn w:val="a2"/>
    <w:next w:val="af2"/>
    <w:uiPriority w:val="5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D5372F"/>
  </w:style>
  <w:style w:type="table" w:customStyle="1" w:styleId="3b">
    <w:name w:val="Сетка таблицы3"/>
    <w:basedOn w:val="a2"/>
    <w:next w:val="af2"/>
    <w:uiPriority w:val="3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еразрешенное упоминание"/>
    <w:uiPriority w:val="99"/>
    <w:semiHidden/>
    <w:unhideWhenUsed/>
    <w:rsid w:val="00D5372F"/>
    <w:rPr>
      <w:color w:val="605E5C"/>
      <w:shd w:val="clear" w:color="auto" w:fill="E1DFDD"/>
    </w:rPr>
  </w:style>
  <w:style w:type="character" w:customStyle="1" w:styleId="2f2">
    <w:name w:val="Название Знак2"/>
    <w:rsid w:val="00D5372F"/>
    <w:rPr>
      <w:rFonts w:ascii="Calibri Light" w:eastAsia="Times New Roman" w:hAnsi="Calibri Light" w:cs="Times New Roman"/>
      <w:b/>
      <w:bCs/>
      <w:sz w:val="32"/>
      <w:szCs w:val="32"/>
    </w:rPr>
  </w:style>
  <w:style w:type="paragraph" w:customStyle="1" w:styleId="1f">
    <w:name w:val="Название1"/>
    <w:basedOn w:val="a0"/>
    <w:next w:val="a0"/>
    <w:qFormat/>
    <w:rsid w:val="00D5372F"/>
    <w:pPr>
      <w:contextualSpacing/>
    </w:pPr>
    <w:rPr>
      <w:rFonts w:ascii="Calibri Light" w:hAnsi="Calibri Light"/>
      <w:b/>
      <w:bCs/>
      <w:sz w:val="32"/>
      <w:szCs w:val="32"/>
    </w:rPr>
  </w:style>
  <w:style w:type="character" w:customStyle="1" w:styleId="1f0">
    <w:name w:val="Заголовок Знак1"/>
    <w:basedOn w:val="a1"/>
    <w:uiPriority w:val="10"/>
    <w:rsid w:val="00D5372F"/>
    <w:rPr>
      <w:rFonts w:ascii="Calibri Light" w:eastAsia="Calibri Light" w:hAnsi="Calibri Light" w:cs="Calibri Light"/>
      <w:spacing w:val="-10"/>
      <w:sz w:val="56"/>
      <w:szCs w:val="56"/>
      <w:lang w:eastAsia="ru-RU"/>
    </w:rPr>
  </w:style>
  <w:style w:type="character" w:customStyle="1" w:styleId="1f1">
    <w:name w:val="Название Знак1"/>
    <w:basedOn w:val="a1"/>
    <w:rsid w:val="00D5372F"/>
    <w:rPr>
      <w:rFonts w:ascii="Calibri Light" w:eastAsia="Calibri Light" w:hAnsi="Calibri Light" w:cs="Calibri Light"/>
      <w:spacing w:val="-10"/>
      <w:sz w:val="56"/>
      <w:szCs w:val="56"/>
    </w:rPr>
  </w:style>
  <w:style w:type="numbering" w:customStyle="1" w:styleId="44">
    <w:name w:val="Нет списка4"/>
    <w:next w:val="a3"/>
    <w:uiPriority w:val="99"/>
    <w:semiHidden/>
    <w:unhideWhenUsed/>
    <w:rsid w:val="00D5372F"/>
  </w:style>
  <w:style w:type="table" w:customStyle="1" w:styleId="45">
    <w:name w:val="Сетка таблицы4"/>
    <w:basedOn w:val="a2"/>
    <w:next w:val="af2"/>
    <w:uiPriority w:val="3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rsid w:val="00D5372F"/>
  </w:style>
  <w:style w:type="table" w:customStyle="1" w:styleId="130">
    <w:name w:val="Сетка таблицы13"/>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ПГУ Название документа Знак"/>
    <w:link w:val="affff5"/>
    <w:locked/>
    <w:rsid w:val="00D5372F"/>
    <w:rPr>
      <w:rFonts w:eastAsia="Calibri"/>
      <w:spacing w:val="2"/>
      <w:sz w:val="24"/>
      <w:szCs w:val="24"/>
      <w:shd w:val="clear" w:color="auto" w:fill="FFFFFF"/>
    </w:rPr>
  </w:style>
  <w:style w:type="paragraph" w:customStyle="1" w:styleId="affff5">
    <w:name w:val="ПГУ Название документа"/>
    <w:basedOn w:val="ae"/>
    <w:link w:val="affff4"/>
    <w:autoRedefine/>
    <w:qFormat/>
    <w:rsid w:val="00D5372F"/>
    <w:pPr>
      <w:shd w:val="clear" w:color="auto" w:fill="FFFFFF"/>
      <w:jc w:val="center"/>
    </w:pPr>
    <w:rPr>
      <w:rFonts w:asciiTheme="minorHAnsi" w:eastAsia="Calibri" w:hAnsiTheme="minorHAnsi" w:cstheme="minorBidi"/>
      <w:spacing w:val="2"/>
      <w:sz w:val="24"/>
      <w:szCs w:val="24"/>
      <w:lang w:eastAsia="en-US"/>
    </w:rPr>
  </w:style>
  <w:style w:type="character" w:customStyle="1" w:styleId="affff6">
    <w:name w:val="ПГУ Основной текст Знак"/>
    <w:link w:val="affff7"/>
    <w:locked/>
    <w:rsid w:val="00D5372F"/>
    <w:rPr>
      <w:rFonts w:eastAsia="Calibri"/>
      <w:sz w:val="24"/>
      <w:szCs w:val="24"/>
      <w:lang w:val="en-US"/>
    </w:rPr>
  </w:style>
  <w:style w:type="paragraph" w:customStyle="1" w:styleId="affff7">
    <w:name w:val="ПГУ Основной текст"/>
    <w:basedOn w:val="ae"/>
    <w:link w:val="affff6"/>
    <w:qFormat/>
    <w:rsid w:val="00D5372F"/>
    <w:pPr>
      <w:spacing w:before="120" w:after="120"/>
      <w:ind w:firstLine="567"/>
      <w:jc w:val="both"/>
    </w:pPr>
    <w:rPr>
      <w:rFonts w:asciiTheme="minorHAnsi" w:eastAsia="Calibri" w:hAnsiTheme="minorHAnsi" w:cstheme="minorBidi"/>
      <w:sz w:val="24"/>
      <w:szCs w:val="24"/>
      <w:lang w:val="en-US" w:eastAsia="en-US"/>
    </w:rPr>
  </w:style>
  <w:style w:type="numbering" w:customStyle="1" w:styleId="64">
    <w:name w:val="Нет списка6"/>
    <w:next w:val="a3"/>
    <w:uiPriority w:val="99"/>
    <w:semiHidden/>
    <w:rsid w:val="00D5372F"/>
  </w:style>
  <w:style w:type="character" w:customStyle="1" w:styleId="ListLabel2">
    <w:name w:val="ListLabel 2"/>
    <w:qFormat/>
    <w:rsid w:val="00D5372F"/>
    <w:rPr>
      <w:rFonts w:ascii="PT Astra Serif" w:hAnsi="PT Astra Serif"/>
      <w:b/>
      <w:strike w:val="0"/>
      <w:dstrike w:val="0"/>
      <w:color w:val="auto"/>
      <w:sz w:val="28"/>
    </w:rPr>
  </w:style>
  <w:style w:type="character" w:customStyle="1" w:styleId="Bodytext2">
    <w:name w:val="Body text (2)_"/>
    <w:link w:val="Bodytext21"/>
    <w:rsid w:val="00D5372F"/>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D5372F"/>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sid w:val="00D5372F"/>
    <w:rPr>
      <w:sz w:val="16"/>
      <w:szCs w:val="16"/>
      <w:shd w:val="clear" w:color="auto" w:fill="FFFFFF"/>
    </w:rPr>
  </w:style>
  <w:style w:type="paragraph" w:customStyle="1" w:styleId="Bodytext30">
    <w:name w:val="Body text (3)"/>
    <w:basedOn w:val="a0"/>
    <w:link w:val="Bodytext3"/>
    <w:rsid w:val="00D5372F"/>
    <w:pPr>
      <w:widowControl w:val="0"/>
      <w:shd w:val="clear" w:color="auto" w:fill="FFFFFF"/>
      <w:spacing w:before="120" w:line="0" w:lineRule="atLeast"/>
      <w:jc w:val="right"/>
    </w:pPr>
    <w:rPr>
      <w:rFonts w:asciiTheme="minorHAnsi" w:eastAsiaTheme="minorHAnsi" w:hAnsiTheme="minorHAnsi" w:cstheme="minorBidi"/>
      <w:sz w:val="16"/>
      <w:szCs w:val="16"/>
      <w:lang w:eastAsia="en-US"/>
    </w:rPr>
  </w:style>
  <w:style w:type="paragraph" w:customStyle="1" w:styleId="affff8">
    <w:name w:val="обычный приложения"/>
    <w:basedOn w:val="a0"/>
    <w:qFormat/>
    <w:rsid w:val="00D5372F"/>
    <w:pPr>
      <w:spacing w:after="200" w:line="276" w:lineRule="auto"/>
      <w:jc w:val="center"/>
    </w:pPr>
    <w:rPr>
      <w:rFonts w:eastAsia="Calibri"/>
      <w:b/>
      <w:szCs w:val="22"/>
      <w:lang w:eastAsia="en-US"/>
    </w:rPr>
  </w:style>
  <w:style w:type="paragraph" w:customStyle="1" w:styleId="empty">
    <w:name w:val="empty"/>
    <w:basedOn w:val="a0"/>
    <w:rsid w:val="00D5372F"/>
    <w:pPr>
      <w:spacing w:before="100" w:beforeAutospacing="1" w:after="100" w:afterAutospacing="1"/>
    </w:pPr>
  </w:style>
  <w:style w:type="numbering" w:customStyle="1" w:styleId="113">
    <w:name w:val="Нет списка11"/>
    <w:next w:val="a3"/>
    <w:uiPriority w:val="99"/>
    <w:semiHidden/>
    <w:unhideWhenUsed/>
    <w:rsid w:val="00D5372F"/>
  </w:style>
  <w:style w:type="paragraph" w:customStyle="1" w:styleId="1-">
    <w:name w:val="Рег. Заголовок 1-го уровня регламента"/>
    <w:basedOn w:val="1"/>
    <w:autoRedefine/>
    <w:uiPriority w:val="99"/>
    <w:qFormat/>
    <w:rsid w:val="00D5372F"/>
    <w:pPr>
      <w:keepLines w:val="0"/>
      <w:widowControl w:val="0"/>
      <w:numPr>
        <w:numId w:val="3"/>
      </w:numPr>
      <w:tabs>
        <w:tab w:val="left" w:pos="284"/>
        <w:tab w:val="left" w:pos="567"/>
      </w:tabs>
      <w:spacing w:before="0" w:line="23" w:lineRule="atLeast"/>
      <w:ind w:left="0" w:firstLine="0"/>
      <w:contextualSpacing/>
      <w:jc w:val="center"/>
    </w:pPr>
    <w:rPr>
      <w:rFonts w:ascii="Times New Roman" w:eastAsia="Calibri" w:hAnsi="Times New Roman" w:cs="Times New Roman"/>
      <w:color w:val="auto"/>
      <w:sz w:val="24"/>
      <w:szCs w:val="24"/>
      <w:lang w:eastAsia="ar-SA"/>
    </w:rPr>
  </w:style>
  <w:style w:type="paragraph" w:customStyle="1" w:styleId="1110">
    <w:name w:val="Рег. 1.1.1"/>
    <w:basedOn w:val="a0"/>
    <w:qFormat/>
    <w:rsid w:val="00D5372F"/>
    <w:pPr>
      <w:spacing w:line="276" w:lineRule="auto"/>
    </w:pPr>
    <w:rPr>
      <w:rFonts w:eastAsia="Calibri"/>
      <w:color w:val="00000A"/>
      <w:lang w:eastAsia="en-US"/>
    </w:rPr>
  </w:style>
  <w:style w:type="table" w:customStyle="1" w:styleId="TableNormal1">
    <w:name w:val="Table Normal1"/>
    <w:rsid w:val="00D5372F"/>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customStyle="1" w:styleId="xl227">
    <w:name w:val="xl227"/>
    <w:basedOn w:val="a0"/>
    <w:rsid w:val="00D5372F"/>
    <w:pPr>
      <w:pBdr>
        <w:left w:val="single" w:sz="4" w:space="0" w:color="auto"/>
        <w:right w:val="single" w:sz="4" w:space="0" w:color="auto"/>
      </w:pBdr>
      <w:shd w:val="clear" w:color="auto" w:fill="8EA9DB"/>
      <w:spacing w:before="100" w:beforeAutospacing="1" w:after="100" w:afterAutospacing="1"/>
    </w:pPr>
  </w:style>
  <w:style w:type="paragraph" w:customStyle="1" w:styleId="xl228">
    <w:name w:val="xl228"/>
    <w:basedOn w:val="a0"/>
    <w:rsid w:val="00D5372F"/>
    <w:pPr>
      <w:pBdr>
        <w:top w:val="single" w:sz="4" w:space="0" w:color="auto"/>
        <w:right w:val="single" w:sz="4" w:space="0" w:color="auto"/>
      </w:pBdr>
      <w:spacing w:before="100" w:beforeAutospacing="1" w:after="100" w:afterAutospacing="1"/>
      <w:jc w:val="center"/>
    </w:pPr>
    <w:rPr>
      <w:b/>
      <w:bCs/>
    </w:rPr>
  </w:style>
  <w:style w:type="paragraph" w:customStyle="1" w:styleId="xl229">
    <w:name w:val="xl229"/>
    <w:basedOn w:val="a0"/>
    <w:rsid w:val="00D5372F"/>
    <w:pPr>
      <w:pBdr>
        <w:right w:val="single" w:sz="4" w:space="0" w:color="auto"/>
      </w:pBdr>
      <w:spacing w:before="100" w:beforeAutospacing="1" w:after="100" w:afterAutospacing="1"/>
      <w:jc w:val="center"/>
    </w:pPr>
    <w:rPr>
      <w:b/>
      <w:bCs/>
    </w:rPr>
  </w:style>
  <w:style w:type="paragraph" w:customStyle="1" w:styleId="xl230">
    <w:name w:val="xl230"/>
    <w:basedOn w:val="a0"/>
    <w:rsid w:val="00D5372F"/>
    <w:pPr>
      <w:pBdr>
        <w:bottom w:val="single" w:sz="4" w:space="0" w:color="auto"/>
        <w:right w:val="single" w:sz="4" w:space="0" w:color="auto"/>
      </w:pBdr>
      <w:spacing w:before="100" w:beforeAutospacing="1" w:after="100" w:afterAutospacing="1"/>
      <w:jc w:val="center"/>
    </w:pPr>
    <w:rPr>
      <w:b/>
      <w:bCs/>
    </w:rPr>
  </w:style>
  <w:style w:type="paragraph" w:customStyle="1" w:styleId="xl231">
    <w:name w:val="xl231"/>
    <w:basedOn w:val="a0"/>
    <w:rsid w:val="00D5372F"/>
    <w:pPr>
      <w:pBdr>
        <w:top w:val="single" w:sz="4" w:space="0" w:color="auto"/>
        <w:left w:val="single" w:sz="4" w:space="0" w:color="auto"/>
        <w:right w:val="single" w:sz="4" w:space="0" w:color="auto"/>
      </w:pBdr>
      <w:shd w:val="clear" w:color="auto" w:fill="FFF2CC"/>
      <w:spacing w:before="100" w:beforeAutospacing="1" w:after="100" w:afterAutospacing="1"/>
      <w:jc w:val="center"/>
    </w:pPr>
  </w:style>
  <w:style w:type="paragraph" w:customStyle="1" w:styleId="xl232">
    <w:name w:val="xl232"/>
    <w:basedOn w:val="a0"/>
    <w:rsid w:val="00D5372F"/>
    <w:pPr>
      <w:pBdr>
        <w:left w:val="single" w:sz="4" w:space="0" w:color="auto"/>
        <w:right w:val="single" w:sz="4" w:space="0" w:color="auto"/>
      </w:pBdr>
      <w:shd w:val="clear" w:color="auto" w:fill="FFF2CC"/>
      <w:spacing w:before="100" w:beforeAutospacing="1" w:after="100" w:afterAutospacing="1"/>
      <w:jc w:val="center"/>
    </w:pPr>
  </w:style>
  <w:style w:type="paragraph" w:customStyle="1" w:styleId="xl233">
    <w:name w:val="xl233"/>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4">
    <w:name w:val="xl234"/>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35">
    <w:name w:val="xl235"/>
    <w:basedOn w:val="a0"/>
    <w:rsid w:val="00D5372F"/>
    <w:pPr>
      <w:pBdr>
        <w:left w:val="single" w:sz="4" w:space="0" w:color="auto"/>
        <w:right w:val="single" w:sz="4" w:space="0" w:color="auto"/>
      </w:pBdr>
      <w:spacing w:before="100" w:beforeAutospacing="1" w:after="100" w:afterAutospacing="1"/>
      <w:jc w:val="center"/>
    </w:pPr>
  </w:style>
  <w:style w:type="paragraph" w:customStyle="1" w:styleId="xl236">
    <w:name w:val="xl236"/>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37">
    <w:name w:val="xl237"/>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8">
    <w:name w:val="xl238"/>
    <w:basedOn w:val="a0"/>
    <w:rsid w:val="00D5372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39">
    <w:name w:val="xl239"/>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0">
    <w:name w:val="xl240"/>
    <w:basedOn w:val="a0"/>
    <w:rsid w:val="00D5372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241">
    <w:name w:val="xl241"/>
    <w:basedOn w:val="a0"/>
    <w:rsid w:val="00D5372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2">
    <w:name w:val="xl242"/>
    <w:basedOn w:val="a0"/>
    <w:rsid w:val="00D5372F"/>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style>
  <w:style w:type="paragraph" w:customStyle="1" w:styleId="xl243">
    <w:name w:val="xl243"/>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44">
    <w:name w:val="xl244"/>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45">
    <w:name w:val="xl245"/>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pPr>
  </w:style>
  <w:style w:type="paragraph" w:customStyle="1" w:styleId="xl246">
    <w:name w:val="xl246"/>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47">
    <w:name w:val="xl247"/>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48">
    <w:name w:val="xl248"/>
    <w:basedOn w:val="a0"/>
    <w:rsid w:val="00D5372F"/>
    <w:pPr>
      <w:pBdr>
        <w:top w:val="single" w:sz="4" w:space="0" w:color="auto"/>
        <w:left w:val="single" w:sz="4" w:space="0" w:color="auto"/>
        <w:right w:val="single" w:sz="4" w:space="0" w:color="auto"/>
      </w:pBdr>
      <w:shd w:val="clear" w:color="auto" w:fill="DDEBF7"/>
      <w:spacing w:before="100" w:beforeAutospacing="1" w:after="100" w:afterAutospacing="1"/>
      <w:jc w:val="center"/>
    </w:pPr>
  </w:style>
  <w:style w:type="paragraph" w:customStyle="1" w:styleId="xl249">
    <w:name w:val="xl249"/>
    <w:basedOn w:val="a0"/>
    <w:rsid w:val="00D5372F"/>
    <w:pPr>
      <w:pBdr>
        <w:left w:val="single" w:sz="4" w:space="0" w:color="auto"/>
        <w:right w:val="single" w:sz="4" w:space="0" w:color="auto"/>
      </w:pBdr>
      <w:shd w:val="clear" w:color="auto" w:fill="DDEBF7"/>
      <w:spacing w:before="100" w:beforeAutospacing="1" w:after="100" w:afterAutospacing="1"/>
      <w:jc w:val="center"/>
    </w:pPr>
  </w:style>
  <w:style w:type="paragraph" w:customStyle="1" w:styleId="xl250">
    <w:name w:val="xl250"/>
    <w:basedOn w:val="a0"/>
    <w:rsid w:val="00D5372F"/>
    <w:pPr>
      <w:pBdr>
        <w:left w:val="single" w:sz="4" w:space="0" w:color="auto"/>
        <w:bottom w:val="single" w:sz="4" w:space="0" w:color="auto"/>
        <w:right w:val="single" w:sz="4" w:space="0" w:color="auto"/>
      </w:pBdr>
      <w:shd w:val="clear" w:color="auto" w:fill="DDEBF7"/>
      <w:spacing w:before="100" w:beforeAutospacing="1" w:after="100" w:afterAutospacing="1"/>
      <w:jc w:val="center"/>
    </w:pPr>
  </w:style>
  <w:style w:type="paragraph" w:customStyle="1" w:styleId="xl251">
    <w:name w:val="xl251"/>
    <w:basedOn w:val="a0"/>
    <w:rsid w:val="00D5372F"/>
    <w:pPr>
      <w:pBdr>
        <w:left w:val="single" w:sz="4" w:space="0" w:color="auto"/>
        <w:right w:val="single" w:sz="4" w:space="0" w:color="auto"/>
      </w:pBdr>
      <w:spacing w:before="100" w:beforeAutospacing="1" w:after="100" w:afterAutospacing="1"/>
      <w:jc w:val="center"/>
    </w:pPr>
  </w:style>
  <w:style w:type="paragraph" w:customStyle="1" w:styleId="xl252">
    <w:name w:val="xl252"/>
    <w:basedOn w:val="a0"/>
    <w:rsid w:val="00D5372F"/>
    <w:pPr>
      <w:pBdr>
        <w:left w:val="single" w:sz="4" w:space="0" w:color="auto"/>
        <w:right w:val="single" w:sz="4" w:space="0" w:color="auto"/>
      </w:pBdr>
      <w:shd w:val="clear" w:color="auto" w:fill="8EA9DB"/>
      <w:spacing w:before="100" w:beforeAutospacing="1" w:after="100" w:afterAutospacing="1"/>
    </w:pPr>
  </w:style>
  <w:style w:type="paragraph" w:customStyle="1" w:styleId="xl253">
    <w:name w:val="xl253"/>
    <w:basedOn w:val="a0"/>
    <w:rsid w:val="00D5372F"/>
    <w:pPr>
      <w:pBdr>
        <w:left w:val="single" w:sz="4" w:space="0" w:color="auto"/>
        <w:bottom w:val="single" w:sz="4" w:space="0" w:color="auto"/>
        <w:right w:val="single" w:sz="4" w:space="0" w:color="auto"/>
      </w:pBdr>
      <w:shd w:val="clear" w:color="auto" w:fill="8EA9DB"/>
      <w:spacing w:before="100" w:beforeAutospacing="1" w:after="100" w:afterAutospacing="1"/>
    </w:pPr>
  </w:style>
  <w:style w:type="paragraph" w:customStyle="1" w:styleId="xl254">
    <w:name w:val="xl254"/>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5">
    <w:name w:val="xl255"/>
    <w:basedOn w:val="a0"/>
    <w:rsid w:val="00D5372F"/>
    <w:pPr>
      <w:pBdr>
        <w:left w:val="single" w:sz="4" w:space="0" w:color="auto"/>
        <w:right w:val="single" w:sz="4" w:space="0" w:color="auto"/>
      </w:pBdr>
      <w:spacing w:before="100" w:beforeAutospacing="1" w:after="100" w:afterAutospacing="1"/>
      <w:jc w:val="center"/>
    </w:pPr>
  </w:style>
  <w:style w:type="paragraph" w:customStyle="1" w:styleId="xl256">
    <w:name w:val="xl256"/>
    <w:basedOn w:val="a0"/>
    <w:rsid w:val="00D5372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7">
    <w:name w:val="xl257"/>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pPr>
  </w:style>
  <w:style w:type="paragraph" w:customStyle="1" w:styleId="xl258">
    <w:name w:val="xl258"/>
    <w:basedOn w:val="a0"/>
    <w:rsid w:val="00D5372F"/>
    <w:pPr>
      <w:pBdr>
        <w:left w:val="single" w:sz="4" w:space="0" w:color="auto"/>
        <w:right w:val="single" w:sz="4" w:space="0" w:color="auto"/>
      </w:pBdr>
      <w:shd w:val="clear" w:color="auto" w:fill="FCE4D6"/>
      <w:spacing w:before="100" w:beforeAutospacing="1" w:after="100" w:afterAutospacing="1"/>
      <w:jc w:val="center"/>
    </w:pPr>
  </w:style>
  <w:style w:type="paragraph" w:customStyle="1" w:styleId="xl259">
    <w:name w:val="xl259"/>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60">
    <w:name w:val="xl260"/>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61">
    <w:name w:val="xl261"/>
    <w:basedOn w:val="a0"/>
    <w:rsid w:val="00D5372F"/>
    <w:pPr>
      <w:pBdr>
        <w:top w:val="single" w:sz="4" w:space="0" w:color="auto"/>
        <w:left w:val="single" w:sz="4" w:space="0" w:color="auto"/>
        <w:right w:val="single" w:sz="4" w:space="0" w:color="auto"/>
      </w:pBdr>
      <w:spacing w:before="100" w:beforeAutospacing="1" w:after="100" w:afterAutospacing="1"/>
      <w:jc w:val="center"/>
    </w:pPr>
    <w:rPr>
      <w:color w:val="FF0000"/>
    </w:rPr>
  </w:style>
  <w:style w:type="paragraph" w:customStyle="1" w:styleId="xl262">
    <w:name w:val="xl262"/>
    <w:basedOn w:val="a0"/>
    <w:rsid w:val="00D5372F"/>
    <w:pPr>
      <w:pBdr>
        <w:left w:val="single" w:sz="4" w:space="0" w:color="auto"/>
        <w:right w:val="single" w:sz="4" w:space="0" w:color="auto"/>
      </w:pBdr>
      <w:spacing w:before="100" w:beforeAutospacing="1" w:after="100" w:afterAutospacing="1"/>
      <w:jc w:val="center"/>
    </w:pPr>
    <w:rPr>
      <w:color w:val="FF0000"/>
    </w:rPr>
  </w:style>
  <w:style w:type="paragraph" w:customStyle="1" w:styleId="xl263">
    <w:name w:val="xl263"/>
    <w:basedOn w:val="a0"/>
    <w:rsid w:val="00D5372F"/>
    <w:pPr>
      <w:pBdr>
        <w:left w:val="single" w:sz="4" w:space="0" w:color="auto"/>
        <w:right w:val="single" w:sz="4" w:space="0" w:color="auto"/>
      </w:pBdr>
      <w:spacing w:before="100" w:beforeAutospacing="1" w:after="100" w:afterAutospacing="1"/>
      <w:jc w:val="center"/>
    </w:pPr>
  </w:style>
  <w:style w:type="paragraph" w:customStyle="1" w:styleId="xl264">
    <w:name w:val="xl264"/>
    <w:basedOn w:val="a0"/>
    <w:rsid w:val="00D5372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65">
    <w:name w:val="xl265"/>
    <w:basedOn w:val="a0"/>
    <w:rsid w:val="00D5372F"/>
    <w:pPr>
      <w:pBdr>
        <w:top w:val="single" w:sz="4" w:space="0" w:color="auto"/>
        <w:left w:val="single" w:sz="4" w:space="0" w:color="auto"/>
        <w:right w:val="single" w:sz="4" w:space="0" w:color="auto"/>
      </w:pBdr>
      <w:shd w:val="clear" w:color="auto" w:fill="E2EFDA"/>
      <w:spacing w:before="100" w:beforeAutospacing="1" w:after="100" w:afterAutospacing="1"/>
      <w:jc w:val="center"/>
    </w:pPr>
  </w:style>
  <w:style w:type="paragraph" w:customStyle="1" w:styleId="xl266">
    <w:name w:val="xl266"/>
    <w:basedOn w:val="a0"/>
    <w:rsid w:val="00D5372F"/>
    <w:pPr>
      <w:pBdr>
        <w:left w:val="single" w:sz="4" w:space="0" w:color="auto"/>
        <w:right w:val="single" w:sz="4" w:space="0" w:color="auto"/>
      </w:pBdr>
      <w:shd w:val="clear" w:color="auto" w:fill="E2EFDA"/>
      <w:spacing w:before="100" w:beforeAutospacing="1" w:after="100" w:afterAutospacing="1"/>
      <w:jc w:val="center"/>
    </w:pPr>
  </w:style>
  <w:style w:type="paragraph" w:customStyle="1" w:styleId="xl267">
    <w:name w:val="xl267"/>
    <w:basedOn w:val="a0"/>
    <w:rsid w:val="00D5372F"/>
    <w:pPr>
      <w:pBdr>
        <w:left w:val="single" w:sz="4" w:space="0" w:color="auto"/>
        <w:bottom w:val="single" w:sz="4" w:space="0" w:color="auto"/>
        <w:right w:val="single" w:sz="4" w:space="0" w:color="auto"/>
      </w:pBdr>
      <w:shd w:val="clear" w:color="auto" w:fill="E2EFDA"/>
      <w:spacing w:before="100" w:beforeAutospacing="1" w:after="100" w:afterAutospacing="1"/>
      <w:jc w:val="center"/>
    </w:pPr>
  </w:style>
  <w:style w:type="paragraph" w:customStyle="1" w:styleId="xl268">
    <w:name w:val="xl268"/>
    <w:basedOn w:val="a0"/>
    <w:rsid w:val="00D5372F"/>
    <w:pPr>
      <w:pBdr>
        <w:top w:val="single" w:sz="4" w:space="0" w:color="auto"/>
        <w:left w:val="single" w:sz="4" w:space="0" w:color="auto"/>
        <w:right w:val="single" w:sz="4" w:space="0" w:color="auto"/>
      </w:pBdr>
      <w:shd w:val="clear" w:color="auto" w:fill="E2EFDA"/>
      <w:spacing w:before="100" w:beforeAutospacing="1" w:after="100" w:afterAutospacing="1"/>
      <w:jc w:val="center"/>
    </w:pPr>
  </w:style>
  <w:style w:type="paragraph" w:customStyle="1" w:styleId="xl269">
    <w:name w:val="xl269"/>
    <w:basedOn w:val="a0"/>
    <w:rsid w:val="00D5372F"/>
    <w:pPr>
      <w:pBdr>
        <w:left w:val="single" w:sz="4" w:space="0" w:color="auto"/>
        <w:right w:val="single" w:sz="4" w:space="0" w:color="auto"/>
      </w:pBdr>
      <w:shd w:val="clear" w:color="auto" w:fill="E2EFDA"/>
      <w:spacing w:before="100" w:beforeAutospacing="1" w:after="100" w:afterAutospacing="1"/>
      <w:jc w:val="center"/>
    </w:pPr>
  </w:style>
  <w:style w:type="table" w:customStyle="1" w:styleId="140">
    <w:name w:val="Сетка таблицы14"/>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u-fieldlabel-list">
    <w:name w:val="pgu-fieldlabel-list"/>
    <w:rsid w:val="00D5372F"/>
  </w:style>
  <w:style w:type="character" w:customStyle="1" w:styleId="1f2">
    <w:name w:val="Неразрешенное упоминание1"/>
    <w:uiPriority w:val="99"/>
    <w:semiHidden/>
    <w:unhideWhenUsed/>
    <w:rsid w:val="00D5372F"/>
    <w:rPr>
      <w:color w:val="605E5C"/>
      <w:shd w:val="clear" w:color="auto" w:fill="E1DFDD"/>
    </w:rPr>
  </w:style>
  <w:style w:type="character" w:customStyle="1" w:styleId="2f3">
    <w:name w:val="Неразрешенное упоминание2"/>
    <w:uiPriority w:val="99"/>
    <w:semiHidden/>
    <w:unhideWhenUsed/>
    <w:rsid w:val="00D5372F"/>
    <w:rPr>
      <w:color w:val="605E5C"/>
      <w:shd w:val="clear" w:color="auto" w:fill="E1DFDD"/>
    </w:rPr>
  </w:style>
  <w:style w:type="character" w:customStyle="1" w:styleId="3c">
    <w:name w:val="Неразрешенное упоминание3"/>
    <w:uiPriority w:val="99"/>
    <w:semiHidden/>
    <w:unhideWhenUsed/>
    <w:rsid w:val="00D5372F"/>
    <w:rPr>
      <w:color w:val="605E5C"/>
      <w:shd w:val="clear" w:color="auto" w:fill="E1DFDD"/>
    </w:rPr>
  </w:style>
  <w:style w:type="table" w:customStyle="1" w:styleId="TableNormal2">
    <w:name w:val="Table Normal2"/>
    <w:rsid w:val="00D5372F"/>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rsid w:val="00D5372F"/>
    <w:pPr>
      <w:spacing w:before="100" w:beforeAutospacing="1" w:after="100" w:afterAutospacing="1"/>
    </w:pPr>
  </w:style>
  <w:style w:type="character" w:styleId="affff9">
    <w:name w:val="Placeholder Text"/>
    <w:basedOn w:val="a1"/>
    <w:uiPriority w:val="99"/>
    <w:semiHidden/>
    <w:rsid w:val="006043D4"/>
    <w:rPr>
      <w:color w:val="808080"/>
    </w:rPr>
  </w:style>
  <w:style w:type="paragraph" w:customStyle="1" w:styleId="cxspfirstmailrucssattributepostfix">
    <w:name w:val="cxspfirst_mailru_css_attribute_postfix"/>
    <w:basedOn w:val="a0"/>
    <w:rsid w:val="006043D4"/>
    <w:pPr>
      <w:spacing w:before="100" w:beforeAutospacing="1" w:after="100" w:afterAutospacing="1"/>
    </w:pPr>
  </w:style>
  <w:style w:type="paragraph" w:customStyle="1" w:styleId="cxspmiddlemailrucssattributepostfix">
    <w:name w:val="cxspmiddle_mailru_css_attribute_postfix"/>
    <w:basedOn w:val="a0"/>
    <w:rsid w:val="006043D4"/>
    <w:pPr>
      <w:spacing w:before="100" w:beforeAutospacing="1" w:after="100" w:afterAutospacing="1"/>
    </w:pPr>
  </w:style>
  <w:style w:type="paragraph" w:customStyle="1" w:styleId="affffa">
    <w:name w:val="Абзац списка;ТЗ список;Абзац списка нумерованный"/>
    <w:basedOn w:val="a0"/>
    <w:link w:val="affffb"/>
    <w:rsid w:val="006C4870"/>
    <w:pPr>
      <w:ind w:left="708"/>
    </w:pPr>
    <w:rPr>
      <w:sz w:val="20"/>
      <w:szCs w:val="20"/>
      <w:lang w:eastAsia="zh-CN"/>
    </w:rPr>
  </w:style>
  <w:style w:type="character" w:customStyle="1" w:styleId="affffb">
    <w:name w:val="Абзац списка Знак;ТЗ список Знак;Абзац списка нумерованный Знак"/>
    <w:link w:val="affffa"/>
    <w:rsid w:val="006C4870"/>
    <w:rPr>
      <w:rFonts w:ascii="Times New Roman" w:eastAsia="Times New Roman" w:hAnsi="Times New Roman" w:cs="Times New Roman"/>
      <w:sz w:val="20"/>
      <w:szCs w:val="20"/>
      <w:lang w:eastAsia="zh-CN"/>
    </w:rPr>
  </w:style>
  <w:style w:type="paragraph" w:customStyle="1" w:styleId="affffc">
    <w:name w:val="Заголовок"/>
    <w:basedOn w:val="a0"/>
    <w:next w:val="a0"/>
    <w:link w:val="affffd"/>
    <w:rsid w:val="006C4870"/>
    <w:pPr>
      <w:spacing w:before="240" w:after="60"/>
      <w:jc w:val="center"/>
      <w:outlineLvl w:val="0"/>
    </w:pPr>
    <w:rPr>
      <w:rFonts w:ascii="Calibri Light" w:hAnsi="Calibri Light"/>
      <w:b/>
      <w:bCs/>
      <w:sz w:val="32"/>
      <w:szCs w:val="32"/>
      <w:lang w:eastAsia="zh-CN"/>
    </w:rPr>
  </w:style>
  <w:style w:type="character" w:customStyle="1" w:styleId="affffd">
    <w:name w:val="Заголовок Знак"/>
    <w:link w:val="affffc"/>
    <w:rsid w:val="006C4870"/>
    <w:rPr>
      <w:rFonts w:ascii="Calibri Light" w:eastAsia="Times New Roman" w:hAnsi="Calibri Light" w:cs="Times New Roman"/>
      <w:b/>
      <w:bCs/>
      <w:sz w:val="32"/>
      <w:szCs w:val="32"/>
      <w:lang w:eastAsia="zh-CN"/>
    </w:rPr>
  </w:style>
  <w:style w:type="paragraph" w:styleId="affffe">
    <w:name w:val="Plain Text"/>
    <w:basedOn w:val="a0"/>
    <w:link w:val="afffff"/>
    <w:rsid w:val="004C7D01"/>
    <w:rPr>
      <w:rFonts w:ascii="Courier New" w:hAnsi="Courier New" w:cs="Courier New"/>
      <w:sz w:val="20"/>
      <w:szCs w:val="20"/>
    </w:rPr>
  </w:style>
  <w:style w:type="character" w:customStyle="1" w:styleId="afffff">
    <w:name w:val="Текст Знак"/>
    <w:basedOn w:val="a1"/>
    <w:link w:val="affffe"/>
    <w:rsid w:val="004C7D01"/>
    <w:rPr>
      <w:rFonts w:ascii="Courier New" w:eastAsia="Times New Roman" w:hAnsi="Courier New" w:cs="Courier New"/>
      <w:sz w:val="20"/>
      <w:szCs w:val="20"/>
      <w:lang w:eastAsia="ru-RU"/>
    </w:rPr>
  </w:style>
  <w:style w:type="character" w:customStyle="1" w:styleId="s2">
    <w:name w:val="s2"/>
    <w:basedOn w:val="a1"/>
    <w:uiPriority w:val="99"/>
    <w:rsid w:val="004C7D01"/>
  </w:style>
  <w:style w:type="paragraph" w:customStyle="1" w:styleId="214">
    <w:name w:val="Основной текст с отступом 21"/>
    <w:basedOn w:val="a0"/>
    <w:rsid w:val="004C7D01"/>
    <w:pPr>
      <w:suppressAutoHyphens/>
      <w:ind w:firstLine="708"/>
      <w:jc w:val="both"/>
    </w:pPr>
    <w:rPr>
      <w:sz w:val="28"/>
      <w:szCs w:val="28"/>
    </w:rPr>
  </w:style>
  <w:style w:type="paragraph" w:customStyle="1" w:styleId="2f4">
    <w:name w:val="Знак2"/>
    <w:basedOn w:val="a0"/>
    <w:rsid w:val="004C7D01"/>
    <w:pPr>
      <w:spacing w:after="160" w:line="240" w:lineRule="exact"/>
    </w:pPr>
    <w:rPr>
      <w:rFonts w:ascii="Verdana" w:hAnsi="Verdana" w:cs="Verdana"/>
      <w:sz w:val="20"/>
      <w:szCs w:val="20"/>
      <w:lang w:val="en-US" w:eastAsia="en-US"/>
    </w:rPr>
  </w:style>
  <w:style w:type="paragraph" w:customStyle="1" w:styleId="text">
    <w:name w:val="text"/>
    <w:basedOn w:val="a0"/>
    <w:rsid w:val="004C7D01"/>
    <w:pPr>
      <w:spacing w:before="100" w:beforeAutospacing="1" w:after="100" w:afterAutospacing="1"/>
    </w:pPr>
  </w:style>
  <w:style w:type="paragraph" w:customStyle="1" w:styleId="1f3">
    <w:name w:val="Обычный1"/>
    <w:rsid w:val="004C7D0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0"/>
    <w:link w:val="Bodytext2"/>
    <w:rsid w:val="004C7D01"/>
    <w:pPr>
      <w:widowControl w:val="0"/>
      <w:shd w:val="clear" w:color="auto" w:fill="FFFFFF"/>
      <w:spacing w:before="420" w:line="226" w:lineRule="exact"/>
    </w:pPr>
    <w:rPr>
      <w:sz w:val="20"/>
      <w:szCs w:val="20"/>
      <w:lang w:eastAsia="en-US"/>
    </w:rPr>
  </w:style>
  <w:style w:type="character" w:customStyle="1" w:styleId="af">
    <w:name w:val="Без интервала Знак"/>
    <w:link w:val="ae"/>
    <w:uiPriority w:val="1"/>
    <w:locked/>
    <w:rsid w:val="004C7D01"/>
    <w:rPr>
      <w:rFonts w:ascii="Times New Roman" w:eastAsia="Times New Roman" w:hAnsi="Times New Roman" w:cs="Times New Roman"/>
      <w:sz w:val="20"/>
      <w:szCs w:val="20"/>
      <w:lang w:eastAsia="ru-RU"/>
    </w:rPr>
  </w:style>
  <w:style w:type="paragraph" w:customStyle="1" w:styleId="rel">
    <w:name w:val="rel"/>
    <w:basedOn w:val="a0"/>
    <w:rsid w:val="004C7D01"/>
    <w:pPr>
      <w:suppressAutoHyphens/>
    </w:pPr>
    <w:rPr>
      <w:rFonts w:ascii="Verdana" w:hAnsi="Verdana" w:cs="Verdana"/>
      <w:color w:val="333333"/>
      <w:sz w:val="20"/>
      <w:szCs w:val="20"/>
      <w:lang w:eastAsia="ar-SA"/>
    </w:rPr>
  </w:style>
  <w:style w:type="character" w:customStyle="1" w:styleId="copytarget">
    <w:name w:val="copy_target"/>
    <w:rsid w:val="004C7D01"/>
  </w:style>
  <w:style w:type="paragraph" w:customStyle="1" w:styleId="afffff0">
    <w:name w:val="_Табл_Заголовок"/>
    <w:qFormat/>
    <w:rsid w:val="008945F4"/>
    <w:pPr>
      <w:spacing w:after="0" w:line="240" w:lineRule="auto"/>
      <w:jc w:val="center"/>
    </w:pPr>
    <w:rPr>
      <w:rFonts w:ascii="Arial" w:eastAsia="Times New Roman" w:hAnsi="Arial" w:cs="Times New Roman"/>
      <w:spacing w:val="-2"/>
      <w:szCs w:val="18"/>
      <w:lang w:eastAsia="ru-RU"/>
    </w:rPr>
  </w:style>
  <w:style w:type="paragraph" w:customStyle="1" w:styleId="afffff1">
    <w:name w:val="_Табл_Текст"/>
    <w:link w:val="afffff2"/>
    <w:rsid w:val="008945F4"/>
    <w:pPr>
      <w:spacing w:before="80" w:after="40" w:line="220" w:lineRule="exact"/>
      <w:ind w:left="28" w:right="28"/>
      <w:jc w:val="both"/>
    </w:pPr>
    <w:rPr>
      <w:rFonts w:ascii="Arial" w:eastAsia="Times New Roman" w:hAnsi="Arial" w:cs="Times New Roman"/>
      <w:spacing w:val="-2"/>
      <w:szCs w:val="18"/>
      <w:lang w:eastAsia="ru-RU"/>
    </w:rPr>
  </w:style>
  <w:style w:type="character" w:customStyle="1" w:styleId="afffff2">
    <w:name w:val="_Табл_Текст Знак"/>
    <w:link w:val="afffff1"/>
    <w:rsid w:val="008945F4"/>
    <w:rPr>
      <w:rFonts w:ascii="Arial" w:eastAsia="Times New Roman" w:hAnsi="Arial" w:cs="Times New Roman"/>
      <w:spacing w:val="-2"/>
      <w:szCs w:val="18"/>
      <w:lang w:eastAsia="ru-RU"/>
    </w:rPr>
  </w:style>
  <w:style w:type="paragraph" w:customStyle="1" w:styleId="3d">
    <w:name w:val="Без интервала3"/>
    <w:rsid w:val="00B225C1"/>
    <w:pPr>
      <w:spacing w:after="0" w:line="240" w:lineRule="auto"/>
    </w:pPr>
    <w:rPr>
      <w:rFonts w:ascii="Calibri" w:eastAsia="Times New Roman" w:hAnsi="Calibri" w:cs="Times New Roman"/>
    </w:rPr>
  </w:style>
  <w:style w:type="character" w:customStyle="1" w:styleId="47">
    <w:name w:val="Основной текст (4)_"/>
    <w:uiPriority w:val="99"/>
    <w:locked/>
    <w:rsid w:val="005A5612"/>
    <w:rPr>
      <w:sz w:val="23"/>
      <w:szCs w:val="23"/>
      <w:shd w:val="clear" w:color="auto" w:fill="FFFFFF"/>
    </w:rPr>
  </w:style>
  <w:style w:type="paragraph" w:customStyle="1" w:styleId="2f5">
    <w:name w:val="Основной текст2"/>
    <w:basedOn w:val="a0"/>
    <w:rsid w:val="006B112B"/>
    <w:pPr>
      <w:shd w:val="clear" w:color="auto" w:fill="FFFFFF"/>
      <w:spacing w:line="0" w:lineRule="atLeast"/>
    </w:pPr>
    <w:rPr>
      <w:color w:val="000000"/>
      <w:spacing w:val="10"/>
      <w:sz w:val="23"/>
      <w:szCs w:val="23"/>
    </w:rPr>
  </w:style>
  <w:style w:type="character" w:customStyle="1" w:styleId="afffff3">
    <w:name w:val="Оглавление_"/>
    <w:link w:val="afffff4"/>
    <w:rsid w:val="006B112B"/>
    <w:rPr>
      <w:sz w:val="26"/>
      <w:szCs w:val="26"/>
      <w:shd w:val="clear" w:color="auto" w:fill="FFFFFF"/>
    </w:rPr>
  </w:style>
  <w:style w:type="character" w:customStyle="1" w:styleId="2pt">
    <w:name w:val="Оглавление + Интервал 2 pt"/>
    <w:rsid w:val="006B112B"/>
    <w:rPr>
      <w:spacing w:val="40"/>
      <w:sz w:val="26"/>
      <w:szCs w:val="26"/>
      <w:shd w:val="clear" w:color="auto" w:fill="FFFFFF"/>
    </w:rPr>
  </w:style>
  <w:style w:type="paragraph" w:customStyle="1" w:styleId="afffff4">
    <w:name w:val="Оглавление"/>
    <w:basedOn w:val="a0"/>
    <w:link w:val="afffff3"/>
    <w:rsid w:val="006B112B"/>
    <w:pPr>
      <w:shd w:val="clear" w:color="auto" w:fill="FFFFFF"/>
      <w:spacing w:line="324" w:lineRule="exact"/>
      <w:ind w:firstLine="580"/>
      <w:jc w:val="both"/>
    </w:pPr>
    <w:rPr>
      <w:rFonts w:asciiTheme="minorHAnsi" w:eastAsiaTheme="minorHAnsi" w:hAnsiTheme="minorHAnsi" w:cstheme="minorBidi"/>
      <w:sz w:val="26"/>
      <w:szCs w:val="26"/>
      <w:lang w:eastAsia="en-US"/>
    </w:rPr>
  </w:style>
  <w:style w:type="character" w:customStyle="1" w:styleId="2125pt0pt">
    <w:name w:val="Основной текст (2) + 12;5 pt;Интервал 0 pt"/>
    <w:rsid w:val="006B112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ConsPlusTitle1">
    <w:name w:val="ConsPlusTitle1"/>
    <w:link w:val="ConsPlusTitle"/>
    <w:locked/>
    <w:rsid w:val="007660F3"/>
    <w:rPr>
      <w:rFonts w:ascii="Calibri" w:eastAsia="Times New Roman" w:hAnsi="Calibri" w:cs="Calibri"/>
      <w:b/>
      <w:szCs w:val="20"/>
      <w:lang w:eastAsia="ru-RU"/>
    </w:rPr>
  </w:style>
  <w:style w:type="character" w:customStyle="1" w:styleId="ConsPlusNormal1">
    <w:name w:val="ConsPlusNormal1"/>
    <w:locked/>
    <w:rsid w:val="00FB27D8"/>
    <w:rPr>
      <w:rFonts w:ascii="Times New Roman" w:hAnsi="Times New Roman"/>
      <w:sz w:val="22"/>
      <w:lang w:eastAsia="ru-RU" w:bidi="ar-SA"/>
    </w:rPr>
  </w:style>
  <w:style w:type="table" w:customStyle="1" w:styleId="150">
    <w:name w:val="Сетка таблицы15"/>
    <w:basedOn w:val="a2"/>
    <w:next w:val="af2"/>
    <w:uiPriority w:val="59"/>
    <w:rsid w:val="00FB2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BB0E62"/>
    <w:rPr>
      <w:rFonts w:ascii="Times New Roman" w:hAnsi="Times New Roman" w:cs="Times New Roman" w:hint="default"/>
      <w:sz w:val="26"/>
      <w:szCs w:val="26"/>
    </w:rPr>
  </w:style>
  <w:style w:type="paragraph" w:styleId="3e">
    <w:name w:val="Body Text 3"/>
    <w:basedOn w:val="a0"/>
    <w:link w:val="3f"/>
    <w:rsid w:val="00BB0E62"/>
    <w:pPr>
      <w:spacing w:after="120"/>
    </w:pPr>
    <w:rPr>
      <w:sz w:val="16"/>
      <w:szCs w:val="16"/>
      <w:lang w:val="x-none" w:eastAsia="x-none"/>
    </w:rPr>
  </w:style>
  <w:style w:type="character" w:customStyle="1" w:styleId="3f">
    <w:name w:val="Основной текст 3 Знак"/>
    <w:basedOn w:val="a1"/>
    <w:link w:val="3e"/>
    <w:rsid w:val="00BB0E62"/>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622107">
      <w:bodyDiv w:val="1"/>
      <w:marLeft w:val="0"/>
      <w:marRight w:val="0"/>
      <w:marTop w:val="0"/>
      <w:marBottom w:val="0"/>
      <w:divBdr>
        <w:top w:val="none" w:sz="0" w:space="0" w:color="auto"/>
        <w:left w:val="none" w:sz="0" w:space="0" w:color="auto"/>
        <w:bottom w:val="none" w:sz="0" w:space="0" w:color="auto"/>
        <w:right w:val="none" w:sz="0" w:space="0" w:color="auto"/>
      </w:divBdr>
    </w:div>
    <w:div w:id="8863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consultantplus://offline/ref=2624FCE3FE08B735F751236B3236FEF87FF423865ABF06AD1768B7186B71C6D83B2BC4567FE8C22DB6AB2D0149382F11229212B0434B02D4v6xC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15E1D-B2A1-461A-AB7A-E8235297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240</Pages>
  <Words>94820</Words>
  <Characters>540479</Characters>
  <Application>Microsoft Office Word</Application>
  <DocSecurity>0</DocSecurity>
  <Lines>4503</Lines>
  <Paragraphs>1268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Филимон</dc:creator>
  <cp:keywords/>
  <dc:description/>
  <cp:lastModifiedBy>Пользователь Windows</cp:lastModifiedBy>
  <cp:revision>11</cp:revision>
  <cp:lastPrinted>2024-01-11T07:07:00Z</cp:lastPrinted>
  <dcterms:created xsi:type="dcterms:W3CDTF">2024-01-10T05:24:00Z</dcterms:created>
  <dcterms:modified xsi:type="dcterms:W3CDTF">2024-01-11T11:34:00Z</dcterms:modified>
</cp:coreProperties>
</file>