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04" w:rsidRPr="00B16804" w:rsidRDefault="00B16804" w:rsidP="00B16804">
      <w:pPr>
        <w:spacing w:after="188" w:line="240" w:lineRule="auto"/>
        <w:outlineLvl w:val="0"/>
        <w:rPr>
          <w:rFonts w:ascii="Times New Roman" w:eastAsia="Times New Roman" w:hAnsi="Times New Roman" w:cs="Times New Roman"/>
          <w:color w:val="342E2F"/>
          <w:kern w:val="36"/>
          <w:sz w:val="28"/>
          <w:szCs w:val="28"/>
          <w:lang w:eastAsia="ru-RU"/>
        </w:rPr>
      </w:pPr>
      <w:r w:rsidRPr="00B16804">
        <w:rPr>
          <w:rFonts w:ascii="Times New Roman" w:eastAsia="Times New Roman" w:hAnsi="Times New Roman" w:cs="Times New Roman"/>
          <w:color w:val="342E2F"/>
          <w:kern w:val="36"/>
          <w:sz w:val="28"/>
          <w:szCs w:val="28"/>
          <w:lang w:eastAsia="ru-RU"/>
        </w:rPr>
        <w:t>УСТАВ муниципального образования город Алейск Алтайского края</w:t>
      </w:r>
    </w:p>
    <w:p w:rsidR="00B16804" w:rsidRPr="00B16804" w:rsidRDefault="00B16804" w:rsidP="00B16804">
      <w:pPr>
        <w:numPr>
          <w:ilvl w:val="0"/>
          <w:numId w:val="1"/>
        </w:numPr>
        <w:spacing w:line="240" w:lineRule="auto"/>
        <w:ind w:left="0"/>
        <w:jc w:val="both"/>
        <w:rPr>
          <w:rFonts w:ascii="Times New Roman" w:eastAsia="Times New Roman" w:hAnsi="Times New Roman" w:cs="Times New Roman"/>
          <w:color w:val="333333"/>
          <w:sz w:val="28"/>
          <w:szCs w:val="28"/>
          <w:lang w:eastAsia="ru-RU"/>
        </w:rPr>
      </w:pPr>
    </w:p>
    <w:tbl>
      <w:tblPr>
        <w:tblW w:w="0" w:type="auto"/>
        <w:tblCellMar>
          <w:left w:w="0" w:type="dxa"/>
          <w:right w:w="0" w:type="dxa"/>
        </w:tblCellMar>
        <w:tblLook w:val="04A0"/>
      </w:tblPr>
      <w:tblGrid>
        <w:gridCol w:w="5956"/>
      </w:tblGrid>
      <w:tr w:rsidR="00B16804" w:rsidRPr="00B16804" w:rsidTr="00B16804">
        <w:trPr>
          <w:trHeight w:val="1086"/>
        </w:trPr>
        <w:tc>
          <w:tcPr>
            <w:tcW w:w="4089" w:type="dxa"/>
            <w:tcBorders>
              <w:top w:val="nil"/>
              <w:left w:val="nil"/>
              <w:bottom w:val="single" w:sz="4" w:space="0" w:color="D1D1D1"/>
              <w:right w:val="nil"/>
            </w:tcBorders>
            <w:tcMar>
              <w:top w:w="0" w:type="dxa"/>
              <w:left w:w="108" w:type="dxa"/>
              <w:bottom w:w="0" w:type="dxa"/>
              <w:right w:w="108" w:type="dxa"/>
            </w:tcMar>
            <w:hideMark/>
          </w:tcPr>
          <w:p w:rsidR="00B16804" w:rsidRPr="00B16804" w:rsidRDefault="00B16804" w:rsidP="00343022">
            <w:pPr>
              <w:spacing w:after="0" w:line="240" w:lineRule="auto"/>
              <w:outlineLvl w:val="1"/>
              <w:rPr>
                <w:rFonts w:ascii="Times New Roman" w:eastAsia="Times New Roman" w:hAnsi="Times New Roman" w:cs="Times New Roman"/>
                <w:color w:val="333333"/>
                <w:sz w:val="28"/>
                <w:szCs w:val="28"/>
                <w:lang w:eastAsia="ru-RU"/>
              </w:rPr>
            </w:pPr>
            <w:bookmarkStart w:id="0" w:name="_toc58"/>
            <w:bookmarkEnd w:id="0"/>
            <w:r w:rsidRPr="00B16804">
              <w:rPr>
                <w:rFonts w:ascii="Times New Roman" w:eastAsia="Times New Roman" w:hAnsi="Times New Roman" w:cs="Times New Roman"/>
                <w:color w:val="333333"/>
                <w:sz w:val="28"/>
                <w:szCs w:val="28"/>
                <w:lang w:eastAsia="ru-RU"/>
              </w:rPr>
              <w:t xml:space="preserve">Решение </w:t>
            </w:r>
            <w:proofErr w:type="spellStart"/>
            <w:r w:rsidRPr="00B16804">
              <w:rPr>
                <w:rFonts w:ascii="Times New Roman" w:eastAsia="Times New Roman" w:hAnsi="Times New Roman" w:cs="Times New Roman"/>
                <w:color w:val="333333"/>
                <w:sz w:val="28"/>
                <w:szCs w:val="28"/>
                <w:lang w:eastAsia="ru-RU"/>
              </w:rPr>
              <w:t>Алейского</w:t>
            </w:r>
            <w:proofErr w:type="spellEnd"/>
            <w:r w:rsidRPr="00B16804">
              <w:rPr>
                <w:rFonts w:ascii="Times New Roman" w:eastAsia="Times New Roman" w:hAnsi="Times New Roman" w:cs="Times New Roman"/>
                <w:color w:val="333333"/>
                <w:sz w:val="28"/>
                <w:szCs w:val="28"/>
                <w:lang w:eastAsia="ru-RU"/>
              </w:rPr>
              <w:t xml:space="preserve"> городского Собрания депутатов Алтайского края</w:t>
            </w:r>
          </w:p>
          <w:p w:rsidR="00B16804" w:rsidRPr="00B16804" w:rsidRDefault="00B16804" w:rsidP="00343022">
            <w:pPr>
              <w:spacing w:after="0" w:line="240" w:lineRule="auto"/>
              <w:ind w:firstLine="567"/>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23.12.2015 № 58</w:t>
            </w:r>
          </w:p>
        </w:tc>
      </w:tr>
      <w:tr w:rsidR="00B16804" w:rsidRPr="00B16804" w:rsidTr="00B16804">
        <w:trPr>
          <w:trHeight w:val="1086"/>
        </w:trPr>
        <w:tc>
          <w:tcPr>
            <w:tcW w:w="4089" w:type="dxa"/>
            <w:tcBorders>
              <w:top w:val="nil"/>
              <w:left w:val="nil"/>
              <w:bottom w:val="single" w:sz="4" w:space="0" w:color="D1D1D1"/>
              <w:right w:val="nil"/>
            </w:tcBorders>
            <w:shd w:val="clear" w:color="auto" w:fill="F2FAFE"/>
            <w:tcMar>
              <w:top w:w="0" w:type="dxa"/>
              <w:left w:w="108" w:type="dxa"/>
              <w:bottom w:w="0" w:type="dxa"/>
              <w:right w:w="108" w:type="dxa"/>
            </w:tcMar>
            <w:hideMark/>
          </w:tcPr>
          <w:p w:rsidR="00B16804" w:rsidRPr="00B16804" w:rsidRDefault="00B16804" w:rsidP="00B16804">
            <w:pPr>
              <w:spacing w:after="0" w:line="240" w:lineRule="auto"/>
              <w:ind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tc>
      </w:tr>
    </w:tbl>
    <w:p w:rsidR="00B16804" w:rsidRPr="00B16804" w:rsidRDefault="00B16804" w:rsidP="00B16804">
      <w:pPr>
        <w:numPr>
          <w:ilvl w:val="0"/>
          <w:numId w:val="1"/>
        </w:numPr>
        <w:spacing w:after="0" w:line="240" w:lineRule="auto"/>
        <w:ind w:left="0" w:firstLine="0"/>
        <w:jc w:val="center"/>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УСТАВ</w:t>
      </w:r>
    </w:p>
    <w:p w:rsidR="00B16804" w:rsidRPr="00B16804" w:rsidRDefault="00B16804" w:rsidP="00B16804">
      <w:pPr>
        <w:numPr>
          <w:ilvl w:val="0"/>
          <w:numId w:val="1"/>
        </w:numPr>
        <w:spacing w:after="0" w:line="240" w:lineRule="auto"/>
        <w:ind w:left="0" w:firstLine="0"/>
        <w:jc w:val="center"/>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муниципального образования город Алейск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spellStart"/>
      <w:proofErr w:type="gramStart"/>
      <w:r w:rsidRPr="00B16804">
        <w:rPr>
          <w:rFonts w:ascii="Times New Roman" w:eastAsia="Times New Roman" w:hAnsi="Times New Roman" w:cs="Times New Roman"/>
          <w:color w:val="292929"/>
          <w:sz w:val="28"/>
          <w:szCs w:val="28"/>
          <w:lang w:eastAsia="ru-RU"/>
        </w:rPr>
        <w:t>Алейское</w:t>
      </w:r>
      <w:proofErr w:type="spellEnd"/>
      <w:r w:rsidRPr="00B16804">
        <w:rPr>
          <w:rFonts w:ascii="Times New Roman" w:eastAsia="Times New Roman" w:hAnsi="Times New Roman" w:cs="Times New Roman"/>
          <w:color w:val="292929"/>
          <w:sz w:val="28"/>
          <w:szCs w:val="28"/>
          <w:lang w:eastAsia="ru-RU"/>
        </w:rPr>
        <w:t xml:space="preserve"> городское Собрание депутатов Алтайского края, выступая от имени населения, проживающего на территории муниципального образования город Алейск Алтайского края, принимает Устав муниципального образования город Алейск Алтайского края (далее - настоящий Устав в соответствующем падеже), регулирующий организацию и осуществление местного самоуправления на территории муниципального образования в интересах населения, с учетом исторических и местных традиций.</w:t>
      </w:r>
      <w:proofErr w:type="gramEnd"/>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aps/>
          <w:color w:val="292929"/>
          <w:sz w:val="28"/>
          <w:szCs w:val="28"/>
          <w:lang w:eastAsia="ru-RU"/>
        </w:rPr>
        <w:t>ГЛАВА 1. ОБЩИЕ ПОЛОЖЕНИЯ</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r w:rsidRPr="00B16804">
        <w:rPr>
          <w:rFonts w:ascii="Times New Roman" w:eastAsia="Times New Roman" w:hAnsi="Times New Roman" w:cs="Times New Roman"/>
          <w:b/>
          <w:bCs/>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r w:rsidRPr="00B16804">
        <w:rPr>
          <w:rFonts w:ascii="Times New Roman" w:eastAsia="Times New Roman" w:hAnsi="Times New Roman" w:cs="Times New Roman"/>
          <w:b/>
          <w:bCs/>
          <w:color w:val="333333"/>
          <w:sz w:val="28"/>
          <w:szCs w:val="28"/>
          <w:lang w:eastAsia="ru-RU"/>
        </w:rPr>
        <w:t>Статья 1. Правовой статус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Муниципальное образование город Алейск Алтайского края наделено статусом городского округа законом Алтайского края от 3 октября 2008 года № 84-ЗС «О статусе и границах муниципального и административно-территориального образования город Алейск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Полное наименование муниципального образования - муниципальное образование город Алейск Алтайского края. Сокращенное наименование муниципального образования - город Алейск.</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Административным центром городского округа является город Алейск.</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Для целей настоящего Устава понятия «муниципальное образование город Алейск», «муниципальное образование», «город», «город Алейск», «городской округ» применяются в одном значении.</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1" w:name="_toc187"/>
      <w:bookmarkEnd w:id="1"/>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 Историческая справка и официальные символы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Город Алейск образован 16 января 1939 года Указом Президиума Верховного Совета РСФСР «О преобразовании рабочего поселка Алейск </w:t>
      </w:r>
      <w:proofErr w:type="spellStart"/>
      <w:r w:rsidRPr="00B16804">
        <w:rPr>
          <w:rFonts w:ascii="Times New Roman" w:eastAsia="Times New Roman" w:hAnsi="Times New Roman" w:cs="Times New Roman"/>
          <w:color w:val="292929"/>
          <w:sz w:val="28"/>
          <w:szCs w:val="28"/>
          <w:lang w:eastAsia="ru-RU"/>
        </w:rPr>
        <w:t>Алейского</w:t>
      </w:r>
      <w:proofErr w:type="spellEnd"/>
      <w:r w:rsidRPr="00B16804">
        <w:rPr>
          <w:rFonts w:ascii="Times New Roman" w:eastAsia="Times New Roman" w:hAnsi="Times New Roman" w:cs="Times New Roman"/>
          <w:color w:val="292929"/>
          <w:sz w:val="28"/>
          <w:szCs w:val="28"/>
          <w:lang w:eastAsia="ru-RU"/>
        </w:rPr>
        <w:t xml:space="preserve"> района Алтайского края в город Алейск».</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Городской округ в соответствии с федеральным законодательством и геральдическими правилами вправе устанавливать официальные символы, </w:t>
      </w:r>
      <w:r w:rsidRPr="00B16804">
        <w:rPr>
          <w:rFonts w:ascii="Times New Roman" w:eastAsia="Times New Roman" w:hAnsi="Times New Roman" w:cs="Times New Roman"/>
          <w:color w:val="292929"/>
          <w:sz w:val="28"/>
          <w:szCs w:val="28"/>
          <w:lang w:eastAsia="ru-RU"/>
        </w:rPr>
        <w:lastRenderedPageBreak/>
        <w:t>отражающие исторические, культурные, национальные и иные местные традиции и особенности.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 Официальные символы города и порядок официального использования указанных символов устанавливаются решением </w:t>
      </w:r>
      <w:proofErr w:type="spellStart"/>
      <w:r w:rsidRPr="00B16804">
        <w:rPr>
          <w:rFonts w:ascii="Times New Roman" w:eastAsia="Times New Roman" w:hAnsi="Times New Roman" w:cs="Times New Roman"/>
          <w:color w:val="292929"/>
          <w:sz w:val="28"/>
          <w:szCs w:val="28"/>
          <w:lang w:eastAsia="ru-RU"/>
        </w:rPr>
        <w:t>Алейского</w:t>
      </w:r>
      <w:proofErr w:type="spellEnd"/>
      <w:r w:rsidRPr="00B16804">
        <w:rPr>
          <w:rFonts w:ascii="Times New Roman" w:eastAsia="Times New Roman" w:hAnsi="Times New Roman" w:cs="Times New Roman"/>
          <w:color w:val="292929"/>
          <w:sz w:val="28"/>
          <w:szCs w:val="28"/>
          <w:lang w:eastAsia="ru-RU"/>
        </w:rPr>
        <w:t xml:space="preserve"> городского Собрания депутатов Алтайского края (далее - городское Собрание депутатов в соответствующем падеже).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Статья 3. Торжественные даты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w:t>
      </w:r>
      <w:r w:rsidRPr="00B16804">
        <w:rPr>
          <w:rFonts w:ascii="Times New Roman" w:eastAsia="Times New Roman" w:hAnsi="Times New Roman" w:cs="Times New Roman"/>
          <w:b/>
          <w:bCs/>
          <w:color w:val="292929"/>
          <w:sz w:val="28"/>
          <w:szCs w:val="28"/>
          <w:lang w:eastAsia="ru-RU"/>
        </w:rPr>
        <w:t> </w:t>
      </w:r>
      <w:r w:rsidRPr="00B16804">
        <w:rPr>
          <w:rFonts w:ascii="Times New Roman" w:eastAsia="Times New Roman" w:hAnsi="Times New Roman" w:cs="Times New Roman"/>
          <w:color w:val="292929"/>
          <w:sz w:val="28"/>
          <w:szCs w:val="28"/>
          <w:lang w:eastAsia="ru-RU"/>
        </w:rPr>
        <w:t>Днем города является двенадцатое июня.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Городское Собрание депутатов вправе устанавливать другие торжественные даты.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Статья 4. Граница и состав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Граница городского округа утверждена законом Алтайского края от 3 октября 2008 года № 84-ЗС «О статусе и границах муниципального и административно-территориального образования город Алейск Алтайского края» и совпадает с административно-территориальной границей города Алейска.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 Население города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Население города (далее - население в соответствующем падеже) составляют граждане Российской Федерации, местожительства которых расположены в границах городского округа, иностранные граждане и лица без гражданства, постоянно или преимущественно проживающие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Статья 6. Почетные граждане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Звание «Почетный гражданин города Алейска» является степенью отличия за заслуги в области хозяйственного и социально-культурного развития города Алейска.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Статус звания «Почетный гражданин города Алейска», порядок и условия его присвоения устанавливаются Положением о звании «Почетный гражданин города Алейска», принятым городским Собранием депутатов.</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2" w:name="_toc195"/>
      <w:bookmarkStart w:id="3" w:name="_toc202"/>
      <w:bookmarkStart w:id="4" w:name="_toc216"/>
      <w:bookmarkEnd w:id="2"/>
      <w:bookmarkEnd w:id="3"/>
      <w:bookmarkEnd w:id="4"/>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5" w:name="_toc217"/>
      <w:bookmarkEnd w:id="5"/>
      <w:r w:rsidRPr="00B16804">
        <w:rPr>
          <w:rFonts w:ascii="Times New Roman" w:eastAsia="Times New Roman" w:hAnsi="Times New Roman" w:cs="Times New Roman"/>
          <w:b/>
          <w:bCs/>
          <w:color w:val="292929"/>
          <w:sz w:val="28"/>
          <w:szCs w:val="28"/>
          <w:lang w:eastAsia="ru-RU"/>
        </w:rPr>
        <w:t>ГЛАВА 2. ОСНОВЫ ОРГАНИЗАЦИИ МЕСТНОГО САМОУПРАВЛЕНИЯ</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7. Вопросы местного значения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вопросам местного значения городского округа относятся: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составление и рассмотрение проекта бюджета городского округа (далее - бюджет города в соответствующем падеже), утверждение и исполнение бюджета города, осуществление </w:t>
      </w:r>
      <w:proofErr w:type="gramStart"/>
      <w:r w:rsidRPr="00B16804">
        <w:rPr>
          <w:rFonts w:ascii="Times New Roman" w:eastAsia="Times New Roman" w:hAnsi="Times New Roman" w:cs="Times New Roman"/>
          <w:color w:val="292929"/>
          <w:sz w:val="28"/>
          <w:szCs w:val="28"/>
          <w:lang w:eastAsia="ru-RU"/>
        </w:rPr>
        <w:t>контроля за</w:t>
      </w:r>
      <w:proofErr w:type="gramEnd"/>
      <w:r w:rsidRPr="00B16804">
        <w:rPr>
          <w:rFonts w:ascii="Times New Roman" w:eastAsia="Times New Roman" w:hAnsi="Times New Roman" w:cs="Times New Roman"/>
          <w:color w:val="292929"/>
          <w:sz w:val="28"/>
          <w:szCs w:val="28"/>
          <w:lang w:eastAsia="ru-RU"/>
        </w:rPr>
        <w:t xml:space="preserve"> его исполнением, составление и утверждение отчета об исполнении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установление, изменение и отмена местных налогов и сборов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3) владение, пользование и распоряжение имуществом, находящимся в муниципальной собственности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организация в границах городского округа </w:t>
      </w:r>
      <w:proofErr w:type="spellStart"/>
      <w:r w:rsidRPr="00B16804">
        <w:rPr>
          <w:rFonts w:ascii="Times New Roman" w:eastAsia="Times New Roman" w:hAnsi="Times New Roman" w:cs="Times New Roman"/>
          <w:color w:val="292929"/>
          <w:sz w:val="28"/>
          <w:szCs w:val="28"/>
          <w:lang w:eastAsia="ru-RU"/>
        </w:rPr>
        <w:t>электро</w:t>
      </w:r>
      <w:proofErr w:type="spellEnd"/>
      <w:r w:rsidRPr="00B16804">
        <w:rPr>
          <w:rFonts w:ascii="Times New Roman" w:eastAsia="Times New Roman" w:hAnsi="Times New Roman" w:cs="Times New Roman"/>
          <w:color w:val="292929"/>
          <w:sz w:val="28"/>
          <w:szCs w:val="28"/>
          <w:lang w:eastAsia="ru-RU"/>
        </w:rPr>
        <w:t>-, тепл</w:t>
      </w:r>
      <w:proofErr w:type="gramStart"/>
      <w:r w:rsidRPr="00B16804">
        <w:rPr>
          <w:rFonts w:ascii="Times New Roman" w:eastAsia="Times New Roman" w:hAnsi="Times New Roman" w:cs="Times New Roman"/>
          <w:color w:val="292929"/>
          <w:sz w:val="28"/>
          <w:szCs w:val="28"/>
          <w:lang w:eastAsia="ru-RU"/>
        </w:rPr>
        <w:t>о-</w:t>
      </w:r>
      <w:proofErr w:type="gramEnd"/>
      <w:r w:rsidRPr="00B16804">
        <w:rPr>
          <w:rFonts w:ascii="Times New Roman" w:eastAsia="Times New Roman" w:hAnsi="Times New Roman" w:cs="Times New Roman"/>
          <w:color w:val="292929"/>
          <w:sz w:val="28"/>
          <w:szCs w:val="28"/>
          <w:lang w:eastAsia="ru-RU"/>
        </w:rPr>
        <w:t xml:space="preserve">, </w:t>
      </w:r>
      <w:proofErr w:type="spellStart"/>
      <w:r w:rsidRPr="00B16804">
        <w:rPr>
          <w:rFonts w:ascii="Times New Roman" w:eastAsia="Times New Roman" w:hAnsi="Times New Roman" w:cs="Times New Roman"/>
          <w:color w:val="292929"/>
          <w:sz w:val="28"/>
          <w:szCs w:val="28"/>
          <w:lang w:eastAsia="ru-RU"/>
        </w:rPr>
        <w:t>газо</w:t>
      </w:r>
      <w:proofErr w:type="spellEnd"/>
      <w:r w:rsidRPr="00B16804">
        <w:rPr>
          <w:rFonts w:ascii="Times New Roman" w:eastAsia="Times New Roman" w:hAnsi="Times New Roman" w:cs="Times New Roman"/>
          <w:color w:val="292929"/>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B16804">
        <w:rPr>
          <w:rFonts w:ascii="Times New Roman" w:eastAsia="Times New Roman" w:hAnsi="Times New Roman" w:cs="Times New Roman"/>
          <w:color w:val="292929"/>
          <w:sz w:val="28"/>
          <w:szCs w:val="28"/>
          <w:lang w:eastAsia="ru-RU"/>
        </w:rPr>
        <w:t xml:space="preserve">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участие в предупреждении и ликвидации последствий чрезвычайных ситуаций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организация охраны общественного порядка на территории городского округа муниципальной милицией;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14) обеспечение первичных мер пожарной безопасности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15) организация мероприятий по охране окружающей среды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16804">
        <w:rPr>
          <w:rFonts w:ascii="Times New Roman" w:eastAsia="Times New Roman" w:hAnsi="Times New Roman" w:cs="Times New Roman"/>
          <w:color w:val="292929"/>
          <w:sz w:val="28"/>
          <w:szCs w:val="28"/>
          <w:lang w:eastAsia="ru-RU"/>
        </w:rPr>
        <w:t xml:space="preserve"> </w:t>
      </w:r>
      <w:proofErr w:type="gramStart"/>
      <w:r w:rsidRPr="00B16804">
        <w:rPr>
          <w:rFonts w:ascii="Times New Roman" w:eastAsia="Times New Roman" w:hAnsi="Times New Roman" w:cs="Times New Roman"/>
          <w:color w:val="292929"/>
          <w:sz w:val="28"/>
          <w:szCs w:val="28"/>
          <w:lang w:eastAsia="ru-RU"/>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 xml:space="preserve">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w:t>
      </w:r>
      <w:proofErr w:type="spellStart"/>
      <w:r w:rsidRPr="00B16804">
        <w:rPr>
          <w:rFonts w:ascii="Times New Roman" w:eastAsia="Times New Roman" w:hAnsi="Times New Roman" w:cs="Times New Roman"/>
          <w:color w:val="292929"/>
          <w:sz w:val="28"/>
          <w:szCs w:val="28"/>
          <w:lang w:eastAsia="ru-RU"/>
        </w:rPr>
        <w:t>Федерации</w:t>
      </w:r>
      <w:hyperlink r:id="rId5" w:history="1">
        <w:r w:rsidRPr="00B16804">
          <w:rPr>
            <w:rFonts w:ascii="Times New Roman" w:eastAsia="Times New Roman" w:hAnsi="Times New Roman" w:cs="Times New Roman"/>
            <w:color w:val="0000FF"/>
            <w:sz w:val="28"/>
            <w:szCs w:val="28"/>
            <w:u w:val="single"/>
            <w:lang w:eastAsia="ru-RU"/>
          </w:rPr>
          <w:t>перечень</w:t>
        </w:r>
        <w:proofErr w:type="spellEnd"/>
      </w:hyperlink>
      <w:r w:rsidRPr="00B16804">
        <w:rPr>
          <w:rFonts w:ascii="Times New Roman" w:eastAsia="Times New Roman" w:hAnsi="Times New Roman" w:cs="Times New Roman"/>
          <w:color w:val="292929"/>
          <w:sz w:val="28"/>
          <w:szCs w:val="28"/>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6" w:history="1">
        <w:r w:rsidRPr="00B16804">
          <w:rPr>
            <w:rFonts w:ascii="Times New Roman" w:eastAsia="Times New Roman" w:hAnsi="Times New Roman" w:cs="Times New Roman"/>
            <w:color w:val="0000FF"/>
            <w:sz w:val="28"/>
            <w:szCs w:val="28"/>
            <w:u w:val="single"/>
            <w:lang w:eastAsia="ru-RU"/>
          </w:rPr>
          <w:t>органу</w:t>
        </w:r>
      </w:hyperlink>
      <w:r w:rsidRPr="00B16804">
        <w:rPr>
          <w:rFonts w:ascii="Times New Roman" w:eastAsia="Times New Roman" w:hAnsi="Times New Roman" w:cs="Times New Roman"/>
          <w:color w:val="292929"/>
          <w:sz w:val="28"/>
          <w:szCs w:val="28"/>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18) создание условий для обеспечения жителей городского округа услугами связи, общественного питания, торговли и бытового обслуживания;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20) создание условий для организации досуга и обеспечения жителей городского округа услугами организаций культуры;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23) </w:t>
      </w:r>
      <w:r w:rsidRPr="00B16804">
        <w:rPr>
          <w:rFonts w:ascii="Times New Roman" w:eastAsia="Times New Roman" w:hAnsi="Times New Roman" w:cs="Times New Roman"/>
          <w:color w:val="292929"/>
          <w:sz w:val="28"/>
          <w:szCs w:val="28"/>
          <w:lang w:eastAsia="ru-RU"/>
        </w:rPr>
        <w:t xml:space="preserve">обеспечение условий для развития на территории городского округа физической культуры, школьного спорта и массового спорта, </w:t>
      </w:r>
      <w:r w:rsidRPr="00B16804">
        <w:rPr>
          <w:rFonts w:ascii="Times New Roman" w:eastAsia="Times New Roman" w:hAnsi="Times New Roman" w:cs="Times New Roman"/>
          <w:color w:val="292929"/>
          <w:sz w:val="28"/>
          <w:szCs w:val="28"/>
          <w:lang w:eastAsia="ru-RU"/>
        </w:rPr>
        <w:lastRenderedPageBreak/>
        <w:t>организация проведения официальных физкультурно-оздоровительных и спортивных мероприятий городского округа</w:t>
      </w:r>
      <w:r w:rsidRPr="00B16804">
        <w:rPr>
          <w:rFonts w:ascii="Times New Roman" w:eastAsia="Times New Roman" w:hAnsi="Times New Roman" w:cs="Times New Roman"/>
          <w:color w:val="292929"/>
          <w:spacing w:val="-3"/>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24) создание условий для массового отдыха жителей городского округа и организация обустройства мест массового отдыха населения;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25) формирование и содержание муниципального архива;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26) организация ритуальных услуг и содержание мест захоронения;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28) утверждение правил благоустройства территории городского округа, </w:t>
      </w:r>
      <w:proofErr w:type="gramStart"/>
      <w:r w:rsidRPr="00B16804">
        <w:rPr>
          <w:rFonts w:ascii="Times New Roman" w:eastAsia="Times New Roman" w:hAnsi="Times New Roman" w:cs="Times New Roman"/>
          <w:color w:val="292929"/>
          <w:sz w:val="28"/>
          <w:szCs w:val="28"/>
          <w:lang w:eastAsia="ru-RU"/>
        </w:rPr>
        <w:t>устанавливающих</w:t>
      </w:r>
      <w:proofErr w:type="gramEnd"/>
      <w:r w:rsidRPr="00B16804">
        <w:rPr>
          <w:rFonts w:ascii="Times New Roman" w:eastAsia="Times New Roman" w:hAnsi="Times New Roman" w:cs="Times New Roman"/>
          <w:color w:val="292929"/>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установления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B16804">
        <w:rPr>
          <w:rFonts w:ascii="Times New Roman" w:eastAsia="Times New Roman" w:hAnsi="Times New Roman" w:cs="Times New Roman"/>
          <w:color w:val="292929"/>
          <w:sz w:val="28"/>
          <w:szCs w:val="28"/>
          <w:lang w:eastAsia="ru-RU"/>
        </w:rPr>
        <w:t xml:space="preserve"> </w:t>
      </w:r>
      <w:proofErr w:type="gramStart"/>
      <w:r w:rsidRPr="00B16804">
        <w:rPr>
          <w:rFonts w:ascii="Times New Roman" w:eastAsia="Times New Roman" w:hAnsi="Times New Roman" w:cs="Times New Roman"/>
          <w:color w:val="292929"/>
          <w:sz w:val="28"/>
          <w:szCs w:val="28"/>
          <w:lang w:eastAsia="ru-RU"/>
        </w:rP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w:t>
      </w:r>
      <w:r w:rsidRPr="00B16804">
        <w:rPr>
          <w:rFonts w:ascii="Times New Roman" w:eastAsia="Times New Roman" w:hAnsi="Times New Roman" w:cs="Times New Roman"/>
          <w:color w:val="292929"/>
          <w:sz w:val="28"/>
          <w:szCs w:val="28"/>
          <w:lang w:eastAsia="ru-RU"/>
        </w:rPr>
        <w:lastRenderedPageBreak/>
        <w:t>соответствии с Федеральным </w:t>
      </w:r>
      <w:hyperlink r:id="rId7" w:history="1">
        <w:r w:rsidRPr="00B16804">
          <w:rPr>
            <w:rFonts w:ascii="Times New Roman" w:eastAsia="Times New Roman" w:hAnsi="Times New Roman" w:cs="Times New Roman"/>
            <w:color w:val="0000FF"/>
            <w:sz w:val="28"/>
            <w:szCs w:val="28"/>
            <w:u w:val="single"/>
            <w:lang w:eastAsia="ru-RU"/>
          </w:rPr>
          <w:t>законом</w:t>
        </w:r>
      </w:hyperlink>
      <w:r w:rsidRPr="00B16804">
        <w:rPr>
          <w:rFonts w:ascii="Times New Roman" w:eastAsia="Times New Roman" w:hAnsi="Times New Roman" w:cs="Times New Roman"/>
          <w:color w:val="292929"/>
          <w:sz w:val="28"/>
          <w:szCs w:val="28"/>
          <w:lang w:eastAsia="ru-RU"/>
        </w:rPr>
        <w:t> «О рекламе» (далее - Федеральный закон «О рекламе» в соответствующем падеже);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35) организация и осуществление мероприятий по мобилизационной подготовке муниципальных предприятий  учреждений, находящихся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36) осуществление мероприятий по обеспечению безопасности людей на водных объектах, охране их жизни и здоровья;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 xml:space="preserve">37) создание условий для расширения рынка сельскохозяйственной продукции, сырья и </w:t>
      </w:r>
      <w:proofErr w:type="spellStart"/>
      <w:r w:rsidRPr="00B16804">
        <w:rPr>
          <w:rFonts w:ascii="Times New Roman" w:eastAsia="Times New Roman" w:hAnsi="Times New Roman" w:cs="Times New Roman"/>
          <w:color w:val="292929"/>
          <w:spacing w:val="-3"/>
          <w:sz w:val="28"/>
          <w:szCs w:val="28"/>
          <w:lang w:eastAsia="ru-RU"/>
        </w:rPr>
        <w:t>продовольствия</w:t>
      </w:r>
      <w:proofErr w:type="gramStart"/>
      <w:r w:rsidRPr="00B16804">
        <w:rPr>
          <w:rFonts w:ascii="Times New Roman" w:eastAsia="Times New Roman" w:hAnsi="Times New Roman" w:cs="Times New Roman"/>
          <w:color w:val="292929"/>
          <w:spacing w:val="-3"/>
          <w:sz w:val="28"/>
          <w:szCs w:val="28"/>
          <w:lang w:eastAsia="ru-RU"/>
        </w:rPr>
        <w:t>,</w:t>
      </w:r>
      <w:r w:rsidRPr="00B16804">
        <w:rPr>
          <w:rFonts w:ascii="Times New Roman" w:eastAsia="Times New Roman" w:hAnsi="Times New Roman" w:cs="Times New Roman"/>
          <w:color w:val="292929"/>
          <w:sz w:val="28"/>
          <w:szCs w:val="28"/>
          <w:lang w:eastAsia="ru-RU"/>
        </w:rPr>
        <w:t>с</w:t>
      </w:r>
      <w:proofErr w:type="gramEnd"/>
      <w:r w:rsidRPr="00B16804">
        <w:rPr>
          <w:rFonts w:ascii="Times New Roman" w:eastAsia="Times New Roman" w:hAnsi="Times New Roman" w:cs="Times New Roman"/>
          <w:color w:val="292929"/>
          <w:sz w:val="28"/>
          <w:szCs w:val="28"/>
          <w:lang w:eastAsia="ru-RU"/>
        </w:rPr>
        <w:t>одействие</w:t>
      </w:r>
      <w:proofErr w:type="spellEnd"/>
      <w:r w:rsidRPr="00B16804">
        <w:rPr>
          <w:rFonts w:ascii="Times New Roman" w:eastAsia="Times New Roman" w:hAnsi="Times New Roman" w:cs="Times New Roman"/>
          <w:color w:val="292929"/>
          <w:sz w:val="28"/>
          <w:szCs w:val="28"/>
          <w:lang w:eastAsia="ru-RU"/>
        </w:rPr>
        <w:t xml:space="preserve">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3"/>
          <w:sz w:val="28"/>
          <w:szCs w:val="28"/>
          <w:lang w:eastAsia="ru-RU"/>
        </w:rPr>
        <w:t>38) организация и осуществление мероприятий по работе с детьми и молодежью в городском округе;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41) осуществление муниципального лесного контроля;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43) осуществление мер по противодействию коррупции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44)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6" w:name="_toc261"/>
      <w:bookmarkEnd w:id="6"/>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8. Права органов местного самоуправления городского округа на решение вопросов, не отнесённых к вопросам местного значения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Органы местного самоуправления городского округа (далее - органы местного самоуправления в соответствующем падеже) имеют право </w:t>
      </w:r>
      <w:proofErr w:type="gramStart"/>
      <w:r w:rsidRPr="00B16804">
        <w:rPr>
          <w:rFonts w:ascii="Times New Roman" w:eastAsia="Times New Roman" w:hAnsi="Times New Roman" w:cs="Times New Roman"/>
          <w:color w:val="292929"/>
          <w:sz w:val="28"/>
          <w:szCs w:val="28"/>
          <w:lang w:eastAsia="ru-RU"/>
        </w:rPr>
        <w:t>на</w:t>
      </w:r>
      <w:proofErr w:type="gramEnd"/>
      <w:r w:rsidRPr="00B16804">
        <w:rPr>
          <w:rFonts w:ascii="Times New Roman" w:eastAsia="Times New Roman" w:hAnsi="Times New Roman" w:cs="Times New Roman"/>
          <w:color w:val="292929"/>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создание музеев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создание муниципальных образовательных организаций высшего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участие в осуществлении деятельности по опеке и попечительству;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создание муниципальной пожарной охраны;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создание условий для развития туризма;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8) оказание поддержки общественным наблюдательным комиссиям, осуществляющим общественный </w:t>
      </w:r>
      <w:proofErr w:type="gramStart"/>
      <w:r w:rsidRPr="00B16804">
        <w:rPr>
          <w:rFonts w:ascii="Times New Roman" w:eastAsia="Times New Roman" w:hAnsi="Times New Roman" w:cs="Times New Roman"/>
          <w:color w:val="292929"/>
          <w:sz w:val="28"/>
          <w:szCs w:val="28"/>
          <w:lang w:eastAsia="ru-RU"/>
        </w:rPr>
        <w:t>контроль за</w:t>
      </w:r>
      <w:proofErr w:type="gramEnd"/>
      <w:r w:rsidRPr="00B16804">
        <w:rPr>
          <w:rFonts w:ascii="Times New Roman" w:eastAsia="Times New Roman" w:hAnsi="Times New Roman" w:cs="Times New Roman"/>
          <w:color w:val="292929"/>
          <w:sz w:val="28"/>
          <w:szCs w:val="28"/>
          <w:lang w:eastAsia="ru-RU"/>
        </w:rPr>
        <w:t xml:space="preserve"> обеспечением прав человека и содействие лицам, находящимся в местах принудительного содержания;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оказание поддержки общественным объединениям инвалидов, а так же созданным общероссийскими общественным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осуществление мероприятий, предусмотренных Федеральным законом «О донорстве крови и ее компонентов»;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11) создание условий для  организации  </w:t>
      </w:r>
      <w:proofErr w:type="gramStart"/>
      <w:r w:rsidRPr="00B16804">
        <w:rPr>
          <w:rFonts w:ascii="Times New Roman" w:eastAsia="Times New Roman" w:hAnsi="Times New Roman" w:cs="Times New Roman"/>
          <w:color w:val="292929"/>
          <w:sz w:val="28"/>
          <w:szCs w:val="28"/>
          <w:lang w:eastAsia="ru-RU"/>
        </w:rPr>
        <w:t>проведения  независимой  оценки  качества оказания услуг</w:t>
      </w:r>
      <w:proofErr w:type="gramEnd"/>
      <w:r w:rsidRPr="00B16804">
        <w:rPr>
          <w:rFonts w:ascii="Times New Roman" w:eastAsia="Times New Roman" w:hAnsi="Times New Roman" w:cs="Times New Roman"/>
          <w:color w:val="292929"/>
          <w:sz w:val="28"/>
          <w:szCs w:val="28"/>
          <w:lang w:eastAsia="ru-RU"/>
        </w:rPr>
        <w:t xml:space="preserve"> организациями в порядке и  на  условиях,  которые  установлены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6804" w:rsidRPr="00B16804" w:rsidRDefault="00B16804" w:rsidP="00B16804">
      <w:pPr>
        <w:numPr>
          <w:ilvl w:val="0"/>
          <w:numId w:val="1"/>
        </w:numPr>
        <w:spacing w:after="0" w:line="240" w:lineRule="auto"/>
        <w:ind w:left="0" w:firstLine="54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осуществление мероприятий по отлову и содержанию безнадзорных животных, обитающих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w:t>
      </w:r>
      <w:proofErr w:type="gramStart"/>
      <w:r w:rsidRPr="00B16804">
        <w:rPr>
          <w:rFonts w:ascii="Times New Roman" w:eastAsia="Times New Roman" w:hAnsi="Times New Roman" w:cs="Times New Roman"/>
          <w:color w:val="292929"/>
          <w:sz w:val="28"/>
          <w:szCs w:val="28"/>
          <w:lang w:eastAsia="ru-RU"/>
        </w:rPr>
        <w:t>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 федеральными законами</w:t>
      </w:r>
      <w:proofErr w:type="gramEnd"/>
      <w:r w:rsidRPr="00B16804">
        <w:rPr>
          <w:rFonts w:ascii="Times New Roman" w:eastAsia="Times New Roman" w:hAnsi="Times New Roman" w:cs="Times New Roman"/>
          <w:color w:val="292929"/>
          <w:sz w:val="28"/>
          <w:szCs w:val="28"/>
          <w:lang w:eastAsia="ru-RU"/>
        </w:rPr>
        <w:t xml:space="preserve">, </w:t>
      </w:r>
      <w:proofErr w:type="gramStart"/>
      <w:r w:rsidRPr="00B16804">
        <w:rPr>
          <w:rFonts w:ascii="Times New Roman" w:eastAsia="Times New Roman" w:hAnsi="Times New Roman" w:cs="Times New Roman"/>
          <w:color w:val="292929"/>
          <w:sz w:val="28"/>
          <w:szCs w:val="28"/>
          <w:lang w:eastAsia="ru-RU"/>
        </w:rPr>
        <w:t>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Статья 9. Наделение органов местного самоуправления отдельными государственными полномочиями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счёт предоставляемых бюджету города субвенций из соответствующих бюджетов. </w:t>
      </w:r>
      <w:proofErr w:type="gramStart"/>
      <w:r w:rsidRPr="00B16804">
        <w:rPr>
          <w:rFonts w:ascii="Times New Roman" w:eastAsia="Times New Roman" w:hAnsi="Times New Roman" w:cs="Times New Roman"/>
          <w:color w:val="292929"/>
          <w:sz w:val="28"/>
          <w:szCs w:val="28"/>
          <w:lang w:eastAsia="ru-RU"/>
        </w:rPr>
        <w:t>В случае недостаточности выделенных городскому округу материальных ресурсов и финансовых средств для осуществления переданных отдельных государственных полномочий, городское Собрание депутатов вправе по представлению главы города Алейска Алтайского края (далее - глава города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города.</w:t>
      </w:r>
      <w:proofErr w:type="gramEnd"/>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7" w:name="_toc283"/>
      <w:bookmarkEnd w:id="7"/>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8" w:name="_toc284"/>
      <w:bookmarkEnd w:id="8"/>
      <w:r w:rsidRPr="00B16804">
        <w:rPr>
          <w:rFonts w:ascii="Times New Roman" w:eastAsia="Times New Roman" w:hAnsi="Times New Roman" w:cs="Times New Roman"/>
          <w:b/>
          <w:bCs/>
          <w:color w:val="292929"/>
          <w:sz w:val="28"/>
          <w:szCs w:val="28"/>
          <w:lang w:eastAsia="ru-RU"/>
        </w:rPr>
        <w:t xml:space="preserve">ГЛАВА 3. ФОРМЫ НЕПОСРЕДСТВЕННОГО ОСУЩЕСТВЛЕНИЯ НАСЕЛЕНИЕМ МЕСТНОГО </w:t>
      </w:r>
      <w:r w:rsidRPr="00B16804">
        <w:rPr>
          <w:rFonts w:ascii="Times New Roman" w:eastAsia="Times New Roman" w:hAnsi="Times New Roman" w:cs="Times New Roman"/>
          <w:b/>
          <w:bCs/>
          <w:color w:val="292929"/>
          <w:sz w:val="28"/>
          <w:szCs w:val="28"/>
          <w:lang w:eastAsia="ru-RU"/>
        </w:rPr>
        <w:lastRenderedPageBreak/>
        <w:t>САМОУПРАВЛЕНИЯ И  УЧАСТИЯ НАСЕЛЕНИЯ В ОСУЩЕСТВЛЕНИИ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10.</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Формами непосредственного участия населения в осуществлении местного самоуправления  являются: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референдум городского округа (далее - местный референдум в соответствующем падеже);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выборы депутатов городского Собрания депутатов (далее - муниципальные выборы в соответствующем падеже);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голосование по отзыву депутатов городского Собрания депутатов (далее - депутат в соответствующем падеже);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голосование по вопросам изменения границ городского округа, преобразования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правотворческая инициатива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территориальное общественное самоуправление;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публичные слушания;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собрание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конференция граждан (собрание делегатов);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опрос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обращения граждан в органы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11. Местный референдум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Местный референдум</w:t>
      </w:r>
      <w:r w:rsidRPr="00B16804">
        <w:rPr>
          <w:rFonts w:ascii="Times New Roman" w:eastAsia="Times New Roman" w:hAnsi="Times New Roman" w:cs="Times New Roman"/>
          <w:b/>
          <w:bCs/>
          <w:color w:val="292929"/>
          <w:sz w:val="28"/>
          <w:szCs w:val="28"/>
          <w:lang w:eastAsia="ru-RU"/>
        </w:rPr>
        <w:t> - </w:t>
      </w:r>
      <w:r w:rsidRPr="00B16804">
        <w:rPr>
          <w:rFonts w:ascii="Times New Roman" w:eastAsia="Times New Roman" w:hAnsi="Times New Roman" w:cs="Times New Roman"/>
          <w:color w:val="292929"/>
          <w:sz w:val="28"/>
          <w:szCs w:val="28"/>
          <w:lang w:eastAsia="ru-RU"/>
        </w:rPr>
        <w:t xml:space="preserve">форма прямого волеизъявления граждан по наиболее важным вопросам местного значения в целях принятия решений, осуществляемого посредством голосования граждан, обладающих правом на участие в референдуме, место </w:t>
      </w:r>
      <w:proofErr w:type="gramStart"/>
      <w:r w:rsidRPr="00B16804">
        <w:rPr>
          <w:rFonts w:ascii="Times New Roman" w:eastAsia="Times New Roman" w:hAnsi="Times New Roman" w:cs="Times New Roman"/>
          <w:color w:val="292929"/>
          <w:sz w:val="28"/>
          <w:szCs w:val="28"/>
          <w:lang w:eastAsia="ru-RU"/>
        </w:rPr>
        <w:t>жительства</w:t>
      </w:r>
      <w:proofErr w:type="gramEnd"/>
      <w:r w:rsidRPr="00B16804">
        <w:rPr>
          <w:rFonts w:ascii="Times New Roman" w:eastAsia="Times New Roman" w:hAnsi="Times New Roman" w:cs="Times New Roman"/>
          <w:color w:val="292929"/>
          <w:sz w:val="28"/>
          <w:szCs w:val="28"/>
          <w:lang w:eastAsia="ru-RU"/>
        </w:rPr>
        <w:t xml:space="preserve"> которых расположено в границах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Местный референдум проводится в целях решения непосредственно населением вопросов местного значения.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Местный референдум проводится на всей территории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Решение о назначении местного референдума принимается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по инициативе, выдвинутой гражданами Российской Федерации, имеющими право на участие в местном референдуме;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B16804">
        <w:rPr>
          <w:rFonts w:ascii="Times New Roman" w:eastAsia="Times New Roman" w:hAnsi="Times New Roman" w:cs="Times New Roman"/>
          <w:color w:val="292929"/>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по инициативе городского Собрания депутатов и главы города, выдвинутой ими совместно.</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 соответствии с настоящим Уставом голосование на местном референдуме может быть назначено либо перенесено городским Собранием депутатов в сроки и по основаниям, предусмотренным законом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B16804">
        <w:rPr>
          <w:rFonts w:ascii="Times New Roman" w:eastAsia="Times New Roman" w:hAnsi="Times New Roman" w:cs="Times New Roman"/>
          <w:color w:val="292929"/>
          <w:sz w:val="28"/>
          <w:szCs w:val="28"/>
          <w:lang w:eastAsia="ru-RU"/>
        </w:rPr>
        <w:t xml:space="preserve"> Указанный срок не может превышать трёх месяцев.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Итоги голосования и принятое на местном референдуме решение подлежат официальному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bookmarkStart w:id="9" w:name="_toc313"/>
      <w:bookmarkEnd w:id="9"/>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12. Муниципальные выборы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Выборы депутатов проводятся по одномандатным избирательным округам с применением мажоритарной системы относительного большинства.</w:t>
      </w:r>
      <w:r w:rsidRPr="00B16804">
        <w:rPr>
          <w:rFonts w:ascii="Times New Roman" w:eastAsia="Times New Roman" w:hAnsi="Times New Roman" w:cs="Times New Roman"/>
          <w:b/>
          <w:bCs/>
          <w:color w:val="292929"/>
          <w:sz w:val="28"/>
          <w:szCs w:val="28"/>
          <w:lang w:eastAsia="ru-RU"/>
        </w:rPr>
        <w:t> </w:t>
      </w:r>
      <w:r w:rsidRPr="00B16804">
        <w:rPr>
          <w:rFonts w:ascii="Times New Roman" w:eastAsia="Times New Roman" w:hAnsi="Times New Roman" w:cs="Times New Roman"/>
          <w:color w:val="000000"/>
          <w:sz w:val="28"/>
          <w:szCs w:val="28"/>
          <w:lang w:eastAsia="ru-RU"/>
        </w:rPr>
        <w:t>Днем голосования на выборах депутатов </w:t>
      </w:r>
      <w:r w:rsidRPr="00B16804">
        <w:rPr>
          <w:rFonts w:ascii="Times New Roman" w:eastAsia="Times New Roman" w:hAnsi="Times New Roman" w:cs="Times New Roman"/>
          <w:color w:val="292929"/>
          <w:sz w:val="28"/>
          <w:szCs w:val="28"/>
          <w:lang w:eastAsia="ru-RU"/>
        </w:rPr>
        <w:t>является второе воскресенье сентября года, </w:t>
      </w:r>
      <w:r w:rsidRPr="00B16804">
        <w:rPr>
          <w:rFonts w:ascii="Times New Roman" w:eastAsia="Times New Roman" w:hAnsi="Times New Roman" w:cs="Times New Roman"/>
          <w:color w:val="000000"/>
          <w:sz w:val="28"/>
          <w:szCs w:val="28"/>
          <w:lang w:eastAsia="ru-RU"/>
        </w:rPr>
        <w:t> в котором истекает срок их полномочий</w:t>
      </w:r>
      <w:r w:rsidRPr="00B16804">
        <w:rPr>
          <w:rFonts w:ascii="Times New Roman" w:eastAsia="Times New Roman" w:hAnsi="Times New Roman" w:cs="Times New Roman"/>
          <w:b/>
          <w:bCs/>
          <w:color w:val="000000"/>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Муниципальные выборы назначаются городским Собра</w:t>
      </w:r>
      <w:r w:rsidRPr="00B16804">
        <w:rPr>
          <w:rFonts w:ascii="Times New Roman" w:eastAsia="Times New Roman" w:hAnsi="Times New Roman" w:cs="Times New Roman"/>
          <w:color w:val="000000"/>
          <w:sz w:val="28"/>
          <w:szCs w:val="28"/>
          <w:lang w:eastAsia="ru-RU"/>
        </w:rPr>
        <w:t>нием </w:t>
      </w:r>
      <w:r w:rsidRPr="00B16804">
        <w:rPr>
          <w:rFonts w:ascii="Times New Roman" w:eastAsia="Times New Roman" w:hAnsi="Times New Roman" w:cs="Times New Roman"/>
          <w:color w:val="292929"/>
          <w:sz w:val="28"/>
          <w:szCs w:val="28"/>
          <w:lang w:eastAsia="ru-RU"/>
        </w:rPr>
        <w:t xml:space="preserve">депутатов в сроки, предусмотренные настоящим Уставом. В </w:t>
      </w:r>
      <w:r w:rsidRPr="00B16804">
        <w:rPr>
          <w:rFonts w:ascii="Times New Roman" w:eastAsia="Times New Roman" w:hAnsi="Times New Roman" w:cs="Times New Roman"/>
          <w:color w:val="292929"/>
          <w:sz w:val="28"/>
          <w:szCs w:val="28"/>
          <w:lang w:eastAsia="ru-RU"/>
        </w:rPr>
        <w:lastRenderedPageBreak/>
        <w:t>случаях, установленных федеральным законом, муниципальные выборы назначаются избирательной комиссией муниципального образования город Алейск Алтайского края (далее - избирательная комиссия города в соответствующем падеже) или судом.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Решение о назначении выборов депутатов должно быть принято не ранее чем за 90 дней и не </w:t>
      </w:r>
      <w:proofErr w:type="gramStart"/>
      <w:r w:rsidRPr="00B16804">
        <w:rPr>
          <w:rFonts w:ascii="Times New Roman" w:eastAsia="Times New Roman" w:hAnsi="Times New Roman" w:cs="Times New Roman"/>
          <w:color w:val="292929"/>
          <w:sz w:val="28"/>
          <w:szCs w:val="28"/>
          <w:lang w:eastAsia="ru-RU"/>
        </w:rPr>
        <w:t>позднее</w:t>
      </w:r>
      <w:proofErr w:type="gramEnd"/>
      <w:r w:rsidRPr="00B16804">
        <w:rPr>
          <w:rFonts w:ascii="Times New Roman" w:eastAsia="Times New Roman" w:hAnsi="Times New Roman" w:cs="Times New Roman"/>
          <w:color w:val="292929"/>
          <w:sz w:val="28"/>
          <w:szCs w:val="28"/>
          <w:lang w:eastAsia="ru-RU"/>
        </w:rPr>
        <w:t xml:space="preserve"> чем за 80 дней до дня голосования. В случае досрочного прекращения полномочий городского Собрания депутатов, депутатов, </w:t>
      </w:r>
      <w:proofErr w:type="gramStart"/>
      <w:r w:rsidRPr="00B16804">
        <w:rPr>
          <w:rFonts w:ascii="Times New Roman" w:eastAsia="Times New Roman" w:hAnsi="Times New Roman" w:cs="Times New Roman"/>
          <w:color w:val="292929"/>
          <w:sz w:val="28"/>
          <w:szCs w:val="28"/>
          <w:lang w:eastAsia="ru-RU"/>
        </w:rPr>
        <w:t>влекущее</w:t>
      </w:r>
      <w:proofErr w:type="gramEnd"/>
      <w:r w:rsidRPr="00B16804">
        <w:rPr>
          <w:rFonts w:ascii="Times New Roman" w:eastAsia="Times New Roman" w:hAnsi="Times New Roman" w:cs="Times New Roman"/>
          <w:color w:val="292929"/>
          <w:sz w:val="28"/>
          <w:szCs w:val="28"/>
          <w:lang w:eastAsia="ru-RU"/>
        </w:rPr>
        <w:t xml:space="preserve"> за собой неправомочность городского Собрания депутатов, соответствующие досрочные выборы проводятся в сроки, установленные федеральным законом.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Итоги муниципальных выборов подлежат официальному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w:t>
      </w:r>
      <w:r w:rsidRPr="00B16804">
        <w:rPr>
          <w:rFonts w:ascii="Times New Roman" w:eastAsia="Times New Roman" w:hAnsi="Times New Roman" w:cs="Times New Roman"/>
          <w:color w:val="000000"/>
          <w:sz w:val="28"/>
          <w:szCs w:val="28"/>
          <w:lang w:eastAsia="ru-RU"/>
        </w:rPr>
        <w:t>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 </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Статья 13. Голосование по отзыву депутата </w:t>
      </w:r>
      <w:r w:rsidRPr="00B16804">
        <w:rPr>
          <w:rFonts w:ascii="Times New Roman" w:eastAsia="Times New Roman" w:hAnsi="Times New Roman" w:cs="Times New Roman"/>
          <w:b/>
          <w:bCs/>
          <w:i/>
          <w:i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w:t>
      </w:r>
      <w:r w:rsidRPr="00B16804">
        <w:rPr>
          <w:rFonts w:ascii="Times New Roman" w:eastAsia="Times New Roman" w:hAnsi="Times New Roman" w:cs="Times New Roman"/>
          <w:color w:val="000000"/>
          <w:spacing w:val="-3"/>
          <w:sz w:val="28"/>
          <w:szCs w:val="28"/>
          <w:lang w:eastAsia="ru-RU"/>
        </w:rPr>
        <w:t>Федеральным законом от 6 октября 2003 года № 131-ФЗ</w:t>
      </w:r>
      <w:r w:rsidRPr="00B16804">
        <w:rPr>
          <w:rFonts w:ascii="Times New Roman" w:eastAsia="Times New Roman" w:hAnsi="Times New Roman" w:cs="Times New Roman"/>
          <w:color w:val="000000"/>
          <w:spacing w:val="2"/>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Инициатива голосования по отзыву депутата  принадлежит: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гражданам Российской Федерации, имеющим право на участие в местном референдуме;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 иных муниципальных правовых актов.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Указанные обстоятельства должны быть подтверждены в судебном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3 настоящей статьи, в период текущего срока полномочий со дня регистрации его избрания окружной избирательной комиссией.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w:t>
      </w:r>
      <w:r w:rsidRPr="00B16804">
        <w:rPr>
          <w:rFonts w:ascii="Times New Roman" w:eastAsia="Times New Roman" w:hAnsi="Times New Roman" w:cs="Times New Roman"/>
          <w:color w:val="292929"/>
          <w:sz w:val="28"/>
          <w:szCs w:val="28"/>
          <w:lang w:eastAsia="ru-RU"/>
        </w:rPr>
        <w:lastRenderedPageBreak/>
        <w:t>установившего факт совершения депутатом правонарушения, предусмотренного частью 3 настоящей статьи.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Выдвижение инициативы проведения отзыва депутата не может быть осуществлено ранее, чем через 6 месяцев со дня регистрации окружной избирательной комиссией избранного депутата и позднее, чем за 12 месяцев до окончания установленного срока их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соответствующем падеже) в избирательную комиссию города, которая со дня его получения действует в качестве комиссии отзыва.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указано правонарушение, послужившее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правонарушения;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Избирательная комиссия города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по вопросу инициирования  отзыва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Депутат вправе участвовать в заседании избирательной комиссии, давать объяснения по поводу оснований отзыва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8. </w:t>
      </w:r>
      <w:proofErr w:type="gramStart"/>
      <w:r w:rsidRPr="00B16804">
        <w:rPr>
          <w:rFonts w:ascii="Times New Roman" w:eastAsia="Times New Roman" w:hAnsi="Times New Roman" w:cs="Times New Roman"/>
          <w:color w:val="292929"/>
          <w:sz w:val="28"/>
          <w:szCs w:val="28"/>
          <w:lang w:eastAsia="ru-RU"/>
        </w:rPr>
        <w:t>Избирательная комиссия города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 случае регистрации инициативной группы избирательная комиссия города выдаёт ей регистрационное свидетельство и удостоверения её членам, а также доводит информацию о регистрации инициативной группы до сведения населения через средства массовой информации. Избирательная комиссия города извещает о принятом решении городское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B16804">
        <w:rPr>
          <w:rFonts w:ascii="Times New Roman" w:eastAsia="Times New Roman" w:hAnsi="Times New Roman" w:cs="Times New Roman"/>
          <w:color w:val="292929"/>
          <w:sz w:val="28"/>
          <w:szCs w:val="28"/>
          <w:lang w:eastAsia="ru-RU"/>
        </w:rPr>
        <w:t>а о её</w:t>
      </w:r>
      <w:proofErr w:type="gramEnd"/>
      <w:r w:rsidRPr="00B16804">
        <w:rPr>
          <w:rFonts w:ascii="Times New Roman" w:eastAsia="Times New Roman" w:hAnsi="Times New Roman" w:cs="Times New Roman"/>
          <w:color w:val="292929"/>
          <w:sz w:val="28"/>
          <w:szCs w:val="28"/>
          <w:lang w:eastAsia="ru-RU"/>
        </w:rPr>
        <w:t xml:space="preserve"> регистрации и приложенных к нему документов.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Инициативная группа обязана создать свой фонд отзыва, предельный размер расходования средств которого не может превышать 20 тысяч рублей.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Сбор подписей в поддержку инициативы отзыва депутата осуществляется после регистрации инициативной группы и со дня оплаты изготовления подписных листов.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одномандатного избирательного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 подписном листе, форма которого утверждается избирательной комиссией города,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При рассмотрении городским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менее чем за 45 дней со дня голосования по отзыву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Депутат имеет право дать избирателям объяснения по поводу обстоятельств, выдвигаемых в качестве оснований для его отзыва.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15. Итоги голосования по отзыву депутата и принятые решения подлежат официальному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ранее, чем через один год с последнего дня периода сбора подписей.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В случае принятия городским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w:t>
      </w:r>
      <w:r w:rsidRPr="00B16804">
        <w:rPr>
          <w:rFonts w:ascii="Times New Roman" w:eastAsia="Times New Roman" w:hAnsi="Times New Roman" w:cs="Times New Roman"/>
          <w:color w:val="292929"/>
          <w:sz w:val="28"/>
          <w:szCs w:val="28"/>
          <w:lang w:eastAsia="ru-RU"/>
        </w:rPr>
        <w:lastRenderedPageBreak/>
        <w:t>выступать повторно с инициативой проведения голосования по отзыву того же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возможно, не ранее чем через один год со дня официального опубликования (обнародования) результатов отзыва.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10" w:name="_toc320"/>
      <w:bookmarkStart w:id="11" w:name="_toc353"/>
      <w:bookmarkEnd w:id="10"/>
      <w:bookmarkEnd w:id="11"/>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14. Голосование по вопросам изменения границ городского округа, преобразования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Голосование по вопросам изменения границ городского округа, преобразования городского округа назначается городским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3.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i/>
          <w:i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15. Правотворческая инициатива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Статья 16. Территориальное общественное самоуправление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Границы территории, на которой осуществляется территориальное общественное самоуправление, устанавливаются городским Собранием депутатов по предложению населения, проживающего на данной территории.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Территориальное общественное самоуправление считается учреждённым с момента регистрации администрацией города Алейска Алтайского края (далее - администрация города в соответствующем падеже) устава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установление структуры органов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2) принятие устава территориального общественного самоуправления, внесение в него изменений и дополнений;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избрание органов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определение основных направлений деятельности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утверждение сметы доходов и расходов территориального общественного самоуправления и отчёт</w:t>
      </w:r>
      <w:proofErr w:type="gramStart"/>
      <w:r w:rsidRPr="00B16804">
        <w:rPr>
          <w:rFonts w:ascii="Times New Roman" w:eastAsia="Times New Roman" w:hAnsi="Times New Roman" w:cs="Times New Roman"/>
          <w:color w:val="292929"/>
          <w:sz w:val="28"/>
          <w:szCs w:val="28"/>
          <w:lang w:eastAsia="ru-RU"/>
        </w:rPr>
        <w:t>а о её</w:t>
      </w:r>
      <w:proofErr w:type="gramEnd"/>
      <w:r w:rsidRPr="00B16804">
        <w:rPr>
          <w:rFonts w:ascii="Times New Roman" w:eastAsia="Times New Roman" w:hAnsi="Times New Roman" w:cs="Times New Roman"/>
          <w:color w:val="292929"/>
          <w:sz w:val="28"/>
          <w:szCs w:val="28"/>
          <w:lang w:eastAsia="ru-RU"/>
        </w:rPr>
        <w:t xml:space="preserve"> исполнении;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рассмотрение и утверждение отчётов о деятельности органов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Органы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представляют интересы населения, проживающего на соответствующей территории;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обеспечивают исполнение решений, принятых на собраниях и конференциях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определяются  положением, утверждаемым решением городского Собрания депутатов.</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12" w:name="_toc389"/>
      <w:bookmarkEnd w:id="12"/>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17. Публичные слушания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Для обсуждения проектов муниципальных правовых актов по вопросам местного значения с участием жителей городского округа городским Собранием депутатов, главой города могут проводиться публичные слушания.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Публичные слушания проводятся по инициативе населения, городского Собрания депутатов или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Публичные слушания, проводимые по инициативе населения или городского Собрания депутатов, назначаются городским Собранием депутатов, а по инициативе главы города - главой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На публичные слушания должны выноситься вопросы, предусмотренные Федеральным законом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w:t>
      </w:r>
      <w:proofErr w:type="gramStart"/>
      <w:r w:rsidRPr="00B16804">
        <w:rPr>
          <w:rFonts w:ascii="Times New Roman" w:eastAsia="Times New Roman" w:hAnsi="Times New Roman" w:cs="Times New Roman"/>
          <w:color w:val="292929"/>
          <w:sz w:val="28"/>
          <w:szCs w:val="28"/>
          <w:lang w:eastAsia="ru-RU"/>
        </w:rPr>
        <w:t xml:space="preserve">Порядок организации и проведения публичных слушаний определяется положением, утверждаемым решением городского Собрания </w:t>
      </w:r>
      <w:r w:rsidRPr="00B16804">
        <w:rPr>
          <w:rFonts w:ascii="Times New Roman" w:eastAsia="Times New Roman" w:hAnsi="Times New Roman" w:cs="Times New Roman"/>
          <w:color w:val="292929"/>
          <w:sz w:val="28"/>
          <w:szCs w:val="28"/>
          <w:lang w:eastAsia="ru-RU"/>
        </w:rPr>
        <w:lastRenderedPageBreak/>
        <w:t>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bookmarkStart w:id="13" w:name="_toc396"/>
      <w:bookmarkEnd w:id="13"/>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18. Собрание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16804">
        <w:rPr>
          <w:rFonts w:ascii="Times New Roman" w:eastAsia="Times New Roman" w:hAnsi="Times New Roman" w:cs="Times New Roman"/>
          <w:color w:val="292929"/>
          <w:sz w:val="28"/>
          <w:szCs w:val="28"/>
          <w:lang w:eastAsia="ru-RU"/>
        </w:rPr>
        <w:t>на части территории</w:t>
      </w:r>
      <w:proofErr w:type="gramEnd"/>
      <w:r w:rsidRPr="00B16804">
        <w:rPr>
          <w:rFonts w:ascii="Times New Roman" w:eastAsia="Times New Roman" w:hAnsi="Times New Roman" w:cs="Times New Roman"/>
          <w:color w:val="292929"/>
          <w:sz w:val="28"/>
          <w:szCs w:val="28"/>
          <w:lang w:eastAsia="ru-RU"/>
        </w:rPr>
        <w:t xml:space="preserve"> городского округа могут проводиться собрания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Собрание граждан проводится по инициативе населения, городского Собрания депутатов, главы города, а также в случаях, предусмотренных уставом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Собрание граждан, проводимое по инициативе населения или городского Собрания депутатов, назначается городским Собранием депутатов, а по инициативе главы города - главой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Городское Собрание депутатов после поступления ходатайства о созыве собрания граждан с необходимым количеством подписей обязано на ближайшем заседании рассмотреть указанное ходатайство и в случае соответствия указанного ходатайства требованиям федеральных законов, настоящему Уставу, муниципальным правовым актам принять решение о созыве собрания граждан, либо об отклонении требования о созыве собрания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 случае принятия решения о созыве собрания граждан городское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sidRPr="00B16804">
        <w:rPr>
          <w:rFonts w:ascii="Times New Roman" w:eastAsia="Times New Roman" w:hAnsi="Times New Roman" w:cs="Times New Roman"/>
          <w:color w:val="292929"/>
          <w:sz w:val="28"/>
          <w:szCs w:val="28"/>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городского Собрания депутатов, уставом территориального общественного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Итоги собрания граждан подлежат официальному опубликованию (обнародованию).</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bookmarkStart w:id="14" w:name="_toc408"/>
      <w:bookmarkEnd w:id="14"/>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Статья 19. Конференция граждан (собрание делегатов)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городского округа, а также </w:t>
      </w:r>
      <w:proofErr w:type="gramStart"/>
      <w:r w:rsidRPr="00B16804">
        <w:rPr>
          <w:rFonts w:ascii="Times New Roman" w:eastAsia="Times New Roman" w:hAnsi="Times New Roman" w:cs="Times New Roman"/>
          <w:color w:val="292929"/>
          <w:sz w:val="28"/>
          <w:szCs w:val="28"/>
          <w:lang w:eastAsia="ru-RU"/>
        </w:rPr>
        <w:t>на части территории</w:t>
      </w:r>
      <w:proofErr w:type="gramEnd"/>
      <w:r w:rsidRPr="00B16804">
        <w:rPr>
          <w:rFonts w:ascii="Times New Roman" w:eastAsia="Times New Roman" w:hAnsi="Times New Roman" w:cs="Times New Roman"/>
          <w:color w:val="292929"/>
          <w:sz w:val="28"/>
          <w:szCs w:val="28"/>
          <w:lang w:eastAsia="ru-RU"/>
        </w:rPr>
        <w:t xml:space="preserve"> городского округа, где созыв собрания граждан не возможен, полномочия собрания граждан осуществляются конференцией граждан (собранием делегатов).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Конференция граждан (собрание делегатов) проводится по инициативе городского Собрания депутатов,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Итоги конференции граждан (собрания делегатов) подлежат официальному опубликованию (обнародованию).</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15" w:name="_toc414"/>
      <w:bookmarkEnd w:id="15"/>
      <w:r w:rsidRPr="00B16804">
        <w:rPr>
          <w:rFonts w:ascii="Times New Roman" w:eastAsia="Times New Roman" w:hAnsi="Times New Roman" w:cs="Times New Roman"/>
          <w:b/>
          <w:bCs/>
          <w:color w:val="292929"/>
          <w:sz w:val="28"/>
          <w:szCs w:val="28"/>
          <w:lang w:eastAsia="ru-RU"/>
        </w:rPr>
        <w:t>Статья 20. Опрос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Опрос граждан проводится на всей территории городского округа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Результаты опроса носят рекомендательный характер.</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 опросе могут принимать участие жители городского округа, обладающие избирательным правом.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Опрос граждан проводится по инициативе: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городского Собрания депутатов или главы города - по вопросам местного значения;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органов государственной власти Алтайского края - для учёта мнения граждан при принятии решений об изменении целевого назначения земель городского округа для объектов краевого и межрегионального значения.</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4. Порядок назначения и проведения опроса граждан определяется решениями городского Собрания депутатов в соответствии с законом Алтайского края.</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16" w:name="_toc423"/>
      <w:bookmarkEnd w:id="16"/>
      <w:r w:rsidRPr="00B16804">
        <w:rPr>
          <w:rFonts w:ascii="Times New Roman" w:eastAsia="Times New Roman" w:hAnsi="Times New Roman" w:cs="Times New Roman"/>
          <w:b/>
          <w:bCs/>
          <w:color w:val="292929"/>
          <w:sz w:val="28"/>
          <w:szCs w:val="28"/>
          <w:lang w:eastAsia="ru-RU"/>
        </w:rPr>
        <w:t>Статья 21. Обращения граждан в органы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17" w:name="_toc428"/>
      <w:bookmarkEnd w:id="17"/>
      <w:r w:rsidRPr="00B16804">
        <w:rPr>
          <w:rFonts w:ascii="Times New Roman" w:eastAsia="Times New Roman" w:hAnsi="Times New Roman" w:cs="Times New Roman"/>
          <w:b/>
          <w:bCs/>
          <w:color w:val="292929"/>
          <w:sz w:val="28"/>
          <w:szCs w:val="28"/>
          <w:lang w:eastAsia="ru-RU"/>
        </w:rPr>
        <w:t>ГЛАВА 4. ОРГАНЫ МЕСТНОГО САМОУПРАВЛЕНИЯ</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18" w:name="_toc429"/>
      <w:bookmarkEnd w:id="18"/>
      <w:r w:rsidRPr="00B16804">
        <w:rPr>
          <w:rFonts w:ascii="Times New Roman" w:eastAsia="Times New Roman" w:hAnsi="Times New Roman" w:cs="Times New Roman"/>
          <w:b/>
          <w:bCs/>
          <w:color w:val="292929"/>
          <w:sz w:val="28"/>
          <w:szCs w:val="28"/>
          <w:lang w:eastAsia="ru-RU"/>
        </w:rPr>
        <w:t>Статья 22. Структура органов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Структуру органов местного самоуправления составляют: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городское Собрание депутатов - представительный орган муниципального образования город Алейск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глава города - глава муниципального образования город Алейск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администрация города Алейска Алтайского края – исполнительно-распорядительный орган муниципального образования город Алейск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Контрольно-счетная палата города Алейска Алтайского края - контрольно-счетный орган муниципального образования город Алейск Алтайского края (далее - Контрольно-счетная палата города в соответствующем падеже).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Городским Собранием депутатов могут создаваться иные органы местного самоуправления. Основаниями для государственной регистрации органов местного самоуправления в качестве юридических лиц являются настоящий Устав и решение городского Собрание депутатов о создании органа местного самоуправления с правами юридического лица.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xml:space="preserve">3. Городское Собрание депутатов, администрация города являются юридическими лицами, имеют обособленное имущество, могут от своего имени приобретать и осуществлять имущественные и личные неимущественные права, </w:t>
      </w:r>
      <w:proofErr w:type="gramStart"/>
      <w:r w:rsidRPr="00B16804">
        <w:rPr>
          <w:rFonts w:ascii="Times New Roman" w:eastAsia="Times New Roman" w:hAnsi="Times New Roman" w:cs="Times New Roman"/>
          <w:color w:val="333333"/>
          <w:sz w:val="28"/>
          <w:szCs w:val="28"/>
          <w:lang w:eastAsia="ru-RU"/>
        </w:rPr>
        <w:t>нести обязанности</w:t>
      </w:r>
      <w:proofErr w:type="gramEnd"/>
      <w:r w:rsidRPr="00B16804">
        <w:rPr>
          <w:rFonts w:ascii="Times New Roman" w:eastAsia="Times New Roman" w:hAnsi="Times New Roman" w:cs="Times New Roman"/>
          <w:color w:val="333333"/>
          <w:sz w:val="28"/>
          <w:szCs w:val="28"/>
          <w:lang w:eastAsia="ru-RU"/>
        </w:rPr>
        <w:t>, быть истцом и ответчиком в суде.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w:t>
      </w:r>
      <w:r w:rsidRPr="00B16804">
        <w:rPr>
          <w:rFonts w:ascii="Times New Roman" w:eastAsia="Times New Roman" w:hAnsi="Times New Roman" w:cs="Times New Roman"/>
          <w:b/>
          <w:bCs/>
          <w:color w:val="292929"/>
          <w:sz w:val="28"/>
          <w:szCs w:val="28"/>
          <w:lang w:eastAsia="ru-RU"/>
        </w:rPr>
        <w:t> </w:t>
      </w:r>
      <w:r w:rsidRPr="00B16804">
        <w:rPr>
          <w:rFonts w:ascii="Times New Roman" w:eastAsia="Times New Roman" w:hAnsi="Times New Roman" w:cs="Times New Roman"/>
          <w:color w:val="292929"/>
          <w:sz w:val="28"/>
          <w:szCs w:val="28"/>
          <w:lang w:eastAsia="ru-RU"/>
        </w:rPr>
        <w:t xml:space="preserve">Решение городского Собрания депутатов об изменении структуры органов местного самоуправления вступает в силу не ранее чем </w:t>
      </w:r>
      <w:proofErr w:type="gramStart"/>
      <w:r w:rsidRPr="00B16804">
        <w:rPr>
          <w:rFonts w:ascii="Times New Roman" w:eastAsia="Times New Roman" w:hAnsi="Times New Roman" w:cs="Times New Roman"/>
          <w:color w:val="292929"/>
          <w:sz w:val="28"/>
          <w:szCs w:val="28"/>
          <w:lang w:eastAsia="ru-RU"/>
        </w:rPr>
        <w:t>по</w:t>
      </w:r>
      <w:proofErr w:type="gramEnd"/>
      <w:r w:rsidRPr="00B16804">
        <w:rPr>
          <w:rFonts w:ascii="Times New Roman" w:eastAsia="Times New Roman" w:hAnsi="Times New Roman" w:cs="Times New Roman"/>
          <w:color w:val="292929"/>
          <w:sz w:val="28"/>
          <w:szCs w:val="28"/>
          <w:lang w:eastAsia="ru-RU"/>
        </w:rPr>
        <w:t xml:space="preserve"> </w:t>
      </w:r>
      <w:proofErr w:type="gramStart"/>
      <w:r w:rsidRPr="00B16804">
        <w:rPr>
          <w:rFonts w:ascii="Times New Roman" w:eastAsia="Times New Roman" w:hAnsi="Times New Roman" w:cs="Times New Roman"/>
          <w:color w:val="292929"/>
          <w:sz w:val="28"/>
          <w:szCs w:val="28"/>
          <w:lang w:eastAsia="ru-RU"/>
        </w:rPr>
        <w:t>истечении</w:t>
      </w:r>
      <w:proofErr w:type="gramEnd"/>
      <w:r w:rsidRPr="00B16804">
        <w:rPr>
          <w:rFonts w:ascii="Times New Roman" w:eastAsia="Times New Roman" w:hAnsi="Times New Roman" w:cs="Times New Roman"/>
          <w:color w:val="292929"/>
          <w:sz w:val="28"/>
          <w:szCs w:val="28"/>
          <w:lang w:eastAsia="ru-RU"/>
        </w:rPr>
        <w:t xml:space="preserve"> срока полномочий городского Собрания депутатов, принявшего указанное </w:t>
      </w:r>
      <w:r w:rsidRPr="00B16804">
        <w:rPr>
          <w:rFonts w:ascii="Times New Roman" w:eastAsia="Times New Roman" w:hAnsi="Times New Roman" w:cs="Times New Roman"/>
          <w:color w:val="292929"/>
          <w:sz w:val="28"/>
          <w:szCs w:val="28"/>
          <w:lang w:eastAsia="ru-RU"/>
        </w:rPr>
        <w:lastRenderedPageBreak/>
        <w:t>решение</w:t>
      </w:r>
      <w:r w:rsidRPr="00B16804">
        <w:rPr>
          <w:rFonts w:ascii="Times New Roman" w:eastAsia="Times New Roman" w:hAnsi="Times New Roman" w:cs="Times New Roman"/>
          <w:b/>
          <w:bCs/>
          <w:color w:val="292929"/>
          <w:sz w:val="28"/>
          <w:szCs w:val="28"/>
          <w:lang w:eastAsia="ru-RU"/>
        </w:rPr>
        <w:t>, </w:t>
      </w:r>
      <w:r w:rsidRPr="00B16804">
        <w:rPr>
          <w:rFonts w:ascii="Times New Roman" w:eastAsia="Times New Roman" w:hAnsi="Times New Roman" w:cs="Times New Roman"/>
          <w:color w:val="292929"/>
          <w:sz w:val="28"/>
          <w:szCs w:val="28"/>
          <w:lang w:eastAsia="ru-RU"/>
        </w:rPr>
        <w:t>за исключением случаев, предусмотренных Федеральным законом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19" w:name="_toc439"/>
      <w:bookmarkEnd w:id="19"/>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23. Правовой статус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Городское Собрание депутатов является постоянно действующим представительным органом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Городское Собрание депутатов состоит из 15 депутатов, избираемых на муниципальных выборах.</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Срок полномочий городского Собрания депутатов и его депутатов составляет пять лет.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Городское Собрание депутатов может осуществлять свои полномочия в случае избрания не менее двух третей от установленной численности депутатов. Срок полномочий городского Собрания депутатов исчисляется со дня его первого правомочного заседания.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Полномочия городского Собрания депутатов прекращаются с момента </w:t>
      </w:r>
      <w:proofErr w:type="gramStart"/>
      <w:r w:rsidRPr="00B16804">
        <w:rPr>
          <w:rFonts w:ascii="Times New Roman" w:eastAsia="Times New Roman" w:hAnsi="Times New Roman" w:cs="Times New Roman"/>
          <w:color w:val="292929"/>
          <w:sz w:val="28"/>
          <w:szCs w:val="28"/>
          <w:lang w:eastAsia="ru-RU"/>
        </w:rPr>
        <w:t>начала работы первого правомочного заседания городского Собрания депутатов нового</w:t>
      </w:r>
      <w:proofErr w:type="gramEnd"/>
      <w:r w:rsidRPr="00B16804">
        <w:rPr>
          <w:rFonts w:ascii="Times New Roman" w:eastAsia="Times New Roman" w:hAnsi="Times New Roman" w:cs="Times New Roman"/>
          <w:color w:val="292929"/>
          <w:sz w:val="28"/>
          <w:szCs w:val="28"/>
          <w:lang w:eastAsia="ru-RU"/>
        </w:rPr>
        <w:t xml:space="preserve"> созыва, за исключением случаев досрочного прекращения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Городское Собрание депутатов осуществляет свои полномочия и принимает решения в коллегиальном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Городское Собрание депутатов подотчётно населению.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Городское Собрание депутатов обладает правом законодательной инициативы в Алтайском краевом Законодательном Собрании.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Городское Собрание депутатов обладает правами юридического лица и действует на основании настоящего Устава.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Полное наименование юридического лица «</w:t>
      </w:r>
      <w:proofErr w:type="spellStart"/>
      <w:r w:rsidRPr="00B16804">
        <w:rPr>
          <w:rFonts w:ascii="Times New Roman" w:eastAsia="Times New Roman" w:hAnsi="Times New Roman" w:cs="Times New Roman"/>
          <w:color w:val="292929"/>
          <w:sz w:val="28"/>
          <w:szCs w:val="28"/>
          <w:lang w:eastAsia="ru-RU"/>
        </w:rPr>
        <w:t>Алейское</w:t>
      </w:r>
      <w:proofErr w:type="spellEnd"/>
      <w:r w:rsidRPr="00B16804">
        <w:rPr>
          <w:rFonts w:ascii="Times New Roman" w:eastAsia="Times New Roman" w:hAnsi="Times New Roman" w:cs="Times New Roman"/>
          <w:color w:val="292929"/>
          <w:sz w:val="28"/>
          <w:szCs w:val="28"/>
          <w:lang w:eastAsia="ru-RU"/>
        </w:rPr>
        <w:t xml:space="preserve"> городское Собрание депутатов Алтайского края», сокращенное - «городское Собрание депутатов». Полное наименование помещается на штампах и бланках городского Собрания депутатов, а также на соответствующей гербовой печати.</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7. Местонахождение городского Собрания депутатов: 658130, Алтайский край, город Алейск, ул. Сердюка, 97.</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24. Досрочное прекращение полномочий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Полномочия городского Собрания депутатов могут быть досрочно прекращены в случае: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его роспуска законом Алтайского края в соответствии с Федеральным законом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принятия городским Собранием депутатов решения о самороспуске;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4) преобразования городского округа, осуществляемого в соответствии со статьей 13 Федерального закона от 6 октября 2003 года № 131-ФЗ, а также в случае упразднения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нарушения срока издания муниципального правового акта, требуемого для реализации решения, принятого на местном референдуме.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Полномочия городского Собрания депутатов по основаниям, предусмотренным пунктами 1, 4, 5 части 1 настоящей статьи досрочно прекращаются в соответствии с законом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городское Собрание депутатов не менее чем одной третьей частью от установленной численности депутатов городского Собрания депутатов. При этом городское Собрание депутатов, чьи полномочия досрочно прекращены, продолжает действовать до начала работы городского Собрания депутатов нового созыва.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w:t>
      </w:r>
      <w:proofErr w:type="gramStart"/>
      <w:r w:rsidRPr="00B16804">
        <w:rPr>
          <w:rFonts w:ascii="Times New Roman" w:eastAsia="Times New Roman" w:hAnsi="Times New Roman" w:cs="Times New Roman"/>
          <w:color w:val="292929"/>
          <w:sz w:val="28"/>
          <w:szCs w:val="28"/>
          <w:lang w:eastAsia="ru-RU"/>
        </w:rPr>
        <w:t>Решение о досрочном прекращении полномочий городского Собрания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городское Собрание депутатов депутатами в количестве не менее одной четверти от установленной численности депутатов, инициативной группой по проведению соответствующего местного референдума.</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25. Деятельность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Основной формой деятельности городского Собрания депутатов является заседание. Заседания проводятся гласно и носят открытый характер. Городское Собрание депутатов может принять решение о проведении закрытого заседания (закрытом слушании вопроса).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Городское Собрание депутатов собирается на первое заседание не позднее, чем через 30 дней после его избрания в правомочном составе.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Очередные заседания созываются не реже одного раза в два месяца.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Внеочередные заседания созываются по предложению одной трети от установленной численности депутатов, а также председателя городского Собрания депутатов или по требованию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Заседание правомочно, если на нем присутствуют не менее двух третей от установленной численности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Порядок созыва и проведения заседаний городского Собрания депутатов  (далее - заседание в соответствующем падеже) устанавливается Регламентом городского Собрания депутатов (далее - Регламент в соответствующем падеже), утвержденным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26. Исключительная компетенция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 исключительной компетенции городского Собрания депутатов находятся: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принятие Устава и внесение в него изменений и дополнений;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утверждение бюджета города и отчета о его исполнении;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принятие планов и программ развития городского округа, утверждение отчётов об их исполнении;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определение порядка управления и распоряжения имуществом, находящимся в муниципальной собственности;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определение порядка участия городского округа в организациях межмуниципального сотрудничества;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9) </w:t>
      </w:r>
      <w:proofErr w:type="gramStart"/>
      <w:r w:rsidRPr="00B16804">
        <w:rPr>
          <w:rFonts w:ascii="Times New Roman" w:eastAsia="Times New Roman" w:hAnsi="Times New Roman" w:cs="Times New Roman"/>
          <w:color w:val="292929"/>
          <w:sz w:val="28"/>
          <w:szCs w:val="28"/>
          <w:lang w:eastAsia="ru-RU"/>
        </w:rPr>
        <w:t>контроль за</w:t>
      </w:r>
      <w:proofErr w:type="gramEnd"/>
      <w:r w:rsidRPr="00B16804">
        <w:rPr>
          <w:rFonts w:ascii="Times New Roman" w:eastAsia="Times New Roman" w:hAnsi="Times New Roman" w:cs="Times New Roman"/>
          <w:color w:val="292929"/>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принятие решения об удалении главы города в отставку.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27. Полномочия городского Собрания депутатов в области осуществления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городского Собрания депутатов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избрание главы города, заслушивание ежегодного отчета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утверждение Регламента, внесение в него изменений и дополнений;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утверждение плана работы и структуры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 случаях, предусмотренных федеральными законами, обращение в суд с заявлениями в защиту публичных интересов;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официальное толкование настоящего Устава и правовых актов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7) назначение местного референдума, муниципальных выборов, голосования по отзыву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формирование избирательной комиссии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образование по представлению главы города административной комиссии;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определение перечня должностных лиц, уполномоченных составлять протоколы о совершении административных правонарушений, предусмотренных законом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формирование Контрольно-счетной палаты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утверждение структуры администрации города по представлению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20" w:name="_toc456"/>
      <w:bookmarkEnd w:id="20"/>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21" w:name="_toc467"/>
      <w:bookmarkStart w:id="22" w:name="_toc477"/>
      <w:bookmarkEnd w:id="21"/>
      <w:bookmarkEnd w:id="22"/>
      <w:r w:rsidRPr="00B16804">
        <w:rPr>
          <w:rFonts w:ascii="Times New Roman" w:eastAsia="Times New Roman" w:hAnsi="Times New Roman" w:cs="Times New Roman"/>
          <w:b/>
          <w:bCs/>
          <w:color w:val="292929"/>
          <w:sz w:val="28"/>
          <w:szCs w:val="28"/>
          <w:lang w:eastAsia="ru-RU"/>
        </w:rPr>
        <w:t>Статья 28. Полномочия городского Собрания депутатов в области бюджета, финансов, экономики и собственности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городского Собрания депутатов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установление порядка привлечения заёмных средств, в том числе за счёт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установление порядка, размеров и сроков перечисления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установление ставок арендной платы, порядка, условий и сроков её внесения, предоставление льгот в отношении имущества, находящегося в собственности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принятие решений о создании некоммерческих организаций в форме автономных некоммерческих организаций и фондов;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определение в соответствии с федеральными законами порядка и условий приватизации имущества, находящегося в собственности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принятие решений о приватизации имущества, находящегося в собственности муниципального образования, о сделках с имуществом, находящимся в собственности муниципального образования, подлежащих утверждению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8) утверждение схем территориального планирования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9) определения </w:t>
      </w:r>
      <w:proofErr w:type="gramStart"/>
      <w:r w:rsidRPr="00B16804">
        <w:rPr>
          <w:rFonts w:ascii="Times New Roman" w:eastAsia="Times New Roman" w:hAnsi="Times New Roman" w:cs="Times New Roman"/>
          <w:color w:val="292929"/>
          <w:sz w:val="28"/>
          <w:szCs w:val="28"/>
          <w:lang w:eastAsia="ru-RU"/>
        </w:rPr>
        <w:t>порядка предоставления жилых помещений муниципального специализированного жилищного фонда городского округа</w:t>
      </w:r>
      <w:proofErr w:type="gramEnd"/>
      <w:r w:rsidRPr="00B16804">
        <w:rPr>
          <w:rFonts w:ascii="Times New Roman" w:eastAsia="Times New Roman" w:hAnsi="Times New Roman" w:cs="Times New Roman"/>
          <w:color w:val="292929"/>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установление правил использования водных объектов общего пользования для личных и бытовых нужд;</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присвоение наименований улицам, площадям и иным территориям проживания граждан в городском округе;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установление надбавок к ценам (тарифам) для потребителей;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23" w:name="_toc491"/>
      <w:bookmarkStart w:id="24" w:name="_toc507"/>
      <w:bookmarkStart w:id="25" w:name="_toc518"/>
      <w:bookmarkEnd w:id="23"/>
      <w:bookmarkEnd w:id="24"/>
      <w:bookmarkEnd w:id="25"/>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29. Полномочия городского Собрания депутатов в области регулирования трудовых отношений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городского Собрания депутатов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утверждение положения о городской комиссии по регулированию социально-трудовых отношений;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установление порядка финансирования мероприятий по улучшению условий и охраны труда за счет средств бюджета города, внебюджетных источников;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30.</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Иные полномочия городского Собрания депутатов по решению вопросов местного значения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Городское Собрание депутатов при решении вопросов местного значения осуществляет иные полномочия в соответствии с федеральными законами, законами Алтайского края, настоящим Уставом.</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bookmarkStart w:id="26" w:name="_toc544"/>
      <w:bookmarkEnd w:id="26"/>
      <w:r w:rsidRPr="00B16804">
        <w:rPr>
          <w:rFonts w:ascii="Times New Roman" w:eastAsia="Times New Roman" w:hAnsi="Times New Roman" w:cs="Times New Roman"/>
          <w:b/>
          <w:bCs/>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r w:rsidRPr="00B16804">
        <w:rPr>
          <w:rFonts w:ascii="Times New Roman" w:eastAsia="Times New Roman" w:hAnsi="Times New Roman" w:cs="Times New Roman"/>
          <w:b/>
          <w:bCs/>
          <w:color w:val="333333"/>
          <w:sz w:val="28"/>
          <w:szCs w:val="28"/>
          <w:lang w:eastAsia="ru-RU"/>
        </w:rPr>
        <w:t>Статья 31. Структура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Городское Собрание депутатов самостоятельно определяет свою структуру.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 структуру городского Собрания депутатов входят председатель городского Собрания депутатов, заместитель председателя городского Собрания депутатов, постоянные комиссии, иные органы и выборные должностные лица, в соответствии с настоящим Уставом и решениями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Председатель городского Собрания депутатов избирается депутатами из своего состава на заседании городского Собрания депутатов. Порядок избрания председателя городского Собрания депутатов определяется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Из числа депутатов городского Собрания депутатов на срок его полномочий избирается заместитель председателя городского Собрания депутатов. Порядок </w:t>
      </w:r>
      <w:proofErr w:type="gramStart"/>
      <w:r w:rsidRPr="00B16804">
        <w:rPr>
          <w:rFonts w:ascii="Times New Roman" w:eastAsia="Times New Roman" w:hAnsi="Times New Roman" w:cs="Times New Roman"/>
          <w:color w:val="292929"/>
          <w:sz w:val="28"/>
          <w:szCs w:val="28"/>
          <w:lang w:eastAsia="ru-RU"/>
        </w:rPr>
        <w:t>избрания заместителя председателя городского Собрания депутатов</w:t>
      </w:r>
      <w:proofErr w:type="gramEnd"/>
      <w:r w:rsidRPr="00B16804">
        <w:rPr>
          <w:rFonts w:ascii="Times New Roman" w:eastAsia="Times New Roman" w:hAnsi="Times New Roman" w:cs="Times New Roman"/>
          <w:color w:val="292929"/>
          <w:sz w:val="28"/>
          <w:szCs w:val="28"/>
          <w:lang w:eastAsia="ru-RU"/>
        </w:rPr>
        <w:t xml:space="preserve"> определяется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 xml:space="preserve">5. Городское Собрание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Pr="00B16804">
        <w:rPr>
          <w:rFonts w:ascii="Times New Roman" w:eastAsia="Times New Roman" w:hAnsi="Times New Roman" w:cs="Times New Roman"/>
          <w:color w:val="292929"/>
          <w:sz w:val="28"/>
          <w:szCs w:val="28"/>
          <w:lang w:eastAsia="ru-RU"/>
        </w:rPr>
        <w:t>контроля за</w:t>
      </w:r>
      <w:proofErr w:type="gramEnd"/>
      <w:r w:rsidRPr="00B16804">
        <w:rPr>
          <w:rFonts w:ascii="Times New Roman" w:eastAsia="Times New Roman" w:hAnsi="Times New Roman" w:cs="Times New Roman"/>
          <w:color w:val="292929"/>
          <w:sz w:val="28"/>
          <w:szCs w:val="28"/>
          <w:lang w:eastAsia="ru-RU"/>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Председатели постоянных комиссий избираются и освобождаются от своих обязанностей городским Собранием депутатов в порядке, установленном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Городское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городским Собранием депутатов при их образовании.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В городском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Порядок образования, полномочия и процедура регистрации депутатских объединений устанавливаются Регламентом.</w:t>
      </w:r>
    </w:p>
    <w:p w:rsidR="00B16804" w:rsidRPr="00B16804" w:rsidRDefault="00B16804" w:rsidP="00B16804">
      <w:pPr>
        <w:numPr>
          <w:ilvl w:val="0"/>
          <w:numId w:val="1"/>
        </w:numPr>
        <w:spacing w:after="0" w:line="240" w:lineRule="auto"/>
        <w:ind w:left="0"/>
        <w:jc w:val="both"/>
        <w:outlineLvl w:val="8"/>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000000"/>
          <w:sz w:val="28"/>
          <w:szCs w:val="28"/>
          <w:lang w:eastAsia="ru-RU"/>
        </w:rPr>
        <w:t> </w:t>
      </w:r>
    </w:p>
    <w:p w:rsidR="00B16804" w:rsidRPr="00B16804" w:rsidRDefault="00B16804" w:rsidP="00B16804">
      <w:pPr>
        <w:numPr>
          <w:ilvl w:val="0"/>
          <w:numId w:val="1"/>
        </w:numPr>
        <w:spacing w:after="0" w:line="240" w:lineRule="auto"/>
        <w:ind w:left="0"/>
        <w:jc w:val="both"/>
        <w:outlineLvl w:val="8"/>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000000"/>
          <w:sz w:val="28"/>
          <w:szCs w:val="28"/>
          <w:lang w:eastAsia="ru-RU"/>
        </w:rPr>
        <w:t>         Статья 32. Правовой статус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Депутаты осуществляют свои полномочия на непостоянной основе.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Депутат имеет удостоверение об избрании, являющееся документом, подтверждающим  полномочия депутата. Удостоверение об избрании выдает депутату избирательная комиссия после официального опубликования результатов выборов.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Депутат обязан: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каждом заседании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соблюдать правила депутатской этики, установленные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воздерживаться от поведения, которое могло бы вызвать сомнение в надлежащем исполнении депутатских обязанностей, а также конфликтных ситуаций, способных нанести ущерб его репутации или авторитету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4) соблюдать установленные в городском Собрании депутатов правила публичных выступлений;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добросовестно выполнять поручения городского Собрания депутатов и его органов, данные в пределах их компетенции;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проводить личный приём граждан не реже одного раза в месяц.</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Осуществляя свои полномочия, депутат имеет право:</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1) участвовать по поручению городского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городского Собрания депутатов и</w:t>
      </w:r>
      <w:proofErr w:type="gramEnd"/>
      <w:r w:rsidRPr="00B16804">
        <w:rPr>
          <w:rFonts w:ascii="Times New Roman" w:eastAsia="Times New Roman" w:hAnsi="Times New Roman" w:cs="Times New Roman"/>
          <w:color w:val="292929"/>
          <w:sz w:val="28"/>
          <w:szCs w:val="28"/>
          <w:lang w:eastAsia="ru-RU"/>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по вопросам, связанным с осуществлением своих депутатских полномочий, пользоваться правом безотлагательного приёма главой города, руководителями и иными должностными лицами органов местного самоуправления, муниципальных предприятий и учреждений;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5) направлять письменные обращения главе города,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B16804">
        <w:rPr>
          <w:rFonts w:ascii="Times New Roman" w:eastAsia="Times New Roman" w:hAnsi="Times New Roman" w:cs="Times New Roman"/>
          <w:color w:val="292929"/>
          <w:sz w:val="28"/>
          <w:szCs w:val="28"/>
          <w:lang w:eastAsia="ru-RU"/>
        </w:rPr>
        <w:t>позднее</w:t>
      </w:r>
      <w:proofErr w:type="gramEnd"/>
      <w:r w:rsidRPr="00B16804">
        <w:rPr>
          <w:rFonts w:ascii="Times New Roman" w:eastAsia="Times New Roman" w:hAnsi="Times New Roman" w:cs="Times New Roman"/>
          <w:color w:val="292929"/>
          <w:sz w:val="28"/>
          <w:szCs w:val="28"/>
          <w:lang w:eastAsia="ru-RU"/>
        </w:rPr>
        <w:t xml:space="preserve"> чем за три дня до дня заседания;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на обеспечение документами, принятыми городским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пользоваться иными правами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6. На депутата распространяются гарантии и ограничения, предусмотренные статьёй 40 Федерального закона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Полномочия депутата  прекращаются досрочно в случае: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смерти;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отставки по собственному желанию;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признания судом недееспособным или ограниченно дееспособным;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признания судом безвестно отсутствующим или объявления умершим;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вступления в отношении его в законную силу обвинительного приговора суда;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выезда за пределы Российской Федерации на постоянное место жительства;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6804">
        <w:rPr>
          <w:rFonts w:ascii="Times New Roman" w:eastAsia="Times New Roman" w:hAnsi="Times New Roman" w:cs="Times New Roman"/>
          <w:color w:val="292929"/>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отзыва избирателями;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досрочного прекращения полномочий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призыва на военную службу или направления на заменяющую её альтернативную гражданскую службу;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в иных случаях, установленных Федеральным законом от 6 октября 2003 года № 131-ФЗ и иными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Полномочия депутата, в случаях, предусмотренных пунктами 1, 3-7 и 10 части 8 настоящей статьи, прекращаются со дня наступления предусмотренных в данных пунктах оснований, о чем на ближайшем заседании принимается соответствующее решение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депутата в случае, предусмотренном пунктом 2 части 8 настоящей статьи, прекращаются со дня принятия городским Собранием депутатов решения об отставке депутата.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Полномочия депутата в случае, предусмотренном пунктом 8 части 8 настоящей статьи, прекращаются со дня, следующего за днём регистрации </w:t>
      </w:r>
      <w:r w:rsidRPr="00B16804">
        <w:rPr>
          <w:rFonts w:ascii="Times New Roman" w:eastAsia="Times New Roman" w:hAnsi="Times New Roman" w:cs="Times New Roman"/>
          <w:color w:val="292929"/>
          <w:sz w:val="28"/>
          <w:szCs w:val="28"/>
          <w:lang w:eastAsia="ru-RU"/>
        </w:rPr>
        <w:lastRenderedPageBreak/>
        <w:t>его отзыва, о чем на ближайшем заседании принимается соответствующее решение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депутата в случае, предусмотренном пунктом 9 части 8 настоящей статьи, прекращаются со дня прекращения полномочий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Порядок принятия решения о досрочном прекращении полномочий депутата устанавливается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Решение городского Собрания депутатов о досрочном прекращении полномочий депутата городского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Собрания депутатов, - не позднее чем через три месяца со дня появления такого основания.</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27" w:name="_toc571"/>
      <w:bookmarkEnd w:id="27"/>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33. Полномочия депутата на заседании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Депутат обязан лично принимать участие в каждой сессии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Принимая участие в работе заседания городского Собрания депутатов, депутат имеет право:</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избирать и быть избранным в органы городского Собрания депутатов, выдвигать кандидатуры на выборные должности в городском Собрании депутатов, в постоянных комиссиях;</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участвовать в рассмотрении решений, принимаемых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участвовать в образовании постоянных и временных комиссий, рабочих групп городского Собрания депутатов, высказывать своё мнение по персональному составу органов и кандидатурам должностных лиц, образуемых, избираемых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вносить предложения о рассмотрении на заседании городского Собрания депутатов вопросов, относящихся к его компетенции;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вносить предложения по проекту повестки дня заседания, порядку рассмотрения и существу обсуждаемых вопросов;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вносить на рассмотрение заседания проекты решений городского Собрания депутатов, которые при соблюдении порядка их подготовки и внесения на рассмотрение заседания, должны быть включены в повестку дня;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вносить предложения о заслушивании на заседании отчёта или информации главы города, руководителей иных органов местного самоуправления, руководителей муниципальных предприятий и учреждений;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ставить вопрос о доверии составу образованных или избранных городским Собранием депутатов органов и должностных лиц;</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вносить предложения о проведении депутатских расследований и участвовать в проведении таких расследований по поручению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10) участвовать в прениях, задавать вопросы докладчикам, а также председательствующему на заседании, требовать ответа на поставленный вопрос и давать ему оценку;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выступать с обоснованием своих предложений, а также по мотивам голосования, давать справки;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оглашать на заседании городского Собрания депутатов обращения граждан, имеющие общественное значение;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знакомиться с протоколами заседаний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пользоваться иными правами, предусмотренными настоящим Уставом и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Порядок реализации полномочий депутата, указанных в настоящей статье, устанавливается Регламентом.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28" w:name="_toc630"/>
      <w:bookmarkEnd w:id="28"/>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34.  Депутатский запрос</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Депутат или группа депутатов вправе внести на рассмотрение городского Собрания депутатов письменное предложение о направлении городским Собранием депутатов депутатского запроса. Решением городского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города, по вопросам, входящим в компетенцию указанных органов, руководителей и иных должностных лиц.</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Основаниями для направления депутатского запроса служит нарушение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городским Собранием депутатов достаточными для направления депутатского запроса.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Порядок направления депутатского запроса устанавливается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Руководитель органа или должностное лицо, которому направлен депутатский запрос, </w:t>
      </w:r>
      <w:proofErr w:type="gramStart"/>
      <w:r w:rsidRPr="00B16804">
        <w:rPr>
          <w:rFonts w:ascii="Times New Roman" w:eastAsia="Times New Roman" w:hAnsi="Times New Roman" w:cs="Times New Roman"/>
          <w:color w:val="292929"/>
          <w:sz w:val="28"/>
          <w:szCs w:val="28"/>
          <w:lang w:eastAsia="ru-RU"/>
        </w:rPr>
        <w:t>обязаны</w:t>
      </w:r>
      <w:proofErr w:type="gramEnd"/>
      <w:r w:rsidRPr="00B16804">
        <w:rPr>
          <w:rFonts w:ascii="Times New Roman" w:eastAsia="Times New Roman" w:hAnsi="Times New Roman" w:cs="Times New Roman"/>
          <w:color w:val="292929"/>
          <w:sz w:val="28"/>
          <w:szCs w:val="28"/>
          <w:lang w:eastAsia="ru-RU"/>
        </w:rPr>
        <w:t xml:space="preserve"> дать на него устный или письменный ответ. Ответ оглашается председательствующим на заседании,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очередном заседании.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35. Депутатское расследование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 Городское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w:t>
      </w:r>
      <w:proofErr w:type="gramStart"/>
      <w:r w:rsidRPr="00B16804">
        <w:rPr>
          <w:rFonts w:ascii="Times New Roman" w:eastAsia="Times New Roman" w:hAnsi="Times New Roman" w:cs="Times New Roman"/>
          <w:color w:val="292929"/>
          <w:sz w:val="28"/>
          <w:szCs w:val="28"/>
          <w:lang w:eastAsia="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городскому Собранию депутатов препятствий в осуществлении им своих полномочий</w:t>
      </w:r>
      <w:proofErr w:type="gramEnd"/>
      <w:r w:rsidRPr="00B16804">
        <w:rPr>
          <w:rFonts w:ascii="Times New Roman" w:eastAsia="Times New Roman" w:hAnsi="Times New Roman" w:cs="Times New Roman"/>
          <w:color w:val="292929"/>
          <w:sz w:val="28"/>
          <w:szCs w:val="28"/>
          <w:lang w:eastAsia="ru-RU"/>
        </w:rPr>
        <w:t>, событие, имеющее большой общественный резонанс, а также другие основания, признаваемые городским Собранием депутатов достаточными для назначения депутатского расследования.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Для проведения депутатского расследования формируется специальная комиссия из числа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w:t>
      </w:r>
      <w:proofErr w:type="gramStart"/>
      <w:r w:rsidRPr="00B16804">
        <w:rPr>
          <w:rFonts w:ascii="Times New Roman" w:eastAsia="Times New Roman" w:hAnsi="Times New Roman" w:cs="Times New Roman"/>
          <w:color w:val="292929"/>
          <w:sz w:val="28"/>
          <w:szCs w:val="28"/>
          <w:lang w:eastAsia="ru-RU"/>
        </w:rPr>
        <w:t>Глава города,  иные должностные лица органов местного самоуправления, руководители общественных объединений, организаций всех форм собственности, расположенных на территории города,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Результатом депутатского расследования является мотивированное заключение. Заключение рассматривается на заседании  городского Собрания депутатов и по нему принимается соответствующее решение.</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29" w:name="_toc637"/>
      <w:bookmarkStart w:id="30" w:name="_toc643"/>
      <w:bookmarkEnd w:id="29"/>
      <w:bookmarkEnd w:id="30"/>
      <w:r w:rsidRPr="00B16804">
        <w:rPr>
          <w:rFonts w:ascii="Times New Roman" w:eastAsia="Times New Roman" w:hAnsi="Times New Roman" w:cs="Times New Roman"/>
          <w:color w:val="292929"/>
          <w:sz w:val="28"/>
          <w:szCs w:val="28"/>
          <w:lang w:eastAsia="ru-RU"/>
        </w:rPr>
        <w:t>Статья 3</w:t>
      </w:r>
      <w:r w:rsidRPr="00B16804">
        <w:rPr>
          <w:rFonts w:ascii="Times New Roman" w:eastAsia="Times New Roman" w:hAnsi="Times New Roman" w:cs="Times New Roman"/>
          <w:color w:val="292929"/>
          <w:sz w:val="28"/>
          <w:szCs w:val="28"/>
          <w:lang w:eastAsia="ru-RU"/>
        </w:rPr>
        <w:t>6</w:t>
      </w:r>
      <w:r w:rsidRPr="00B16804">
        <w:rPr>
          <w:rFonts w:ascii="Times New Roman" w:eastAsia="Times New Roman" w:hAnsi="Times New Roman" w:cs="Times New Roman"/>
          <w:color w:val="292929"/>
          <w:sz w:val="28"/>
          <w:szCs w:val="28"/>
          <w:lang w:eastAsia="ru-RU"/>
        </w:rPr>
        <w:t>. Полномочия председателя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К полномочиям председателя городского  Собрания депутатов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представление городского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организация деятельности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созыв сессий, доведение до сведения депутатов и населения времени и места их проведения, а также проекта повестки дня;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руководство подготовкой сессий;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ведение сессий, обеспечение при этом соблюдения Регламента, повестки дня и порядка проведения сессий;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подписание и обнародование решений, принятых Собранием депутатов, подписание протоколов сессий и других документов;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оказание содействия депутатам в осуществлении ими своих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8) дача поручений постоянным комиссиям во исполнение решений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организация приёма граждан, рассмотрение их обращений;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осуществление функций распорядителя бюджетных средств по расходам, предусмотренным бюджетом города на подготовку и проведение сессий, постоянных комиссий, и другим расходам, связанным с деятельностью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открытие и закрытие счетов городского Собрания депутатов в банках, осуществление функций распорядителя по этим счетам;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подписание от имени городского Собрания депутатов исковых заявлений в суды;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городском Собрании депутатов, его органах и на избирательных округах;</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15) принятие мер по обеспечению гласности и учёту общественного мнения в работе городского Собрания депутатов и постоянных комиссий, освещению их деятельности в средствах массовой информации;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16) утверждение структуры и штатного расписание аппарата городского Собрания депутатов, прием и увольнение работников аппарата городского Собрания депутатов, решение других кадровых вопросов;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17)  издание  постановлений и распоряжений по вопросам организации деятельности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18) осуществление иных полномочий в соответствии с настоящим Уставом, Регламентом и решениями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Полномочия председателя городского Собрания депутатов прекращаются досрочно в порядке, установленном настоящим Уставом и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37</w:t>
      </w:r>
      <w:r w:rsidRPr="00B16804">
        <w:rPr>
          <w:rFonts w:ascii="Times New Roman" w:eastAsia="Times New Roman" w:hAnsi="Times New Roman" w:cs="Times New Roman"/>
          <w:b/>
          <w:bCs/>
          <w:i/>
          <w:iCs/>
          <w:color w:val="292929"/>
          <w:sz w:val="28"/>
          <w:szCs w:val="28"/>
          <w:lang w:eastAsia="ru-RU"/>
        </w:rPr>
        <w:t>.</w:t>
      </w:r>
      <w:r w:rsidRPr="00B16804">
        <w:rPr>
          <w:rFonts w:ascii="Times New Roman" w:eastAsia="Times New Roman" w:hAnsi="Times New Roman" w:cs="Times New Roman"/>
          <w:b/>
          <w:bCs/>
          <w:color w:val="292929"/>
          <w:sz w:val="28"/>
          <w:szCs w:val="28"/>
          <w:lang w:eastAsia="ru-RU"/>
        </w:rPr>
        <w:t> </w:t>
      </w:r>
      <w:bookmarkStart w:id="31" w:name="_toc657"/>
      <w:bookmarkEnd w:id="31"/>
      <w:r w:rsidRPr="00B16804">
        <w:rPr>
          <w:rFonts w:ascii="Times New Roman" w:eastAsia="Times New Roman" w:hAnsi="Times New Roman" w:cs="Times New Roman"/>
          <w:b/>
          <w:bCs/>
          <w:color w:val="292929"/>
          <w:sz w:val="28"/>
          <w:szCs w:val="28"/>
          <w:lang w:eastAsia="ru-RU"/>
        </w:rPr>
        <w:t>Полномочия заместителя председателя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К полномочиям заместителя председателя городского Собрания депутатов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исполнение обязанностей председателя городского Собрания депутатов в случае его временного отсутствия или досрочного прекращения его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представление городского Собрания депутатов, по поручению председателя городского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осуществление иных полномочий в соответствии с решениями городского Собрания депутатов и поручениями председателя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2. Полномочия заместителя председателя городского Собрания депутатов прекращаются досрочно в порядке, установленном настоящим Уставом и Регламентом.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38. Правовой статус главы города</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1. Глава города является высшим должностным лицом города Алейска и наделяется настоящим Уставом собственными полномочиями по решению вопросов местного значения в соответствии с действующим законодательством.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Глава города осуществляет свои полномочия на  постоянной основе.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Срок полномочий главы города составляет пять лет.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Глава города вступает в должность не позднее чем через 10 дней со дня вступления в силу решения городского Собрания депутатов  об его избрании. Глава города при вступлении в должность  в присутствии депутатов приносит присягу: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«Я (фамилия, имя, отчество), вступая в должность главы города Алейска Алтайского края, клянусь добросовестно осуществлять предоставленные мне полномочия и исполнять свои обязанности,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город Алейск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Глава города возглавляет администрацию города, руководит её деятельностью на принципах единоначалия и несёт полную ответственность за осуществление её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На главу города распространяются гарантии, предусмотренные статьёй 40 Федерального закона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Глава города должен соблюдать ограничения и запреты и исполнять обязанности, которые установлены Федеральным </w:t>
      </w:r>
      <w:hyperlink r:id="rId8" w:history="1">
        <w:r w:rsidRPr="00B16804">
          <w:rPr>
            <w:rFonts w:ascii="Times New Roman" w:eastAsia="Times New Roman" w:hAnsi="Times New Roman" w:cs="Times New Roman"/>
            <w:color w:val="0000FF"/>
            <w:sz w:val="28"/>
            <w:szCs w:val="28"/>
            <w:u w:val="single"/>
            <w:lang w:eastAsia="ru-RU"/>
          </w:rPr>
          <w:t>законом</w:t>
        </w:r>
      </w:hyperlink>
      <w:r w:rsidRPr="00B16804">
        <w:rPr>
          <w:rFonts w:ascii="Times New Roman" w:eastAsia="Times New Roman" w:hAnsi="Times New Roman" w:cs="Times New Roman"/>
          <w:color w:val="292929"/>
          <w:sz w:val="28"/>
          <w:szCs w:val="28"/>
          <w:lang w:eastAsia="ru-RU"/>
        </w:rPr>
        <w:t> от 25 декабря 2008 года № 273-ФЗ «О противодействии коррупции» и другими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Глава города  подконтролен и подотчётен населению и городскому Собранию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Глава города  ежегодно представляет отчёт городскому Собранию депутатов о результатах своей деятельности, о результатах </w:t>
      </w:r>
      <w:proofErr w:type="gramStart"/>
      <w:r w:rsidRPr="00B16804">
        <w:rPr>
          <w:rFonts w:ascii="Times New Roman" w:eastAsia="Times New Roman" w:hAnsi="Times New Roman" w:cs="Times New Roman"/>
          <w:color w:val="292929"/>
          <w:sz w:val="28"/>
          <w:szCs w:val="28"/>
          <w:lang w:eastAsia="ru-RU"/>
        </w:rPr>
        <w:t>деятельности администрации города Алейска Алтайского края</w:t>
      </w:r>
      <w:proofErr w:type="gramEnd"/>
      <w:r w:rsidRPr="00B16804">
        <w:rPr>
          <w:rFonts w:ascii="Times New Roman" w:eastAsia="Times New Roman" w:hAnsi="Times New Roman" w:cs="Times New Roman"/>
          <w:color w:val="292929"/>
          <w:sz w:val="28"/>
          <w:szCs w:val="28"/>
          <w:lang w:eastAsia="ru-RU"/>
        </w:rPr>
        <w:t xml:space="preserve"> и органов администрации, в том числе о решении вопросов, поставленных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w:t>
      </w:r>
      <w:bookmarkStart w:id="32" w:name="Par0"/>
      <w:bookmarkEnd w:id="32"/>
      <w:proofErr w:type="gramStart"/>
      <w:r w:rsidRPr="00B16804">
        <w:rPr>
          <w:rFonts w:ascii="Times New Roman" w:eastAsia="Times New Roman" w:hAnsi="Times New Roman" w:cs="Times New Roman"/>
          <w:color w:val="292929"/>
          <w:sz w:val="28"/>
          <w:szCs w:val="28"/>
          <w:lang w:eastAsia="ru-RU"/>
        </w:rPr>
        <w:t>Главе города, осуществляющему свои полномочия на постоянной основе не менее одного года, при прекращении его полномочий в случае отставки по собственному желанию в связи с болезнью, подтвержденной медицинским заключением, не избрания на очередной срок, а также по основаниям, предусмотренным </w:t>
      </w:r>
      <w:hyperlink r:id="rId9" w:history="1">
        <w:r w:rsidRPr="00B16804">
          <w:rPr>
            <w:rFonts w:ascii="Times New Roman" w:eastAsia="Times New Roman" w:hAnsi="Times New Roman" w:cs="Times New Roman"/>
            <w:color w:val="0000FF"/>
            <w:sz w:val="28"/>
            <w:szCs w:val="28"/>
            <w:u w:val="single"/>
            <w:lang w:eastAsia="ru-RU"/>
          </w:rPr>
          <w:t>пунктами 11.1</w:t>
        </w:r>
      </w:hyperlink>
      <w:r w:rsidRPr="00B16804">
        <w:rPr>
          <w:rFonts w:ascii="Times New Roman" w:eastAsia="Times New Roman" w:hAnsi="Times New Roman" w:cs="Times New Roman"/>
          <w:color w:val="292929"/>
          <w:sz w:val="28"/>
          <w:szCs w:val="28"/>
          <w:lang w:eastAsia="ru-RU"/>
        </w:rPr>
        <w:t>-</w:t>
      </w:r>
      <w:hyperlink r:id="rId10" w:history="1">
        <w:r w:rsidRPr="00B16804">
          <w:rPr>
            <w:rFonts w:ascii="Times New Roman" w:eastAsia="Times New Roman" w:hAnsi="Times New Roman" w:cs="Times New Roman"/>
            <w:color w:val="0000FF"/>
            <w:sz w:val="28"/>
            <w:szCs w:val="28"/>
            <w:u w:val="single"/>
            <w:lang w:eastAsia="ru-RU"/>
          </w:rPr>
          <w:t>14 части 6 статьи 36</w:t>
        </w:r>
      </w:hyperlink>
      <w:r w:rsidRPr="00B16804">
        <w:rPr>
          <w:rFonts w:ascii="Times New Roman" w:eastAsia="Times New Roman" w:hAnsi="Times New Roman" w:cs="Times New Roman"/>
          <w:color w:val="292929"/>
          <w:sz w:val="28"/>
          <w:szCs w:val="28"/>
          <w:lang w:eastAsia="ru-RU"/>
        </w:rPr>
        <w:t> и </w:t>
      </w:r>
      <w:hyperlink r:id="rId11" w:history="1">
        <w:r w:rsidRPr="00B16804">
          <w:rPr>
            <w:rFonts w:ascii="Times New Roman" w:eastAsia="Times New Roman" w:hAnsi="Times New Roman" w:cs="Times New Roman"/>
            <w:color w:val="0000FF"/>
            <w:sz w:val="28"/>
            <w:szCs w:val="28"/>
            <w:u w:val="single"/>
            <w:lang w:eastAsia="ru-RU"/>
          </w:rPr>
          <w:t>пунктом 9 части 10 статьи 40</w:t>
        </w:r>
      </w:hyperlink>
      <w:r w:rsidRPr="00B16804">
        <w:rPr>
          <w:rFonts w:ascii="Times New Roman" w:eastAsia="Times New Roman" w:hAnsi="Times New Roman" w:cs="Times New Roman"/>
          <w:color w:val="292929"/>
          <w:sz w:val="28"/>
          <w:szCs w:val="28"/>
          <w:lang w:eastAsia="ru-RU"/>
        </w:rPr>
        <w:t> Федерального закона от 6 октября 2003 года</w:t>
      </w:r>
      <w:proofErr w:type="gramEnd"/>
      <w:r w:rsidRPr="00B16804">
        <w:rPr>
          <w:rFonts w:ascii="Times New Roman" w:eastAsia="Times New Roman" w:hAnsi="Times New Roman" w:cs="Times New Roman"/>
          <w:color w:val="292929"/>
          <w:sz w:val="28"/>
          <w:szCs w:val="28"/>
          <w:lang w:eastAsia="ru-RU"/>
        </w:rPr>
        <w:t xml:space="preserve"> № 131-ФЗ, в соответствии с настоящим Уставом предоставлено право на ежемесячную </w:t>
      </w:r>
      <w:r w:rsidRPr="00B16804">
        <w:rPr>
          <w:rFonts w:ascii="Times New Roman" w:eastAsia="Times New Roman" w:hAnsi="Times New Roman" w:cs="Times New Roman"/>
          <w:color w:val="292929"/>
          <w:sz w:val="28"/>
          <w:szCs w:val="28"/>
          <w:lang w:eastAsia="ru-RU"/>
        </w:rPr>
        <w:lastRenderedPageBreak/>
        <w:t>выплату в размере, не превышающем денежного содержания (с учетом индексации), ранее выплачиваемого ему по замещавшейся должности,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 случае</w:t>
      </w:r>
      <w:proofErr w:type="gramStart"/>
      <w:r w:rsidRPr="00B16804">
        <w:rPr>
          <w:rFonts w:ascii="Times New Roman" w:eastAsia="Times New Roman" w:hAnsi="Times New Roman" w:cs="Times New Roman"/>
          <w:color w:val="292929"/>
          <w:sz w:val="28"/>
          <w:szCs w:val="28"/>
          <w:lang w:eastAsia="ru-RU"/>
        </w:rPr>
        <w:t>,</w:t>
      </w:r>
      <w:proofErr w:type="gramEnd"/>
      <w:r w:rsidRPr="00B16804">
        <w:rPr>
          <w:rFonts w:ascii="Times New Roman" w:eastAsia="Times New Roman" w:hAnsi="Times New Roman" w:cs="Times New Roman"/>
          <w:color w:val="292929"/>
          <w:sz w:val="28"/>
          <w:szCs w:val="28"/>
          <w:lang w:eastAsia="ru-RU"/>
        </w:rPr>
        <w:t xml:space="preserve"> если глава города получает пособие по безработице или на новом месте работы получает заработную плату ниже размера ежемесячной выплаты (с учетом индексации), предусмотренной настоящей статьей, данному лицу в соответствии с настоящим Уставом производится ежемесячная доплата до уровня указанной ежемесячной выплаты (с учетом индексации), но не более одного года со дня прекращения его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33" w:name="_toc676"/>
      <w:bookmarkEnd w:id="33"/>
      <w:r w:rsidRPr="00B16804">
        <w:rPr>
          <w:rFonts w:ascii="Times New Roman" w:eastAsia="Times New Roman" w:hAnsi="Times New Roman" w:cs="Times New Roman"/>
          <w:color w:val="333333"/>
          <w:sz w:val="28"/>
          <w:szCs w:val="28"/>
          <w:lang w:eastAsia="ru-RU"/>
        </w:rPr>
        <w:t>Статья 39. Избрание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Глава города избирается городским Собранием депутатов из числа кандидатов, представленных конкурсной комиссией по результатам конкурса.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Порядок проведения конкурса по отбору кандидатур на должность главы города устанавливается городским Собранием депутатов и должен предусматривать опубликование условий конкурса, сведений о дате, времени и месте его проведения, не </w:t>
      </w:r>
      <w:proofErr w:type="gramStart"/>
      <w:r w:rsidRPr="00B16804">
        <w:rPr>
          <w:rFonts w:ascii="Times New Roman" w:eastAsia="Times New Roman" w:hAnsi="Times New Roman" w:cs="Times New Roman"/>
          <w:color w:val="292929"/>
          <w:sz w:val="28"/>
          <w:szCs w:val="28"/>
          <w:lang w:eastAsia="ru-RU"/>
        </w:rPr>
        <w:t>позднее</w:t>
      </w:r>
      <w:proofErr w:type="gramEnd"/>
      <w:r w:rsidRPr="00B16804">
        <w:rPr>
          <w:rFonts w:ascii="Times New Roman" w:eastAsia="Times New Roman" w:hAnsi="Times New Roman" w:cs="Times New Roman"/>
          <w:color w:val="292929"/>
          <w:sz w:val="28"/>
          <w:szCs w:val="28"/>
          <w:lang w:eastAsia="ru-RU"/>
        </w:rPr>
        <w:t xml:space="preserve"> чем за 20 дней до дня проведения конкурса.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Общее число членов конкурсной комиссии устанавливается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Половина членов конкурсной комиссии назначается  городским Собранием депутатов, другая половина - Губернатором Алтайского края.</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34" w:name="_toc758"/>
      <w:bookmarkStart w:id="35" w:name="_toc689"/>
      <w:bookmarkEnd w:id="34"/>
      <w:bookmarkEnd w:id="35"/>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40. Досрочное прекращение полномочий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Полномочия главы  города прекращаются досрочно в случае: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смерти;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отставки по собственному желанию;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удаления в отставку в соответствии со статьёй 74.1 Федерального закона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признания судом недееспособным или ограниченно дееспособным;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признания судом безвестно отсутствующим или объявления умершим;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вступления в отношении его в законную силу обвинительного приговора суда;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выезда за пределы Российской Федерации на постоянное место жительства;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B16804">
        <w:rPr>
          <w:rFonts w:ascii="Times New Roman" w:eastAsia="Times New Roman" w:hAnsi="Times New Roman" w:cs="Times New Roman"/>
          <w:color w:val="292929"/>
          <w:sz w:val="28"/>
          <w:szCs w:val="28"/>
          <w:lang w:eastAsia="ru-RU"/>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6804">
        <w:rPr>
          <w:rFonts w:ascii="Times New Roman" w:eastAsia="Times New Roman" w:hAnsi="Times New Roman" w:cs="Times New Roman"/>
          <w:color w:val="292929"/>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установленной в судебном порядке стойкой неспособности по состоянию здоровья осуществлять полномочия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преобразования городского округа, осуществляемого в соответствии со статьей 13 Федерального закона  от 6 октября 2003 года № 131-ФЗ, а также в случае упразднения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13) в связи с утратой доверия Президента Российской Федерации в случае несоблюдения главой города,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Полномочия главы города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главы города в случае, предусмотренном пунктом 2 части 1 настоящей статьи, прекращаются со дня принятия городским Собранием депутатов  решения об отставке главы города по собственному желанию.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главы города в случае, предусмотренном пунктом 3 части 1 настоящей статьи, прекращаются со дня принятия городским Собранием депутатов  решения об удалении главы города в отставку.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главы города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главы города в случаях, предусмотренных пунктами 11, 12 части 1 настоящей статьи, прекращаются в соответствии с законом Алтайского края</w:t>
      </w:r>
      <w:r w:rsidRPr="00B16804">
        <w:rPr>
          <w:rFonts w:ascii="Times New Roman" w:eastAsia="Times New Roman" w:hAnsi="Times New Roman" w:cs="Times New Roman"/>
          <w:b/>
          <w:bCs/>
          <w:color w:val="292929"/>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Полномочия главы города в случае, предусмотренном пунктом 13 части 1 настоящей статьи, прекращаются в соответствии с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 В случае досрочного </w:t>
      </w:r>
      <w:proofErr w:type="gramStart"/>
      <w:r w:rsidRPr="00B16804">
        <w:rPr>
          <w:rFonts w:ascii="Times New Roman" w:eastAsia="Times New Roman" w:hAnsi="Times New Roman" w:cs="Times New Roman"/>
          <w:color w:val="292929"/>
          <w:sz w:val="28"/>
          <w:szCs w:val="28"/>
          <w:lang w:eastAsia="ru-RU"/>
        </w:rPr>
        <w:t>прекращения полномочий главы города его полномочия</w:t>
      </w:r>
      <w:proofErr w:type="gramEnd"/>
      <w:r w:rsidRPr="00B16804">
        <w:rPr>
          <w:rFonts w:ascii="Times New Roman" w:eastAsia="Times New Roman" w:hAnsi="Times New Roman" w:cs="Times New Roman"/>
          <w:color w:val="292929"/>
          <w:sz w:val="28"/>
          <w:szCs w:val="28"/>
          <w:lang w:eastAsia="ru-RU"/>
        </w:rPr>
        <w:t xml:space="preserve"> исполняет первый заместитель главы администрации города, а </w:t>
      </w:r>
      <w:r w:rsidRPr="00B16804">
        <w:rPr>
          <w:rFonts w:ascii="Times New Roman" w:eastAsia="Times New Roman" w:hAnsi="Times New Roman" w:cs="Times New Roman"/>
          <w:color w:val="292929"/>
          <w:sz w:val="28"/>
          <w:szCs w:val="28"/>
          <w:lang w:eastAsia="ru-RU"/>
        </w:rPr>
        <w:lastRenderedPageBreak/>
        <w:t>при его отсутствии - один из заместителей главы администрации города по решению городского Собрания депутатов.</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41. Полномочия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К полномочиям главы  города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представление городского округа, администрации города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подписание и обнародование в порядке, установленном настоящим Уставом, нормативных правовых актов, принятых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издает в пределах своих полномочий правовые акты;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право требовать созыва внеочередной сессии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обеспечение составления проекта бюджета города, планов и программ социально-экономического развития городского округа, обеспечение их исполнения;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внесение в городское Собрание депутатов проекта бюджета города с необходимыми документами и материалами, представление отчёта о его исполнении на утверждение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в порядке, установленном городским Собранием депутатов, непосредственно или через структурные подразделения администрации города управление и распоряжение имуществом, находящимся в собственности городского округа, кроме случаев, когда для заключения сделки требуется согласие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назначение на должность с заключением трудового договора и освобождение от неё руководителей муниципальных предприятий и учреждений;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заключение от имени администрации города предусмотренных законодательством договоров и соглашений;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руководство гражданской обороной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организация приёма граждан в администрации города, рассмотрение их обращений, принятие по ним решений;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в случаях, предусмотренных федеральными законами, обращение в суд с заявлениями в защиту публичных интересов;</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pacing w:val="8"/>
          <w:sz w:val="28"/>
          <w:szCs w:val="28"/>
          <w:lang w:eastAsia="ru-RU"/>
        </w:rPr>
        <w:t>13) осуществление регистрации (учёта) избирателей, участников </w:t>
      </w:r>
      <w:r w:rsidRPr="00B16804">
        <w:rPr>
          <w:rFonts w:ascii="Times New Roman" w:eastAsia="Times New Roman" w:hAnsi="Times New Roman" w:cs="Times New Roman"/>
          <w:color w:val="292929"/>
          <w:sz w:val="28"/>
          <w:szCs w:val="28"/>
          <w:lang w:eastAsia="ru-RU"/>
        </w:rPr>
        <w:t>референдума, образование избирательных участков, участков референдума, </w:t>
      </w:r>
      <w:r w:rsidRPr="00B16804">
        <w:rPr>
          <w:rFonts w:ascii="Times New Roman" w:eastAsia="Times New Roman" w:hAnsi="Times New Roman" w:cs="Times New Roman"/>
          <w:color w:val="292929"/>
          <w:spacing w:val="-1"/>
          <w:sz w:val="28"/>
          <w:szCs w:val="28"/>
          <w:lang w:eastAsia="ru-RU"/>
        </w:rPr>
        <w:t>предоставление помещений для голосования;</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представление городскому Собранию депутатов ежегодных отчетов о результатах своей деятельности и деятельности администрации города органов администрации, в том числе о решении вопросов, поставленных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15)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16) осуществление иных полномочий в соответствии с федеральными законами, законами Алтайского края,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36" w:name="_toc735"/>
      <w:bookmarkEnd w:id="36"/>
      <w:r w:rsidRPr="00B16804">
        <w:rPr>
          <w:rFonts w:ascii="Times New Roman" w:eastAsia="Times New Roman" w:hAnsi="Times New Roman" w:cs="Times New Roman"/>
          <w:color w:val="333333"/>
          <w:sz w:val="28"/>
          <w:szCs w:val="28"/>
          <w:lang w:eastAsia="ru-RU"/>
        </w:rPr>
        <w:t>Статья 42. Заместители главы администрации города</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Первый заместитель главы администрации города, заместители главы администрации города осуществляют функции в соответствии с распределением обязанностей, установленных главой города, выполняют его поручения.</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 случае временного отсутствия главы города, его полномочия по руководству администрацией города осуществляет первый заместитель главы администрации города, а при его отсутствии по распоряжению главы города - один из его заместителей.</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43. Правовой статус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Администрация города является постоянно действующим исполнительно-распорядительным органом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Структура администрации города утверждается городским Собранием депутатов по представлению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37" w:name="_toc742"/>
      <w:bookmarkEnd w:id="37"/>
      <w:r w:rsidRPr="00B16804">
        <w:rPr>
          <w:rFonts w:ascii="Times New Roman" w:eastAsia="Times New Roman" w:hAnsi="Times New Roman" w:cs="Times New Roman"/>
          <w:color w:val="292929"/>
          <w:sz w:val="28"/>
          <w:szCs w:val="28"/>
          <w:lang w:eastAsia="ru-RU"/>
        </w:rPr>
        <w:t>3. Администрация города обладает правами юридического</w:t>
      </w:r>
      <w:r w:rsidRPr="00B16804">
        <w:rPr>
          <w:rFonts w:ascii="Times New Roman" w:eastAsia="Times New Roman" w:hAnsi="Times New Roman" w:cs="Times New Roman"/>
          <w:b/>
          <w:bCs/>
          <w:i/>
          <w:iCs/>
          <w:color w:val="292929"/>
          <w:sz w:val="28"/>
          <w:szCs w:val="28"/>
          <w:lang w:eastAsia="ru-RU"/>
        </w:rPr>
        <w:t> </w:t>
      </w:r>
      <w:r w:rsidRPr="00B16804">
        <w:rPr>
          <w:rFonts w:ascii="Times New Roman" w:eastAsia="Times New Roman" w:hAnsi="Times New Roman" w:cs="Times New Roman"/>
          <w:color w:val="292929"/>
          <w:sz w:val="28"/>
          <w:szCs w:val="28"/>
          <w:lang w:eastAsia="ru-RU"/>
        </w:rPr>
        <w:t>лица.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Полное наименование юридического лица «администрация города Алейска Алтайского края». Администрация города имеет штампы, бланки и гербовую печать со своим полным наименованием.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Местонахождение администрации города</w:t>
      </w:r>
      <w:r w:rsidRPr="00B16804">
        <w:rPr>
          <w:rFonts w:ascii="Times New Roman" w:eastAsia="Times New Roman" w:hAnsi="Times New Roman" w:cs="Times New Roman"/>
          <w:b/>
          <w:bCs/>
          <w:i/>
          <w:iCs/>
          <w:color w:val="292929"/>
          <w:sz w:val="28"/>
          <w:szCs w:val="28"/>
          <w:lang w:eastAsia="ru-RU"/>
        </w:rPr>
        <w:t>: </w:t>
      </w:r>
      <w:r w:rsidRPr="00B16804">
        <w:rPr>
          <w:rFonts w:ascii="Times New Roman" w:eastAsia="Times New Roman" w:hAnsi="Times New Roman" w:cs="Times New Roman"/>
          <w:color w:val="292929"/>
          <w:sz w:val="28"/>
          <w:szCs w:val="28"/>
          <w:lang w:eastAsia="ru-RU"/>
        </w:rPr>
        <w:t>658130, Алтайский край, город Алейск, улица Сердюка, 97.</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188" w:line="240" w:lineRule="auto"/>
        <w:ind w:left="0" w:firstLine="567"/>
        <w:jc w:val="both"/>
        <w:outlineLvl w:val="2"/>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44. Совет администрации города</w:t>
      </w:r>
    </w:p>
    <w:p w:rsidR="00B16804" w:rsidRPr="00B16804" w:rsidRDefault="00B16804" w:rsidP="00B16804">
      <w:pPr>
        <w:numPr>
          <w:ilvl w:val="0"/>
          <w:numId w:val="1"/>
        </w:numPr>
        <w:spacing w:after="188" w:line="240" w:lineRule="auto"/>
        <w:ind w:left="0" w:firstLine="567"/>
        <w:jc w:val="both"/>
        <w:outlineLvl w:val="2"/>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1. Совет администрации города является коллегиальным, совещательным органом администрации города.</w:t>
      </w:r>
    </w:p>
    <w:p w:rsidR="00B16804" w:rsidRPr="00B16804" w:rsidRDefault="00B16804" w:rsidP="00B16804">
      <w:pPr>
        <w:numPr>
          <w:ilvl w:val="0"/>
          <w:numId w:val="1"/>
        </w:numPr>
        <w:spacing w:after="188" w:line="240" w:lineRule="auto"/>
        <w:ind w:left="0" w:firstLine="567"/>
        <w:jc w:val="both"/>
        <w:outlineLvl w:val="2"/>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2. Руководство Советом администрации города осуществляет глава города, а в его отсутствие - первый заместитель главы администрации города.</w:t>
      </w:r>
    </w:p>
    <w:p w:rsidR="00B16804" w:rsidRPr="00B16804" w:rsidRDefault="00B16804" w:rsidP="00B16804">
      <w:pPr>
        <w:numPr>
          <w:ilvl w:val="0"/>
          <w:numId w:val="1"/>
        </w:numPr>
        <w:spacing w:after="188" w:line="240" w:lineRule="auto"/>
        <w:ind w:left="0" w:firstLine="567"/>
        <w:jc w:val="both"/>
        <w:outlineLvl w:val="2"/>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3. Положение о Совете администрации города и его состав утверждается главой города.</w:t>
      </w:r>
    </w:p>
    <w:p w:rsidR="00B16804" w:rsidRPr="00B16804" w:rsidRDefault="00B16804" w:rsidP="00B16804">
      <w:pPr>
        <w:numPr>
          <w:ilvl w:val="0"/>
          <w:numId w:val="1"/>
        </w:numPr>
        <w:spacing w:after="188" w:line="240" w:lineRule="auto"/>
        <w:ind w:left="0" w:firstLine="567"/>
        <w:jc w:val="both"/>
        <w:outlineLvl w:val="2"/>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4. Решения Совета администрации города оформляются в виде постановлений либо распоряжений администрации города.</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38" w:name="_toc746"/>
      <w:bookmarkEnd w:id="38"/>
      <w:r w:rsidRPr="00B16804">
        <w:rPr>
          <w:rFonts w:ascii="Times New Roman" w:eastAsia="Times New Roman" w:hAnsi="Times New Roman" w:cs="Times New Roman"/>
          <w:b/>
          <w:bCs/>
          <w:color w:val="292929"/>
          <w:sz w:val="28"/>
          <w:szCs w:val="28"/>
          <w:lang w:eastAsia="ru-RU"/>
        </w:rPr>
        <w:t>Статья 45. Порядок формирования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 Администрация города формируется главой города в соответствии с федеральными законами, законами Алтайского края, настоящим Уставом в пределах расходов на ее содержание, предусмотренных в бюджете города на соответствующий год и в соответствии со структурой администрации города, утверждаемой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Должностные лица администрации города назначаются и освобождаются от должности главой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 </w:t>
      </w:r>
      <w:proofErr w:type="gramStart"/>
      <w:r w:rsidRPr="00B16804">
        <w:rPr>
          <w:rFonts w:ascii="Times New Roman" w:eastAsia="Times New Roman" w:hAnsi="Times New Roman" w:cs="Times New Roman"/>
          <w:color w:val="292929"/>
          <w:sz w:val="28"/>
          <w:szCs w:val="28"/>
          <w:lang w:eastAsia="ru-RU"/>
        </w:rPr>
        <w:t>Первый заместитель главы администрации города, заместители главы администрации города осуществляют функции в соответствии с распределением обязанностей, установленными главой  города, выполняют его поручения.</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Подотчётность должностных лиц администрации города устанавливается главой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bookmarkStart w:id="39" w:name="_toc768"/>
      <w:bookmarkStart w:id="40" w:name="_toc793"/>
      <w:bookmarkStart w:id="41" w:name="_toc814"/>
      <w:bookmarkStart w:id="42" w:name="_toc818"/>
      <w:bookmarkEnd w:id="39"/>
      <w:bookmarkEnd w:id="40"/>
      <w:bookmarkEnd w:id="41"/>
      <w:bookmarkEnd w:id="42"/>
      <w:r w:rsidRPr="00B16804">
        <w:rPr>
          <w:rFonts w:ascii="Times New Roman" w:eastAsia="Times New Roman" w:hAnsi="Times New Roman" w:cs="Times New Roman"/>
          <w:b/>
          <w:bCs/>
          <w:color w:val="333333"/>
          <w:sz w:val="28"/>
          <w:szCs w:val="28"/>
          <w:lang w:eastAsia="ru-RU"/>
        </w:rPr>
        <w:t>Статья 46. </w:t>
      </w:r>
      <w:bookmarkStart w:id="43" w:name="_toc823"/>
      <w:bookmarkEnd w:id="43"/>
      <w:r w:rsidRPr="00B16804">
        <w:rPr>
          <w:rFonts w:ascii="Times New Roman" w:eastAsia="Times New Roman" w:hAnsi="Times New Roman" w:cs="Times New Roman"/>
          <w:b/>
          <w:bCs/>
          <w:color w:val="333333"/>
          <w:sz w:val="28"/>
          <w:szCs w:val="28"/>
          <w:lang w:eastAsia="ru-RU"/>
        </w:rPr>
        <w:t>Органы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Органы администрации города могут наделяться правами юридического лица.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Основаниями для государственной регистрации органов администрации города в качестве юридических лиц являются решение городского Собрания депутатов об учреждении соответствующего органа в форме муниципального казенного учреждения и утверждение положения о нём городским Собранием депутатов по представлению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Структура, штатное расписание, порядок формирования, полномочия и организация работы органов администрации города, не наделённых статусом юридического лица, определяются положениями о них, утверждаемыми главой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Для целей настоящего Устава понятия «органы администрации города» и «структурные подразделения администрации города» применяются в одном значении.</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47.</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Полномочия администрации города по решению вопросов местного значения в области финансов, экономики и бытового обслуживания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администрации города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обеспечение составления проекта бюджета города, внесение его с необходимыми документами и материалами на утверждение городского Собрания депутатов, обеспечение исполнения бюджета города и составление бюджетной отчётности, обеспечение управления муниципальным долгом, осуществление муниципальных заимствований, предоставление муниципальных гарантий;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осуществление международных и внешнеэкономических связей в соответствии с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утверждение уставов муниципальных предприятий и учреждений;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 xml:space="preserve">4) наделение имуществом муниципальных предприятий и учреждений, осуществление </w:t>
      </w:r>
      <w:proofErr w:type="gramStart"/>
      <w:r w:rsidRPr="00B16804">
        <w:rPr>
          <w:rFonts w:ascii="Times New Roman" w:eastAsia="Times New Roman" w:hAnsi="Times New Roman" w:cs="Times New Roman"/>
          <w:color w:val="292929"/>
          <w:sz w:val="28"/>
          <w:szCs w:val="28"/>
          <w:lang w:eastAsia="ru-RU"/>
        </w:rPr>
        <w:t>контроля за</w:t>
      </w:r>
      <w:proofErr w:type="gramEnd"/>
      <w:r w:rsidRPr="00B16804">
        <w:rPr>
          <w:rFonts w:ascii="Times New Roman" w:eastAsia="Times New Roman" w:hAnsi="Times New Roman" w:cs="Times New Roman"/>
          <w:color w:val="292929"/>
          <w:sz w:val="28"/>
          <w:szCs w:val="28"/>
          <w:lang w:eastAsia="ru-RU"/>
        </w:rPr>
        <w:t xml:space="preserve"> его использованием по назначению и сохранностью;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организация выполнения планов и программ комплексного социально-экономического развития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выполнение функций участника в создании хозяйственных обществ от имени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в установленном порядке организация приватизации имущества, находящегося в собственности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создание условий для развития личного подсобного хозяйства, расширения рынка сельскохозяйственной продукции, сырья и продовольствия, содействие развитию малого и среднего предпринимательства;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создание условий для обеспечения населения услугами общественного питания, торговли и бытового обслуживания;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разработка и утверждение схемы размещения нестационарных торговых объектов;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B16804">
        <w:rPr>
          <w:rFonts w:ascii="Times New Roman" w:eastAsia="Times New Roman" w:hAnsi="Times New Roman" w:cs="Times New Roman"/>
          <w:color w:val="FF0000"/>
          <w:sz w:val="28"/>
          <w:szCs w:val="28"/>
          <w:lang w:eastAsia="ru-RU"/>
        </w:rPr>
        <w:t> </w:t>
      </w:r>
      <w:r w:rsidRPr="00B16804">
        <w:rPr>
          <w:rFonts w:ascii="Times New Roman" w:eastAsia="Times New Roman" w:hAnsi="Times New Roman" w:cs="Times New Roman"/>
          <w:color w:val="292929"/>
          <w:sz w:val="28"/>
          <w:szCs w:val="28"/>
          <w:lang w:eastAsia="ru-RU"/>
        </w:rPr>
        <w:t>осуществление закупок товаров, работ, услуг для обеспечения муниципальных нужд;</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13)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48. Полномочия администрации города по решению вопросов местного значения в области жилищно-коммунального хозяйства, связи, транспорта, благоустройства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администрации города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подготовка генерального плана города, правил землепользования и застройки, схем территориального планирования муниципального образования;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ведение информационной системы обеспечения градостроительной деятельности, осуществляемой на территории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резервирование земель и изъятие земельных участков в границах муниципального образования для муниципальных нужд;</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создание условий для обеспечения населения услугами связи;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осуществление в пределах, установленных водным законодательством Российской Федерации, полномочий собственника водных объектов;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 xml:space="preserve">6) организация в границах муниципального образования </w:t>
      </w:r>
      <w:proofErr w:type="spellStart"/>
      <w:r w:rsidRPr="00B16804">
        <w:rPr>
          <w:rFonts w:ascii="Times New Roman" w:eastAsia="Times New Roman" w:hAnsi="Times New Roman" w:cs="Times New Roman"/>
          <w:color w:val="292929"/>
          <w:sz w:val="28"/>
          <w:szCs w:val="28"/>
          <w:lang w:eastAsia="ru-RU"/>
        </w:rPr>
        <w:t>электро</w:t>
      </w:r>
      <w:proofErr w:type="spellEnd"/>
      <w:r w:rsidRPr="00B16804">
        <w:rPr>
          <w:rFonts w:ascii="Times New Roman" w:eastAsia="Times New Roman" w:hAnsi="Times New Roman" w:cs="Times New Roman"/>
          <w:color w:val="292929"/>
          <w:sz w:val="28"/>
          <w:szCs w:val="28"/>
          <w:lang w:eastAsia="ru-RU"/>
        </w:rPr>
        <w:t>-, тепл</w:t>
      </w:r>
      <w:proofErr w:type="gramStart"/>
      <w:r w:rsidRPr="00B16804">
        <w:rPr>
          <w:rFonts w:ascii="Times New Roman" w:eastAsia="Times New Roman" w:hAnsi="Times New Roman" w:cs="Times New Roman"/>
          <w:color w:val="292929"/>
          <w:sz w:val="28"/>
          <w:szCs w:val="28"/>
          <w:lang w:eastAsia="ru-RU"/>
        </w:rPr>
        <w:t>о-</w:t>
      </w:r>
      <w:proofErr w:type="gramEnd"/>
      <w:r w:rsidRPr="00B16804">
        <w:rPr>
          <w:rFonts w:ascii="Times New Roman" w:eastAsia="Times New Roman" w:hAnsi="Times New Roman" w:cs="Times New Roman"/>
          <w:color w:val="292929"/>
          <w:sz w:val="28"/>
          <w:szCs w:val="28"/>
          <w:lang w:eastAsia="ru-RU"/>
        </w:rPr>
        <w:t xml:space="preserve">, </w:t>
      </w:r>
      <w:proofErr w:type="spellStart"/>
      <w:r w:rsidRPr="00B16804">
        <w:rPr>
          <w:rFonts w:ascii="Times New Roman" w:eastAsia="Times New Roman" w:hAnsi="Times New Roman" w:cs="Times New Roman"/>
          <w:color w:val="292929"/>
          <w:sz w:val="28"/>
          <w:szCs w:val="28"/>
          <w:lang w:eastAsia="ru-RU"/>
        </w:rPr>
        <w:t>газо</w:t>
      </w:r>
      <w:proofErr w:type="spellEnd"/>
      <w:r w:rsidRPr="00B16804">
        <w:rPr>
          <w:rFonts w:ascii="Times New Roman" w:eastAsia="Times New Roman" w:hAnsi="Times New Roman" w:cs="Times New Roman"/>
          <w:color w:val="292929"/>
          <w:sz w:val="28"/>
          <w:szCs w:val="28"/>
          <w:lang w:eastAsia="ru-RU"/>
        </w:rPr>
        <w:t>-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7)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B16804">
        <w:rPr>
          <w:rFonts w:ascii="Times New Roman" w:eastAsia="Times New Roman" w:hAnsi="Times New Roman" w:cs="Times New Roman"/>
          <w:color w:val="292929"/>
          <w:sz w:val="28"/>
          <w:szCs w:val="28"/>
          <w:lang w:eastAsia="ru-RU"/>
        </w:rPr>
        <w:t xml:space="preserve">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11) утверждение правил благоустройства территории городского округа, </w:t>
      </w:r>
      <w:proofErr w:type="gramStart"/>
      <w:r w:rsidRPr="00B16804">
        <w:rPr>
          <w:rFonts w:ascii="Times New Roman" w:eastAsia="Times New Roman" w:hAnsi="Times New Roman" w:cs="Times New Roman"/>
          <w:color w:val="292929"/>
          <w:sz w:val="28"/>
          <w:szCs w:val="28"/>
          <w:lang w:eastAsia="ru-RU"/>
        </w:rPr>
        <w:t>устанавливающих</w:t>
      </w:r>
      <w:proofErr w:type="gramEnd"/>
      <w:r w:rsidRPr="00B16804">
        <w:rPr>
          <w:rFonts w:ascii="Times New Roman" w:eastAsia="Times New Roman" w:hAnsi="Times New Roman" w:cs="Times New Roman"/>
          <w:color w:val="292929"/>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установления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организация ритуальных услуг и мест захоронения;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history="1">
        <w:r w:rsidRPr="00B16804">
          <w:rPr>
            <w:rFonts w:ascii="Times New Roman" w:eastAsia="Times New Roman" w:hAnsi="Times New Roman" w:cs="Times New Roman"/>
            <w:color w:val="0000FF"/>
            <w:sz w:val="28"/>
            <w:szCs w:val="28"/>
            <w:u w:val="single"/>
            <w:lang w:eastAsia="ru-RU"/>
          </w:rPr>
          <w:t>законом</w:t>
        </w:r>
      </w:hyperlink>
      <w:r w:rsidRPr="00B16804">
        <w:rPr>
          <w:rFonts w:ascii="Times New Roman" w:eastAsia="Times New Roman" w:hAnsi="Times New Roman" w:cs="Times New Roman"/>
          <w:color w:val="292929"/>
          <w:sz w:val="28"/>
          <w:szCs w:val="28"/>
          <w:lang w:eastAsia="ru-RU"/>
        </w:rPr>
        <w:t> «О рекламе»;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16) осуществление перевода жилых помещений в нежилые помещения, нежилых помещений в жилые помещения;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17) согласование переустройства и перепланировки жилых помещений.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19) установление системы критериев, используемых для определения доступности для потребителей товаров и услуг организаций коммунального комплекса;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20) разработка и реализация муниципальных программ в области энергосбережения и повышения энергетической эффективности;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21)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22)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23) координация мероприятий по энергосбережению и повышению энергетической эффективности и </w:t>
      </w:r>
      <w:proofErr w:type="gramStart"/>
      <w:r w:rsidRPr="00B16804">
        <w:rPr>
          <w:rFonts w:ascii="Times New Roman" w:eastAsia="Times New Roman" w:hAnsi="Times New Roman" w:cs="Times New Roman"/>
          <w:color w:val="292929"/>
          <w:sz w:val="28"/>
          <w:szCs w:val="28"/>
          <w:lang w:eastAsia="ru-RU"/>
        </w:rPr>
        <w:t>контроль за</w:t>
      </w:r>
      <w:proofErr w:type="gramEnd"/>
      <w:r w:rsidRPr="00B16804">
        <w:rPr>
          <w:rFonts w:ascii="Times New Roman" w:eastAsia="Times New Roman" w:hAnsi="Times New Roman" w:cs="Times New Roman"/>
          <w:color w:val="292929"/>
          <w:sz w:val="28"/>
          <w:szCs w:val="28"/>
          <w:lang w:eastAsia="ru-RU"/>
        </w:rPr>
        <w:t xml:space="preserve"> их проведением муниципальными учреждениями, муниципальными унитарными предприятиями;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24) внесение на рассмотрение городского Собрания депутатов предложения по субсидированию из бюджета города организаций, оказывающих жилищно-коммунальные и социально-значимые услуги населению;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25) полномочия по организации теплоснабжения, предусмотренные Федеральным законом «О теплоснабжении»;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 xml:space="preserve">26) полномочия в сфере водоснабжения и водоотведения, </w:t>
      </w:r>
      <w:proofErr w:type="gramStart"/>
      <w:r w:rsidRPr="00B16804">
        <w:rPr>
          <w:rFonts w:ascii="Times New Roman" w:eastAsia="Times New Roman" w:hAnsi="Times New Roman" w:cs="Times New Roman"/>
          <w:color w:val="292929"/>
          <w:sz w:val="28"/>
          <w:szCs w:val="28"/>
          <w:lang w:eastAsia="ru-RU"/>
        </w:rPr>
        <w:t>предусмотренными</w:t>
      </w:r>
      <w:proofErr w:type="gramEnd"/>
      <w:r w:rsidRPr="00B16804">
        <w:rPr>
          <w:rFonts w:ascii="Times New Roman" w:eastAsia="Times New Roman" w:hAnsi="Times New Roman" w:cs="Times New Roman"/>
          <w:color w:val="292929"/>
          <w:sz w:val="28"/>
          <w:szCs w:val="28"/>
          <w:lang w:eastAsia="ru-RU"/>
        </w:rPr>
        <w:t xml:space="preserve"> Федеральным законом «О водоснабжении и водоотведении»;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27) разработка и утверждение </w:t>
      </w:r>
      <w:hyperlink r:id="rId13" w:history="1">
        <w:r w:rsidRPr="00B16804">
          <w:rPr>
            <w:rFonts w:ascii="Times New Roman" w:eastAsia="Times New Roman" w:hAnsi="Times New Roman" w:cs="Times New Roman"/>
            <w:color w:val="0000FF"/>
            <w:sz w:val="28"/>
            <w:szCs w:val="28"/>
            <w:u w:val="single"/>
            <w:lang w:eastAsia="ru-RU"/>
          </w:rPr>
          <w:t>программ</w:t>
        </w:r>
      </w:hyperlink>
      <w:r w:rsidRPr="00B16804">
        <w:rPr>
          <w:rFonts w:ascii="Times New Roman" w:eastAsia="Times New Roman" w:hAnsi="Times New Roman" w:cs="Times New Roman"/>
          <w:color w:val="292929"/>
          <w:sz w:val="28"/>
          <w:szCs w:val="28"/>
          <w:lang w:eastAsia="ru-RU"/>
        </w:rPr>
        <w:t>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 </w:t>
      </w:r>
      <w:hyperlink r:id="rId14" w:history="1">
        <w:r w:rsidRPr="00B16804">
          <w:rPr>
            <w:rFonts w:ascii="Times New Roman" w:eastAsia="Times New Roman" w:hAnsi="Times New Roman" w:cs="Times New Roman"/>
            <w:color w:val="0000FF"/>
            <w:sz w:val="28"/>
            <w:szCs w:val="28"/>
            <w:u w:val="single"/>
            <w:lang w:eastAsia="ru-RU"/>
          </w:rPr>
          <w:t>требования</w:t>
        </w:r>
      </w:hyperlink>
      <w:r w:rsidRPr="00B16804">
        <w:rPr>
          <w:rFonts w:ascii="Times New Roman" w:eastAsia="Times New Roman" w:hAnsi="Times New Roman" w:cs="Times New Roman"/>
          <w:color w:val="292929"/>
          <w:sz w:val="28"/>
          <w:szCs w:val="28"/>
          <w:lang w:eastAsia="ru-RU"/>
        </w:rPr>
        <w:t> к которым устанавливаются Правительством Российской Федерации;</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28)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44" w:name="_toc840"/>
      <w:bookmarkEnd w:id="44"/>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49.</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Полномочия администрации города по решению вопросов местного значения в области социальной политики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администрации города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16804">
        <w:rPr>
          <w:rFonts w:ascii="Times New Roman" w:eastAsia="Times New Roman" w:hAnsi="Times New Roman" w:cs="Times New Roman"/>
          <w:color w:val="292929"/>
          <w:sz w:val="28"/>
          <w:szCs w:val="28"/>
          <w:lang w:eastAsia="ru-RU"/>
        </w:rPr>
        <w:t xml:space="preserve"> </w:t>
      </w:r>
      <w:proofErr w:type="gramStart"/>
      <w:r w:rsidRPr="00B16804">
        <w:rPr>
          <w:rFonts w:ascii="Times New Roman" w:eastAsia="Times New Roman" w:hAnsi="Times New Roman" w:cs="Times New Roman"/>
          <w:color w:val="292929"/>
          <w:sz w:val="28"/>
          <w:szCs w:val="28"/>
          <w:lang w:eastAsia="ru-RU"/>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учет детей, подлежащих </w:t>
      </w:r>
      <w:proofErr w:type="gramStart"/>
      <w:r w:rsidRPr="00B16804">
        <w:rPr>
          <w:rFonts w:ascii="Times New Roman" w:eastAsia="Times New Roman" w:hAnsi="Times New Roman" w:cs="Times New Roman"/>
          <w:color w:val="292929"/>
          <w:sz w:val="28"/>
          <w:szCs w:val="28"/>
          <w:lang w:eastAsia="ru-RU"/>
        </w:rPr>
        <w:t>обучению по</w:t>
      </w:r>
      <w:proofErr w:type="gramEnd"/>
      <w:r w:rsidRPr="00B16804">
        <w:rPr>
          <w:rFonts w:ascii="Times New Roman" w:eastAsia="Times New Roman" w:hAnsi="Times New Roman" w:cs="Times New Roman"/>
          <w:color w:val="292929"/>
          <w:sz w:val="28"/>
          <w:szCs w:val="28"/>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организация и координация методической, диагностической и консультативной помощи семьям, воспитывающим детей дошкольного возраста на дому;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приостановление предпринимательской деятельности муниципальных образовательных организаций, если она идёт в ущерб образовательной деятельности, предусмотренной их уставами, до решения суда по этому вопросу;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lastRenderedPageBreak/>
        <w:t xml:space="preserve">6)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w:t>
      </w:r>
      <w:proofErr w:type="spellStart"/>
      <w:r w:rsidRPr="00B16804">
        <w:rPr>
          <w:rFonts w:ascii="Times New Roman" w:eastAsia="Times New Roman" w:hAnsi="Times New Roman" w:cs="Times New Roman"/>
          <w:color w:val="292929"/>
          <w:sz w:val="28"/>
          <w:szCs w:val="28"/>
          <w:lang w:eastAsia="ru-RU"/>
        </w:rPr>
        <w:t>Федерации</w:t>
      </w:r>
      <w:hyperlink r:id="rId15" w:history="1">
        <w:r w:rsidRPr="00B16804">
          <w:rPr>
            <w:rFonts w:ascii="Times New Roman" w:eastAsia="Times New Roman" w:hAnsi="Times New Roman" w:cs="Times New Roman"/>
            <w:color w:val="0000FF"/>
            <w:sz w:val="28"/>
            <w:szCs w:val="28"/>
            <w:u w:val="single"/>
            <w:lang w:eastAsia="ru-RU"/>
          </w:rPr>
          <w:t>перечень</w:t>
        </w:r>
        <w:proofErr w:type="spellEnd"/>
      </w:hyperlink>
      <w:r w:rsidRPr="00B16804">
        <w:rPr>
          <w:rFonts w:ascii="Times New Roman" w:eastAsia="Times New Roman" w:hAnsi="Times New Roman" w:cs="Times New Roman"/>
          <w:color w:val="292929"/>
          <w:sz w:val="28"/>
          <w:szCs w:val="28"/>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16" w:history="1">
        <w:r w:rsidRPr="00B16804">
          <w:rPr>
            <w:rFonts w:ascii="Times New Roman" w:eastAsia="Times New Roman" w:hAnsi="Times New Roman" w:cs="Times New Roman"/>
            <w:color w:val="0000FF"/>
            <w:sz w:val="28"/>
            <w:szCs w:val="28"/>
            <w:u w:val="single"/>
            <w:lang w:eastAsia="ru-RU"/>
          </w:rPr>
          <w:t>органу</w:t>
        </w:r>
      </w:hyperlink>
      <w:r w:rsidRPr="00B16804">
        <w:rPr>
          <w:rFonts w:ascii="Times New Roman" w:eastAsia="Times New Roman" w:hAnsi="Times New Roman" w:cs="Times New Roman"/>
          <w:color w:val="292929"/>
          <w:sz w:val="28"/>
          <w:szCs w:val="28"/>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организация библиотечного обслуживания населения, </w:t>
      </w:r>
      <w:r w:rsidRPr="00B16804">
        <w:rPr>
          <w:rFonts w:ascii="Times New Roman" w:eastAsia="Times New Roman" w:hAnsi="Times New Roman" w:cs="Times New Roman"/>
          <w:color w:val="000000"/>
          <w:spacing w:val="-3"/>
          <w:sz w:val="28"/>
          <w:szCs w:val="28"/>
          <w:lang w:eastAsia="ru-RU"/>
        </w:rPr>
        <w:t>комплектование и обеспечение сохранности их библиотечных фондов</w:t>
      </w:r>
      <w:r w:rsidRPr="00B16804">
        <w:rPr>
          <w:rFonts w:ascii="Times New Roman" w:eastAsia="Times New Roman" w:hAnsi="Times New Roman" w:cs="Times New Roman"/>
          <w:color w:val="292929"/>
          <w:sz w:val="28"/>
          <w:szCs w:val="28"/>
          <w:lang w:eastAsia="ru-RU"/>
        </w:rPr>
        <w:t>;</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формирование и содержание муниципального архива;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pacing w:val="-3"/>
          <w:sz w:val="28"/>
          <w:szCs w:val="28"/>
          <w:lang w:eastAsia="ru-RU"/>
        </w:rPr>
        <w:t>10) создание условий для обеспечения населения</w:t>
      </w:r>
      <w:r w:rsidRPr="00B16804">
        <w:rPr>
          <w:rFonts w:ascii="Times New Roman" w:eastAsia="Times New Roman" w:hAnsi="Times New Roman" w:cs="Times New Roman"/>
          <w:color w:val="000000"/>
          <w:sz w:val="28"/>
          <w:szCs w:val="28"/>
          <w:lang w:eastAsia="ru-RU"/>
        </w:rPr>
        <w:t> услугами по организации досуга и услугами организаций культуры;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11)</w:t>
      </w:r>
      <w:r w:rsidRPr="00B16804">
        <w:rPr>
          <w:rFonts w:ascii="Times New Roman" w:eastAsia="Times New Roman" w:hAnsi="Times New Roman" w:cs="Times New Roman"/>
          <w:color w:val="000000"/>
          <w:spacing w:val="-3"/>
          <w:sz w:val="28"/>
          <w:szCs w:val="28"/>
          <w:lang w:eastAsia="ru-RU"/>
        </w:rPr>
        <w:t> создание условий для развития местного традиционного народного </w:t>
      </w:r>
      <w:r w:rsidRPr="00B16804">
        <w:rPr>
          <w:rFonts w:ascii="Times New Roman" w:eastAsia="Times New Roman" w:hAnsi="Times New Roman" w:cs="Times New Roman"/>
          <w:color w:val="292929"/>
          <w:sz w:val="28"/>
          <w:szCs w:val="28"/>
          <w:lang w:eastAsia="ru-RU"/>
        </w:rPr>
        <w:t>художественного творчества, участие в сохранении, возрождении и развитии новых художественных промыслов в городском округе;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13) организация и осуществление мероприятий по работе  с детьми и молодежью;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14) установление порядка и условий предоставления ежегодного дополнительного оплачиваемого отпуска работникам с ненормированным рабочим днём в организациях, финансируемых из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15) введение в случае необходимости у отдельных работодателей дополнительных условий и показаний к проведению обязательных медицинских осмотров (обследований);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16) установление гарантий медицинского обслуживания для лиц, работающих в организациях, финансируемых из бюджета  города;</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17)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45" w:name="_toc887"/>
      <w:bookmarkStart w:id="46" w:name="_toc908"/>
      <w:bookmarkEnd w:id="45"/>
      <w:bookmarkEnd w:id="46"/>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50. Полномочия администрации города по решению вопросов местного значения в области регулирования трудовых отношений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администрации города относятся: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1) осуществление регулирования трудовых отношений в режиме социального партнёрства с городскими объединениями работодателей и профсоюзов;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ведение переговоров по социально-трудовым вопросам, предлагаемым для рассмотрения представителями работников;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установление порядка и условий предоставления ежегодного дополнительного оплачиваемого отпуска работникам с ненормированным рабочим днём в организациях, финансируемых из местного бюджета;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установление порядка и условий применения стимулирующих и компенсационных выплат (доплат, надбавок, премий и других) в организациях, финансируемых из городского бюджета;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введение в случае необходимости в отдельных организациях дополнительных условий и показаний к проведению медицинских осмотров (обследований);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установление гарантий медицинского обслуживания для лиц, работающих в организациях, финансируемых из городского бюджета;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7) регистрация трудовых договоров работников, заключенных с </w:t>
      </w:r>
      <w:proofErr w:type="spellStart"/>
      <w:proofErr w:type="gramStart"/>
      <w:r w:rsidRPr="00B16804">
        <w:rPr>
          <w:rFonts w:ascii="Times New Roman" w:eastAsia="Times New Roman" w:hAnsi="Times New Roman" w:cs="Times New Roman"/>
          <w:color w:val="292929"/>
          <w:sz w:val="28"/>
          <w:szCs w:val="28"/>
          <w:lang w:eastAsia="ru-RU"/>
        </w:rPr>
        <w:t>работодателями-физическими</w:t>
      </w:r>
      <w:proofErr w:type="spellEnd"/>
      <w:proofErr w:type="gramEnd"/>
      <w:r w:rsidRPr="00B16804">
        <w:rPr>
          <w:rFonts w:ascii="Times New Roman" w:eastAsia="Times New Roman" w:hAnsi="Times New Roman" w:cs="Times New Roman"/>
          <w:color w:val="292929"/>
          <w:sz w:val="28"/>
          <w:szCs w:val="28"/>
          <w:lang w:eastAsia="ru-RU"/>
        </w:rPr>
        <w:t xml:space="preserve"> лицами;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47" w:name="_toc919"/>
      <w:bookmarkEnd w:id="47"/>
      <w:r w:rsidRPr="00B16804">
        <w:rPr>
          <w:rFonts w:ascii="Times New Roman" w:eastAsia="Times New Roman" w:hAnsi="Times New Roman" w:cs="Times New Roman"/>
          <w:b/>
          <w:bCs/>
          <w:color w:val="292929"/>
          <w:sz w:val="28"/>
          <w:szCs w:val="28"/>
          <w:lang w:eastAsia="ru-RU"/>
        </w:rPr>
        <w:t>Статья 51</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Полномочия администрации города по решению вопросов местного значения в области безопасности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 полномочиям администрации города относится: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решение в соответствии с законодательством Российской Федерации и Алтайского края вопросов обеспечения безопасности дорожного движения;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природную среду хозяйственной и иной деятельности, намечаемой другим муниципальным образованием;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организация по требованию населения общественных экологических экспертиз;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7) обеспечение</w:t>
      </w:r>
      <w:r w:rsidRPr="00B16804">
        <w:rPr>
          <w:rFonts w:ascii="Times New Roman" w:eastAsia="Times New Roman" w:hAnsi="Times New Roman" w:cs="Times New Roman"/>
          <w:color w:val="292929"/>
          <w:sz w:val="28"/>
          <w:szCs w:val="28"/>
          <w:lang w:eastAsia="ru-RU"/>
        </w:rPr>
        <w:t> необходимых условий для проведения собраний, митингов, уличных шествий или демонстраций;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lastRenderedPageBreak/>
        <w:t>8)</w:t>
      </w:r>
      <w:r w:rsidRPr="00B16804">
        <w:rPr>
          <w:rFonts w:ascii="Times New Roman" w:eastAsia="Times New Roman" w:hAnsi="Times New Roman" w:cs="Times New Roman"/>
          <w:color w:val="292929"/>
          <w:sz w:val="28"/>
          <w:szCs w:val="28"/>
          <w:lang w:eastAsia="ru-RU"/>
        </w:rPr>
        <w:t> осуществление  мероприятий по обеспечению безопасности людей на водных объектах, охране их жизни и здоровья;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9)</w:t>
      </w:r>
      <w:r w:rsidRPr="00B16804">
        <w:rPr>
          <w:rFonts w:ascii="Times New Roman" w:eastAsia="Times New Roman" w:hAnsi="Times New Roman" w:cs="Times New Roman"/>
          <w:color w:val="292929"/>
          <w:sz w:val="28"/>
          <w:szCs w:val="28"/>
          <w:lang w:eastAsia="ru-RU"/>
        </w:rPr>
        <w:t> организация мероприятий по охране окружающей среды в границах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10)</w:t>
      </w:r>
      <w:r w:rsidRPr="00B16804">
        <w:rPr>
          <w:rFonts w:ascii="Times New Roman" w:eastAsia="Times New Roman" w:hAnsi="Times New Roman" w:cs="Times New Roman"/>
          <w:color w:val="292929"/>
          <w:sz w:val="28"/>
          <w:szCs w:val="28"/>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11)</w:t>
      </w:r>
      <w:r w:rsidRPr="00B16804">
        <w:rPr>
          <w:rFonts w:ascii="Times New Roman" w:eastAsia="Times New Roman" w:hAnsi="Times New Roman" w:cs="Times New Roman"/>
          <w:color w:val="292929"/>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48" w:name="_toc937"/>
      <w:bookmarkEnd w:id="48"/>
      <w:r w:rsidRPr="00B16804">
        <w:rPr>
          <w:rFonts w:ascii="Times New Roman" w:eastAsia="Times New Roman" w:hAnsi="Times New Roman" w:cs="Times New Roman"/>
          <w:color w:val="333333"/>
          <w:sz w:val="28"/>
          <w:szCs w:val="28"/>
          <w:lang w:eastAsia="ru-RU"/>
        </w:rPr>
        <w:t>Статья 52. Иные полномочия администрации города по решению вопросов местного значения</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Администрация города осуществляет иные полномочия по решению вопросов местного значения в соответствии с федеральным законами, законами Алтайского края и настоящим Уставом.</w:t>
      </w:r>
      <w:bookmarkStart w:id="49" w:name="_toc940"/>
      <w:bookmarkEnd w:id="49"/>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городским Собранием депутатов, находятся в ведении администрации города.</w:t>
      </w:r>
    </w:p>
    <w:p w:rsidR="00B16804" w:rsidRPr="00B16804" w:rsidRDefault="00B16804" w:rsidP="00B16804">
      <w:pPr>
        <w:numPr>
          <w:ilvl w:val="0"/>
          <w:numId w:val="1"/>
        </w:numPr>
        <w:spacing w:after="0" w:line="240" w:lineRule="auto"/>
        <w:ind w:left="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53. Осуществление администрацией города отдельных государственных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pacing w:val="-3"/>
          <w:sz w:val="28"/>
          <w:szCs w:val="28"/>
          <w:lang w:eastAsia="ru-RU"/>
        </w:rPr>
        <w:t>Администрация города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54</w:t>
      </w:r>
      <w:r w:rsidRPr="00B16804">
        <w:rPr>
          <w:rFonts w:ascii="Times New Roman" w:eastAsia="Times New Roman" w:hAnsi="Times New Roman" w:cs="Times New Roman"/>
          <w:color w:val="292929"/>
          <w:sz w:val="28"/>
          <w:szCs w:val="28"/>
          <w:lang w:eastAsia="ru-RU"/>
        </w:rPr>
        <w:t>.</w:t>
      </w:r>
      <w:r w:rsidRPr="00B16804">
        <w:rPr>
          <w:rFonts w:ascii="Times New Roman" w:eastAsia="Times New Roman" w:hAnsi="Times New Roman" w:cs="Times New Roman"/>
          <w:b/>
          <w:bCs/>
          <w:color w:val="292929"/>
          <w:sz w:val="28"/>
          <w:szCs w:val="28"/>
          <w:lang w:eastAsia="ru-RU"/>
        </w:rPr>
        <w:t> Правовой статус Контрольно-счетной палаты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Контрольно-счетная палата города является постоянно действующим органом внешнего муниципального финансового контроля, образуемым городским Собранием депутатов и подотчетным ему.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Срок полномочий членов Контрольно-счетной палаты города составляет пять лет.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 </w:t>
      </w:r>
      <w:proofErr w:type="gramStart"/>
      <w:r w:rsidRPr="00B16804">
        <w:rPr>
          <w:rFonts w:ascii="Times New Roman" w:eastAsia="Times New Roman" w:hAnsi="Times New Roman" w:cs="Times New Roman"/>
          <w:color w:val="292929"/>
          <w:sz w:val="28"/>
          <w:szCs w:val="28"/>
          <w:lang w:eastAsia="ru-RU"/>
        </w:rPr>
        <w:t>Порядок организации и деятельности Контрольно-счетной палаты города определяется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города, утверждаемым решением городского Собрания депутатов</w:t>
      </w:r>
      <w:proofErr w:type="gramEnd"/>
      <w:r w:rsidRPr="00B16804">
        <w:rPr>
          <w:rFonts w:ascii="Times New Roman" w:eastAsia="Times New Roman" w:hAnsi="Times New Roman" w:cs="Times New Roman"/>
          <w:color w:val="292929"/>
          <w:sz w:val="28"/>
          <w:szCs w:val="28"/>
          <w:lang w:eastAsia="ru-RU"/>
        </w:rPr>
        <w:t>, иными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осуществляется также законами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4. Состав, структура Контрольно-счетной палаты города определяются Положением, утверждаемым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Председатель и аудитор Контрольно-счетной палаты города назначаются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Полное наименование Контрольно-счетной палаты города: Контрольно-счетная палата города Алейска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Сокращенное наименование: КСП города Алейска.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Местонахождение Контрольно-счетной палаты города: 658130, Алтайский край, город Алейск, улица Сердюка, 97.</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Контрольно-счетная палата города имеет свою печать и бланки со своим наименованием.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Органы местного самоуправления и должностные лица местного самоуправления обязаны представлять в Контрольно-счетную палату города по ее требованию необходимую информацию и документы по вопросам, относящимся к их компетенции.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Результаты проверок, осуществляемых Контрольно-счетной палатой города, подлежат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55</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Полномочия Контрольно-счетной палаты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Контрольно-счетная палата города осуществляет следующие основные полномочия: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w:t>
      </w:r>
      <w:proofErr w:type="gramStart"/>
      <w:r w:rsidRPr="00B16804">
        <w:rPr>
          <w:rFonts w:ascii="Times New Roman" w:eastAsia="Times New Roman" w:hAnsi="Times New Roman" w:cs="Times New Roman"/>
          <w:color w:val="292929"/>
          <w:sz w:val="28"/>
          <w:szCs w:val="28"/>
          <w:lang w:eastAsia="ru-RU"/>
        </w:rPr>
        <w:t>контроль за</w:t>
      </w:r>
      <w:proofErr w:type="gramEnd"/>
      <w:r w:rsidRPr="00B16804">
        <w:rPr>
          <w:rFonts w:ascii="Times New Roman" w:eastAsia="Times New Roman" w:hAnsi="Times New Roman" w:cs="Times New Roman"/>
          <w:color w:val="292929"/>
          <w:sz w:val="28"/>
          <w:szCs w:val="28"/>
          <w:lang w:eastAsia="ru-RU"/>
        </w:rPr>
        <w:t xml:space="preserve"> исполнением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экспертиза проектов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внешняя проверка годового отчета об исполнении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4) организация и осуществление </w:t>
      </w:r>
      <w:proofErr w:type="gramStart"/>
      <w:r w:rsidRPr="00B16804">
        <w:rPr>
          <w:rFonts w:ascii="Times New Roman" w:eastAsia="Times New Roman" w:hAnsi="Times New Roman" w:cs="Times New Roman"/>
          <w:color w:val="292929"/>
          <w:sz w:val="28"/>
          <w:szCs w:val="28"/>
          <w:lang w:eastAsia="ru-RU"/>
        </w:rPr>
        <w:t>контроля за</w:t>
      </w:r>
      <w:proofErr w:type="gramEnd"/>
      <w:r w:rsidRPr="00B16804">
        <w:rPr>
          <w:rFonts w:ascii="Times New Roman" w:eastAsia="Times New Roman" w:hAnsi="Times New Roman" w:cs="Times New Roman"/>
          <w:color w:val="292929"/>
          <w:sz w:val="28"/>
          <w:szCs w:val="28"/>
          <w:lang w:eastAsia="ru-RU"/>
        </w:rPr>
        <w:t xml:space="preserve"> законностью, результативностью (эффективностью и экономностью) использования средств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5) </w:t>
      </w:r>
      <w:proofErr w:type="gramStart"/>
      <w:r w:rsidRPr="00B16804">
        <w:rPr>
          <w:rFonts w:ascii="Times New Roman" w:eastAsia="Times New Roman" w:hAnsi="Times New Roman" w:cs="Times New Roman"/>
          <w:color w:val="292929"/>
          <w:sz w:val="28"/>
          <w:szCs w:val="28"/>
          <w:lang w:eastAsia="ru-RU"/>
        </w:rPr>
        <w:t>контроль за</w:t>
      </w:r>
      <w:proofErr w:type="gramEnd"/>
      <w:r w:rsidRPr="00B16804">
        <w:rPr>
          <w:rFonts w:ascii="Times New Roman" w:eastAsia="Times New Roman" w:hAnsi="Times New Roman" w:cs="Times New Roman"/>
          <w:color w:val="292929"/>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6) 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города, а также муниципальных программ;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анализ бюджетного процесса в городе и подготовка предложений, направленных на его совершенствование;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9) подготовка информации о ходе исполнения бюджета города, о результатах проведенных контрольных и экспертно-аналитических мероприятий и представление такой информации в городское Собрание депутатов и главе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10) участие в пределах полномочий в мероприятиях, направленных на противодействие коррупции;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11) иные полномочия в сфере внешнего муниципального финансового контроля, установленные федеральными законами, законами Алтайского края и нормативными правовыми актами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r w:rsidRPr="00B16804">
        <w:rPr>
          <w:rFonts w:ascii="Times New Roman" w:eastAsia="Times New Roman" w:hAnsi="Times New Roman" w:cs="Times New Roman"/>
          <w:b/>
          <w:bCs/>
          <w:color w:val="333333"/>
          <w:sz w:val="28"/>
          <w:szCs w:val="28"/>
          <w:lang w:eastAsia="ru-RU"/>
        </w:rPr>
        <w:t>ГЛАВА 5. МУНИЦИПАЛЬНЫЙ ОРГАН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56. Правовой статус избирательной комиссии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Избирательная комиссия города является муниципальным органом, который не входит в структуру органов местного самоуправления, действует на постоянной основе, организует подготовку и проведение муниципальных выборов, местного референдума, голосования по отзыву депутатов</w:t>
      </w:r>
      <w:r w:rsidRPr="00B16804">
        <w:rPr>
          <w:rFonts w:ascii="Times New Roman" w:eastAsia="Times New Roman" w:hAnsi="Times New Roman" w:cs="Times New Roman"/>
          <w:b/>
          <w:bCs/>
          <w:i/>
          <w:iCs/>
          <w:color w:val="292929"/>
          <w:sz w:val="28"/>
          <w:szCs w:val="28"/>
          <w:lang w:eastAsia="ru-RU"/>
        </w:rPr>
        <w:t>,</w:t>
      </w:r>
      <w:r w:rsidRPr="00B16804">
        <w:rPr>
          <w:rFonts w:ascii="Times New Roman" w:eastAsia="Times New Roman" w:hAnsi="Times New Roman" w:cs="Times New Roman"/>
          <w:color w:val="292929"/>
          <w:sz w:val="28"/>
          <w:szCs w:val="28"/>
          <w:lang w:eastAsia="ru-RU"/>
        </w:rPr>
        <w:t> голосования по вопросам изменения границ городского округа и преобразования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Срок полномочий избирательной комиссии города составляет пять лет. </w:t>
      </w:r>
      <w:proofErr w:type="gramStart"/>
      <w:r w:rsidRPr="00B16804">
        <w:rPr>
          <w:rFonts w:ascii="Times New Roman" w:eastAsia="Times New Roman" w:hAnsi="Times New Roman" w:cs="Times New Roman"/>
          <w:color w:val="292929"/>
          <w:sz w:val="28"/>
          <w:szCs w:val="28"/>
          <w:lang w:eastAsia="ru-RU"/>
        </w:rPr>
        <w:t>Если срок полномочий избирательной комиссии города истекает в период после назначения местного референдума, муниципальных выборов, голосования по вопросам изменения границ городского округа и преобразования городского округа и до окончания кампании местного референдума, муниципальных выборов, голосования по вопросам изменения границ городского округа и преобразования городского округа, в которых участвует данная комиссия, срок ее полномочий продлевается до окончания этой кампании местного референдума</w:t>
      </w:r>
      <w:proofErr w:type="gramEnd"/>
      <w:r w:rsidRPr="00B16804">
        <w:rPr>
          <w:rFonts w:ascii="Times New Roman" w:eastAsia="Times New Roman" w:hAnsi="Times New Roman" w:cs="Times New Roman"/>
          <w:color w:val="292929"/>
          <w:sz w:val="28"/>
          <w:szCs w:val="28"/>
          <w:lang w:eastAsia="ru-RU"/>
        </w:rPr>
        <w:t>, муниципальных выборов, голосования по вопросам изменения границ городского округа и преобразования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Избирательная комиссия города состоит из 8 членов с правом решающего голоса.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Избирательная комиссия города формируется городским Собранием депутатов в порядке, установленном федеральным законом и принимаемым в соответствии с ним законом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w:t>
      </w:r>
      <w:r w:rsidRPr="00B16804">
        <w:rPr>
          <w:rFonts w:ascii="Times New Roman" w:eastAsia="Times New Roman" w:hAnsi="Times New Roman" w:cs="Times New Roman"/>
          <w:color w:val="000000"/>
          <w:sz w:val="28"/>
          <w:szCs w:val="28"/>
          <w:lang w:eastAsia="ru-RU"/>
        </w:rPr>
        <w:t> Избирательная комиссия города осуществляет полномочия в соответствии с федеральными законами и законами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50" w:name="_toc962"/>
      <w:bookmarkStart w:id="51" w:name="_toc969"/>
      <w:bookmarkEnd w:id="50"/>
      <w:bookmarkEnd w:id="51"/>
      <w:r w:rsidRPr="00B16804">
        <w:rPr>
          <w:rFonts w:ascii="Times New Roman" w:eastAsia="Times New Roman" w:hAnsi="Times New Roman" w:cs="Times New Roman"/>
          <w:color w:val="333333"/>
          <w:sz w:val="28"/>
          <w:szCs w:val="28"/>
          <w:lang w:eastAsia="ru-RU"/>
        </w:rPr>
        <w:t>ГЛАВА 6. МУНИЦИПАЛЬНЫЕ ПРАВОВЫЕ АКТЫ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57. Муниципальные правовые акты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В систему муниципальных правовых актов городского округа входят:</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Устав города, муниципальные правовые акты о внесении в него изменений и дополнений;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2) решения, принятые на местном референдуме;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решения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постановления и распоряжения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постановления и распоряжения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распоряжения и приказы руководителей органов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правовые акты Контрольно-счетной палаты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52" w:name="_toc970"/>
      <w:bookmarkEnd w:id="52"/>
      <w:r w:rsidRPr="00B16804">
        <w:rPr>
          <w:rFonts w:ascii="Times New Roman" w:eastAsia="Times New Roman" w:hAnsi="Times New Roman" w:cs="Times New Roman"/>
          <w:color w:val="292929"/>
          <w:sz w:val="28"/>
          <w:szCs w:val="28"/>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58. Порядок принятия и вступления в силу Устава, муниципального правового акта о внесении в Устав изменений и дополнений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w:t>
      </w:r>
      <w:proofErr w:type="gramStart"/>
      <w:r w:rsidRPr="00B16804">
        <w:rPr>
          <w:rFonts w:ascii="Times New Roman" w:eastAsia="Times New Roman" w:hAnsi="Times New Roman" w:cs="Times New Roman"/>
          <w:color w:val="292929"/>
          <w:sz w:val="28"/>
          <w:szCs w:val="28"/>
          <w:lang w:eastAsia="ru-RU"/>
        </w:rPr>
        <w:t>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городским Собранием  депутатов порядка учёта предложений по проекту Устава (муниципального правового акта о внесении изменений и дополнений в</w:t>
      </w:r>
      <w:proofErr w:type="gramEnd"/>
      <w:r w:rsidRPr="00B16804">
        <w:rPr>
          <w:rFonts w:ascii="Times New Roman" w:eastAsia="Times New Roman" w:hAnsi="Times New Roman" w:cs="Times New Roman"/>
          <w:color w:val="292929"/>
          <w:sz w:val="28"/>
          <w:szCs w:val="28"/>
          <w:lang w:eastAsia="ru-RU"/>
        </w:rPr>
        <w:t xml:space="preserve"> </w:t>
      </w:r>
      <w:proofErr w:type="gramStart"/>
      <w:r w:rsidRPr="00B16804">
        <w:rPr>
          <w:rFonts w:ascii="Times New Roman" w:eastAsia="Times New Roman" w:hAnsi="Times New Roman" w:cs="Times New Roman"/>
          <w:color w:val="292929"/>
          <w:sz w:val="28"/>
          <w:szCs w:val="28"/>
          <w:lang w:eastAsia="ru-RU"/>
        </w:rPr>
        <w:t>Устав), а также порядка участия граждан в его обсуждении. </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w:t>
      </w:r>
      <w:r w:rsidRPr="00B16804">
        <w:rPr>
          <w:rFonts w:ascii="Times New Roman" w:eastAsia="Times New Roman" w:hAnsi="Times New Roman" w:cs="Times New Roman"/>
          <w:color w:val="292929"/>
          <w:sz w:val="28"/>
          <w:szCs w:val="28"/>
          <w:lang w:eastAsia="ru-RU"/>
        </w:rPr>
        <w:lastRenderedPageBreak/>
        <w:t>приведения Устава в соответствие с Конституцией Российской Федерации,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Устав,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Днём принятия Устава, муниципального правового акта о внесении в него изменений и дополнений является дата решения городского Собрания депутатов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городского Собрания депутатов, которым принят Устав, муниципальный правовой акт о внесении изменений и дополнений в Устав. Днём подписания Устава, муниципального правового акта о внесении изменений и дополнений в Устав является дата подписания его главой города или лицом, исполняющим полномочия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Устав, муниципальный правовой акт о внесении изменений и дополнений в Устав подлежат</w:t>
      </w:r>
      <w:r w:rsidRPr="00B16804">
        <w:rPr>
          <w:rFonts w:ascii="Times New Roman" w:eastAsia="Times New Roman" w:hAnsi="Times New Roman" w:cs="Times New Roman"/>
          <w:i/>
          <w:iCs/>
          <w:color w:val="292929"/>
          <w:sz w:val="28"/>
          <w:szCs w:val="28"/>
          <w:lang w:eastAsia="ru-RU"/>
        </w:rPr>
        <w:t> </w:t>
      </w:r>
      <w:r w:rsidRPr="00B16804">
        <w:rPr>
          <w:rFonts w:ascii="Times New Roman" w:eastAsia="Times New Roman" w:hAnsi="Times New Roman" w:cs="Times New Roman"/>
          <w:color w:val="292929"/>
          <w:sz w:val="28"/>
          <w:szCs w:val="28"/>
          <w:lang w:eastAsia="ru-RU"/>
        </w:rPr>
        <w:t>официальному опубликованию после их государственной регистрации и вступают в силу после их официального опубликования.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6. </w:t>
      </w:r>
      <w:proofErr w:type="gramStart"/>
      <w:r w:rsidRPr="00B16804">
        <w:rPr>
          <w:rFonts w:ascii="Times New Roman" w:eastAsia="Times New Roman" w:hAnsi="Times New Roman" w:cs="Times New Roman"/>
          <w:color w:val="292929"/>
          <w:sz w:val="28"/>
          <w:szCs w:val="28"/>
          <w:lang w:eastAsia="ru-RU"/>
        </w:rPr>
        <w:t>Глава города обязан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53" w:name="_toc984"/>
      <w:bookmarkEnd w:id="53"/>
      <w:r w:rsidRPr="00B16804">
        <w:rPr>
          <w:rFonts w:ascii="Times New Roman" w:eastAsia="Times New Roman" w:hAnsi="Times New Roman" w:cs="Times New Roman"/>
          <w:b/>
          <w:bCs/>
          <w:color w:val="292929"/>
          <w:sz w:val="28"/>
          <w:szCs w:val="28"/>
          <w:lang w:eastAsia="ru-RU"/>
        </w:rPr>
        <w:t>Статья 59. Порядок принятия решений городским Собранием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w:t>
      </w:r>
      <w:proofErr w:type="gramStart"/>
      <w:r w:rsidRPr="00B16804">
        <w:rPr>
          <w:rFonts w:ascii="Times New Roman" w:eastAsia="Times New Roman" w:hAnsi="Times New Roman" w:cs="Times New Roman"/>
          <w:color w:val="292929"/>
          <w:sz w:val="28"/>
          <w:szCs w:val="28"/>
          <w:lang w:eastAsia="ru-RU"/>
        </w:rPr>
        <w:t>Городское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города в отставку, а также решения по вопросам организации деятельности городского Собрания депутатов и по иным вопросам, отнесённым к его компетенции федеральными законами, законами Алтайского края, настоящим Уставом.</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Решения принимаются на заседании городского Собрания депутатов открытым, в том числе поимённым или тайным голосованием.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B16804" w:rsidRPr="00B16804" w:rsidRDefault="00B16804" w:rsidP="00B16804">
      <w:pPr>
        <w:numPr>
          <w:ilvl w:val="0"/>
          <w:numId w:val="1"/>
        </w:numPr>
        <w:spacing w:after="0" w:line="240" w:lineRule="auto"/>
        <w:ind w:left="0" w:right="-1" w:firstLine="54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3. Решение об удалении в отставку главы города принимаются большинством голосов в две трети голосов от установленной численности депутатов</w:t>
      </w:r>
      <w:r w:rsidRPr="00B16804">
        <w:rPr>
          <w:rFonts w:ascii="Times New Roman" w:eastAsia="Times New Roman" w:hAnsi="Times New Roman" w:cs="Times New Roman"/>
          <w:color w:val="FF0000"/>
          <w:sz w:val="28"/>
          <w:szCs w:val="28"/>
          <w:lang w:eastAsia="ru-RU"/>
        </w:rPr>
        <w:t> </w:t>
      </w:r>
      <w:r w:rsidRPr="00B16804">
        <w:rPr>
          <w:rFonts w:ascii="Times New Roman" w:eastAsia="Times New Roman" w:hAnsi="Times New Roman" w:cs="Times New Roman"/>
          <w:color w:val="292929"/>
          <w:sz w:val="28"/>
          <w:szCs w:val="28"/>
          <w:lang w:eastAsia="ru-RU"/>
        </w:rPr>
        <w:t>в порядке, установленном статьей 74.1 Федерального закона от 6 октября 2003 года № 131-ФЗ, настоящим Уставом и Регламентом.</w:t>
      </w:r>
    </w:p>
    <w:p w:rsidR="00B16804" w:rsidRPr="00B16804" w:rsidRDefault="00B16804" w:rsidP="00B16804">
      <w:pPr>
        <w:numPr>
          <w:ilvl w:val="0"/>
          <w:numId w:val="1"/>
        </w:numPr>
        <w:spacing w:after="0" w:line="240" w:lineRule="auto"/>
        <w:ind w:left="0" w:right="-1" w:firstLine="540"/>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Решения об избрании главы города и принятии отставки главы города по собственному желанию, избрании и освобождении от должности председателя и заместителя председателя городского Собрания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Нормативный правовой акт, принятый городским Собранием депутатов, направляется главе города для подписания и опубликования (обнародования) в течение 10 дней. Глава города имеет право отклонить нормативный правовой акт, принятый городским Собранием депутатов. В этом случае указанный нормативный правовой акт в течение 10 дней возвращается в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городским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города в течение семи дней и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Решения доводятся до исполнителей не позднее даты вступления их в силу.</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60. Подготовка муниципальных правовых актов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Проекты муниципальных правовых актов могут вноситься депутатами, главой города,  контрольно-счетной палатой города, </w:t>
      </w:r>
      <w:proofErr w:type="spellStart"/>
      <w:r w:rsidRPr="00B16804">
        <w:rPr>
          <w:rFonts w:ascii="Times New Roman" w:eastAsia="Times New Roman" w:hAnsi="Times New Roman" w:cs="Times New Roman"/>
          <w:color w:val="292929"/>
          <w:sz w:val="28"/>
          <w:szCs w:val="28"/>
          <w:lang w:eastAsia="ru-RU"/>
        </w:rPr>
        <w:t>Алейским</w:t>
      </w:r>
      <w:proofErr w:type="spellEnd"/>
      <w:r w:rsidRPr="00B16804">
        <w:rPr>
          <w:rFonts w:ascii="Times New Roman" w:eastAsia="Times New Roman" w:hAnsi="Times New Roman" w:cs="Times New Roman"/>
          <w:color w:val="FF0000"/>
          <w:sz w:val="28"/>
          <w:szCs w:val="28"/>
          <w:lang w:eastAsia="ru-RU"/>
        </w:rPr>
        <w:t> </w:t>
      </w:r>
      <w:r w:rsidRPr="00B16804">
        <w:rPr>
          <w:rFonts w:ascii="Times New Roman" w:eastAsia="Times New Roman" w:hAnsi="Times New Roman" w:cs="Times New Roman"/>
          <w:color w:val="292929"/>
          <w:sz w:val="28"/>
          <w:szCs w:val="28"/>
          <w:lang w:eastAsia="ru-RU"/>
        </w:rPr>
        <w:t>межрайонным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Нормативные решения городского Собрания депутатов,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Собрания депутатов только по инициативе главы города или при наличии заключения главы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Алтайского края.</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54" w:name="_toc991"/>
      <w:bookmarkStart w:id="55" w:name="_toc1011"/>
      <w:bookmarkEnd w:id="54"/>
      <w:bookmarkEnd w:id="55"/>
      <w:r w:rsidRPr="00B16804">
        <w:rPr>
          <w:rFonts w:ascii="Times New Roman" w:eastAsia="Times New Roman" w:hAnsi="Times New Roman" w:cs="Times New Roman"/>
          <w:color w:val="333333"/>
          <w:sz w:val="28"/>
          <w:szCs w:val="28"/>
          <w:lang w:eastAsia="ru-RU"/>
        </w:rPr>
        <w:t>Статья 61. Порядок принятия (издания) правовых актов главой города,  руководителями органов администрации  города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w:t>
      </w:r>
      <w:proofErr w:type="gramStart"/>
      <w:r w:rsidRPr="00B16804">
        <w:rPr>
          <w:rFonts w:ascii="Times New Roman" w:eastAsia="Times New Roman" w:hAnsi="Times New Roman" w:cs="Times New Roman"/>
          <w:color w:val="292929"/>
          <w:sz w:val="28"/>
          <w:szCs w:val="28"/>
          <w:lang w:eastAsia="ru-RU"/>
        </w:rPr>
        <w:t>Глава города в пределах своих полномочий, установленных настоящим Уставом и решениями городского Собрания депутатов, издаёт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города по вопросам организации работы администрации города.</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Руководители органов администрации  города, которым такое право предоставлено положениями о соответствующих органах, по вопросам, отнесённым к их полномочиям настоящим Уставом, издают распоряжения и приказы.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62. Отмена муниципальных правовых актов и приостановление их действия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16804">
        <w:rPr>
          <w:rFonts w:ascii="Times New Roman" w:eastAsia="Times New Roman" w:hAnsi="Times New Roman" w:cs="Times New Roman"/>
          <w:color w:val="292929"/>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Pr="00B16804">
        <w:rPr>
          <w:rFonts w:ascii="Times New Roman" w:eastAsia="Times New Roman" w:hAnsi="Times New Roman" w:cs="Times New Roman"/>
          <w:color w:val="292929"/>
          <w:sz w:val="28"/>
          <w:szCs w:val="28"/>
          <w:lang w:eastAsia="ru-RU"/>
        </w:rPr>
        <w:lastRenderedPageBreak/>
        <w:t>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proofErr w:type="gramStart"/>
      <w:r w:rsidRPr="00B16804">
        <w:rPr>
          <w:rFonts w:ascii="Times New Roman" w:eastAsia="Times New Roman" w:hAnsi="Times New Roman" w:cs="Times New Roman"/>
          <w:color w:val="292929"/>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 w:history="1">
        <w:r w:rsidRPr="00B16804">
          <w:rPr>
            <w:rFonts w:ascii="Times New Roman" w:eastAsia="Times New Roman" w:hAnsi="Times New Roman" w:cs="Times New Roman"/>
            <w:color w:val="0000FF"/>
            <w:sz w:val="28"/>
            <w:szCs w:val="28"/>
            <w:u w:val="single"/>
            <w:lang w:eastAsia="ru-RU"/>
          </w:rPr>
          <w:t>законодательством</w:t>
        </w:r>
      </w:hyperlink>
      <w:r w:rsidRPr="00B16804">
        <w:rPr>
          <w:rFonts w:ascii="Times New Roman" w:eastAsia="Times New Roman" w:hAnsi="Times New Roman" w:cs="Times New Roman"/>
          <w:color w:val="292929"/>
          <w:sz w:val="28"/>
          <w:szCs w:val="28"/>
          <w:lang w:eastAsia="ru-RU"/>
        </w:rPr>
        <w:t> Российской Федерации об уполномоченных по защите прав предпринимателей.</w:t>
      </w:r>
      <w:proofErr w:type="gramEnd"/>
      <w:r w:rsidRPr="00B16804">
        <w:rPr>
          <w:rFonts w:ascii="Times New Roman" w:eastAsia="Times New Roman" w:hAnsi="Times New Roman" w:cs="Times New Roman"/>
          <w:color w:val="292929"/>
          <w:sz w:val="28"/>
          <w:szCs w:val="28"/>
          <w:lang w:eastAsia="ru-RU"/>
        </w:rPr>
        <w:t xml:space="preserve"> Об исполнении полученного предписания администрация города или должностные лица города обязаны сообщить Уполномоченному при Президенте Российской Федерации по защите прав предпринимателей в трехдневный срок, а городское Собрание депутатов - не позднее трех дней со дня принятия им решения.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56" w:name="_toc1017"/>
      <w:bookmarkEnd w:id="56"/>
      <w:r w:rsidRPr="00B16804">
        <w:rPr>
          <w:rFonts w:ascii="Times New Roman" w:eastAsia="Times New Roman" w:hAnsi="Times New Roman" w:cs="Times New Roman"/>
          <w:b/>
          <w:bCs/>
          <w:color w:val="292929"/>
          <w:sz w:val="28"/>
          <w:szCs w:val="28"/>
          <w:lang w:eastAsia="ru-RU"/>
        </w:rPr>
        <w:t>Статья 63. Вступление в силу и порядок опубликования (обнародования) муниципальных правовых актов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Днём принятия муниципальных правовых актов (за исключением Устава и муниципального правового акта о внесении изменений и дополнений в Устав)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Нормативные решения городского Собрания депутатов о налогах и сборах вступают в силу в соответствии с Налоговым кодексом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Муниципальные правовые акты подлежат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Решение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Официальное опубликование (обнародование) муниципальных правовых актов в изложении не полностью не допускается.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6. Муниципальные правовые акты, в которые были внесены изменения и дополнения, могут быть повторно опубликованы (обнародованы) в новой редакции.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7. Официальным опубликованием муниципальных правовых актов считается публикация полного текста акта в печатном издании, которое определено источником официального опубликования муниципальных правовых актов в соответствии с законодательством.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Обнародование муниципальных правовых актов осуществляется путем публикации в любых печатных изданиях, не являющихся источником официального опубликования, путем размещения на официальном интернет-сайте города Алейска, посредством телевидения, радио, помещения текстов для всеобщего ознакомления в публичных местах, рассылки должностным лицам и органам государственной власти и местного самоуправления или иными способами. Способ обнародования должен быть указан в тексте самого муниципального правового акта.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8.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57" w:name="_toc1032"/>
      <w:bookmarkEnd w:id="57"/>
      <w:r w:rsidRPr="00B16804">
        <w:rPr>
          <w:rFonts w:ascii="Times New Roman" w:eastAsia="Times New Roman" w:hAnsi="Times New Roman" w:cs="Times New Roman"/>
          <w:color w:val="333333"/>
          <w:sz w:val="28"/>
          <w:szCs w:val="28"/>
          <w:lang w:eastAsia="ru-RU"/>
        </w:rPr>
        <w:t>ГЛАВА  7. МУНИЦИПАЛЬНАЯ СЛУЖБА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64. Муниципальная служба и муниципальный служащий</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 xml:space="preserve">1.    </w:t>
      </w:r>
      <w:proofErr w:type="gramStart"/>
      <w:r w:rsidRPr="00B16804">
        <w:rPr>
          <w:rFonts w:ascii="Times New Roman" w:eastAsia="Times New Roman" w:hAnsi="Times New Roman" w:cs="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поступления на муниципальную службу, её прохождения и прекращения, осуществляется Федеральным законом </w:t>
      </w:r>
      <w:r w:rsidRPr="00B16804">
        <w:rPr>
          <w:rFonts w:ascii="Times New Roman" w:eastAsia="Times New Roman" w:hAnsi="Times New Roman" w:cs="Times New Roman"/>
          <w:color w:val="292929"/>
          <w:sz w:val="28"/>
          <w:szCs w:val="28"/>
          <w:lang w:eastAsia="ru-RU"/>
        </w:rPr>
        <w:t>от 2 марта 2007 года № 25-ФЗ «О муниципальной службе в Российской Федерации» (далее - Федеральный закон от 2 марта 2007 года № 25-ФЗ в соответствующем падеже)</w:t>
      </w:r>
      <w:r w:rsidRPr="00B16804">
        <w:rPr>
          <w:rFonts w:ascii="Times New Roman" w:eastAsia="Times New Roman" w:hAnsi="Times New Roman" w:cs="Times New Roman"/>
          <w:color w:val="000000"/>
          <w:sz w:val="28"/>
          <w:szCs w:val="28"/>
          <w:lang w:eastAsia="ru-RU"/>
        </w:rPr>
        <w:t>, законом Алтайского края от 7 декабря 2007 года</w:t>
      </w:r>
      <w:proofErr w:type="gramEnd"/>
      <w:r w:rsidRPr="00B16804">
        <w:rPr>
          <w:rFonts w:ascii="Times New Roman" w:eastAsia="Times New Roman" w:hAnsi="Times New Roman" w:cs="Times New Roman"/>
          <w:color w:val="000000"/>
          <w:sz w:val="28"/>
          <w:szCs w:val="28"/>
          <w:lang w:eastAsia="ru-RU"/>
        </w:rPr>
        <w:t xml:space="preserve"> № 134-ЗС «О муниципальной службе в Алтайском крае» (далее - Закон</w:t>
      </w:r>
      <w:r w:rsidRPr="00B16804">
        <w:rPr>
          <w:rFonts w:ascii="Times New Roman" w:eastAsia="Times New Roman" w:hAnsi="Times New Roman" w:cs="Times New Roman"/>
          <w:b/>
          <w:bCs/>
          <w:i/>
          <w:iCs/>
          <w:color w:val="000000"/>
          <w:sz w:val="28"/>
          <w:szCs w:val="28"/>
          <w:lang w:eastAsia="ru-RU"/>
        </w:rPr>
        <w:t> </w:t>
      </w:r>
      <w:r w:rsidRPr="00B16804">
        <w:rPr>
          <w:rFonts w:ascii="Times New Roman" w:eastAsia="Times New Roman" w:hAnsi="Times New Roman" w:cs="Times New Roman"/>
          <w:color w:val="000000"/>
          <w:sz w:val="28"/>
          <w:szCs w:val="28"/>
          <w:lang w:eastAsia="ru-RU"/>
        </w:rPr>
        <w:t>края о муниципальной службе в соответствующем падеже), настоящим Уставом и иными муниципальными правовыми актами.</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города.</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lastRenderedPageBreak/>
        <w:t> </w:t>
      </w:r>
    </w:p>
    <w:p w:rsidR="00B16804" w:rsidRPr="00B16804" w:rsidRDefault="00B16804" w:rsidP="00B16804">
      <w:pPr>
        <w:numPr>
          <w:ilvl w:val="0"/>
          <w:numId w:val="1"/>
        </w:numPr>
        <w:spacing w:after="188" w:line="240" w:lineRule="auto"/>
        <w:ind w:left="0" w:firstLine="567"/>
        <w:jc w:val="both"/>
        <w:outlineLvl w:val="2"/>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Статья 65. Права и обязанности муниципальных служащих</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w:t>
      </w:r>
      <w:r w:rsidRPr="00B16804">
        <w:rPr>
          <w:rFonts w:ascii="Times New Roman" w:eastAsia="Times New Roman" w:hAnsi="Times New Roman" w:cs="Times New Roman"/>
          <w:color w:val="000000"/>
          <w:sz w:val="28"/>
          <w:szCs w:val="28"/>
          <w:lang w:eastAsia="ru-RU"/>
        </w:rPr>
        <w:t>аконом края о муниципальной службе,</w:t>
      </w:r>
      <w:r w:rsidRPr="00B16804">
        <w:rPr>
          <w:rFonts w:ascii="Times New Roman" w:eastAsia="Times New Roman" w:hAnsi="Times New Roman" w:cs="Times New Roman"/>
          <w:color w:val="292929"/>
          <w:sz w:val="28"/>
          <w:szCs w:val="28"/>
          <w:lang w:eastAsia="ru-RU"/>
        </w:rPr>
        <w:t> настоящим Уставом, иными нормативными правовыми актами о муниципальной службе.</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66.</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Основные квалификационные требования для замещения должностей муниципальной службы</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к</w:t>
      </w:r>
      <w:r w:rsidRPr="00B16804">
        <w:rPr>
          <w:rFonts w:ascii="Times New Roman" w:eastAsia="Times New Roman" w:hAnsi="Times New Roman" w:cs="Times New Roman"/>
          <w:color w:val="000000"/>
          <w:sz w:val="28"/>
          <w:szCs w:val="28"/>
          <w:lang w:eastAsia="ru-RU"/>
        </w:rPr>
        <w:t>рая о муниципальной службе.</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000000"/>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aps/>
          <w:color w:val="292929"/>
          <w:sz w:val="28"/>
          <w:szCs w:val="28"/>
          <w:lang w:eastAsia="ru-RU"/>
        </w:rPr>
        <w:t>ГЛАВА 8.</w:t>
      </w:r>
      <w:r w:rsidRPr="00B16804">
        <w:rPr>
          <w:rFonts w:ascii="Times New Roman" w:eastAsia="Times New Roman" w:hAnsi="Times New Roman" w:cs="Times New Roman"/>
          <w:caps/>
          <w:color w:val="292929"/>
          <w:sz w:val="28"/>
          <w:szCs w:val="28"/>
          <w:lang w:eastAsia="ru-RU"/>
        </w:rPr>
        <w:t> </w:t>
      </w:r>
      <w:r w:rsidRPr="00B16804">
        <w:rPr>
          <w:rFonts w:ascii="Times New Roman" w:eastAsia="Times New Roman" w:hAnsi="Times New Roman" w:cs="Times New Roman"/>
          <w:b/>
          <w:bCs/>
          <w:caps/>
          <w:color w:val="292929"/>
          <w:sz w:val="28"/>
          <w:szCs w:val="28"/>
          <w:lang w:eastAsia="ru-RU"/>
        </w:rPr>
        <w:t>ЭКОНОМИЧЕСКАЯ ОСНОВА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67.</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Бюджет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Городской округ имеет собственный бюджет (бюджет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Составление и рассмотрение проекта бюджета города, утверждение и исполнение бюджета города, осуществление </w:t>
      </w:r>
      <w:proofErr w:type="gramStart"/>
      <w:r w:rsidRPr="00B16804">
        <w:rPr>
          <w:rFonts w:ascii="Times New Roman" w:eastAsia="Times New Roman" w:hAnsi="Times New Roman" w:cs="Times New Roman"/>
          <w:color w:val="292929"/>
          <w:sz w:val="28"/>
          <w:szCs w:val="28"/>
          <w:lang w:eastAsia="ru-RU"/>
        </w:rPr>
        <w:t>контроля за</w:t>
      </w:r>
      <w:proofErr w:type="gramEnd"/>
      <w:r w:rsidRPr="00B16804">
        <w:rPr>
          <w:rFonts w:ascii="Times New Roman" w:eastAsia="Times New Roman" w:hAnsi="Times New Roman" w:cs="Times New Roman"/>
          <w:color w:val="292929"/>
          <w:sz w:val="28"/>
          <w:szCs w:val="28"/>
          <w:lang w:eastAsia="ru-RU"/>
        </w:rPr>
        <w:t xml:space="preserve"> его исполнением, составление и утверждение отчета об исполнении бюджета города осуществляются органами местного самоуправления с соблюдением требований, установленных Бюджетным кодексом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Расходы на обеспечение деятельности городского Собрания депутатов предусматриваются в бюджете города отдельной строкой в соответствии с классификацией расходов бюджетов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Управление и (или) распоряжение городским Собранием депутатов или отдельными депутатами (группами депутатов) в какой бы то </w:t>
      </w:r>
      <w:proofErr w:type="gramStart"/>
      <w:r w:rsidRPr="00B16804">
        <w:rPr>
          <w:rFonts w:ascii="Times New Roman" w:eastAsia="Times New Roman" w:hAnsi="Times New Roman" w:cs="Times New Roman"/>
          <w:color w:val="292929"/>
          <w:sz w:val="28"/>
          <w:szCs w:val="28"/>
          <w:lang w:eastAsia="ru-RU"/>
        </w:rPr>
        <w:t>ни было форме средствами бюджета города в процессе его исполнения не допускаются</w:t>
      </w:r>
      <w:proofErr w:type="gramEnd"/>
      <w:r w:rsidRPr="00B16804">
        <w:rPr>
          <w:rFonts w:ascii="Times New Roman" w:eastAsia="Times New Roman" w:hAnsi="Times New Roman" w:cs="Times New Roman"/>
          <w:color w:val="292929"/>
          <w:sz w:val="28"/>
          <w:szCs w:val="28"/>
          <w:lang w:eastAsia="ru-RU"/>
        </w:rPr>
        <w:t xml:space="preserve">, за </w:t>
      </w:r>
      <w:r w:rsidRPr="00B16804">
        <w:rPr>
          <w:rFonts w:ascii="Times New Roman" w:eastAsia="Times New Roman" w:hAnsi="Times New Roman" w:cs="Times New Roman"/>
          <w:color w:val="292929"/>
          <w:sz w:val="28"/>
          <w:szCs w:val="28"/>
          <w:lang w:eastAsia="ru-RU"/>
        </w:rPr>
        <w:lastRenderedPageBreak/>
        <w:t>исключением средств бюджета города, направляемых на обеспечение деятельности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Бюджетные полномочия муниципального образования устанавливаются Бюджетным </w:t>
      </w:r>
      <w:hyperlink r:id="rId18" w:history="1">
        <w:r w:rsidRPr="00B16804">
          <w:rPr>
            <w:rFonts w:ascii="Times New Roman" w:eastAsia="Times New Roman" w:hAnsi="Times New Roman" w:cs="Times New Roman"/>
            <w:color w:val="0000FF"/>
            <w:sz w:val="28"/>
            <w:szCs w:val="28"/>
            <w:u w:val="single"/>
            <w:lang w:eastAsia="ru-RU"/>
          </w:rPr>
          <w:t>кодексом</w:t>
        </w:r>
      </w:hyperlink>
      <w:r w:rsidRPr="00B16804">
        <w:rPr>
          <w:rFonts w:ascii="Times New Roman" w:eastAsia="Times New Roman" w:hAnsi="Times New Roman" w:cs="Times New Roman"/>
          <w:color w:val="292929"/>
          <w:sz w:val="28"/>
          <w:szCs w:val="28"/>
          <w:lang w:eastAsia="ru-RU"/>
        </w:rPr>
        <w:t>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Проект  бюджета города,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xml:space="preserve">Статья 68. Составление и рассмотрение проекта бюджета города, утверждение и исполнение бюджета города, осуществление </w:t>
      </w:r>
      <w:proofErr w:type="gramStart"/>
      <w:r w:rsidRPr="00B16804">
        <w:rPr>
          <w:rFonts w:ascii="Times New Roman" w:eastAsia="Times New Roman" w:hAnsi="Times New Roman" w:cs="Times New Roman"/>
          <w:b/>
          <w:bCs/>
          <w:color w:val="292929"/>
          <w:sz w:val="28"/>
          <w:szCs w:val="28"/>
          <w:lang w:eastAsia="ru-RU"/>
        </w:rPr>
        <w:t>контроля за</w:t>
      </w:r>
      <w:proofErr w:type="gramEnd"/>
      <w:r w:rsidRPr="00B16804">
        <w:rPr>
          <w:rFonts w:ascii="Times New Roman" w:eastAsia="Times New Roman" w:hAnsi="Times New Roman" w:cs="Times New Roman"/>
          <w:b/>
          <w:bCs/>
          <w:color w:val="292929"/>
          <w:sz w:val="28"/>
          <w:szCs w:val="28"/>
          <w:lang w:eastAsia="ru-RU"/>
        </w:rPr>
        <w:t xml:space="preserve"> его исполнением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Составление проекта бюджета города - исключительная прерогатива администрации города. Проект бюджета города составляется в порядке, установленном администрацией города, в соответствии с Бюджетным кодексом Российской Федерации и принимаемыми с соблюдением его требований решениями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Непосредственное составление проекта бюджета города осуществляет финансовый орган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Глава города вносит проект решения о бюджете города на очередной финансовый год на рассмотрение городского Собрания депутатов в срок, установленный решением городского Собрания депутатов, но не позднее 15 ноября текущего года.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 </w:t>
      </w:r>
      <w:proofErr w:type="gramStart"/>
      <w:r w:rsidRPr="00B16804">
        <w:rPr>
          <w:rFonts w:ascii="Times New Roman" w:eastAsia="Times New Roman" w:hAnsi="Times New Roman" w:cs="Times New Roman"/>
          <w:color w:val="292929"/>
          <w:sz w:val="28"/>
          <w:szCs w:val="28"/>
          <w:lang w:eastAsia="ru-RU"/>
        </w:rPr>
        <w:t>Порядок рассмотрения проекта решения о бюджете города и его утверждения определяется решениями городского Собрания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Исполнение бюджета города обеспечивается администрацией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5. Кассовое обслуживание исполнения бюджета города осуществляется в порядке, установленном Бюджетным кодексом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6. Органы местного самоуправления города осуществляют внутренний финансовый контроль.</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58" w:name="_GoBack"/>
      <w:r w:rsidRPr="00B16804">
        <w:rPr>
          <w:rFonts w:ascii="Times New Roman" w:eastAsia="Times New Roman" w:hAnsi="Times New Roman" w:cs="Times New Roman"/>
          <w:color w:val="014591"/>
          <w:sz w:val="28"/>
          <w:szCs w:val="28"/>
          <w:u w:val="single"/>
          <w:lang w:eastAsia="ru-RU"/>
        </w:rPr>
        <w:t>Методы</w:t>
      </w:r>
      <w:bookmarkEnd w:id="58"/>
      <w:r w:rsidRPr="00B16804">
        <w:rPr>
          <w:rFonts w:ascii="Times New Roman" w:eastAsia="Times New Roman" w:hAnsi="Times New Roman" w:cs="Times New Roman"/>
          <w:color w:val="292929"/>
          <w:sz w:val="28"/>
          <w:szCs w:val="28"/>
          <w:lang w:eastAsia="ru-RU"/>
        </w:rPr>
        <w:t> и порядок осуществления внутреннего финансового контроля органами местного самоуправления города устанавливаются </w:t>
      </w:r>
      <w:hyperlink r:id="rId19" w:tgtFrame="Logical" w:history="1">
        <w:r w:rsidRPr="00B16804">
          <w:rPr>
            <w:rFonts w:ascii="Times New Roman" w:eastAsia="Times New Roman" w:hAnsi="Times New Roman" w:cs="Times New Roman"/>
            <w:color w:val="014591"/>
            <w:sz w:val="28"/>
            <w:szCs w:val="28"/>
            <w:u w:val="single"/>
            <w:lang w:eastAsia="ru-RU"/>
          </w:rPr>
          <w:t>Бюджетным кодексом Российской Федерации</w:t>
        </w:r>
      </w:hyperlink>
      <w:r w:rsidRPr="00B16804">
        <w:rPr>
          <w:rFonts w:ascii="Times New Roman" w:eastAsia="Times New Roman" w:hAnsi="Times New Roman" w:cs="Times New Roman"/>
          <w:color w:val="292929"/>
          <w:sz w:val="28"/>
          <w:szCs w:val="28"/>
          <w:lang w:eastAsia="ru-RU"/>
        </w:rPr>
        <w:t>, иными актами бюджетного законодательства и нормативными правовыми актами Российской Федерации, Алтайского края и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7. Администрация города предоставляет городскому Собранию депутатов в пределах его компетенции по бюджетным вопросам всю необходимую информацию.</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69. Доходы и расходы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Формирование расходов бюджета города осуществляется в соответствии с расходными обязательствами города, устанавливаемыми и исполняемыми органами местного самоуправления города в соответствии с требованиями Бюджетного </w:t>
      </w:r>
      <w:hyperlink r:id="rId20" w:history="1">
        <w:r w:rsidRPr="00B16804">
          <w:rPr>
            <w:rFonts w:ascii="Times New Roman" w:eastAsia="Times New Roman" w:hAnsi="Times New Roman" w:cs="Times New Roman"/>
            <w:color w:val="0000FF"/>
            <w:sz w:val="28"/>
            <w:szCs w:val="28"/>
            <w:u w:val="single"/>
            <w:lang w:eastAsia="ru-RU"/>
          </w:rPr>
          <w:t>кодекса</w:t>
        </w:r>
      </w:hyperlink>
      <w:r w:rsidRPr="00B16804">
        <w:rPr>
          <w:rFonts w:ascii="Times New Roman" w:eastAsia="Times New Roman" w:hAnsi="Times New Roman" w:cs="Times New Roman"/>
          <w:color w:val="292929"/>
          <w:sz w:val="28"/>
          <w:szCs w:val="28"/>
          <w:lang w:eastAsia="ru-RU"/>
        </w:rPr>
        <w:t> Российской Федерации.</w:t>
      </w:r>
    </w:p>
    <w:p w:rsidR="00B16804" w:rsidRPr="00B16804" w:rsidRDefault="00B16804" w:rsidP="00B16804">
      <w:pPr>
        <w:numPr>
          <w:ilvl w:val="0"/>
          <w:numId w:val="1"/>
        </w:numPr>
        <w:shd w:val="clear" w:color="auto" w:fill="FFFFFF"/>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Исполнение расходных обязательств города осуществляется за счет средств бюджета города  в соответствии с требованиями Бюджетного </w:t>
      </w:r>
      <w:hyperlink r:id="rId21" w:history="1">
        <w:r w:rsidRPr="00B16804">
          <w:rPr>
            <w:rFonts w:ascii="Times New Roman" w:eastAsia="Times New Roman" w:hAnsi="Times New Roman" w:cs="Times New Roman"/>
            <w:color w:val="0000FF"/>
            <w:sz w:val="28"/>
            <w:szCs w:val="28"/>
            <w:u w:val="single"/>
            <w:lang w:eastAsia="ru-RU"/>
          </w:rPr>
          <w:t>кодекса</w:t>
        </w:r>
      </w:hyperlink>
      <w:r w:rsidRPr="00B16804">
        <w:rPr>
          <w:rFonts w:ascii="Times New Roman" w:eastAsia="Times New Roman" w:hAnsi="Times New Roman" w:cs="Times New Roman"/>
          <w:color w:val="292929"/>
          <w:sz w:val="28"/>
          <w:szCs w:val="28"/>
          <w:lang w:eastAsia="ru-RU"/>
        </w:rPr>
        <w:t>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bookmarkStart w:id="59" w:name="_toc1033"/>
      <w:bookmarkEnd w:id="59"/>
      <w:r w:rsidRPr="00B16804">
        <w:rPr>
          <w:rFonts w:ascii="Times New Roman" w:eastAsia="Times New Roman" w:hAnsi="Times New Roman" w:cs="Times New Roman"/>
          <w:b/>
          <w:bCs/>
          <w:color w:val="292929"/>
          <w:sz w:val="28"/>
          <w:szCs w:val="28"/>
          <w:lang w:eastAsia="ru-RU"/>
        </w:rPr>
        <w:t>Статья 70.</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Отчётность об исполнении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Бюджетная отчётность городского округа является годовой. Отчёт об исполнении бюджета является ежеквартальным.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Отчёт об исполнении бюджета города за первый квартал, полугодие и девять месяцев текущего финансового года утверждается администрацией города и направляется в городское Собрание депутатов и Контрольно-счетную палату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Годовые отчёты об исполнении бюджета города подлежат утверждению решением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Годовой отчёт об исполнении бюджета города представляется в городское Собрание депутатов в форме проекта решения городского Собрания депутатов не позднее 1 мая текущего года. Одновременно с годовым отчетом об исполнении бюджета города представляются проект решения об исполнении бюджета города, иная бюджетная отчетность об исполнении бюджета города, иные документы, предусмотренные бюджетным законодательством Российской Федерации.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4. В случаях, установленных Бюджетным кодексом Российской Федерации, городское Собрание депутатов имеет право принять решение об отклонении отчёта об исполнении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71. Закупки для обеспечения муниципальных нужд</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Закупки товаров, работ, услуг для обеспечения муниципальных нужд осуществляются в соответствии </w:t>
      </w:r>
      <w:proofErr w:type="spellStart"/>
      <w:r w:rsidRPr="00B16804">
        <w:rPr>
          <w:rFonts w:ascii="Times New Roman" w:eastAsia="Times New Roman" w:hAnsi="Times New Roman" w:cs="Times New Roman"/>
          <w:color w:val="292929"/>
          <w:sz w:val="28"/>
          <w:szCs w:val="28"/>
          <w:lang w:eastAsia="ru-RU"/>
        </w:rPr>
        <w:t>с</w:t>
      </w:r>
      <w:hyperlink r:id="rId22" w:history="1">
        <w:r w:rsidRPr="00B16804">
          <w:rPr>
            <w:rFonts w:ascii="Times New Roman" w:eastAsia="Times New Roman" w:hAnsi="Times New Roman" w:cs="Times New Roman"/>
            <w:color w:val="0000FF"/>
            <w:sz w:val="28"/>
            <w:szCs w:val="28"/>
            <w:u w:val="single"/>
            <w:lang w:eastAsia="ru-RU"/>
          </w:rPr>
          <w:t>законодательством</w:t>
        </w:r>
        <w:proofErr w:type="spellEnd"/>
      </w:hyperlink>
      <w:r w:rsidRPr="00B16804">
        <w:rPr>
          <w:rFonts w:ascii="Times New Roman" w:eastAsia="Times New Roman" w:hAnsi="Times New Roman" w:cs="Times New Roman"/>
          <w:color w:val="292929"/>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Закупки товаров, работ, услуг для обеспечения муниципальных нужд осуществляются за счет средств бюджета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lastRenderedPageBreak/>
        <w:t>Статья 72. Средства самообложения граждан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равными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Статья 73.  Муниципальный контроль</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w:t>
      </w:r>
      <w:proofErr w:type="gramStart"/>
      <w:r w:rsidRPr="00B16804">
        <w:rPr>
          <w:rFonts w:ascii="Times New Roman" w:eastAsia="Times New Roman" w:hAnsi="Times New Roman" w:cs="Times New Roman"/>
          <w:color w:val="292929"/>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w:t>
      </w:r>
      <w:proofErr w:type="spellStart"/>
      <w:r w:rsidRPr="00B16804">
        <w:rPr>
          <w:rFonts w:ascii="Times New Roman" w:eastAsia="Times New Roman" w:hAnsi="Times New Roman" w:cs="Times New Roman"/>
          <w:color w:val="292929"/>
          <w:sz w:val="28"/>
          <w:szCs w:val="28"/>
          <w:lang w:eastAsia="ru-RU"/>
        </w:rPr>
        <w:t>приосуществлении</w:t>
      </w:r>
      <w:proofErr w:type="spellEnd"/>
      <w:r w:rsidRPr="00B16804">
        <w:rPr>
          <w:rFonts w:ascii="Times New Roman" w:eastAsia="Times New Roman" w:hAnsi="Times New Roman" w:cs="Times New Roman"/>
          <w:color w:val="292929"/>
          <w:sz w:val="28"/>
          <w:szCs w:val="28"/>
          <w:lang w:eastAsia="ru-RU"/>
        </w:rPr>
        <w:t xml:space="preserve"> государственного контроля (надзора) и муниципального контроля».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74. Муниципальное имущество</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В собственности городского округа может находиться имущество, определенное статьей 50 Федерального закона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ГЛАВА 9. ВЗАИМОДЕЙСТВИЕ ОРГАНОВ МЕСТНОГО САМОУПРАВЛЕНИЯ. ВЗАИМООТНОШЕНИЯ ОРГАНОВ МЕСТНОГО САМОУПРАВЛЕНИЯ С ИНЫМИ ОРГАНАМИ ВЛАСТИ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outlineLvl w:val="1"/>
        <w:rPr>
          <w:rFonts w:ascii="Times New Roman" w:eastAsia="Times New Roman" w:hAnsi="Times New Roman" w:cs="Times New Roman"/>
          <w:color w:val="333333"/>
          <w:sz w:val="28"/>
          <w:szCs w:val="28"/>
          <w:lang w:eastAsia="ru-RU"/>
        </w:rPr>
      </w:pPr>
      <w:bookmarkStart w:id="60" w:name="_toc1131"/>
      <w:bookmarkEnd w:id="60"/>
      <w:r w:rsidRPr="00B16804">
        <w:rPr>
          <w:rFonts w:ascii="Times New Roman" w:eastAsia="Times New Roman" w:hAnsi="Times New Roman" w:cs="Times New Roman"/>
          <w:color w:val="333333"/>
          <w:sz w:val="28"/>
          <w:szCs w:val="28"/>
          <w:lang w:eastAsia="ru-RU"/>
        </w:rPr>
        <w:lastRenderedPageBreak/>
        <w:t>Статья 75. Взаимодействие городского Собрания депутатов и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Глава города и председатель городского Собрания депутатов обеспечивают взаимодействие городского Собрания депутатов и администрации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Городское Собрание депутатов вправе обратиться к главе города с предложением о внесении изменений и (или) дополнений в правовые акты  администрации города, руководителей органов администрации города либо об их отмене, а также вправе обжаловать эти правовые акты в судебном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Глава города вправе обратиться в городское Собрание депутатов с предложением о внесении изменений и (или) дополнений в решения городского Собрания депутатов либо об их отмене, а также обжаловать решения городского Собрания депутатов в судебном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3. Споры между городским Собранием депутатов и главой города по вопросам осуществления их полномочий разрешаются путём согласительных процедур или в судебном порядке.</w:t>
      </w:r>
      <w:bookmarkStart w:id="61" w:name="_toc1140"/>
      <w:bookmarkStart w:id="62" w:name="_toc1145"/>
      <w:bookmarkEnd w:id="61"/>
      <w:bookmarkEnd w:id="62"/>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Статья 76. Взаимоотношения органов местного самоуправления городского округа с органами местного самоуправления других муниципальных образований и органами государственной власти Алтайского края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Органы местного самоуправления городского округа участвуют в учреждении и работе Совета муниципальных образований Алтайского края в порядке, определенном законом Алтайского края, уставом Совета муниципальных образований Алтайского края и решениями городского Собрания депутатов.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Органы местного самоуправления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в интересах городского округа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им документы, связанные с осуществлением отдельных государственных полномочий.</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B16804">
        <w:rPr>
          <w:rFonts w:ascii="Times New Roman" w:eastAsia="Times New Roman" w:hAnsi="Times New Roman" w:cs="Times New Roman"/>
          <w:color w:val="292929"/>
          <w:sz w:val="28"/>
          <w:szCs w:val="28"/>
          <w:lang w:eastAsia="ru-RU"/>
        </w:rPr>
        <w:t>полномочий</w:t>
      </w:r>
      <w:proofErr w:type="gramEnd"/>
      <w:r w:rsidRPr="00B16804">
        <w:rPr>
          <w:rFonts w:ascii="Times New Roman" w:eastAsia="Times New Roman" w:hAnsi="Times New Roman" w:cs="Times New Roman"/>
          <w:color w:val="292929"/>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Указанные предписания могут быть обжалованы в судебном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lastRenderedPageBreak/>
        <w:t>4. Споры между органами местного самоуправления и органами государственной власти Алтайского края разрешаются путём согласительных процедур или в судебном порядке.</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ГЛАВА 10. ОТВЕТСТВЕННОСТЬ ГОРОДСКОГО СОБРАНИЯ ДЕПУТАТОВ, ГЛАВЫ  ГОРОДА,  АДМИНИСТРАЦИИ ГОРОДА, КОНТРОЛЬНО-СЧЕТНОЙ ПАЛАТЫ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Статья 77. Ответственность городского Собрания депутатов, главы города, администрации города, Контрольно-счетной палаты города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Городское Собрание депутатов, глава города, администрация города, Контрольно-счетная палата города несут ответственность перед населением городского округа, государством, юридическими и физическими лицами в соответствии с федеральными законами.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Статья 78. Ответственность органов местного самоуправления, депутатов и главы города перед населением городского округа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1. Органы местного самоуправления, депутаты, глава города несут ответственность перед населением.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Население городского округа вправе отозвать депутата по основаниям и в порядке, предусмотренном федеральными законами и настоящим Уставом.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79.</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Ответственность городского Собрания депутатов, главы города перед государством</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1. </w:t>
      </w:r>
      <w:proofErr w:type="gramStart"/>
      <w:r w:rsidRPr="00B16804">
        <w:rPr>
          <w:rFonts w:ascii="Times New Roman" w:eastAsia="Times New Roman" w:hAnsi="Times New Roman" w:cs="Times New Roman"/>
          <w:color w:val="292929"/>
          <w:sz w:val="28"/>
          <w:szCs w:val="28"/>
          <w:lang w:eastAsia="ru-RU"/>
        </w:rPr>
        <w:t>Ответственность городского Собрания депутатов, главы города</w:t>
      </w:r>
      <w:r w:rsidRPr="00B16804">
        <w:rPr>
          <w:rFonts w:ascii="Times New Roman" w:eastAsia="Times New Roman" w:hAnsi="Times New Roman" w:cs="Times New Roman"/>
          <w:b/>
          <w:bCs/>
          <w:color w:val="292929"/>
          <w:sz w:val="28"/>
          <w:szCs w:val="28"/>
          <w:lang w:eastAsia="ru-RU"/>
        </w:rPr>
        <w:t> </w:t>
      </w:r>
      <w:r w:rsidRPr="00B16804">
        <w:rPr>
          <w:rFonts w:ascii="Times New Roman" w:eastAsia="Times New Roman" w:hAnsi="Times New Roman" w:cs="Times New Roman"/>
          <w:color w:val="292929"/>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2. Порядок наступления ответственности городского Собрания депутатов, главы города перед государством регулируется статьями 73, 74, 74.1 Федерального  закона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80. Ответственность городского Собрания депутатов</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главы города,</w:t>
      </w:r>
      <w:r w:rsidRPr="00B16804">
        <w:rPr>
          <w:rFonts w:ascii="Times New Roman" w:eastAsia="Times New Roman" w:hAnsi="Times New Roman" w:cs="Times New Roman"/>
          <w:color w:val="292929"/>
          <w:sz w:val="28"/>
          <w:szCs w:val="28"/>
          <w:lang w:eastAsia="ru-RU"/>
        </w:rPr>
        <w:t> </w:t>
      </w:r>
      <w:r w:rsidRPr="00B16804">
        <w:rPr>
          <w:rFonts w:ascii="Times New Roman" w:eastAsia="Times New Roman" w:hAnsi="Times New Roman" w:cs="Times New Roman"/>
          <w:b/>
          <w:bCs/>
          <w:color w:val="292929"/>
          <w:sz w:val="28"/>
          <w:szCs w:val="28"/>
          <w:lang w:eastAsia="ru-RU"/>
        </w:rPr>
        <w:t>администрации города, Контрольно-счетной палаты города перед юридическими и физическими лицами</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Ответственность городского Собрания депутатов, главы города,  администрации города, Контрольно-счетной палаты города перед юридическими и физическими лицами наступает в порядке, установленном федеральными законами.</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bookmarkStart w:id="63" w:name="_toc1164"/>
      <w:bookmarkStart w:id="64" w:name="_toc1168"/>
      <w:bookmarkEnd w:id="63"/>
      <w:bookmarkEnd w:id="64"/>
      <w:r w:rsidRPr="00B16804">
        <w:rPr>
          <w:rFonts w:ascii="Times New Roman" w:eastAsia="Times New Roman" w:hAnsi="Times New Roman" w:cs="Times New Roman"/>
          <w:b/>
          <w:bCs/>
          <w:caps/>
          <w:color w:val="333333"/>
          <w:sz w:val="28"/>
          <w:szCs w:val="28"/>
          <w:lang w:eastAsia="ru-RU"/>
        </w:rPr>
        <w:t> </w:t>
      </w:r>
    </w:p>
    <w:p w:rsidR="00B16804" w:rsidRPr="00B16804" w:rsidRDefault="00B16804" w:rsidP="00B16804">
      <w:pPr>
        <w:numPr>
          <w:ilvl w:val="0"/>
          <w:numId w:val="1"/>
        </w:numPr>
        <w:spacing w:after="0" w:line="240" w:lineRule="auto"/>
        <w:ind w:left="0" w:firstLine="567"/>
        <w:jc w:val="both"/>
        <w:outlineLvl w:val="3"/>
        <w:rPr>
          <w:rFonts w:ascii="Times New Roman" w:eastAsia="Times New Roman" w:hAnsi="Times New Roman" w:cs="Times New Roman"/>
          <w:b/>
          <w:bCs/>
          <w:color w:val="333333"/>
          <w:sz w:val="28"/>
          <w:szCs w:val="28"/>
          <w:lang w:eastAsia="ru-RU"/>
        </w:rPr>
      </w:pPr>
      <w:r w:rsidRPr="00B16804">
        <w:rPr>
          <w:rFonts w:ascii="Times New Roman" w:eastAsia="Times New Roman" w:hAnsi="Times New Roman" w:cs="Times New Roman"/>
          <w:b/>
          <w:bCs/>
          <w:caps/>
          <w:color w:val="333333"/>
          <w:sz w:val="28"/>
          <w:szCs w:val="28"/>
          <w:lang w:eastAsia="ru-RU"/>
        </w:rPr>
        <w:lastRenderedPageBreak/>
        <w:t>ГЛАВА 11. ЗАКЛЮЧИТЕЛЬНЫЕ ПОЛОЖЕНИЯ</w:t>
      </w:r>
    </w:p>
    <w:p w:rsidR="00B16804" w:rsidRPr="00B16804" w:rsidRDefault="00B16804" w:rsidP="00B16804">
      <w:pPr>
        <w:numPr>
          <w:ilvl w:val="0"/>
          <w:numId w:val="1"/>
        </w:numPr>
        <w:spacing w:after="0" w:line="240" w:lineRule="auto"/>
        <w:ind w:left="708"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Статья 81. Вступление настоящего Устава в силу</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Настоящий Устав, пройдя государственную регистрацию в органах юстиции, вступает в силу со дня его официального опубликования в соответствии с Федеральным законом от 6 октября 2003 года № 131-ФЗ.</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b/>
          <w:bCs/>
          <w:color w:val="292929"/>
          <w:sz w:val="28"/>
          <w:szCs w:val="28"/>
          <w:lang w:eastAsia="ru-RU"/>
        </w:rPr>
        <w:t xml:space="preserve">Статья 82. Признание </w:t>
      </w:r>
      <w:proofErr w:type="gramStart"/>
      <w:r w:rsidRPr="00B16804">
        <w:rPr>
          <w:rFonts w:ascii="Times New Roman" w:eastAsia="Times New Roman" w:hAnsi="Times New Roman" w:cs="Times New Roman"/>
          <w:b/>
          <w:bCs/>
          <w:color w:val="292929"/>
          <w:sz w:val="28"/>
          <w:szCs w:val="28"/>
          <w:lang w:eastAsia="ru-RU"/>
        </w:rPr>
        <w:t>утратившими</w:t>
      </w:r>
      <w:proofErr w:type="gramEnd"/>
      <w:r w:rsidRPr="00B16804">
        <w:rPr>
          <w:rFonts w:ascii="Times New Roman" w:eastAsia="Times New Roman" w:hAnsi="Times New Roman" w:cs="Times New Roman"/>
          <w:b/>
          <w:bCs/>
          <w:color w:val="292929"/>
          <w:sz w:val="28"/>
          <w:szCs w:val="28"/>
          <w:lang w:eastAsia="ru-RU"/>
        </w:rPr>
        <w:t xml:space="preserve"> силу муниципальных правовых актов</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Признать утратившими силу со дня вступления в силу настоящего Устава:</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Устав муниципального образования город Алейск Алтайского края, принятый решением </w:t>
      </w:r>
      <w:proofErr w:type="spellStart"/>
      <w:r w:rsidRPr="00B16804">
        <w:rPr>
          <w:rFonts w:ascii="Times New Roman" w:eastAsia="Times New Roman" w:hAnsi="Times New Roman" w:cs="Times New Roman"/>
          <w:color w:val="292929"/>
          <w:sz w:val="28"/>
          <w:szCs w:val="28"/>
          <w:lang w:eastAsia="ru-RU"/>
        </w:rPr>
        <w:t>Алейского</w:t>
      </w:r>
      <w:proofErr w:type="spellEnd"/>
      <w:r w:rsidRPr="00B16804">
        <w:rPr>
          <w:rFonts w:ascii="Times New Roman" w:eastAsia="Times New Roman" w:hAnsi="Times New Roman" w:cs="Times New Roman"/>
          <w:color w:val="292929"/>
          <w:sz w:val="28"/>
          <w:szCs w:val="28"/>
          <w:lang w:eastAsia="ru-RU"/>
        </w:rPr>
        <w:t xml:space="preserve"> городского Собрания депутатов Алтайского края от 30 мая 2012 года № 43;</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муниципальный правовой акт о внесении изменений и дополнений в Устав муниципального образования город Алейск Алтайского края, принятый решением </w:t>
      </w:r>
      <w:proofErr w:type="spellStart"/>
      <w:r w:rsidRPr="00B16804">
        <w:rPr>
          <w:rFonts w:ascii="Times New Roman" w:eastAsia="Times New Roman" w:hAnsi="Times New Roman" w:cs="Times New Roman"/>
          <w:color w:val="292929"/>
          <w:sz w:val="28"/>
          <w:szCs w:val="28"/>
          <w:lang w:eastAsia="ru-RU"/>
        </w:rPr>
        <w:t>Алейского</w:t>
      </w:r>
      <w:proofErr w:type="spellEnd"/>
      <w:r w:rsidRPr="00B16804">
        <w:rPr>
          <w:rFonts w:ascii="Times New Roman" w:eastAsia="Times New Roman" w:hAnsi="Times New Roman" w:cs="Times New Roman"/>
          <w:color w:val="292929"/>
          <w:sz w:val="28"/>
          <w:szCs w:val="28"/>
          <w:lang w:eastAsia="ru-RU"/>
        </w:rPr>
        <w:t xml:space="preserve"> городского Собрания депутатов  от 19 июня 2013 года № 128;</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муниципальный правовой акт о внесении изменений и дополнений в Устав муниципального образования город Алейск Алтайского края, принятый решением </w:t>
      </w:r>
      <w:proofErr w:type="spellStart"/>
      <w:r w:rsidRPr="00B16804">
        <w:rPr>
          <w:rFonts w:ascii="Times New Roman" w:eastAsia="Times New Roman" w:hAnsi="Times New Roman" w:cs="Times New Roman"/>
          <w:color w:val="292929"/>
          <w:sz w:val="28"/>
          <w:szCs w:val="28"/>
          <w:lang w:eastAsia="ru-RU"/>
        </w:rPr>
        <w:t>Алейского</w:t>
      </w:r>
      <w:proofErr w:type="spellEnd"/>
      <w:r w:rsidRPr="00B16804">
        <w:rPr>
          <w:rFonts w:ascii="Times New Roman" w:eastAsia="Times New Roman" w:hAnsi="Times New Roman" w:cs="Times New Roman"/>
          <w:color w:val="292929"/>
          <w:sz w:val="28"/>
          <w:szCs w:val="28"/>
          <w:lang w:eastAsia="ru-RU"/>
        </w:rPr>
        <w:t xml:space="preserve"> городского Собрания депутатов  от 18 июня 2014 года № 25;</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xml:space="preserve">муниципальный правовой акт о внесении изменений и дополнений в Устав муниципального образования город Алейск Алтайского края, принятый решением </w:t>
      </w:r>
      <w:proofErr w:type="spellStart"/>
      <w:r w:rsidRPr="00B16804">
        <w:rPr>
          <w:rFonts w:ascii="Times New Roman" w:eastAsia="Times New Roman" w:hAnsi="Times New Roman" w:cs="Times New Roman"/>
          <w:color w:val="292929"/>
          <w:sz w:val="28"/>
          <w:szCs w:val="28"/>
          <w:lang w:eastAsia="ru-RU"/>
        </w:rPr>
        <w:t>Алейского</w:t>
      </w:r>
      <w:proofErr w:type="spellEnd"/>
      <w:r w:rsidRPr="00B16804">
        <w:rPr>
          <w:rFonts w:ascii="Times New Roman" w:eastAsia="Times New Roman" w:hAnsi="Times New Roman" w:cs="Times New Roman"/>
          <w:color w:val="292929"/>
          <w:sz w:val="28"/>
          <w:szCs w:val="28"/>
          <w:lang w:eastAsia="ru-RU"/>
        </w:rPr>
        <w:t xml:space="preserve"> городского Собрания депутатов  от 17 июня 2015 года № 21.</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firstLine="567"/>
        <w:jc w:val="both"/>
        <w:rPr>
          <w:rFonts w:ascii="Times New Roman" w:eastAsia="Times New Roman" w:hAnsi="Times New Roman" w:cs="Times New Roman"/>
          <w:color w:val="292929"/>
          <w:sz w:val="28"/>
          <w:szCs w:val="28"/>
          <w:lang w:eastAsia="ru-RU"/>
        </w:rPr>
      </w:pPr>
      <w:r w:rsidRPr="00B16804">
        <w:rPr>
          <w:rFonts w:ascii="Times New Roman" w:eastAsia="Times New Roman" w:hAnsi="Times New Roman" w:cs="Times New Roman"/>
          <w:color w:val="292929"/>
          <w:sz w:val="28"/>
          <w:szCs w:val="28"/>
          <w:lang w:eastAsia="ru-RU"/>
        </w:rPr>
        <w:t> </w:t>
      </w:r>
    </w:p>
    <w:p w:rsidR="00B16804" w:rsidRPr="00B16804" w:rsidRDefault="00B16804" w:rsidP="00B16804">
      <w:pPr>
        <w:numPr>
          <w:ilvl w:val="0"/>
          <w:numId w:val="1"/>
        </w:numPr>
        <w:spacing w:after="0" w:line="240" w:lineRule="auto"/>
        <w:ind w:left="0"/>
        <w:jc w:val="both"/>
        <w:outlineLvl w:val="1"/>
        <w:rPr>
          <w:rFonts w:ascii="Times New Roman" w:eastAsia="Times New Roman" w:hAnsi="Times New Roman" w:cs="Times New Roman"/>
          <w:color w:val="333333"/>
          <w:sz w:val="28"/>
          <w:szCs w:val="28"/>
          <w:lang w:eastAsia="ru-RU"/>
        </w:rPr>
      </w:pPr>
      <w:bookmarkStart w:id="65" w:name="_toc1171"/>
      <w:bookmarkStart w:id="66" w:name="_toc1175"/>
      <w:bookmarkStart w:id="67" w:name="_toc1178"/>
      <w:bookmarkEnd w:id="65"/>
      <w:bookmarkEnd w:id="66"/>
      <w:bookmarkEnd w:id="67"/>
      <w:r w:rsidRPr="00B16804">
        <w:rPr>
          <w:rFonts w:ascii="Times New Roman" w:eastAsia="Times New Roman" w:hAnsi="Times New Roman" w:cs="Times New Roman"/>
          <w:color w:val="333333"/>
          <w:sz w:val="28"/>
          <w:szCs w:val="28"/>
          <w:lang w:eastAsia="ru-RU"/>
        </w:rPr>
        <w:t> </w:t>
      </w:r>
    </w:p>
    <w:p w:rsidR="00B16804" w:rsidRPr="00B16804" w:rsidRDefault="00B16804" w:rsidP="00B16804">
      <w:pPr>
        <w:numPr>
          <w:ilvl w:val="0"/>
          <w:numId w:val="1"/>
        </w:numPr>
        <w:spacing w:line="240" w:lineRule="auto"/>
        <w:ind w:left="0"/>
        <w:jc w:val="both"/>
        <w:outlineLvl w:val="1"/>
        <w:rPr>
          <w:rFonts w:ascii="Times New Roman" w:eastAsia="Times New Roman" w:hAnsi="Times New Roman" w:cs="Times New Roman"/>
          <w:color w:val="333333"/>
          <w:sz w:val="28"/>
          <w:szCs w:val="28"/>
          <w:lang w:eastAsia="ru-RU"/>
        </w:rPr>
      </w:pPr>
      <w:r w:rsidRPr="00B16804">
        <w:rPr>
          <w:rFonts w:ascii="Times New Roman" w:eastAsia="Times New Roman" w:hAnsi="Times New Roman" w:cs="Times New Roman"/>
          <w:color w:val="333333"/>
          <w:sz w:val="28"/>
          <w:szCs w:val="28"/>
          <w:lang w:eastAsia="ru-RU"/>
        </w:rPr>
        <w:t>Глава города                                                                                       А.П. Старовойтова</w:t>
      </w:r>
    </w:p>
    <w:p w:rsidR="0038692E" w:rsidRPr="00B16804" w:rsidRDefault="0038692E">
      <w:pPr>
        <w:rPr>
          <w:rFonts w:ascii="Times New Roman" w:hAnsi="Times New Roman" w:cs="Times New Roman"/>
          <w:sz w:val="28"/>
          <w:szCs w:val="28"/>
        </w:rPr>
      </w:pPr>
    </w:p>
    <w:sectPr w:rsidR="0038692E" w:rsidRPr="00B16804" w:rsidSect="00386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16C52"/>
    <w:multiLevelType w:val="multilevel"/>
    <w:tmpl w:val="977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6804"/>
    <w:rsid w:val="000E4B4A"/>
    <w:rsid w:val="00343022"/>
    <w:rsid w:val="0038692E"/>
    <w:rsid w:val="00B1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2E"/>
  </w:style>
  <w:style w:type="paragraph" w:styleId="1">
    <w:name w:val="heading 1"/>
    <w:basedOn w:val="a"/>
    <w:link w:val="10"/>
    <w:uiPriority w:val="9"/>
    <w:qFormat/>
    <w:rsid w:val="00B16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68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68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68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link w:val="90"/>
    <w:uiPriority w:val="9"/>
    <w:qFormat/>
    <w:rsid w:val="00B16804"/>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8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68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68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6804"/>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B16804"/>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6804"/>
  </w:style>
  <w:style w:type="paragraph" w:styleId="a4">
    <w:name w:val="Body Text Indent"/>
    <w:basedOn w:val="a"/>
    <w:link w:val="a5"/>
    <w:uiPriority w:val="99"/>
    <w:semiHidden/>
    <w:unhideWhenUsed/>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B16804"/>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16804"/>
    <w:rPr>
      <w:color w:val="0000FF"/>
      <w:u w:val="single"/>
    </w:rPr>
  </w:style>
  <w:style w:type="character" w:styleId="a7">
    <w:name w:val="FollowedHyperlink"/>
    <w:basedOn w:val="a0"/>
    <w:uiPriority w:val="99"/>
    <w:semiHidden/>
    <w:unhideWhenUsed/>
    <w:rsid w:val="00B16804"/>
    <w:rPr>
      <w:color w:val="800080"/>
      <w:u w:val="single"/>
    </w:rPr>
  </w:style>
  <w:style w:type="paragraph" w:customStyle="1" w:styleId="conspluscell">
    <w:name w:val="conspluscell"/>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B16804"/>
  </w:style>
  <w:style w:type="paragraph" w:styleId="a9">
    <w:name w:val="Title"/>
    <w:basedOn w:val="a"/>
    <w:link w:val="aa"/>
    <w:uiPriority w:val="10"/>
    <w:qFormat/>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B16804"/>
    <w:rPr>
      <w:rFonts w:ascii="Times New Roman" w:eastAsia="Times New Roman" w:hAnsi="Times New Roman" w:cs="Times New Roman"/>
      <w:sz w:val="24"/>
      <w:szCs w:val="24"/>
      <w:lang w:eastAsia="ru-RU"/>
    </w:rPr>
  </w:style>
  <w:style w:type="paragraph" w:customStyle="1" w:styleId="consnonformat">
    <w:name w:val="consnonformat"/>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16804"/>
    <w:rPr>
      <w:rFonts w:ascii="Times New Roman" w:eastAsia="Times New Roman" w:hAnsi="Times New Roman" w:cs="Times New Roman"/>
      <w:sz w:val="24"/>
      <w:szCs w:val="24"/>
      <w:lang w:eastAsia="ru-RU"/>
    </w:rPr>
  </w:style>
  <w:style w:type="paragraph" w:customStyle="1" w:styleId="consplusnonformat">
    <w:name w:val="consplusnonformat"/>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16"/>
    <w:basedOn w:val="a"/>
    <w:rsid w:val="00B168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3592005">
      <w:bodyDiv w:val="1"/>
      <w:marLeft w:val="0"/>
      <w:marRight w:val="0"/>
      <w:marTop w:val="0"/>
      <w:marBottom w:val="0"/>
      <w:divBdr>
        <w:top w:val="none" w:sz="0" w:space="0" w:color="auto"/>
        <w:left w:val="none" w:sz="0" w:space="0" w:color="auto"/>
        <w:bottom w:val="none" w:sz="0" w:space="0" w:color="auto"/>
        <w:right w:val="none" w:sz="0" w:space="0" w:color="auto"/>
      </w:divBdr>
      <w:divsChild>
        <w:div w:id="1982494798">
          <w:marLeft w:val="0"/>
          <w:marRight w:val="0"/>
          <w:marTop w:val="0"/>
          <w:marBottom w:val="0"/>
          <w:divBdr>
            <w:top w:val="none" w:sz="0" w:space="0" w:color="auto"/>
            <w:left w:val="none" w:sz="0" w:space="0" w:color="auto"/>
            <w:bottom w:val="none" w:sz="0" w:space="0" w:color="auto"/>
            <w:right w:val="none" w:sz="0" w:space="0" w:color="auto"/>
          </w:divBdr>
        </w:div>
        <w:div w:id="2144887942">
          <w:marLeft w:val="0"/>
          <w:marRight w:val="0"/>
          <w:marTop w:val="0"/>
          <w:marBottom w:val="501"/>
          <w:divBdr>
            <w:top w:val="none" w:sz="0" w:space="0" w:color="auto"/>
            <w:left w:val="none" w:sz="0" w:space="0" w:color="auto"/>
            <w:bottom w:val="none" w:sz="0" w:space="0" w:color="auto"/>
            <w:right w:val="none" w:sz="0" w:space="0" w:color="auto"/>
          </w:divBdr>
          <w:divsChild>
            <w:div w:id="485366986">
              <w:marLeft w:val="0"/>
              <w:marRight w:val="0"/>
              <w:marTop w:val="0"/>
              <w:marBottom w:val="0"/>
              <w:divBdr>
                <w:top w:val="none" w:sz="0" w:space="0" w:color="auto"/>
                <w:left w:val="none" w:sz="0" w:space="0" w:color="auto"/>
                <w:bottom w:val="none" w:sz="0" w:space="0" w:color="auto"/>
                <w:right w:val="none" w:sz="0" w:space="0" w:color="auto"/>
              </w:divBdr>
              <w:divsChild>
                <w:div w:id="1751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yperlink" Target="consultantplus://offline/ref=84B03ED72E84BF9F0EEC57E7226528E9CC949C2C3E94C4C5D4DCA667B579C6E811CCB50BDFo1x1B" TargetMode="External"/><Relationship Id="rId18" Type="http://schemas.openxmlformats.org/officeDocument/2006/relationships/hyperlink" Target="consultantplus://offline/ref=0DE8DAA16F9B5154D8F358D9063B1815DAA196243B5F4F1D89096EC893zCLCJ" TargetMode="External"/><Relationship Id="rId3" Type="http://schemas.openxmlformats.org/officeDocument/2006/relationships/settings" Target="settings.xml"/><Relationship Id="rId21" Type="http://schemas.openxmlformats.org/officeDocument/2006/relationships/hyperlink" Target="consultantplus://offline/ref=AF897CFEC37DE84F949C78B008FAFA85D2597C59D21196F3777D42F66AdCN4J" TargetMode="External"/><Relationship Id="rId7" Type="http://schemas.openxmlformats.org/officeDocument/2006/relationships/hyperlink" Target="consultantplus://offline/ref=731C8D359F502AD4D448193367CA0F31D7659D4B9CCAB40F07741DC226A6E700F84A4660ABA946EFC2N1C" TargetMode="External"/><Relationship Id="rId12" Type="http://schemas.openxmlformats.org/officeDocument/2006/relationships/hyperlink" Target="consultantplus://offline/ref=0F804AFC87FCACAAFFAE7F7BDC70EF7C5D1390CBA5F63FF64FE17339DB1986AEC0863470581E28FEw6Y0C" TargetMode="External"/><Relationship Id="rId17" Type="http://schemas.openxmlformats.org/officeDocument/2006/relationships/hyperlink" Target="consultantplus://offline/ref=CE9AF7EF0ADE31A04820C5B3B4092C4C7889D115B1C95F674FCC65425Av9f8I" TargetMode="External"/><Relationship Id="rId2" Type="http://schemas.openxmlformats.org/officeDocument/2006/relationships/styles" Target="styles.xml"/><Relationship Id="rId16" Type="http://schemas.openxmlformats.org/officeDocument/2006/relationships/hyperlink" Target="consultantplus://offline/ref=070C849930DB8245D0471AFF783E7715F6A4EF3D8B6919BA63BEBB1BF6DB3682946C6097056E24E3UEkBI" TargetMode="External"/><Relationship Id="rId20" Type="http://schemas.openxmlformats.org/officeDocument/2006/relationships/hyperlink" Target="consultantplus://offline/ref=AF897CFEC37DE84F949C78B008FAFA85D2597C59D21196F3777D42F66AdCN4J" TargetMode="External"/><Relationship Id="rId1" Type="http://schemas.openxmlformats.org/officeDocument/2006/relationships/numbering" Target="numbering.xml"/><Relationship Id="rId6" Type="http://schemas.openxmlformats.org/officeDocument/2006/relationships/hyperlink" Target="consultantplus://offline/ref=070C849930DB8245D0471AFF783E7715F6A4EF3D8B6919BA63BEBB1BF6DB3682946C6097056E24E3UEkBI" TargetMode="External"/><Relationship Id="rId11" Type="http://schemas.openxmlformats.org/officeDocument/2006/relationships/hyperlink" Target="consultantplus://offline/ref=F32CB36E1FCB66E99AF04C3AF4503D349C15FE58E85F727431F6F6ABE77F6EC899BA154A0C87375DI0uEH" TargetMode="External"/><Relationship Id="rId24" Type="http://schemas.openxmlformats.org/officeDocument/2006/relationships/theme" Target="theme/theme1.xml"/><Relationship Id="rId5" Type="http://schemas.openxmlformats.org/officeDocument/2006/relationships/hyperlink" Target="consultantplus://offline/ref=070C849930DB8245D0471AFF783E7715F6A4E238816B19BA63BEBB1BF6DB3682946C6097056E21E3UEkBI" TargetMode="External"/><Relationship Id="rId15" Type="http://schemas.openxmlformats.org/officeDocument/2006/relationships/hyperlink" Target="consultantplus://offline/ref=070C849930DB8245D0471AFF783E7715F6A4E238816B19BA63BEBB1BF6DB3682946C6097056E21E3UEkBI" TargetMode="External"/><Relationship Id="rId23" Type="http://schemas.openxmlformats.org/officeDocument/2006/relationships/fontTable" Target="fontTable.xml"/><Relationship Id="rId10" Type="http://schemas.openxmlformats.org/officeDocument/2006/relationships/hyperlink" Target="consultantplus://offline/ref=F32CB36E1FCB66E99AF04C3AF4503D349C15FE58E85F727431F6F6ABE77F6EC899BA154A0CI8uFH"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consultantplus://offline/ref=F32CB36E1FCB66E99AF04C3AF4503D349C15FE58E85F727431F6F6ABE77F6EC899BA154A0C86305DI0uDH" TargetMode="External"/><Relationship Id="rId14" Type="http://schemas.openxmlformats.org/officeDocument/2006/relationships/hyperlink" Target="consultantplus://offline/ref=84B03ED72E84BF9F0EEC57E7226528E9CC96902B3796C4C5D4DCA667B579C6E811CCB50CDB131AD8o7x6B" TargetMode="External"/><Relationship Id="rId22" Type="http://schemas.openxmlformats.org/officeDocument/2006/relationships/hyperlink" Target="consultantplus://offline/ref=6FAC9170A8EDE2480769610559ADA72C0D8178CF643B2F9A7A95A19E1790045A83713FF32CFE56F962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21419</Words>
  <Characters>122094</Characters>
  <Application>Microsoft Office Word</Application>
  <DocSecurity>0</DocSecurity>
  <Lines>1017</Lines>
  <Paragraphs>286</Paragraphs>
  <ScaleCrop>false</ScaleCrop>
  <Company/>
  <LinksUpToDate>false</LinksUpToDate>
  <CharactersWithSpaces>143227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dc:creator>
  <cp:lastModifiedBy>Инфо</cp:lastModifiedBy>
  <cp:revision>2</cp:revision>
  <dcterms:created xsi:type="dcterms:W3CDTF">2016-12-19T09:28:00Z</dcterms:created>
  <dcterms:modified xsi:type="dcterms:W3CDTF">2016-12-19T09:31:00Z</dcterms:modified>
</cp:coreProperties>
</file>