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16E" w:rsidRPr="00EC517C" w:rsidRDefault="0071516E" w:rsidP="00EC517C">
      <w:pPr>
        <w:tabs>
          <w:tab w:val="left" w:pos="142"/>
        </w:tabs>
        <w:ind w:left="0" w:firstLine="0"/>
        <w:jc w:val="right"/>
        <w:rPr>
          <w:rFonts w:ascii="Times New Roman" w:hAnsi="Times New Roman"/>
          <w:sz w:val="24"/>
          <w:szCs w:val="24"/>
        </w:rPr>
      </w:pPr>
      <w:r w:rsidRPr="00EC517C">
        <w:rPr>
          <w:rFonts w:ascii="Times New Roman" w:hAnsi="Times New Roman"/>
          <w:sz w:val="24"/>
          <w:szCs w:val="24"/>
        </w:rPr>
        <w:t>Утверждаю:</w:t>
      </w:r>
    </w:p>
    <w:p w:rsidR="0071516E" w:rsidRPr="00EC517C" w:rsidRDefault="0071516E" w:rsidP="00E564CE">
      <w:pPr>
        <w:tabs>
          <w:tab w:val="left" w:pos="142"/>
        </w:tabs>
        <w:ind w:left="0" w:firstLine="0"/>
        <w:jc w:val="right"/>
        <w:rPr>
          <w:rFonts w:ascii="Times New Roman" w:hAnsi="Times New Roman"/>
          <w:sz w:val="24"/>
          <w:szCs w:val="24"/>
        </w:rPr>
      </w:pPr>
      <w:r w:rsidRPr="00EC517C">
        <w:rPr>
          <w:rFonts w:ascii="Times New Roman" w:hAnsi="Times New Roman"/>
          <w:sz w:val="24"/>
          <w:szCs w:val="24"/>
        </w:rPr>
        <w:t xml:space="preserve">Глава </w:t>
      </w:r>
      <w:r w:rsidR="00E564CE">
        <w:rPr>
          <w:rFonts w:ascii="Times New Roman" w:hAnsi="Times New Roman"/>
          <w:sz w:val="24"/>
          <w:szCs w:val="24"/>
        </w:rPr>
        <w:t>г</w:t>
      </w:r>
      <w:r w:rsidR="000C72DE">
        <w:rPr>
          <w:rFonts w:ascii="Times New Roman" w:hAnsi="Times New Roman"/>
          <w:sz w:val="24"/>
          <w:szCs w:val="24"/>
        </w:rPr>
        <w:t>орода Алейска</w:t>
      </w:r>
    </w:p>
    <w:p w:rsidR="0071516E" w:rsidRPr="00EC517C" w:rsidRDefault="0071516E" w:rsidP="00EC517C">
      <w:pPr>
        <w:tabs>
          <w:tab w:val="left" w:pos="142"/>
        </w:tabs>
        <w:ind w:left="0" w:firstLine="0"/>
        <w:jc w:val="right"/>
        <w:rPr>
          <w:rFonts w:ascii="Times New Roman" w:hAnsi="Times New Roman"/>
          <w:sz w:val="24"/>
          <w:szCs w:val="24"/>
        </w:rPr>
      </w:pPr>
    </w:p>
    <w:p w:rsidR="0071516E" w:rsidRPr="00EC517C" w:rsidRDefault="0071516E" w:rsidP="00EC517C">
      <w:pPr>
        <w:tabs>
          <w:tab w:val="left" w:pos="142"/>
        </w:tabs>
        <w:ind w:left="0" w:firstLine="0"/>
        <w:jc w:val="right"/>
        <w:rPr>
          <w:rFonts w:ascii="Times New Roman" w:hAnsi="Times New Roman"/>
          <w:sz w:val="24"/>
          <w:szCs w:val="24"/>
        </w:rPr>
      </w:pPr>
      <w:r w:rsidRPr="00EC517C">
        <w:rPr>
          <w:rFonts w:ascii="Times New Roman" w:hAnsi="Times New Roman"/>
          <w:sz w:val="24"/>
          <w:szCs w:val="24"/>
        </w:rPr>
        <w:t xml:space="preserve">__________________ </w:t>
      </w:r>
      <w:r w:rsidR="000C72DE">
        <w:rPr>
          <w:rFonts w:ascii="Times New Roman" w:hAnsi="Times New Roman"/>
          <w:sz w:val="24"/>
          <w:szCs w:val="24"/>
        </w:rPr>
        <w:t>И</w:t>
      </w:r>
      <w:r w:rsidRPr="00EC517C">
        <w:rPr>
          <w:rFonts w:ascii="Times New Roman" w:hAnsi="Times New Roman"/>
          <w:sz w:val="24"/>
          <w:szCs w:val="24"/>
        </w:rPr>
        <w:t>.В. М</w:t>
      </w:r>
      <w:r w:rsidR="000C72DE">
        <w:rPr>
          <w:rFonts w:ascii="Times New Roman" w:hAnsi="Times New Roman"/>
          <w:sz w:val="24"/>
          <w:szCs w:val="24"/>
        </w:rPr>
        <w:t>аскаев</w:t>
      </w:r>
    </w:p>
    <w:p w:rsidR="0071516E" w:rsidRPr="00EC517C" w:rsidRDefault="0071516E" w:rsidP="00EC517C">
      <w:pPr>
        <w:tabs>
          <w:tab w:val="left" w:pos="142"/>
        </w:tabs>
        <w:ind w:left="0" w:firstLine="0"/>
        <w:jc w:val="right"/>
        <w:rPr>
          <w:rFonts w:ascii="Times New Roman" w:hAnsi="Times New Roman"/>
          <w:sz w:val="24"/>
          <w:szCs w:val="24"/>
        </w:rPr>
      </w:pPr>
    </w:p>
    <w:p w:rsidR="0071516E" w:rsidRPr="00EC517C" w:rsidRDefault="001375BA" w:rsidP="00EC517C">
      <w:pPr>
        <w:jc w:val="right"/>
        <w:rPr>
          <w:rFonts w:ascii="Times New Roman" w:hAnsi="Times New Roman"/>
          <w:sz w:val="24"/>
          <w:szCs w:val="24"/>
        </w:rPr>
      </w:pPr>
      <w:r>
        <w:rPr>
          <w:rFonts w:ascii="Times New Roman" w:hAnsi="Times New Roman"/>
          <w:sz w:val="24"/>
          <w:szCs w:val="24"/>
        </w:rPr>
        <w:t xml:space="preserve">« 10 </w:t>
      </w:r>
      <w:r w:rsidR="0071516E" w:rsidRPr="00EC517C">
        <w:rPr>
          <w:rFonts w:ascii="Times New Roman" w:hAnsi="Times New Roman"/>
          <w:sz w:val="24"/>
          <w:szCs w:val="24"/>
        </w:rPr>
        <w:t xml:space="preserve">» </w:t>
      </w:r>
      <w:r>
        <w:rPr>
          <w:rFonts w:ascii="Times New Roman" w:hAnsi="Times New Roman"/>
          <w:sz w:val="24"/>
          <w:szCs w:val="24"/>
        </w:rPr>
        <w:t xml:space="preserve">января </w:t>
      </w:r>
      <w:r w:rsidR="0071516E" w:rsidRPr="00EC517C">
        <w:rPr>
          <w:rFonts w:ascii="Times New Roman" w:hAnsi="Times New Roman"/>
          <w:sz w:val="24"/>
          <w:szCs w:val="24"/>
        </w:rPr>
        <w:t>201</w:t>
      </w:r>
      <w:r w:rsidR="001440D7">
        <w:rPr>
          <w:rFonts w:ascii="Times New Roman" w:hAnsi="Times New Roman"/>
          <w:sz w:val="24"/>
          <w:szCs w:val="24"/>
        </w:rPr>
        <w:t>9</w:t>
      </w: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7C3ACD" w:rsidRDefault="0071516E" w:rsidP="00EC517C">
      <w:pPr>
        <w:jc w:val="center"/>
        <w:rPr>
          <w:rFonts w:ascii="Times New Roman" w:hAnsi="Times New Roman"/>
          <w:b/>
          <w:sz w:val="28"/>
          <w:szCs w:val="28"/>
        </w:rPr>
      </w:pPr>
      <w:r w:rsidRPr="007C3ACD">
        <w:rPr>
          <w:rFonts w:ascii="Times New Roman" w:hAnsi="Times New Roman"/>
          <w:b/>
          <w:sz w:val="28"/>
          <w:szCs w:val="28"/>
        </w:rPr>
        <w:t>КОНКУРСНАЯ ДОКУМЕНТАЦИЯ</w:t>
      </w:r>
    </w:p>
    <w:p w:rsidR="0071516E" w:rsidRPr="007C3ACD" w:rsidRDefault="0071516E" w:rsidP="00EC517C">
      <w:pPr>
        <w:jc w:val="center"/>
        <w:rPr>
          <w:rFonts w:ascii="Times New Roman" w:hAnsi="Times New Roman"/>
          <w:b/>
          <w:sz w:val="28"/>
          <w:szCs w:val="28"/>
        </w:rPr>
      </w:pPr>
    </w:p>
    <w:p w:rsidR="007C3ACD" w:rsidRPr="007C3ACD" w:rsidRDefault="00E564CE" w:rsidP="00EC517C">
      <w:pPr>
        <w:jc w:val="center"/>
        <w:rPr>
          <w:rFonts w:ascii="Times New Roman" w:hAnsi="Times New Roman"/>
          <w:b/>
          <w:sz w:val="28"/>
          <w:szCs w:val="28"/>
        </w:rPr>
      </w:pPr>
      <w:r>
        <w:rPr>
          <w:rFonts w:ascii="Times New Roman" w:hAnsi="Times New Roman"/>
          <w:b/>
          <w:sz w:val="28"/>
          <w:szCs w:val="28"/>
        </w:rPr>
        <w:t>о</w:t>
      </w:r>
      <w:r w:rsidR="0071516E" w:rsidRPr="007C3ACD">
        <w:rPr>
          <w:rFonts w:ascii="Times New Roman" w:hAnsi="Times New Roman"/>
          <w:b/>
          <w:sz w:val="28"/>
          <w:szCs w:val="28"/>
        </w:rPr>
        <w:t xml:space="preserve">ткрытого конкурса по отбору специализированной службы </w:t>
      </w:r>
    </w:p>
    <w:p w:rsidR="007C3ACD" w:rsidRDefault="0071516E" w:rsidP="00EC517C">
      <w:pPr>
        <w:jc w:val="center"/>
        <w:rPr>
          <w:rFonts w:ascii="Times New Roman" w:hAnsi="Times New Roman"/>
          <w:b/>
          <w:sz w:val="28"/>
          <w:szCs w:val="28"/>
        </w:rPr>
      </w:pPr>
      <w:r w:rsidRPr="007C3ACD">
        <w:rPr>
          <w:rFonts w:ascii="Times New Roman" w:hAnsi="Times New Roman"/>
          <w:b/>
          <w:sz w:val="28"/>
          <w:szCs w:val="28"/>
        </w:rPr>
        <w:t>по вопросам похоронного дела по предоставлению гарантированного перечня услуг по погребению</w:t>
      </w:r>
    </w:p>
    <w:p w:rsidR="0071516E" w:rsidRPr="007C3ACD" w:rsidRDefault="0071516E" w:rsidP="00EC517C">
      <w:pPr>
        <w:jc w:val="center"/>
        <w:rPr>
          <w:rFonts w:ascii="Times New Roman" w:hAnsi="Times New Roman"/>
          <w:b/>
          <w:sz w:val="28"/>
          <w:szCs w:val="28"/>
        </w:rPr>
      </w:pPr>
      <w:r w:rsidRPr="007C3ACD">
        <w:rPr>
          <w:rFonts w:ascii="Times New Roman" w:hAnsi="Times New Roman"/>
          <w:b/>
          <w:sz w:val="28"/>
          <w:szCs w:val="28"/>
        </w:rPr>
        <w:t xml:space="preserve"> на территории муниципального образования</w:t>
      </w:r>
    </w:p>
    <w:p w:rsidR="0071516E" w:rsidRPr="00EC517C" w:rsidRDefault="00E564CE" w:rsidP="000C72DE">
      <w:pPr>
        <w:jc w:val="center"/>
        <w:rPr>
          <w:rFonts w:ascii="Times New Roman" w:hAnsi="Times New Roman"/>
          <w:sz w:val="24"/>
          <w:szCs w:val="24"/>
        </w:rPr>
      </w:pPr>
      <w:r>
        <w:rPr>
          <w:rFonts w:ascii="Times New Roman" w:hAnsi="Times New Roman"/>
          <w:b/>
          <w:sz w:val="28"/>
          <w:szCs w:val="28"/>
        </w:rPr>
        <w:t>город</w:t>
      </w:r>
      <w:r w:rsidR="000C72DE">
        <w:rPr>
          <w:rFonts w:ascii="Times New Roman" w:hAnsi="Times New Roman"/>
          <w:b/>
          <w:sz w:val="28"/>
          <w:szCs w:val="28"/>
        </w:rPr>
        <w:t xml:space="preserve"> Алейск</w:t>
      </w:r>
      <w:r>
        <w:rPr>
          <w:rFonts w:ascii="Times New Roman" w:hAnsi="Times New Roman"/>
          <w:b/>
          <w:sz w:val="28"/>
          <w:szCs w:val="28"/>
        </w:rPr>
        <w:t xml:space="preserve"> Алтайского края</w:t>
      </w: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Default="0071516E" w:rsidP="00EC517C">
      <w:pPr>
        <w:rPr>
          <w:rFonts w:ascii="Times New Roman" w:hAnsi="Times New Roman"/>
          <w:sz w:val="24"/>
          <w:szCs w:val="24"/>
        </w:rPr>
      </w:pPr>
    </w:p>
    <w:p w:rsidR="009A1A65" w:rsidRDefault="009A1A65" w:rsidP="00EC517C">
      <w:pPr>
        <w:rPr>
          <w:rFonts w:ascii="Times New Roman" w:hAnsi="Times New Roman"/>
          <w:sz w:val="24"/>
          <w:szCs w:val="24"/>
        </w:rPr>
      </w:pPr>
    </w:p>
    <w:p w:rsidR="009A1A65" w:rsidRDefault="009A1A65" w:rsidP="00EC517C">
      <w:pPr>
        <w:rPr>
          <w:rFonts w:ascii="Times New Roman" w:hAnsi="Times New Roman"/>
          <w:sz w:val="24"/>
          <w:szCs w:val="24"/>
        </w:rPr>
      </w:pPr>
    </w:p>
    <w:p w:rsidR="009A1A65" w:rsidRDefault="009A1A65" w:rsidP="00EC517C">
      <w:pPr>
        <w:rPr>
          <w:rFonts w:ascii="Times New Roman" w:hAnsi="Times New Roman"/>
          <w:sz w:val="24"/>
          <w:szCs w:val="24"/>
        </w:rPr>
      </w:pPr>
    </w:p>
    <w:p w:rsidR="009A1A65" w:rsidRDefault="009A1A65" w:rsidP="00EC517C">
      <w:pPr>
        <w:rPr>
          <w:rFonts w:ascii="Times New Roman" w:hAnsi="Times New Roman"/>
          <w:sz w:val="24"/>
          <w:szCs w:val="24"/>
        </w:rPr>
      </w:pPr>
    </w:p>
    <w:p w:rsidR="009A1A65" w:rsidRDefault="009A1A65" w:rsidP="00EC517C">
      <w:pPr>
        <w:rPr>
          <w:rFonts w:ascii="Times New Roman" w:hAnsi="Times New Roman"/>
          <w:sz w:val="24"/>
          <w:szCs w:val="24"/>
        </w:rPr>
      </w:pPr>
    </w:p>
    <w:p w:rsidR="009A1A65" w:rsidRPr="00EC517C" w:rsidRDefault="009A1A65"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jc w:val="center"/>
        <w:rPr>
          <w:rFonts w:ascii="Times New Roman" w:hAnsi="Times New Roman"/>
          <w:sz w:val="24"/>
          <w:szCs w:val="24"/>
        </w:rPr>
      </w:pPr>
      <w:r w:rsidRPr="00EC517C">
        <w:rPr>
          <w:rFonts w:ascii="Times New Roman" w:hAnsi="Times New Roman"/>
          <w:sz w:val="24"/>
          <w:szCs w:val="24"/>
        </w:rPr>
        <w:t xml:space="preserve">г. </w:t>
      </w:r>
      <w:r w:rsidR="000C72DE">
        <w:rPr>
          <w:rFonts w:ascii="Times New Roman" w:hAnsi="Times New Roman"/>
          <w:sz w:val="24"/>
          <w:szCs w:val="24"/>
        </w:rPr>
        <w:t>Алейск</w:t>
      </w:r>
    </w:p>
    <w:p w:rsidR="0071516E" w:rsidRPr="00EC517C" w:rsidRDefault="0071516E" w:rsidP="00EC517C">
      <w:pPr>
        <w:jc w:val="center"/>
        <w:rPr>
          <w:rFonts w:ascii="Times New Roman" w:hAnsi="Times New Roman"/>
          <w:sz w:val="24"/>
          <w:szCs w:val="24"/>
        </w:rPr>
      </w:pPr>
      <w:r w:rsidRPr="00EC517C">
        <w:rPr>
          <w:rFonts w:ascii="Times New Roman" w:hAnsi="Times New Roman"/>
          <w:sz w:val="24"/>
          <w:szCs w:val="24"/>
        </w:rPr>
        <w:t>201</w:t>
      </w:r>
      <w:r w:rsidR="00477FBA">
        <w:rPr>
          <w:rFonts w:ascii="Times New Roman" w:hAnsi="Times New Roman"/>
          <w:sz w:val="24"/>
          <w:szCs w:val="24"/>
        </w:rPr>
        <w:t>9</w:t>
      </w:r>
      <w:r w:rsidRPr="00EC517C">
        <w:rPr>
          <w:rFonts w:ascii="Times New Roman" w:hAnsi="Times New Roman"/>
          <w:sz w:val="24"/>
          <w:szCs w:val="24"/>
        </w:rPr>
        <w:t xml:space="preserve"> год</w:t>
      </w:r>
    </w:p>
    <w:p w:rsidR="0071516E" w:rsidRPr="00EC517C" w:rsidRDefault="0071516E" w:rsidP="00EC517C">
      <w:pPr>
        <w:jc w:val="center"/>
        <w:rPr>
          <w:rFonts w:ascii="Times New Roman" w:hAnsi="Times New Roman"/>
          <w:sz w:val="24"/>
          <w:szCs w:val="24"/>
        </w:rPr>
      </w:pPr>
    </w:p>
    <w:p w:rsidR="0071516E" w:rsidRPr="00EC517C" w:rsidRDefault="0071516E" w:rsidP="00EC517C">
      <w:pPr>
        <w:pStyle w:val="42"/>
        <w:keepNext/>
        <w:keepLines/>
        <w:shd w:val="clear" w:color="auto" w:fill="auto"/>
        <w:spacing w:after="0" w:line="240" w:lineRule="auto"/>
        <w:ind w:left="20" w:firstLine="0"/>
        <w:rPr>
          <w:rStyle w:val="41"/>
          <w:color w:val="000000"/>
          <w:sz w:val="24"/>
          <w:szCs w:val="24"/>
        </w:rPr>
      </w:pPr>
      <w:bookmarkStart w:id="0" w:name="bookmark2"/>
    </w:p>
    <w:p w:rsidR="0071516E" w:rsidRPr="00EC517C" w:rsidRDefault="0071516E" w:rsidP="00EC517C">
      <w:pPr>
        <w:pStyle w:val="42"/>
        <w:keepNext/>
        <w:keepLines/>
        <w:shd w:val="clear" w:color="auto" w:fill="auto"/>
        <w:spacing w:after="0" w:line="240" w:lineRule="auto"/>
        <w:ind w:left="20" w:firstLine="0"/>
        <w:rPr>
          <w:rStyle w:val="41"/>
          <w:color w:val="000000"/>
          <w:sz w:val="24"/>
          <w:szCs w:val="24"/>
        </w:rPr>
      </w:pPr>
      <w:r w:rsidRPr="00EC517C">
        <w:rPr>
          <w:rStyle w:val="41"/>
          <w:color w:val="000000"/>
          <w:sz w:val="24"/>
          <w:szCs w:val="24"/>
        </w:rPr>
        <w:t>Раздел I. Общие условия проведения конкурса</w:t>
      </w:r>
    </w:p>
    <w:p w:rsidR="0071516E" w:rsidRPr="00EC517C" w:rsidRDefault="0071516E" w:rsidP="00EC517C">
      <w:pPr>
        <w:pStyle w:val="42"/>
        <w:keepNext/>
        <w:keepLines/>
        <w:shd w:val="clear" w:color="auto" w:fill="auto"/>
        <w:spacing w:after="0" w:line="240" w:lineRule="auto"/>
        <w:ind w:left="20" w:firstLine="0"/>
        <w:rPr>
          <w:rStyle w:val="41"/>
          <w:color w:val="000000"/>
          <w:sz w:val="24"/>
          <w:szCs w:val="24"/>
        </w:rPr>
      </w:pPr>
    </w:p>
    <w:p w:rsidR="0071516E" w:rsidRPr="00EC517C" w:rsidRDefault="0071516E" w:rsidP="00EC517C">
      <w:pPr>
        <w:pStyle w:val="42"/>
        <w:keepNext/>
        <w:keepLines/>
        <w:shd w:val="clear" w:color="auto" w:fill="auto"/>
        <w:spacing w:after="0" w:line="240" w:lineRule="auto"/>
        <w:ind w:left="20" w:firstLine="0"/>
        <w:rPr>
          <w:rStyle w:val="41"/>
          <w:color w:val="000000"/>
          <w:sz w:val="24"/>
          <w:szCs w:val="24"/>
        </w:rPr>
      </w:pPr>
      <w:r w:rsidRPr="00EC517C">
        <w:rPr>
          <w:rStyle w:val="41"/>
          <w:color w:val="000000"/>
          <w:sz w:val="24"/>
          <w:szCs w:val="24"/>
        </w:rPr>
        <w:t xml:space="preserve"> 1. Общие положения</w:t>
      </w:r>
      <w:bookmarkEnd w:id="0"/>
    </w:p>
    <w:p w:rsidR="0071516E" w:rsidRPr="00EC517C" w:rsidRDefault="0071516E" w:rsidP="00EC517C">
      <w:pPr>
        <w:pStyle w:val="42"/>
        <w:keepNext/>
        <w:keepLines/>
        <w:shd w:val="clear" w:color="auto" w:fill="auto"/>
        <w:spacing w:after="0" w:line="240" w:lineRule="auto"/>
        <w:ind w:left="20" w:firstLine="0"/>
        <w:rPr>
          <w:b w:val="0"/>
          <w:sz w:val="24"/>
          <w:szCs w:val="24"/>
        </w:rPr>
      </w:pPr>
    </w:p>
    <w:p w:rsidR="0071516E" w:rsidRPr="001119F7" w:rsidRDefault="0071516E" w:rsidP="001119F7">
      <w:pPr>
        <w:pStyle w:val="ac"/>
        <w:numPr>
          <w:ilvl w:val="1"/>
          <w:numId w:val="37"/>
        </w:numPr>
        <w:rPr>
          <w:rFonts w:ascii="Times New Roman" w:hAnsi="Times New Roman"/>
          <w:b/>
          <w:sz w:val="24"/>
          <w:szCs w:val="24"/>
        </w:rPr>
      </w:pPr>
      <w:r w:rsidRPr="001119F7">
        <w:rPr>
          <w:rStyle w:val="4"/>
          <w:b w:val="0"/>
          <w:bCs w:val="0"/>
          <w:color w:val="000000"/>
          <w:sz w:val="24"/>
          <w:szCs w:val="24"/>
          <w:lang w:val="ru-RU"/>
        </w:rPr>
        <w:t xml:space="preserve"> Настоящая конкурсная документация определяет порядок проведения открытого конкурса по отбору специализированной службы по</w:t>
      </w:r>
      <w:r w:rsidR="001119F7" w:rsidRPr="001119F7">
        <w:rPr>
          <w:rFonts w:ascii="Times New Roman" w:hAnsi="Times New Roman"/>
          <w:sz w:val="24"/>
          <w:szCs w:val="24"/>
        </w:rPr>
        <w:t xml:space="preserve"> предоставлению гарантированного перечня услуг по погребению умерших</w:t>
      </w:r>
      <w:r w:rsidR="001119F7" w:rsidRPr="001119F7">
        <w:rPr>
          <w:rFonts w:ascii="Times New Roman" w:hAnsi="Times New Roman"/>
          <w:b/>
          <w:sz w:val="24"/>
          <w:szCs w:val="24"/>
        </w:rPr>
        <w:t xml:space="preserve"> </w:t>
      </w:r>
      <w:r w:rsidRPr="001119F7">
        <w:rPr>
          <w:rStyle w:val="4"/>
          <w:b w:val="0"/>
          <w:bCs w:val="0"/>
          <w:color w:val="000000"/>
          <w:sz w:val="24"/>
          <w:szCs w:val="24"/>
          <w:lang w:val="ru-RU"/>
        </w:rPr>
        <w:t xml:space="preserve">на территории муниципального образования </w:t>
      </w:r>
      <w:r w:rsidR="005D2998" w:rsidRPr="001119F7">
        <w:rPr>
          <w:rStyle w:val="4"/>
          <w:b w:val="0"/>
          <w:bCs w:val="0"/>
          <w:color w:val="000000"/>
          <w:sz w:val="24"/>
          <w:szCs w:val="24"/>
          <w:lang w:val="ru-RU"/>
        </w:rPr>
        <w:t>город Алейск</w:t>
      </w:r>
      <w:r w:rsidRPr="001119F7">
        <w:rPr>
          <w:rStyle w:val="4"/>
          <w:b w:val="0"/>
          <w:bCs w:val="0"/>
          <w:color w:val="000000"/>
          <w:sz w:val="24"/>
          <w:szCs w:val="24"/>
          <w:lang w:val="ru-RU"/>
        </w:rPr>
        <w:t xml:space="preserve"> (далее - конкурс), подготовки конкурсной заявки и оформления документов, необходимых претендентам для участия в конкурсе.</w:t>
      </w:r>
    </w:p>
    <w:p w:rsidR="0071516E" w:rsidRPr="001119F7" w:rsidRDefault="0071516E" w:rsidP="00EC517C">
      <w:pPr>
        <w:pStyle w:val="a3"/>
        <w:numPr>
          <w:ilvl w:val="1"/>
          <w:numId w:val="37"/>
        </w:numPr>
        <w:shd w:val="clear" w:color="auto" w:fill="auto"/>
        <w:spacing w:after="0" w:line="240" w:lineRule="auto"/>
        <w:ind w:left="0" w:firstLine="709"/>
        <w:jc w:val="both"/>
        <w:rPr>
          <w:sz w:val="24"/>
          <w:szCs w:val="24"/>
        </w:rPr>
      </w:pPr>
      <w:r w:rsidRPr="001119F7">
        <w:rPr>
          <w:rStyle w:val="4"/>
          <w:b w:val="0"/>
          <w:bCs w:val="0"/>
          <w:color w:val="000000"/>
          <w:sz w:val="24"/>
          <w:szCs w:val="24"/>
          <w:lang w:val="ru-RU"/>
        </w:rPr>
        <w:t xml:space="preserve"> «Заказчик» (далее - заказчик) - Администрация </w:t>
      </w:r>
      <w:r w:rsidR="005D2998" w:rsidRPr="001119F7">
        <w:rPr>
          <w:rStyle w:val="4"/>
          <w:b w:val="0"/>
          <w:bCs w:val="0"/>
          <w:color w:val="000000"/>
          <w:sz w:val="24"/>
          <w:szCs w:val="24"/>
          <w:lang w:val="ru-RU"/>
        </w:rPr>
        <w:t>города Алейска</w:t>
      </w:r>
    </w:p>
    <w:p w:rsidR="00BB538D" w:rsidRDefault="00BB538D" w:rsidP="00EC517C">
      <w:pPr>
        <w:pStyle w:val="af1"/>
        <w:numPr>
          <w:ilvl w:val="1"/>
          <w:numId w:val="37"/>
        </w:numPr>
        <w:spacing w:before="0" w:beforeAutospacing="0" w:after="0" w:afterAutospacing="0"/>
        <w:ind w:left="0" w:firstLine="709"/>
        <w:jc w:val="both"/>
        <w:rPr>
          <w:bCs/>
        </w:rPr>
      </w:pPr>
      <w:r w:rsidRPr="001119F7">
        <w:rPr>
          <w:rStyle w:val="4"/>
          <w:b w:val="0"/>
          <w:bCs w:val="0"/>
          <w:color w:val="000000"/>
          <w:lang w:val="ru-RU"/>
        </w:rPr>
        <w:t>Конкурсная ком</w:t>
      </w:r>
      <w:r w:rsidR="0071516E" w:rsidRPr="001119F7">
        <w:rPr>
          <w:rStyle w:val="4"/>
          <w:b w:val="0"/>
          <w:bCs w:val="0"/>
          <w:color w:val="000000"/>
          <w:lang w:val="ru-RU"/>
        </w:rPr>
        <w:t xml:space="preserve">иссия (далее - комиссия) </w:t>
      </w:r>
      <w:r w:rsidRPr="001119F7">
        <w:rPr>
          <w:rStyle w:val="4"/>
          <w:b w:val="0"/>
          <w:bCs w:val="0"/>
          <w:color w:val="000000"/>
          <w:lang w:val="ru-RU"/>
        </w:rPr>
        <w:t xml:space="preserve">– утвержденная </w:t>
      </w:r>
      <w:r w:rsidR="005D2998" w:rsidRPr="001119F7">
        <w:rPr>
          <w:rStyle w:val="4"/>
          <w:b w:val="0"/>
          <w:bCs w:val="0"/>
          <w:color w:val="000000"/>
          <w:lang w:val="ru-RU"/>
        </w:rPr>
        <w:t xml:space="preserve"> постановлением главы города Алейска</w:t>
      </w:r>
      <w:r w:rsidRPr="00EC517C">
        <w:rPr>
          <w:rStyle w:val="4"/>
          <w:b w:val="0"/>
          <w:bCs w:val="0"/>
          <w:color w:val="000000"/>
          <w:lang w:val="ru-RU"/>
        </w:rPr>
        <w:t xml:space="preserve"> </w:t>
      </w:r>
      <w:r w:rsidRPr="00EC517C">
        <w:rPr>
          <w:bCs/>
        </w:rPr>
        <w:t xml:space="preserve"> по выбору организации для наделения полномочиями специализированной службы по вопросам похоронного дела </w:t>
      </w:r>
      <w:r w:rsidR="006D5521">
        <w:rPr>
          <w:bCs/>
        </w:rPr>
        <w:t>города Алейска.</w:t>
      </w:r>
    </w:p>
    <w:p w:rsidR="00F70E6B" w:rsidRPr="00EC517C" w:rsidRDefault="00F70E6B" w:rsidP="00F70E6B">
      <w:pPr>
        <w:pStyle w:val="af1"/>
        <w:spacing w:before="0" w:beforeAutospacing="0" w:after="0" w:afterAutospacing="0"/>
        <w:jc w:val="both"/>
        <w:rPr>
          <w:bCs/>
        </w:rPr>
      </w:pPr>
    </w:p>
    <w:p w:rsidR="0071516E" w:rsidRPr="00EC517C" w:rsidRDefault="00BB538D" w:rsidP="00EC517C">
      <w:pPr>
        <w:pStyle w:val="a3"/>
        <w:shd w:val="clear" w:color="auto" w:fill="auto"/>
        <w:spacing w:after="0" w:line="240" w:lineRule="auto"/>
        <w:ind w:right="40" w:firstLine="709"/>
        <w:jc w:val="both"/>
        <w:rPr>
          <w:sz w:val="24"/>
          <w:szCs w:val="24"/>
        </w:rPr>
      </w:pPr>
      <w:r w:rsidRPr="00EC517C">
        <w:rPr>
          <w:rStyle w:val="4"/>
          <w:b w:val="0"/>
          <w:bCs w:val="0"/>
          <w:color w:val="000000"/>
          <w:sz w:val="24"/>
          <w:szCs w:val="24"/>
          <w:lang w:val="ru-RU"/>
        </w:rPr>
        <w:t>1.4.</w:t>
      </w:r>
      <w:r w:rsidR="0071516E" w:rsidRPr="00EC517C">
        <w:rPr>
          <w:rStyle w:val="4"/>
          <w:b w:val="0"/>
          <w:bCs w:val="0"/>
          <w:color w:val="000000"/>
          <w:sz w:val="24"/>
          <w:szCs w:val="24"/>
          <w:lang w:val="ru-RU"/>
        </w:rPr>
        <w:t xml:space="preserve"> </w:t>
      </w:r>
      <w:proofErr w:type="gramStart"/>
      <w:r w:rsidR="0071516E" w:rsidRPr="00EC517C">
        <w:rPr>
          <w:rStyle w:val="4"/>
          <w:b w:val="0"/>
          <w:bCs w:val="0"/>
          <w:color w:val="000000"/>
          <w:sz w:val="24"/>
          <w:szCs w:val="24"/>
          <w:lang w:val="ru-RU"/>
        </w:rPr>
        <w:t xml:space="preserve">«Участник конкурса» - определенный заказчиком на основании итогов рассмотрения заявок на участие в конкурсе претендент на участие в конкурсе (далее - претендент), которым может являться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претендующий осуществлять погребение умерших на территории </w:t>
      </w:r>
      <w:r w:rsidR="005D2998">
        <w:rPr>
          <w:rStyle w:val="4"/>
          <w:b w:val="0"/>
          <w:bCs w:val="0"/>
          <w:color w:val="000000"/>
          <w:sz w:val="24"/>
          <w:szCs w:val="24"/>
          <w:lang w:val="ru-RU"/>
        </w:rPr>
        <w:t>города Алейска</w:t>
      </w:r>
      <w:r w:rsidR="0071516E" w:rsidRPr="00EC517C">
        <w:rPr>
          <w:rStyle w:val="4"/>
          <w:b w:val="0"/>
          <w:bCs w:val="0"/>
          <w:color w:val="000000"/>
          <w:sz w:val="24"/>
          <w:szCs w:val="24"/>
          <w:lang w:val="ru-RU"/>
        </w:rPr>
        <w:t xml:space="preserve"> в качестве специализированной службы по вопросам похоронного дела.</w:t>
      </w:r>
      <w:proofErr w:type="gramEnd"/>
    </w:p>
    <w:p w:rsidR="0071516E" w:rsidRPr="00EC517C" w:rsidRDefault="00BB538D" w:rsidP="00EC517C">
      <w:pPr>
        <w:pStyle w:val="a3"/>
        <w:shd w:val="clear" w:color="auto" w:fill="auto"/>
        <w:spacing w:after="0" w:line="240" w:lineRule="auto"/>
        <w:ind w:right="40" w:firstLine="709"/>
        <w:jc w:val="both"/>
        <w:rPr>
          <w:sz w:val="24"/>
          <w:szCs w:val="24"/>
        </w:rPr>
      </w:pPr>
      <w:r w:rsidRPr="00EC517C">
        <w:rPr>
          <w:rStyle w:val="4"/>
          <w:b w:val="0"/>
          <w:bCs w:val="0"/>
          <w:color w:val="000000"/>
          <w:sz w:val="24"/>
          <w:szCs w:val="24"/>
          <w:lang w:val="ru-RU"/>
        </w:rPr>
        <w:t>1.5.</w:t>
      </w:r>
      <w:r w:rsidR="0071516E" w:rsidRPr="00EC517C">
        <w:rPr>
          <w:rStyle w:val="4"/>
          <w:b w:val="0"/>
          <w:bCs w:val="0"/>
          <w:color w:val="000000"/>
          <w:sz w:val="24"/>
          <w:szCs w:val="24"/>
          <w:lang w:val="ru-RU"/>
        </w:rPr>
        <w:t xml:space="preserve"> «Специализированная служба» - организация по вопросам похоронного дела, уполномоченная заказчиком осуществлять погребение умерших на территории муниципального образования на основании итогов проведения открытого конкурса.</w:t>
      </w:r>
    </w:p>
    <w:p w:rsidR="0071516E" w:rsidRPr="00EC517C" w:rsidRDefault="00BB538D" w:rsidP="00EC517C">
      <w:pPr>
        <w:pStyle w:val="a3"/>
        <w:shd w:val="clear" w:color="auto" w:fill="auto"/>
        <w:spacing w:after="0" w:line="240" w:lineRule="auto"/>
        <w:ind w:right="40" w:firstLine="709"/>
        <w:jc w:val="both"/>
        <w:rPr>
          <w:sz w:val="24"/>
          <w:szCs w:val="24"/>
        </w:rPr>
      </w:pPr>
      <w:r w:rsidRPr="00EC517C">
        <w:rPr>
          <w:rStyle w:val="4"/>
          <w:b w:val="0"/>
          <w:bCs w:val="0"/>
          <w:color w:val="000000"/>
          <w:sz w:val="24"/>
          <w:szCs w:val="24"/>
          <w:lang w:val="ru-RU"/>
        </w:rPr>
        <w:t>1.6.</w:t>
      </w:r>
      <w:r w:rsidR="0071516E" w:rsidRPr="00EC517C">
        <w:rPr>
          <w:rStyle w:val="4"/>
          <w:b w:val="0"/>
          <w:bCs w:val="0"/>
          <w:color w:val="000000"/>
          <w:sz w:val="24"/>
          <w:szCs w:val="24"/>
          <w:lang w:val="ru-RU"/>
        </w:rPr>
        <w:t xml:space="preserve"> Место, дата и время рассмотрения и оценки заявок указаны в Информационной карте конкурса.</w:t>
      </w:r>
    </w:p>
    <w:p w:rsidR="0071516E" w:rsidRPr="009A1A65" w:rsidRDefault="0071516E" w:rsidP="009A1A65">
      <w:pPr>
        <w:pStyle w:val="42"/>
        <w:keepNext/>
        <w:keepLines/>
        <w:numPr>
          <w:ilvl w:val="0"/>
          <w:numId w:val="3"/>
        </w:numPr>
        <w:shd w:val="clear" w:color="auto" w:fill="auto"/>
        <w:spacing w:after="0" w:line="240" w:lineRule="auto"/>
        <w:ind w:firstLine="0"/>
        <w:rPr>
          <w:b w:val="0"/>
          <w:sz w:val="24"/>
          <w:szCs w:val="24"/>
        </w:rPr>
      </w:pPr>
      <w:bookmarkStart w:id="1" w:name="bookmark3"/>
      <w:r w:rsidRPr="009A1A65">
        <w:rPr>
          <w:rStyle w:val="41"/>
          <w:color w:val="000000"/>
          <w:sz w:val="24"/>
          <w:szCs w:val="24"/>
        </w:rPr>
        <w:t>Правовое регулирование</w:t>
      </w:r>
      <w:bookmarkEnd w:id="1"/>
    </w:p>
    <w:p w:rsidR="00ED66C3" w:rsidRPr="00ED66C3" w:rsidRDefault="0071516E" w:rsidP="00ED66C3">
      <w:pPr>
        <w:pStyle w:val="a3"/>
        <w:numPr>
          <w:ilvl w:val="1"/>
          <w:numId w:val="3"/>
        </w:numPr>
        <w:shd w:val="clear" w:color="auto" w:fill="auto"/>
        <w:spacing w:after="0" w:line="240" w:lineRule="auto"/>
        <w:ind w:left="20" w:right="40" w:firstLine="700"/>
        <w:jc w:val="both"/>
        <w:rPr>
          <w:rStyle w:val="4"/>
          <w:b w:val="0"/>
          <w:bCs w:val="0"/>
          <w:sz w:val="24"/>
          <w:szCs w:val="24"/>
          <w:shd w:val="clear" w:color="auto" w:fill="auto"/>
          <w:lang w:val="ru-RU"/>
        </w:rPr>
      </w:pPr>
      <w:r w:rsidRPr="00EC517C">
        <w:rPr>
          <w:rStyle w:val="4"/>
          <w:b w:val="0"/>
          <w:bCs w:val="0"/>
          <w:color w:val="000000"/>
          <w:sz w:val="24"/>
          <w:szCs w:val="24"/>
          <w:lang w:val="ru-RU"/>
        </w:rPr>
        <w:t xml:space="preserve"> Конкурс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 деле», и руководствуясь Уставом муниципального образования </w:t>
      </w:r>
      <w:r w:rsidR="00634E0A">
        <w:rPr>
          <w:rStyle w:val="4"/>
          <w:b w:val="0"/>
          <w:bCs w:val="0"/>
          <w:color w:val="000000"/>
          <w:sz w:val="24"/>
          <w:szCs w:val="24"/>
          <w:lang w:val="ru-RU"/>
        </w:rPr>
        <w:t>город Алейск Алтайского края.</w:t>
      </w:r>
    </w:p>
    <w:p w:rsidR="0071516E" w:rsidRPr="00EC517C" w:rsidRDefault="0071516E" w:rsidP="00EC517C">
      <w:pPr>
        <w:pStyle w:val="a3"/>
        <w:shd w:val="clear" w:color="auto" w:fill="auto"/>
        <w:spacing w:after="0" w:line="240" w:lineRule="auto"/>
        <w:ind w:left="720" w:right="40"/>
        <w:jc w:val="both"/>
        <w:rPr>
          <w:sz w:val="24"/>
          <w:szCs w:val="24"/>
        </w:rPr>
      </w:pPr>
    </w:p>
    <w:p w:rsidR="0071516E" w:rsidRPr="009A1A65" w:rsidRDefault="0071516E" w:rsidP="00EC517C">
      <w:pPr>
        <w:pStyle w:val="42"/>
        <w:keepNext/>
        <w:keepLines/>
        <w:numPr>
          <w:ilvl w:val="0"/>
          <w:numId w:val="3"/>
        </w:numPr>
        <w:shd w:val="clear" w:color="auto" w:fill="auto"/>
        <w:tabs>
          <w:tab w:val="left" w:pos="2708"/>
        </w:tabs>
        <w:spacing w:after="0" w:line="240" w:lineRule="auto"/>
        <w:ind w:left="2400" w:firstLine="0"/>
        <w:jc w:val="both"/>
        <w:rPr>
          <w:b w:val="0"/>
          <w:sz w:val="24"/>
          <w:szCs w:val="24"/>
        </w:rPr>
      </w:pPr>
      <w:bookmarkStart w:id="2" w:name="bookmark4"/>
      <w:r w:rsidRPr="009A1A65">
        <w:rPr>
          <w:rStyle w:val="41"/>
          <w:color w:val="000000"/>
          <w:sz w:val="24"/>
          <w:szCs w:val="24"/>
        </w:rPr>
        <w:t>Цели и задачи проведения открытого конкурса</w:t>
      </w:r>
      <w:bookmarkEnd w:id="2"/>
    </w:p>
    <w:p w:rsidR="0071516E" w:rsidRPr="00EC517C" w:rsidRDefault="0071516E" w:rsidP="00EC517C">
      <w:pPr>
        <w:pStyle w:val="a3"/>
        <w:numPr>
          <w:ilvl w:val="1"/>
          <w:numId w:val="3"/>
        </w:numPr>
        <w:shd w:val="clear" w:color="auto" w:fill="auto"/>
        <w:spacing w:after="0" w:line="240" w:lineRule="auto"/>
        <w:ind w:left="20" w:right="40" w:firstLine="700"/>
        <w:jc w:val="both"/>
        <w:rPr>
          <w:sz w:val="24"/>
          <w:szCs w:val="24"/>
        </w:rPr>
      </w:pPr>
      <w:r w:rsidRPr="00EC517C">
        <w:rPr>
          <w:rStyle w:val="4"/>
          <w:b w:val="0"/>
          <w:bCs w:val="0"/>
          <w:color w:val="000000"/>
          <w:sz w:val="24"/>
          <w:szCs w:val="24"/>
          <w:lang w:val="ru-RU"/>
        </w:rPr>
        <w:t xml:space="preserve"> Конкурс проводится </w:t>
      </w:r>
      <w:proofErr w:type="gramStart"/>
      <w:r w:rsidRPr="00EC517C">
        <w:rPr>
          <w:rStyle w:val="4"/>
          <w:b w:val="0"/>
          <w:bCs w:val="0"/>
          <w:color w:val="000000"/>
          <w:sz w:val="24"/>
          <w:szCs w:val="24"/>
          <w:lang w:val="ru-RU"/>
        </w:rPr>
        <w:t>с целью отбора специализированной службы по вопросам похоронного дела по предоставлению гарантированного перечня услуг по погребению на террито</w:t>
      </w:r>
      <w:r w:rsidR="001119F7">
        <w:rPr>
          <w:rStyle w:val="4"/>
          <w:b w:val="0"/>
          <w:bCs w:val="0"/>
          <w:color w:val="000000"/>
          <w:sz w:val="24"/>
          <w:szCs w:val="24"/>
          <w:lang w:val="ru-RU"/>
        </w:rPr>
        <w:t>рии</w:t>
      </w:r>
      <w:proofErr w:type="gramEnd"/>
      <w:r w:rsidR="001119F7">
        <w:rPr>
          <w:rStyle w:val="4"/>
          <w:b w:val="0"/>
          <w:bCs w:val="0"/>
          <w:color w:val="000000"/>
          <w:sz w:val="24"/>
          <w:szCs w:val="24"/>
          <w:lang w:val="ru-RU"/>
        </w:rPr>
        <w:t xml:space="preserve"> муниципального образования город Алейск Алтайского края</w:t>
      </w:r>
      <w:r w:rsidRPr="00EC517C">
        <w:rPr>
          <w:rStyle w:val="4"/>
          <w:b w:val="0"/>
          <w:bCs w:val="0"/>
          <w:color w:val="000000"/>
          <w:sz w:val="24"/>
          <w:szCs w:val="24"/>
          <w:lang w:val="ru-RU"/>
        </w:rPr>
        <w:t xml:space="preserve"> с соблюдением принципов публичности, прозрачности, обеспечения равных конкурентных условий среди заинтересованных лиц.</w:t>
      </w:r>
    </w:p>
    <w:p w:rsidR="0071516E" w:rsidRPr="00EC517C" w:rsidRDefault="0071516E" w:rsidP="00EC517C">
      <w:pPr>
        <w:pStyle w:val="a3"/>
        <w:shd w:val="clear" w:color="auto" w:fill="auto"/>
        <w:spacing w:after="0" w:line="240" w:lineRule="auto"/>
        <w:ind w:left="720" w:right="40"/>
        <w:jc w:val="both"/>
        <w:rPr>
          <w:sz w:val="24"/>
          <w:szCs w:val="24"/>
        </w:rPr>
      </w:pPr>
    </w:p>
    <w:p w:rsidR="0071516E" w:rsidRPr="00EC517C" w:rsidRDefault="0071516E" w:rsidP="00EC517C">
      <w:pPr>
        <w:pStyle w:val="42"/>
        <w:keepNext/>
        <w:keepLines/>
        <w:numPr>
          <w:ilvl w:val="0"/>
          <w:numId w:val="3"/>
        </w:numPr>
        <w:shd w:val="clear" w:color="auto" w:fill="auto"/>
        <w:tabs>
          <w:tab w:val="left" w:pos="0"/>
        </w:tabs>
        <w:spacing w:after="0" w:line="240" w:lineRule="auto"/>
        <w:ind w:firstLine="0"/>
        <w:rPr>
          <w:b w:val="0"/>
          <w:sz w:val="24"/>
          <w:szCs w:val="24"/>
        </w:rPr>
      </w:pPr>
      <w:bookmarkStart w:id="3" w:name="bookmark5"/>
      <w:r w:rsidRPr="00EC517C">
        <w:rPr>
          <w:rStyle w:val="41"/>
          <w:color w:val="000000"/>
          <w:sz w:val="24"/>
          <w:szCs w:val="24"/>
        </w:rPr>
        <w:t>Организация конкурса</w:t>
      </w:r>
      <w:bookmarkEnd w:id="3"/>
    </w:p>
    <w:p w:rsidR="0071516E" w:rsidRPr="00EC517C" w:rsidRDefault="0071516E" w:rsidP="00EC517C">
      <w:pPr>
        <w:pStyle w:val="a3"/>
        <w:numPr>
          <w:ilvl w:val="1"/>
          <w:numId w:val="3"/>
        </w:numPr>
        <w:shd w:val="clear" w:color="auto" w:fill="auto"/>
        <w:tabs>
          <w:tab w:val="left" w:pos="496"/>
        </w:tabs>
        <w:spacing w:after="0" w:line="240" w:lineRule="auto"/>
        <w:ind w:left="20" w:right="-2" w:firstLine="689"/>
        <w:jc w:val="both"/>
        <w:rPr>
          <w:sz w:val="24"/>
          <w:szCs w:val="24"/>
        </w:rPr>
      </w:pPr>
      <w:r w:rsidRPr="00EC517C">
        <w:rPr>
          <w:rStyle w:val="4"/>
          <w:b w:val="0"/>
          <w:bCs w:val="0"/>
          <w:color w:val="000000"/>
          <w:sz w:val="24"/>
          <w:szCs w:val="24"/>
          <w:lang w:val="ru-RU"/>
        </w:rPr>
        <w:t xml:space="preserve">Заказчик обеспечивает размещение конкурсной документации на официальном  сайте Администрации </w:t>
      </w:r>
      <w:r w:rsidR="005D2998">
        <w:rPr>
          <w:rStyle w:val="4"/>
          <w:b w:val="0"/>
          <w:bCs w:val="0"/>
          <w:color w:val="000000"/>
          <w:sz w:val="24"/>
          <w:szCs w:val="24"/>
          <w:lang w:val="ru-RU"/>
        </w:rPr>
        <w:t>города Алейска</w:t>
      </w:r>
      <w:r w:rsidRPr="00EC517C">
        <w:rPr>
          <w:rStyle w:val="4"/>
          <w:b w:val="0"/>
          <w:bCs w:val="0"/>
          <w:color w:val="000000"/>
          <w:sz w:val="24"/>
          <w:szCs w:val="24"/>
          <w:lang w:val="ru-RU"/>
        </w:rPr>
        <w:t>.</w:t>
      </w:r>
    </w:p>
    <w:p w:rsidR="0071516E" w:rsidRPr="00EC517C" w:rsidRDefault="0071516E" w:rsidP="00EC517C">
      <w:pPr>
        <w:pStyle w:val="a3"/>
        <w:shd w:val="clear" w:color="auto" w:fill="auto"/>
        <w:spacing w:after="0" w:line="240" w:lineRule="auto"/>
        <w:ind w:left="20" w:right="40" w:firstLine="688"/>
        <w:jc w:val="both"/>
        <w:rPr>
          <w:sz w:val="24"/>
          <w:szCs w:val="24"/>
        </w:rPr>
      </w:pPr>
      <w:proofErr w:type="gramStart"/>
      <w:r w:rsidRPr="00EC517C">
        <w:rPr>
          <w:rStyle w:val="4"/>
          <w:b w:val="0"/>
          <w:bCs w:val="0"/>
          <w:color w:val="000000"/>
          <w:sz w:val="24"/>
          <w:szCs w:val="24"/>
          <w:lang w:val="ru-RU"/>
        </w:rPr>
        <w:t>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roofErr w:type="gramEnd"/>
    </w:p>
    <w:p w:rsidR="0071516E" w:rsidRPr="00EC517C" w:rsidRDefault="0071516E" w:rsidP="00EC517C">
      <w:pPr>
        <w:pStyle w:val="a3"/>
        <w:numPr>
          <w:ilvl w:val="2"/>
          <w:numId w:val="3"/>
        </w:numPr>
        <w:shd w:val="clear" w:color="auto" w:fill="auto"/>
        <w:tabs>
          <w:tab w:val="left" w:pos="1370"/>
        </w:tabs>
        <w:spacing w:after="0" w:line="240" w:lineRule="auto"/>
        <w:ind w:left="20" w:right="40" w:firstLine="700"/>
        <w:jc w:val="both"/>
        <w:rPr>
          <w:sz w:val="24"/>
          <w:szCs w:val="24"/>
        </w:rPr>
      </w:pPr>
      <w:r w:rsidRPr="00EC517C">
        <w:rPr>
          <w:rStyle w:val="4"/>
          <w:b w:val="0"/>
          <w:bCs w:val="0"/>
          <w:color w:val="000000"/>
          <w:sz w:val="24"/>
          <w:szCs w:val="24"/>
          <w:lang w:val="ru-RU"/>
        </w:rPr>
        <w:t xml:space="preserve">Сайт администрации в сети «Интернет» для размещения информации о проведении конкурса является адрес: </w:t>
      </w:r>
      <w:hyperlink r:id="rId8" w:history="1">
        <w:r w:rsidR="005D2998" w:rsidRPr="00236B6B">
          <w:rPr>
            <w:rStyle w:val="a5"/>
          </w:rPr>
          <w:t xml:space="preserve"> </w:t>
        </w:r>
        <w:r w:rsidR="005D2998" w:rsidRPr="00236B6B">
          <w:rPr>
            <w:rStyle w:val="a5"/>
            <w:bCs/>
            <w:sz w:val="24"/>
            <w:szCs w:val="24"/>
            <w:lang w:eastAsia="en-US"/>
          </w:rPr>
          <w:t>http://aleysk22.ru/</w:t>
        </w:r>
      </w:hyperlink>
    </w:p>
    <w:p w:rsidR="0071516E" w:rsidRPr="00EC517C" w:rsidRDefault="0071516E" w:rsidP="00EC517C">
      <w:pPr>
        <w:pStyle w:val="42"/>
        <w:keepNext/>
        <w:keepLines/>
        <w:numPr>
          <w:ilvl w:val="1"/>
          <w:numId w:val="3"/>
        </w:numPr>
        <w:shd w:val="clear" w:color="auto" w:fill="auto"/>
        <w:tabs>
          <w:tab w:val="left" w:pos="0"/>
        </w:tabs>
        <w:spacing w:after="0" w:line="240" w:lineRule="auto"/>
        <w:ind w:firstLine="709"/>
        <w:jc w:val="both"/>
        <w:rPr>
          <w:b w:val="0"/>
          <w:sz w:val="24"/>
          <w:szCs w:val="24"/>
        </w:rPr>
      </w:pPr>
      <w:bookmarkStart w:id="4" w:name="bookmark6"/>
      <w:r w:rsidRPr="00EC517C">
        <w:rPr>
          <w:rStyle w:val="41"/>
          <w:color w:val="000000"/>
          <w:sz w:val="24"/>
          <w:szCs w:val="24"/>
        </w:rPr>
        <w:t>Порядок предоставления конкурсной документации:</w:t>
      </w:r>
      <w:bookmarkEnd w:id="4"/>
    </w:p>
    <w:p w:rsidR="005B018E" w:rsidRPr="00EC517C" w:rsidRDefault="007B5093" w:rsidP="00EC517C">
      <w:pPr>
        <w:pStyle w:val="a3"/>
        <w:numPr>
          <w:ilvl w:val="0"/>
          <w:numId w:val="4"/>
        </w:numPr>
        <w:shd w:val="clear" w:color="auto" w:fill="auto"/>
        <w:spacing w:after="0" w:line="240" w:lineRule="auto"/>
        <w:ind w:left="40" w:right="40" w:firstLine="580"/>
        <w:jc w:val="both"/>
        <w:rPr>
          <w:sz w:val="24"/>
          <w:szCs w:val="24"/>
        </w:rPr>
      </w:pPr>
      <w:r w:rsidRPr="00EC517C">
        <w:rPr>
          <w:color w:val="000000"/>
          <w:sz w:val="24"/>
          <w:szCs w:val="24"/>
        </w:rPr>
        <w:t xml:space="preserve">После даты размещения извещения о проведении открытого конкурса заказчик </w:t>
      </w:r>
      <w:r w:rsidRPr="00EC517C">
        <w:rPr>
          <w:color w:val="000000"/>
          <w:sz w:val="24"/>
          <w:szCs w:val="24"/>
        </w:rPr>
        <w:lastRenderedPageBreak/>
        <w:t xml:space="preserve">на основании поданного в письменной форме заявления любого заинтересованного лица, поступившего  в течение двух рабочих дней </w:t>
      </w:r>
      <w:proofErr w:type="gramStart"/>
      <w:r w:rsidRPr="00EC517C">
        <w:rPr>
          <w:color w:val="000000"/>
          <w:sz w:val="24"/>
          <w:szCs w:val="24"/>
        </w:rPr>
        <w:t>с даты получения</w:t>
      </w:r>
      <w:proofErr w:type="gramEnd"/>
      <w:r w:rsidRPr="00EC517C">
        <w:rPr>
          <w:color w:val="000000"/>
          <w:sz w:val="24"/>
          <w:szCs w:val="24"/>
        </w:rPr>
        <w:t xml:space="preserve"> соответствующего заявления предоставляет такому лицу конкурсную документацию. Документация предоставляется на бумажном носителе, лично в руки заявителю по адресу: </w:t>
      </w:r>
      <w:proofErr w:type="gramStart"/>
      <w:r w:rsidR="005D2998">
        <w:rPr>
          <w:color w:val="000000"/>
          <w:sz w:val="24"/>
          <w:szCs w:val="24"/>
        </w:rPr>
        <w:t>Алтайский край</w:t>
      </w:r>
      <w:r w:rsidRPr="00EC517C">
        <w:rPr>
          <w:color w:val="000000"/>
          <w:sz w:val="24"/>
          <w:szCs w:val="24"/>
        </w:rPr>
        <w:t xml:space="preserve">, г. </w:t>
      </w:r>
      <w:r w:rsidR="005D2998">
        <w:rPr>
          <w:color w:val="000000"/>
          <w:sz w:val="24"/>
          <w:szCs w:val="24"/>
        </w:rPr>
        <w:t>Алейск</w:t>
      </w:r>
      <w:r w:rsidRPr="00EC517C">
        <w:rPr>
          <w:color w:val="000000"/>
          <w:sz w:val="24"/>
          <w:szCs w:val="24"/>
        </w:rPr>
        <w:t xml:space="preserve">, ул. </w:t>
      </w:r>
      <w:r w:rsidR="005D2998">
        <w:rPr>
          <w:color w:val="000000"/>
          <w:sz w:val="24"/>
          <w:szCs w:val="24"/>
        </w:rPr>
        <w:t>Сердюка, 97</w:t>
      </w:r>
      <w:r w:rsidRPr="00EC517C">
        <w:rPr>
          <w:color w:val="000000"/>
          <w:sz w:val="24"/>
          <w:szCs w:val="24"/>
        </w:rPr>
        <w:t xml:space="preserve"> или по почте, по адресу, указанному в заявлении, либо в форме электронного документа, по электронной почте.</w:t>
      </w:r>
      <w:proofErr w:type="gramEnd"/>
      <w:r w:rsidRPr="00EC517C">
        <w:rPr>
          <w:color w:val="000000"/>
          <w:sz w:val="24"/>
          <w:szCs w:val="24"/>
        </w:rPr>
        <w:t xml:space="preserve"> Конкурсная документация выдается в рабочие дни с понедельника </w:t>
      </w:r>
      <w:proofErr w:type="gramStart"/>
      <w:r w:rsidRPr="00EC517C">
        <w:rPr>
          <w:color w:val="000000"/>
          <w:sz w:val="24"/>
          <w:szCs w:val="24"/>
        </w:rPr>
        <w:t>по</w:t>
      </w:r>
      <w:proofErr w:type="gramEnd"/>
      <w:r w:rsidRPr="00EC517C">
        <w:rPr>
          <w:color w:val="000000"/>
          <w:sz w:val="24"/>
          <w:szCs w:val="24"/>
        </w:rPr>
        <w:t xml:space="preserve"> пятница с 8-00 до 17-00 .</w:t>
      </w:r>
    </w:p>
    <w:p w:rsidR="0071516E" w:rsidRPr="00EC517C" w:rsidRDefault="0071516E" w:rsidP="00EC517C">
      <w:pPr>
        <w:pStyle w:val="a3"/>
        <w:numPr>
          <w:ilvl w:val="0"/>
          <w:numId w:val="4"/>
        </w:numPr>
        <w:shd w:val="clear" w:color="auto" w:fill="auto"/>
        <w:spacing w:after="0" w:line="240" w:lineRule="auto"/>
        <w:ind w:left="40" w:right="40" w:firstLine="580"/>
        <w:jc w:val="both"/>
        <w:rPr>
          <w:rStyle w:val="4"/>
          <w:b w:val="0"/>
          <w:bCs w:val="0"/>
          <w:sz w:val="24"/>
          <w:szCs w:val="24"/>
          <w:shd w:val="clear" w:color="auto" w:fill="auto"/>
          <w:lang w:val="ru-RU"/>
        </w:rPr>
      </w:pPr>
      <w:r w:rsidRPr="00EC517C">
        <w:rPr>
          <w:rStyle w:val="4"/>
          <w:b w:val="0"/>
          <w:bCs w:val="0"/>
          <w:color w:val="000000"/>
          <w:sz w:val="24"/>
          <w:szCs w:val="24"/>
          <w:lang w:val="ru-RU"/>
        </w:rPr>
        <w:t xml:space="preserve">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71516E" w:rsidRPr="00EC517C" w:rsidRDefault="0071516E" w:rsidP="00EC517C">
      <w:pPr>
        <w:pStyle w:val="a3"/>
        <w:shd w:val="clear" w:color="auto" w:fill="auto"/>
        <w:spacing w:after="0" w:line="240" w:lineRule="auto"/>
        <w:ind w:left="620" w:right="40"/>
        <w:jc w:val="both"/>
        <w:rPr>
          <w:sz w:val="24"/>
          <w:szCs w:val="24"/>
        </w:rPr>
      </w:pPr>
    </w:p>
    <w:p w:rsidR="0071516E" w:rsidRPr="009A1A65" w:rsidRDefault="0071516E" w:rsidP="009A1A65">
      <w:pPr>
        <w:pStyle w:val="42"/>
        <w:keepNext/>
        <w:keepLines/>
        <w:numPr>
          <w:ilvl w:val="1"/>
          <w:numId w:val="3"/>
        </w:numPr>
        <w:shd w:val="clear" w:color="auto" w:fill="auto"/>
        <w:spacing w:after="0" w:line="240" w:lineRule="auto"/>
        <w:ind w:firstLine="0"/>
        <w:rPr>
          <w:b w:val="0"/>
          <w:sz w:val="24"/>
          <w:szCs w:val="24"/>
        </w:rPr>
      </w:pPr>
      <w:bookmarkStart w:id="5" w:name="bookmark7"/>
      <w:r w:rsidRPr="009A1A65">
        <w:rPr>
          <w:rStyle w:val="41"/>
          <w:color w:val="000000"/>
          <w:sz w:val="24"/>
          <w:szCs w:val="24"/>
        </w:rPr>
        <w:t>Разъяснение положений конкурсной документации</w:t>
      </w:r>
      <w:bookmarkEnd w:id="5"/>
    </w:p>
    <w:p w:rsidR="0071516E" w:rsidRPr="00EC517C" w:rsidRDefault="0071516E" w:rsidP="00EC517C">
      <w:pPr>
        <w:pStyle w:val="a3"/>
        <w:numPr>
          <w:ilvl w:val="0"/>
          <w:numId w:val="5"/>
        </w:numPr>
        <w:shd w:val="clear" w:color="auto" w:fill="auto"/>
        <w:spacing w:after="0" w:line="240" w:lineRule="auto"/>
        <w:ind w:left="40" w:right="40" w:firstLine="700"/>
        <w:jc w:val="both"/>
        <w:rPr>
          <w:sz w:val="24"/>
          <w:szCs w:val="24"/>
        </w:rPr>
      </w:pPr>
      <w:r w:rsidRPr="00EC517C">
        <w:rPr>
          <w:rStyle w:val="4"/>
          <w:b w:val="0"/>
          <w:bCs w:val="0"/>
          <w:color w:val="000000"/>
          <w:sz w:val="24"/>
          <w:szCs w:val="24"/>
          <w:lang w:val="ru-RU"/>
        </w:rPr>
        <w:t xml:space="preserve"> Любой претендент вправе направить в письменной форме, в том числе в форме электронного документа,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rsidRPr="00EC517C">
        <w:rPr>
          <w:rStyle w:val="4"/>
          <w:b w:val="0"/>
          <w:bCs w:val="0"/>
          <w:color w:val="000000"/>
          <w:sz w:val="24"/>
          <w:szCs w:val="24"/>
          <w:lang w:val="ru-RU"/>
        </w:rPr>
        <w:t>позднее</w:t>
      </w:r>
      <w:proofErr w:type="gramEnd"/>
      <w:r w:rsidRPr="00EC517C">
        <w:rPr>
          <w:rStyle w:val="4"/>
          <w:b w:val="0"/>
          <w:bCs w:val="0"/>
          <w:color w:val="000000"/>
          <w:sz w:val="24"/>
          <w:szCs w:val="24"/>
          <w:lang w:val="ru-RU"/>
        </w:rPr>
        <w:t xml:space="preserve"> чем за пять дней до дня окончания подачи заявок на участие в конкурсе.</w:t>
      </w:r>
    </w:p>
    <w:p w:rsidR="0071516E" w:rsidRPr="00EC517C" w:rsidRDefault="0071516E" w:rsidP="00EC517C">
      <w:pPr>
        <w:pStyle w:val="a3"/>
        <w:numPr>
          <w:ilvl w:val="0"/>
          <w:numId w:val="5"/>
        </w:numPr>
        <w:shd w:val="clear" w:color="auto" w:fill="auto"/>
        <w:spacing w:after="0" w:line="240" w:lineRule="auto"/>
        <w:ind w:left="40" w:right="40" w:firstLine="580"/>
        <w:jc w:val="both"/>
        <w:rPr>
          <w:rStyle w:val="4"/>
          <w:b w:val="0"/>
          <w:bCs w:val="0"/>
          <w:sz w:val="24"/>
          <w:szCs w:val="24"/>
          <w:shd w:val="clear" w:color="auto" w:fill="auto"/>
          <w:lang w:val="ru-RU"/>
        </w:rPr>
      </w:pPr>
      <w:r w:rsidRPr="00EC517C">
        <w:rPr>
          <w:rStyle w:val="4"/>
          <w:b w:val="0"/>
          <w:bCs w:val="0"/>
          <w:color w:val="000000"/>
          <w:sz w:val="24"/>
          <w:szCs w:val="24"/>
          <w:lang w:val="ru-RU"/>
        </w:rPr>
        <w:t xml:space="preserve"> В течение одного дня со дня направления разъяснения положений конкурсной документации по запросу претендента, разъяснение должно быть размещено заказчиком на официальном сайте с указанием предмета запроса, но без указания претендента, от которого поступил запрос. </w:t>
      </w:r>
      <w:proofErr w:type="spellStart"/>
      <w:r w:rsidR="00A8214C" w:rsidRPr="00EC517C">
        <w:rPr>
          <w:rStyle w:val="4"/>
          <w:b w:val="0"/>
          <w:bCs w:val="0"/>
          <w:color w:val="000000"/>
          <w:sz w:val="24"/>
          <w:szCs w:val="24"/>
        </w:rPr>
        <w:t>Разъяснение</w:t>
      </w:r>
      <w:proofErr w:type="spellEnd"/>
      <w:r w:rsidR="00A8214C" w:rsidRPr="00EC517C">
        <w:rPr>
          <w:rStyle w:val="4"/>
          <w:b w:val="0"/>
          <w:bCs w:val="0"/>
          <w:color w:val="000000"/>
          <w:sz w:val="24"/>
          <w:szCs w:val="24"/>
        </w:rPr>
        <w:t xml:space="preserve"> </w:t>
      </w:r>
      <w:r w:rsidR="00A8214C" w:rsidRPr="00EC517C">
        <w:rPr>
          <w:rStyle w:val="4"/>
          <w:b w:val="0"/>
          <w:bCs w:val="0"/>
          <w:color w:val="000000"/>
          <w:sz w:val="24"/>
          <w:szCs w:val="24"/>
          <w:lang w:val="ru-RU"/>
        </w:rPr>
        <w:t>положений</w:t>
      </w:r>
      <w:r w:rsidRPr="00EC517C">
        <w:rPr>
          <w:rStyle w:val="4"/>
          <w:b w:val="0"/>
          <w:bCs w:val="0"/>
          <w:color w:val="000000"/>
          <w:sz w:val="24"/>
          <w:szCs w:val="24"/>
        </w:rPr>
        <w:t xml:space="preserve"> </w:t>
      </w:r>
      <w:proofErr w:type="spellStart"/>
      <w:r w:rsidRPr="00EC517C">
        <w:rPr>
          <w:rStyle w:val="4"/>
          <w:b w:val="0"/>
          <w:bCs w:val="0"/>
          <w:color w:val="000000"/>
          <w:sz w:val="24"/>
          <w:szCs w:val="24"/>
        </w:rPr>
        <w:t>конкурсной</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документации</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не</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должно</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изменять</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ее</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суть</w:t>
      </w:r>
      <w:proofErr w:type="spellEnd"/>
      <w:r w:rsidRPr="00EC517C">
        <w:rPr>
          <w:rStyle w:val="4"/>
          <w:b w:val="0"/>
          <w:bCs w:val="0"/>
          <w:color w:val="000000"/>
          <w:sz w:val="24"/>
          <w:szCs w:val="24"/>
        </w:rPr>
        <w:t>.</w:t>
      </w:r>
    </w:p>
    <w:p w:rsidR="0071516E" w:rsidRPr="00EC517C" w:rsidRDefault="0071516E" w:rsidP="00EC517C">
      <w:pPr>
        <w:pStyle w:val="a3"/>
        <w:shd w:val="clear" w:color="auto" w:fill="auto"/>
        <w:spacing w:after="0" w:line="240" w:lineRule="auto"/>
        <w:ind w:left="620" w:right="40"/>
        <w:jc w:val="both"/>
        <w:rPr>
          <w:rStyle w:val="4"/>
          <w:b w:val="0"/>
          <w:bCs w:val="0"/>
          <w:sz w:val="24"/>
          <w:szCs w:val="24"/>
          <w:shd w:val="clear" w:color="auto" w:fill="auto"/>
          <w:lang w:val="ru-RU"/>
        </w:rPr>
      </w:pPr>
    </w:p>
    <w:p w:rsidR="0071516E" w:rsidRPr="00EC517C" w:rsidRDefault="0071516E" w:rsidP="00EC517C">
      <w:pPr>
        <w:pStyle w:val="42"/>
        <w:keepNext/>
        <w:keepLines/>
        <w:numPr>
          <w:ilvl w:val="1"/>
          <w:numId w:val="3"/>
        </w:numPr>
        <w:shd w:val="clear" w:color="auto" w:fill="auto"/>
        <w:tabs>
          <w:tab w:val="left" w:pos="0"/>
        </w:tabs>
        <w:spacing w:after="0" w:line="240" w:lineRule="auto"/>
        <w:ind w:firstLine="0"/>
        <w:rPr>
          <w:rStyle w:val="41"/>
          <w:bCs/>
          <w:sz w:val="24"/>
          <w:szCs w:val="24"/>
          <w:shd w:val="clear" w:color="auto" w:fill="auto"/>
        </w:rPr>
      </w:pPr>
      <w:bookmarkStart w:id="6" w:name="bookmark8"/>
      <w:r w:rsidRPr="00EC517C">
        <w:rPr>
          <w:rStyle w:val="41"/>
          <w:color w:val="000000"/>
          <w:sz w:val="24"/>
          <w:szCs w:val="24"/>
        </w:rPr>
        <w:t>Внесение изменений в извещение о проведении конкурса</w:t>
      </w:r>
    </w:p>
    <w:p w:rsidR="0071516E" w:rsidRPr="00EC517C" w:rsidRDefault="0071516E" w:rsidP="009A1A65">
      <w:pPr>
        <w:pStyle w:val="42"/>
        <w:keepNext/>
        <w:keepLines/>
        <w:shd w:val="clear" w:color="auto" w:fill="auto"/>
        <w:tabs>
          <w:tab w:val="left" w:pos="0"/>
        </w:tabs>
        <w:spacing w:after="0" w:line="240" w:lineRule="auto"/>
        <w:ind w:firstLine="0"/>
        <w:rPr>
          <w:b w:val="0"/>
          <w:sz w:val="24"/>
          <w:szCs w:val="24"/>
        </w:rPr>
      </w:pPr>
      <w:r w:rsidRPr="00EC517C">
        <w:rPr>
          <w:rStyle w:val="41"/>
          <w:color w:val="000000"/>
          <w:sz w:val="24"/>
          <w:szCs w:val="24"/>
        </w:rPr>
        <w:t xml:space="preserve"> и в конкурсную</w:t>
      </w:r>
      <w:bookmarkEnd w:id="6"/>
      <w:r w:rsidRPr="00EC517C">
        <w:rPr>
          <w:b w:val="0"/>
          <w:sz w:val="24"/>
          <w:szCs w:val="24"/>
        </w:rPr>
        <w:t xml:space="preserve"> </w:t>
      </w:r>
      <w:r w:rsidRPr="00EC517C">
        <w:rPr>
          <w:rStyle w:val="3"/>
          <w:color w:val="000000"/>
          <w:sz w:val="24"/>
          <w:szCs w:val="24"/>
        </w:rPr>
        <w:t>документацию.</w:t>
      </w:r>
    </w:p>
    <w:p w:rsidR="0071516E" w:rsidRPr="00EC517C" w:rsidRDefault="0071516E" w:rsidP="00EC517C">
      <w:pPr>
        <w:pStyle w:val="a3"/>
        <w:numPr>
          <w:ilvl w:val="0"/>
          <w:numId w:val="6"/>
        </w:numPr>
        <w:shd w:val="clear" w:color="auto" w:fill="auto"/>
        <w:spacing w:after="0" w:line="240" w:lineRule="auto"/>
        <w:ind w:left="40" w:right="40" w:firstLine="700"/>
        <w:jc w:val="both"/>
        <w:rPr>
          <w:rStyle w:val="4"/>
          <w:b w:val="0"/>
          <w:bCs w:val="0"/>
          <w:sz w:val="24"/>
          <w:szCs w:val="24"/>
          <w:shd w:val="clear" w:color="auto" w:fill="auto"/>
          <w:lang w:val="ru-RU"/>
        </w:rPr>
      </w:pPr>
      <w:r w:rsidRPr="00EC517C">
        <w:rPr>
          <w:rStyle w:val="4"/>
          <w:b w:val="0"/>
          <w:bCs w:val="0"/>
          <w:color w:val="000000"/>
          <w:sz w:val="24"/>
          <w:szCs w:val="24"/>
          <w:lang w:val="ru-RU"/>
        </w:rPr>
        <w:t xml:space="preserve"> Заказчик вправе принять решение о внесении изменений в извещение о проведении конкурса, конкурсную документацию за два рабочих дня до даты окончания подачи заявок на участие в конкурсе. Такие изменения соответственно опубликовываются </w:t>
      </w:r>
      <w:r w:rsidR="00637A8F">
        <w:rPr>
          <w:rStyle w:val="4"/>
          <w:b w:val="0"/>
          <w:bCs w:val="0"/>
          <w:color w:val="000000"/>
          <w:sz w:val="24"/>
          <w:szCs w:val="24"/>
          <w:lang w:val="ru-RU"/>
        </w:rPr>
        <w:t xml:space="preserve">на </w:t>
      </w:r>
      <w:r w:rsidRPr="00EC517C">
        <w:rPr>
          <w:rStyle w:val="4"/>
          <w:b w:val="0"/>
          <w:bCs w:val="0"/>
          <w:color w:val="000000"/>
          <w:sz w:val="24"/>
          <w:szCs w:val="24"/>
          <w:lang w:val="ru-RU"/>
        </w:rPr>
        <w:t xml:space="preserve">сайте Администрации </w:t>
      </w:r>
      <w:r w:rsidR="00637A8F">
        <w:rPr>
          <w:rStyle w:val="4"/>
          <w:b w:val="0"/>
          <w:bCs w:val="0"/>
          <w:color w:val="000000"/>
          <w:sz w:val="24"/>
          <w:szCs w:val="24"/>
          <w:lang w:val="ru-RU"/>
        </w:rPr>
        <w:t>города Алейска</w:t>
      </w:r>
      <w:r w:rsidRPr="00EC517C">
        <w:rPr>
          <w:rStyle w:val="4"/>
          <w:b w:val="0"/>
          <w:bCs w:val="0"/>
          <w:color w:val="000000"/>
          <w:sz w:val="24"/>
          <w:szCs w:val="24"/>
          <w:lang w:val="ru-RU"/>
        </w:rPr>
        <w:t xml:space="preserve">. При этом срок подачи заявок на участие в конкурсе продлевается так, чтобы со дня внесения изменений на сайте Администрации </w:t>
      </w:r>
      <w:r w:rsidR="00637A8F">
        <w:rPr>
          <w:rStyle w:val="4"/>
          <w:b w:val="0"/>
          <w:bCs w:val="0"/>
          <w:color w:val="000000"/>
          <w:sz w:val="24"/>
          <w:szCs w:val="24"/>
          <w:lang w:val="ru-RU"/>
        </w:rPr>
        <w:t>города Алейска</w:t>
      </w:r>
      <w:r w:rsidRPr="00EC517C">
        <w:rPr>
          <w:rStyle w:val="4"/>
          <w:b w:val="0"/>
          <w:bCs w:val="0"/>
          <w:color w:val="000000"/>
          <w:sz w:val="24"/>
          <w:szCs w:val="24"/>
          <w:lang w:val="ru-RU"/>
        </w:rPr>
        <w:t xml:space="preserve"> и до даты окончания подачи заявок на участие в конкурсе такой срок составлял не менее чем пятнадцать дней.</w:t>
      </w:r>
    </w:p>
    <w:p w:rsidR="0071516E" w:rsidRPr="00EC517C" w:rsidRDefault="0071516E" w:rsidP="00EC517C">
      <w:pPr>
        <w:pStyle w:val="a3"/>
        <w:numPr>
          <w:ilvl w:val="0"/>
          <w:numId w:val="6"/>
        </w:numPr>
        <w:shd w:val="clear" w:color="auto" w:fill="auto"/>
        <w:spacing w:after="0" w:line="240" w:lineRule="auto"/>
        <w:ind w:left="40" w:right="40" w:firstLine="700"/>
        <w:jc w:val="both"/>
        <w:rPr>
          <w:rStyle w:val="4"/>
          <w:b w:val="0"/>
          <w:bCs w:val="0"/>
          <w:sz w:val="24"/>
          <w:szCs w:val="24"/>
          <w:shd w:val="clear" w:color="auto" w:fill="auto"/>
          <w:lang w:val="ru-RU"/>
        </w:rPr>
      </w:pPr>
      <w:r w:rsidRPr="00EC517C">
        <w:rPr>
          <w:rStyle w:val="4"/>
          <w:b w:val="0"/>
          <w:bCs w:val="0"/>
          <w:color w:val="000000"/>
          <w:sz w:val="24"/>
          <w:szCs w:val="24"/>
          <w:lang w:val="ru-RU"/>
        </w:rPr>
        <w:t>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на официальном сайте разъяснений и изменений, внесенных в извещение о проведении конкурса и конкурную документацию. Заказчик не несет ответственности в случае неполучения такими претендентами соответствующей информации.</w:t>
      </w:r>
    </w:p>
    <w:p w:rsidR="0071516E" w:rsidRPr="00EC517C" w:rsidRDefault="0071516E" w:rsidP="00EC517C">
      <w:pPr>
        <w:pStyle w:val="ac"/>
        <w:rPr>
          <w:rFonts w:ascii="Times New Roman" w:hAnsi="Times New Roman"/>
          <w:sz w:val="24"/>
          <w:szCs w:val="24"/>
        </w:rPr>
      </w:pPr>
    </w:p>
    <w:p w:rsidR="0071516E" w:rsidRPr="009A1A65" w:rsidRDefault="0071516E" w:rsidP="009A1A65">
      <w:pPr>
        <w:pStyle w:val="42"/>
        <w:keepNext/>
        <w:keepLines/>
        <w:numPr>
          <w:ilvl w:val="1"/>
          <w:numId w:val="3"/>
        </w:numPr>
        <w:shd w:val="clear" w:color="auto" w:fill="auto"/>
        <w:tabs>
          <w:tab w:val="left" w:pos="0"/>
        </w:tabs>
        <w:spacing w:after="0" w:line="240" w:lineRule="auto"/>
        <w:ind w:firstLine="0"/>
        <w:rPr>
          <w:b w:val="0"/>
          <w:sz w:val="24"/>
          <w:szCs w:val="24"/>
        </w:rPr>
      </w:pPr>
      <w:bookmarkStart w:id="7" w:name="bookmark9"/>
      <w:r w:rsidRPr="009A1A65">
        <w:rPr>
          <w:rStyle w:val="41"/>
          <w:color w:val="000000"/>
          <w:sz w:val="24"/>
          <w:szCs w:val="24"/>
        </w:rPr>
        <w:t>Отказ от проведения конкурса</w:t>
      </w:r>
      <w:bookmarkEnd w:id="7"/>
    </w:p>
    <w:p w:rsidR="0071516E" w:rsidRPr="00EC517C" w:rsidRDefault="0071516E" w:rsidP="00EC517C">
      <w:pPr>
        <w:pStyle w:val="a3"/>
        <w:numPr>
          <w:ilvl w:val="0"/>
          <w:numId w:val="7"/>
        </w:numPr>
        <w:shd w:val="clear" w:color="auto" w:fill="auto"/>
        <w:spacing w:after="0" w:line="240" w:lineRule="auto"/>
        <w:ind w:left="40" w:right="40" w:firstLine="700"/>
        <w:jc w:val="both"/>
        <w:rPr>
          <w:sz w:val="24"/>
          <w:szCs w:val="24"/>
        </w:rPr>
      </w:pPr>
      <w:r w:rsidRPr="00EC517C">
        <w:rPr>
          <w:rStyle w:val="4"/>
          <w:b w:val="0"/>
          <w:bCs w:val="0"/>
          <w:color w:val="000000"/>
          <w:sz w:val="24"/>
          <w:szCs w:val="24"/>
          <w:lang w:val="ru-RU"/>
        </w:rPr>
        <w:t xml:space="preserve"> Заказчик вправе отказаться </w:t>
      </w:r>
      <w:proofErr w:type="gramStart"/>
      <w:r w:rsidRPr="00EC517C">
        <w:rPr>
          <w:rStyle w:val="4"/>
          <w:b w:val="0"/>
          <w:bCs w:val="0"/>
          <w:color w:val="000000"/>
          <w:sz w:val="24"/>
          <w:szCs w:val="24"/>
          <w:lang w:val="ru-RU"/>
        </w:rPr>
        <w:t>от проведения конкурса за два рабочих дня до даты окончания подачи заявок на участие в конкурсе</w:t>
      </w:r>
      <w:proofErr w:type="gramEnd"/>
      <w:r w:rsidRPr="00EC517C">
        <w:rPr>
          <w:rStyle w:val="4"/>
          <w:b w:val="0"/>
          <w:bCs w:val="0"/>
          <w:color w:val="000000"/>
          <w:sz w:val="24"/>
          <w:szCs w:val="24"/>
          <w:lang w:val="ru-RU"/>
        </w:rPr>
        <w:t>.</w:t>
      </w:r>
    </w:p>
    <w:p w:rsidR="0071516E" w:rsidRPr="00EC517C" w:rsidRDefault="0071516E" w:rsidP="00EC517C">
      <w:pPr>
        <w:pStyle w:val="a3"/>
        <w:numPr>
          <w:ilvl w:val="0"/>
          <w:numId w:val="7"/>
        </w:numPr>
        <w:shd w:val="clear" w:color="auto" w:fill="auto"/>
        <w:spacing w:after="0" w:line="240" w:lineRule="auto"/>
        <w:ind w:left="40" w:right="40" w:firstLine="700"/>
        <w:jc w:val="both"/>
        <w:rPr>
          <w:rStyle w:val="4"/>
          <w:b w:val="0"/>
          <w:bCs w:val="0"/>
          <w:sz w:val="24"/>
          <w:szCs w:val="24"/>
          <w:shd w:val="clear" w:color="auto" w:fill="auto"/>
          <w:lang w:val="ru-RU"/>
        </w:rPr>
      </w:pPr>
      <w:r w:rsidRPr="00EC517C">
        <w:rPr>
          <w:rStyle w:val="4"/>
          <w:b w:val="0"/>
          <w:bCs w:val="0"/>
          <w:color w:val="000000"/>
          <w:sz w:val="24"/>
          <w:szCs w:val="24"/>
          <w:lang w:val="ru-RU"/>
        </w:rPr>
        <w:t xml:space="preserve"> В случае принятия заказчиком решения об отказе от проведения конкурса, извещение об отказе от проведения открытого конкурса размещается на официальном сайте. В течение двух рабочих дней со дня принятия указанного решения заказчик направляет соответствующие уведомления всем претендентам, подавшим заявки на участие в конкурсе.</w:t>
      </w:r>
    </w:p>
    <w:p w:rsidR="0071516E" w:rsidRPr="00EC517C" w:rsidRDefault="0071516E" w:rsidP="00EC517C">
      <w:pPr>
        <w:pStyle w:val="a3"/>
        <w:shd w:val="clear" w:color="auto" w:fill="auto"/>
        <w:spacing w:after="0" w:line="240" w:lineRule="auto"/>
        <w:ind w:left="740" w:right="40"/>
        <w:jc w:val="both"/>
        <w:rPr>
          <w:sz w:val="24"/>
          <w:szCs w:val="24"/>
        </w:rPr>
      </w:pPr>
    </w:p>
    <w:p w:rsidR="0071516E" w:rsidRPr="009A1A65" w:rsidRDefault="0071516E" w:rsidP="009A1A65">
      <w:pPr>
        <w:pStyle w:val="42"/>
        <w:keepNext/>
        <w:keepLines/>
        <w:numPr>
          <w:ilvl w:val="0"/>
          <w:numId w:val="3"/>
        </w:numPr>
        <w:shd w:val="clear" w:color="auto" w:fill="auto"/>
        <w:tabs>
          <w:tab w:val="left" w:pos="0"/>
        </w:tabs>
        <w:spacing w:after="0" w:line="240" w:lineRule="auto"/>
        <w:ind w:firstLine="0"/>
        <w:rPr>
          <w:b w:val="0"/>
          <w:sz w:val="24"/>
          <w:szCs w:val="24"/>
        </w:rPr>
      </w:pPr>
      <w:bookmarkStart w:id="8" w:name="bookmark10"/>
      <w:r w:rsidRPr="009A1A65">
        <w:rPr>
          <w:rStyle w:val="41"/>
          <w:color w:val="000000"/>
          <w:sz w:val="24"/>
          <w:szCs w:val="24"/>
        </w:rPr>
        <w:t>Заявка на участие в конкурсе</w:t>
      </w:r>
      <w:bookmarkEnd w:id="8"/>
    </w:p>
    <w:p w:rsidR="0071516E" w:rsidRPr="00EC517C" w:rsidRDefault="0071516E" w:rsidP="00EC517C">
      <w:pPr>
        <w:pStyle w:val="a3"/>
        <w:numPr>
          <w:ilvl w:val="1"/>
          <w:numId w:val="3"/>
        </w:numPr>
        <w:shd w:val="clear" w:color="auto" w:fill="auto"/>
        <w:spacing w:after="0" w:line="240" w:lineRule="auto"/>
        <w:ind w:left="40" w:right="40" w:firstLine="580"/>
        <w:jc w:val="both"/>
        <w:rPr>
          <w:sz w:val="24"/>
          <w:szCs w:val="24"/>
        </w:rPr>
      </w:pPr>
      <w:r w:rsidRPr="00EC517C">
        <w:rPr>
          <w:rStyle w:val="4"/>
          <w:b w:val="0"/>
          <w:bCs w:val="0"/>
          <w:color w:val="000000"/>
          <w:sz w:val="24"/>
          <w:szCs w:val="24"/>
          <w:lang w:val="ru-RU"/>
        </w:rPr>
        <w:t xml:space="preserve"> Претендент на участие в конкурсе (далее - претендент) несет все расходы, связанные с подготовкой и подачей своей конкурсной заявки. Комиссия, заказчик не имеют </w:t>
      </w:r>
      <w:r w:rsidRPr="00EC517C">
        <w:rPr>
          <w:rStyle w:val="4"/>
          <w:b w:val="0"/>
          <w:bCs w:val="0"/>
          <w:color w:val="000000"/>
          <w:sz w:val="24"/>
          <w:szCs w:val="24"/>
          <w:lang w:val="ru-RU"/>
        </w:rPr>
        <w:lastRenderedPageBreak/>
        <w:t>обязательств по этим расходам, независимо от изменений в процессе проведения и результатов конкурса.</w:t>
      </w:r>
    </w:p>
    <w:p w:rsidR="0071516E" w:rsidRPr="00EC517C" w:rsidRDefault="0071516E" w:rsidP="00EC517C">
      <w:pPr>
        <w:pStyle w:val="a3"/>
        <w:numPr>
          <w:ilvl w:val="1"/>
          <w:numId w:val="3"/>
        </w:numPr>
        <w:shd w:val="clear" w:color="auto" w:fill="auto"/>
        <w:spacing w:after="0" w:line="240" w:lineRule="auto"/>
        <w:ind w:left="40" w:right="40" w:firstLine="700"/>
        <w:jc w:val="both"/>
        <w:rPr>
          <w:sz w:val="24"/>
          <w:szCs w:val="24"/>
        </w:rPr>
      </w:pPr>
      <w:r w:rsidRPr="00EC517C">
        <w:rPr>
          <w:rStyle w:val="4"/>
          <w:b w:val="0"/>
          <w:bCs w:val="0"/>
          <w:color w:val="000000"/>
          <w:sz w:val="24"/>
          <w:szCs w:val="24"/>
          <w:lang w:val="ru-RU"/>
        </w:rPr>
        <w:t>Сведения об участнике размещения заказа для юридических лиц и индивидуальных предпринимателей (приложение № 5 к настоящей документации);</w:t>
      </w:r>
    </w:p>
    <w:p w:rsidR="0071516E" w:rsidRPr="00EC517C" w:rsidRDefault="0071516E" w:rsidP="00EC517C">
      <w:pPr>
        <w:pStyle w:val="a3"/>
        <w:numPr>
          <w:ilvl w:val="1"/>
          <w:numId w:val="3"/>
        </w:numPr>
        <w:shd w:val="clear" w:color="auto" w:fill="auto"/>
        <w:spacing w:after="0" w:line="240" w:lineRule="auto"/>
        <w:ind w:left="40" w:firstLine="700"/>
        <w:jc w:val="both"/>
        <w:rPr>
          <w:sz w:val="24"/>
          <w:szCs w:val="24"/>
        </w:rPr>
      </w:pPr>
      <w:r w:rsidRPr="00EC517C">
        <w:rPr>
          <w:rStyle w:val="4"/>
          <w:b w:val="0"/>
          <w:bCs w:val="0"/>
          <w:color w:val="000000"/>
          <w:sz w:val="24"/>
          <w:szCs w:val="24"/>
          <w:lang w:val="ru-RU"/>
        </w:rPr>
        <w:t xml:space="preserve"> Для участия в конкурсе претенденты представляют следующие документы:</w:t>
      </w:r>
    </w:p>
    <w:p w:rsidR="0071516E" w:rsidRPr="00EC517C" w:rsidRDefault="0071516E" w:rsidP="00EC517C">
      <w:pPr>
        <w:pStyle w:val="a3"/>
        <w:numPr>
          <w:ilvl w:val="0"/>
          <w:numId w:val="8"/>
        </w:numPr>
        <w:shd w:val="clear" w:color="auto" w:fill="auto"/>
        <w:tabs>
          <w:tab w:val="left" w:pos="1389"/>
        </w:tabs>
        <w:spacing w:after="0" w:line="240" w:lineRule="auto"/>
        <w:ind w:left="40" w:firstLine="700"/>
        <w:jc w:val="both"/>
        <w:rPr>
          <w:sz w:val="24"/>
          <w:szCs w:val="24"/>
        </w:rPr>
      </w:pPr>
      <w:r w:rsidRPr="00EC517C">
        <w:rPr>
          <w:rStyle w:val="4"/>
          <w:b w:val="0"/>
          <w:bCs w:val="0"/>
          <w:color w:val="000000"/>
          <w:sz w:val="24"/>
          <w:szCs w:val="24"/>
          <w:lang w:val="ru-RU"/>
        </w:rPr>
        <w:t>Заявка на участие в конкурсе (приложение № 2 к настоящей документации).</w:t>
      </w:r>
    </w:p>
    <w:p w:rsidR="0071516E" w:rsidRPr="00EC517C" w:rsidRDefault="0071516E" w:rsidP="00EC517C">
      <w:pPr>
        <w:pStyle w:val="a3"/>
        <w:shd w:val="clear" w:color="auto" w:fill="auto"/>
        <w:spacing w:after="0" w:line="240" w:lineRule="auto"/>
        <w:ind w:left="40" w:firstLine="580"/>
        <w:jc w:val="both"/>
        <w:rPr>
          <w:sz w:val="24"/>
          <w:szCs w:val="24"/>
        </w:rPr>
      </w:pPr>
      <w:r w:rsidRPr="00EC517C">
        <w:rPr>
          <w:rStyle w:val="4"/>
          <w:b w:val="0"/>
          <w:bCs w:val="0"/>
          <w:color w:val="000000"/>
          <w:sz w:val="24"/>
          <w:szCs w:val="24"/>
          <w:lang w:val="ru-RU"/>
        </w:rPr>
        <w:t xml:space="preserve">  5.3.2. Предложение о качестве услуг (приложение № 3 к настоящей документации).</w:t>
      </w:r>
    </w:p>
    <w:p w:rsidR="0071516E" w:rsidRPr="00C95FAD" w:rsidRDefault="0071516E" w:rsidP="001B0C06">
      <w:pPr>
        <w:pStyle w:val="a3"/>
        <w:numPr>
          <w:ilvl w:val="0"/>
          <w:numId w:val="9"/>
        </w:numPr>
        <w:shd w:val="clear" w:color="auto" w:fill="auto"/>
        <w:spacing w:after="0" w:line="240" w:lineRule="auto"/>
        <w:ind w:left="40" w:right="40" w:firstLine="700"/>
        <w:jc w:val="both"/>
        <w:rPr>
          <w:sz w:val="24"/>
          <w:szCs w:val="24"/>
        </w:rPr>
      </w:pPr>
      <w:r w:rsidRPr="00EC517C">
        <w:rPr>
          <w:rStyle w:val="4"/>
          <w:b w:val="0"/>
          <w:bCs w:val="0"/>
          <w:color w:val="000000"/>
          <w:sz w:val="24"/>
          <w:szCs w:val="24"/>
          <w:lang w:val="ru-RU"/>
        </w:rPr>
        <w:t xml:space="preserve"> </w:t>
      </w:r>
      <w:proofErr w:type="gramStart"/>
      <w:r w:rsidRPr="00C95FAD">
        <w:rPr>
          <w:rStyle w:val="4"/>
          <w:b w:val="0"/>
          <w:bCs w:val="0"/>
          <w:color w:val="000000"/>
          <w:sz w:val="24"/>
          <w:szCs w:val="24"/>
          <w:lang w:val="ru-RU"/>
        </w:rPr>
        <w:t>Полученную не ранее чем за шесть месяцев до дня размещения на официальном сайте извещения о проведении открытого конкурса</w:t>
      </w:r>
      <w:r w:rsidR="00DB462F" w:rsidRPr="00C95FAD">
        <w:rPr>
          <w:rStyle w:val="4"/>
          <w:b w:val="0"/>
          <w:bCs w:val="0"/>
          <w:color w:val="000000"/>
          <w:sz w:val="24"/>
          <w:szCs w:val="24"/>
          <w:lang w:val="ru-RU"/>
        </w:rPr>
        <w:t>,</w:t>
      </w:r>
      <w:r w:rsidRPr="00C95FAD">
        <w:rPr>
          <w:rStyle w:val="4"/>
          <w:b w:val="0"/>
          <w:bCs w:val="0"/>
          <w:color w:val="000000"/>
          <w:sz w:val="24"/>
          <w:szCs w:val="24"/>
          <w:lang w:val="ru-RU"/>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сайте Администрации</w:t>
      </w:r>
      <w:r w:rsidR="001B0C06" w:rsidRPr="00C95FAD">
        <w:rPr>
          <w:sz w:val="24"/>
          <w:szCs w:val="24"/>
        </w:rPr>
        <w:t xml:space="preserve"> </w:t>
      </w:r>
      <w:r w:rsidR="001B0C06" w:rsidRPr="00C95FAD">
        <w:rPr>
          <w:rStyle w:val="4"/>
          <w:b w:val="0"/>
          <w:bCs w:val="0"/>
          <w:color w:val="000000"/>
          <w:sz w:val="24"/>
          <w:szCs w:val="24"/>
          <w:lang w:val="ru-RU"/>
        </w:rPr>
        <w:t>города Алейска</w:t>
      </w:r>
      <w:r w:rsidRPr="00C95FAD">
        <w:rPr>
          <w:rStyle w:val="4"/>
          <w:b w:val="0"/>
          <w:bCs w:val="0"/>
          <w:color w:val="000000"/>
          <w:sz w:val="24"/>
          <w:szCs w:val="24"/>
          <w:lang w:val="ru-RU"/>
        </w:rPr>
        <w:t xml:space="preserve"> извещения о проведении конкурса выписку из единого государственного реестра индивидуальных предпринимателей</w:t>
      </w:r>
      <w:proofErr w:type="gramEnd"/>
      <w:r w:rsidRPr="00C95FAD">
        <w:rPr>
          <w:rStyle w:val="4"/>
          <w:b w:val="0"/>
          <w:bCs w:val="0"/>
          <w:color w:val="000000"/>
          <w:sz w:val="24"/>
          <w:szCs w:val="24"/>
          <w:lang w:val="ru-RU"/>
        </w:rPr>
        <w:t xml:space="preserve"> или нотариально заверенную копию такой выписки (для индивидуальных предпринимателей), полученные не ранее чем за шесть месяцев до дня размещения на сайте Администрации </w:t>
      </w:r>
      <w:r w:rsidR="001B0C06" w:rsidRPr="00C95FAD">
        <w:rPr>
          <w:rStyle w:val="4"/>
          <w:b w:val="0"/>
          <w:bCs w:val="0"/>
          <w:color w:val="000000"/>
          <w:sz w:val="24"/>
          <w:szCs w:val="24"/>
          <w:lang w:val="ru-RU"/>
        </w:rPr>
        <w:t>города Алейска</w:t>
      </w:r>
      <w:r w:rsidRPr="00C95FAD">
        <w:rPr>
          <w:rStyle w:val="4"/>
          <w:b w:val="0"/>
          <w:bCs w:val="0"/>
          <w:color w:val="000000"/>
          <w:sz w:val="24"/>
          <w:szCs w:val="24"/>
          <w:lang w:val="ru-RU"/>
        </w:rPr>
        <w:t xml:space="preserve"> извещения о проведении открытого конкурса.</w:t>
      </w:r>
    </w:p>
    <w:p w:rsidR="0071516E" w:rsidRPr="00C95FAD" w:rsidRDefault="0071516E" w:rsidP="00EC517C">
      <w:pPr>
        <w:pStyle w:val="a3"/>
        <w:numPr>
          <w:ilvl w:val="0"/>
          <w:numId w:val="9"/>
        </w:numPr>
        <w:shd w:val="clear" w:color="auto" w:fill="auto"/>
        <w:spacing w:after="0" w:line="240" w:lineRule="auto"/>
        <w:ind w:left="20" w:right="20" w:firstLine="600"/>
        <w:jc w:val="both"/>
        <w:rPr>
          <w:sz w:val="24"/>
          <w:szCs w:val="24"/>
        </w:rPr>
      </w:pPr>
      <w:proofErr w:type="gramStart"/>
      <w:r w:rsidRPr="00C95FAD">
        <w:rPr>
          <w:rStyle w:val="4"/>
          <w:b w:val="0"/>
          <w:bCs w:val="0"/>
          <w:color w:val="000000"/>
          <w:sz w:val="24"/>
          <w:szCs w:val="24"/>
          <w:lang w:val="ru-RU"/>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C95FAD">
        <w:rPr>
          <w:rStyle w:val="4"/>
          <w:b w:val="0"/>
          <w:bCs w:val="0"/>
          <w:color w:val="000000"/>
          <w:sz w:val="24"/>
          <w:szCs w:val="24"/>
          <w:lang w:val="ru-RU"/>
        </w:rPr>
        <w:t xml:space="preserve">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(приложение №6),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71516E" w:rsidRPr="00EC517C" w:rsidRDefault="0071516E" w:rsidP="00EC517C">
      <w:pPr>
        <w:pStyle w:val="a3"/>
        <w:numPr>
          <w:ilvl w:val="0"/>
          <w:numId w:val="9"/>
        </w:numPr>
        <w:shd w:val="clear" w:color="auto" w:fill="auto"/>
        <w:spacing w:after="0" w:line="240" w:lineRule="auto"/>
        <w:ind w:left="20" w:firstLine="600"/>
        <w:jc w:val="both"/>
        <w:rPr>
          <w:sz w:val="24"/>
          <w:szCs w:val="24"/>
        </w:rPr>
      </w:pPr>
      <w:r w:rsidRPr="00EC517C">
        <w:rPr>
          <w:rStyle w:val="4"/>
          <w:b w:val="0"/>
          <w:bCs w:val="0"/>
          <w:color w:val="000000"/>
          <w:sz w:val="24"/>
          <w:szCs w:val="24"/>
          <w:lang w:val="ru-RU"/>
        </w:rPr>
        <w:t xml:space="preserve"> Копии учредительных документов претендента (для юридических лиц).</w:t>
      </w:r>
    </w:p>
    <w:p w:rsidR="0071516E" w:rsidRPr="00EC517C" w:rsidRDefault="0071516E" w:rsidP="00EC517C">
      <w:pPr>
        <w:pStyle w:val="a3"/>
        <w:numPr>
          <w:ilvl w:val="1"/>
          <w:numId w:val="9"/>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w:t>
      </w:r>
      <w:proofErr w:type="gramStart"/>
      <w:r w:rsidRPr="00EC517C">
        <w:rPr>
          <w:rStyle w:val="4"/>
          <w:b w:val="0"/>
          <w:bCs w:val="0"/>
          <w:color w:val="000000"/>
          <w:sz w:val="24"/>
          <w:szCs w:val="24"/>
          <w:lang w:val="ru-RU"/>
        </w:rPr>
        <w:t>см</w:t>
      </w:r>
      <w:proofErr w:type="gramEnd"/>
      <w:r w:rsidRPr="00EC517C">
        <w:rPr>
          <w:rStyle w:val="4"/>
          <w:b w:val="0"/>
          <w:bCs w:val="0"/>
          <w:color w:val="000000"/>
          <w:sz w:val="24"/>
          <w:szCs w:val="24"/>
          <w:lang w:val="ru-RU"/>
        </w:rPr>
        <w:t>. Приложение №1), быть скреплена печатью претендента и подписана претендентом или уполномоченным лицом претендента (приложение № 3 к настоящей документации).</w:t>
      </w:r>
    </w:p>
    <w:p w:rsidR="0071516E" w:rsidRPr="00EC517C" w:rsidRDefault="0071516E" w:rsidP="00EC517C">
      <w:pPr>
        <w:pStyle w:val="a3"/>
        <w:numPr>
          <w:ilvl w:val="1"/>
          <w:numId w:val="9"/>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71516E" w:rsidRPr="00EC517C" w:rsidRDefault="0071516E" w:rsidP="00EC517C">
      <w:pPr>
        <w:pStyle w:val="a3"/>
        <w:numPr>
          <w:ilvl w:val="1"/>
          <w:numId w:val="9"/>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p w:rsidR="0071516E" w:rsidRPr="00EC517C" w:rsidRDefault="0071516E" w:rsidP="00EC517C">
      <w:pPr>
        <w:pStyle w:val="a3"/>
        <w:numPr>
          <w:ilvl w:val="1"/>
          <w:numId w:val="9"/>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71516E" w:rsidRPr="00EC517C" w:rsidRDefault="0071516E" w:rsidP="00EC517C">
      <w:pPr>
        <w:pStyle w:val="a3"/>
        <w:numPr>
          <w:ilvl w:val="0"/>
          <w:numId w:val="10"/>
        </w:numPr>
        <w:shd w:val="clear" w:color="auto" w:fill="auto"/>
        <w:spacing w:after="0" w:line="240" w:lineRule="auto"/>
        <w:ind w:left="20" w:firstLine="720"/>
        <w:jc w:val="both"/>
        <w:rPr>
          <w:sz w:val="24"/>
          <w:szCs w:val="24"/>
        </w:rPr>
      </w:pPr>
      <w:r w:rsidRPr="00EC517C">
        <w:rPr>
          <w:rStyle w:val="4"/>
          <w:b w:val="0"/>
          <w:bCs w:val="0"/>
          <w:color w:val="000000"/>
          <w:sz w:val="24"/>
          <w:szCs w:val="24"/>
          <w:lang w:val="ru-RU"/>
        </w:rPr>
        <w:t xml:space="preserve"> заявка на участие в конкурсе подается в письменной форме в конверте;</w:t>
      </w:r>
    </w:p>
    <w:p w:rsidR="0071516E" w:rsidRPr="00EC517C" w:rsidRDefault="0071516E" w:rsidP="00EC517C">
      <w:pPr>
        <w:pStyle w:val="a3"/>
        <w:numPr>
          <w:ilvl w:val="0"/>
          <w:numId w:val="10"/>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на конверте указывается наименование открытого конкурса, на участие в котором подается данная заявка.</w:t>
      </w:r>
    </w:p>
    <w:p w:rsidR="0071516E" w:rsidRPr="00EC517C" w:rsidRDefault="0071516E" w:rsidP="00EC517C">
      <w:pPr>
        <w:pStyle w:val="a3"/>
        <w:shd w:val="clear" w:color="auto" w:fill="auto"/>
        <w:spacing w:after="0" w:line="240" w:lineRule="auto"/>
        <w:ind w:left="20" w:right="20" w:firstLine="720"/>
        <w:jc w:val="both"/>
        <w:rPr>
          <w:rStyle w:val="4"/>
          <w:b w:val="0"/>
          <w:bCs w:val="0"/>
          <w:color w:val="000000"/>
          <w:sz w:val="24"/>
          <w:szCs w:val="24"/>
          <w:lang w:val="ru-RU"/>
        </w:rPr>
      </w:pPr>
      <w:r w:rsidRPr="00EC517C">
        <w:rPr>
          <w:rStyle w:val="4"/>
          <w:b w:val="0"/>
          <w:bCs w:val="0"/>
          <w:color w:val="000000"/>
          <w:sz w:val="24"/>
          <w:szCs w:val="24"/>
          <w:lang w:val="ru-RU"/>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71516E" w:rsidRPr="00EC517C" w:rsidRDefault="0071516E" w:rsidP="00EC517C">
      <w:pPr>
        <w:pStyle w:val="a3"/>
        <w:shd w:val="clear" w:color="auto" w:fill="auto"/>
        <w:spacing w:after="0" w:line="240" w:lineRule="auto"/>
        <w:ind w:left="20" w:right="20" w:firstLine="720"/>
        <w:jc w:val="both"/>
        <w:rPr>
          <w:sz w:val="24"/>
          <w:szCs w:val="24"/>
        </w:rPr>
      </w:pPr>
    </w:p>
    <w:p w:rsidR="0071516E" w:rsidRPr="009A1A65" w:rsidRDefault="0071516E" w:rsidP="009A1A65">
      <w:pPr>
        <w:pStyle w:val="42"/>
        <w:keepNext/>
        <w:keepLines/>
        <w:numPr>
          <w:ilvl w:val="0"/>
          <w:numId w:val="3"/>
        </w:numPr>
        <w:shd w:val="clear" w:color="auto" w:fill="auto"/>
        <w:tabs>
          <w:tab w:val="left" w:pos="0"/>
        </w:tabs>
        <w:spacing w:after="0" w:line="240" w:lineRule="auto"/>
        <w:ind w:firstLine="0"/>
        <w:rPr>
          <w:b w:val="0"/>
          <w:sz w:val="24"/>
          <w:szCs w:val="24"/>
        </w:rPr>
      </w:pPr>
      <w:bookmarkStart w:id="9" w:name="bookmark11"/>
      <w:r w:rsidRPr="009A1A65">
        <w:rPr>
          <w:rStyle w:val="41"/>
          <w:color w:val="000000"/>
          <w:sz w:val="24"/>
          <w:szCs w:val="24"/>
        </w:rPr>
        <w:t>Срок подачи заявок на участие в конкурсе</w:t>
      </w:r>
      <w:bookmarkEnd w:id="9"/>
    </w:p>
    <w:p w:rsidR="0071516E" w:rsidRPr="00EC517C" w:rsidRDefault="0071516E" w:rsidP="00EC517C">
      <w:pPr>
        <w:pStyle w:val="a3"/>
        <w:numPr>
          <w:ilvl w:val="1"/>
          <w:numId w:val="3"/>
        </w:numPr>
        <w:shd w:val="clear" w:color="auto" w:fill="auto"/>
        <w:tabs>
          <w:tab w:val="left" w:pos="1096"/>
        </w:tabs>
        <w:spacing w:after="0" w:line="240" w:lineRule="auto"/>
        <w:ind w:left="20" w:right="20" w:firstLine="600"/>
        <w:jc w:val="both"/>
        <w:rPr>
          <w:i/>
          <w:sz w:val="24"/>
          <w:szCs w:val="24"/>
        </w:rPr>
      </w:pPr>
      <w:proofErr w:type="gramStart"/>
      <w:r w:rsidRPr="00EC517C">
        <w:rPr>
          <w:rStyle w:val="4"/>
          <w:b w:val="0"/>
          <w:bCs w:val="0"/>
          <w:color w:val="000000"/>
          <w:sz w:val="24"/>
          <w:szCs w:val="24"/>
          <w:lang w:val="ru-RU"/>
        </w:rPr>
        <w:t xml:space="preserve">Срок и место подачи заявок на участие в </w:t>
      </w:r>
      <w:r w:rsidRPr="00EC517C">
        <w:rPr>
          <w:rStyle w:val="a6"/>
          <w:b w:val="0"/>
          <w:i w:val="0"/>
          <w:color w:val="000000"/>
          <w:sz w:val="24"/>
          <w:szCs w:val="24"/>
          <w:lang w:val="ru-RU"/>
        </w:rPr>
        <w:t xml:space="preserve">конкурсе указан в указаны в Информационной </w:t>
      </w:r>
      <w:r w:rsidRPr="00EC517C">
        <w:rPr>
          <w:rStyle w:val="4"/>
          <w:b w:val="0"/>
          <w:bCs w:val="0"/>
          <w:color w:val="000000"/>
          <w:sz w:val="24"/>
          <w:szCs w:val="24"/>
          <w:lang w:val="ru-RU"/>
        </w:rPr>
        <w:t>карте конкурса.</w:t>
      </w:r>
      <w:proofErr w:type="gramEnd"/>
    </w:p>
    <w:p w:rsidR="0071516E" w:rsidRPr="00EC517C" w:rsidRDefault="0071516E" w:rsidP="00EC517C">
      <w:pPr>
        <w:pStyle w:val="a3"/>
        <w:numPr>
          <w:ilvl w:val="1"/>
          <w:numId w:val="3"/>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lastRenderedPageBreak/>
        <w:t xml:space="preserve"> 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71516E" w:rsidRPr="00EC517C" w:rsidRDefault="0071516E" w:rsidP="00EC517C">
      <w:pPr>
        <w:pStyle w:val="a3"/>
        <w:numPr>
          <w:ilvl w:val="1"/>
          <w:numId w:val="3"/>
        </w:numPr>
        <w:shd w:val="clear" w:color="auto" w:fill="auto"/>
        <w:spacing w:after="0" w:line="240" w:lineRule="auto"/>
        <w:ind w:left="20" w:right="20" w:firstLine="720"/>
        <w:jc w:val="both"/>
        <w:rPr>
          <w:rStyle w:val="4"/>
          <w:b w:val="0"/>
          <w:bCs w:val="0"/>
          <w:sz w:val="24"/>
          <w:szCs w:val="24"/>
          <w:shd w:val="clear" w:color="auto" w:fill="auto"/>
          <w:lang w:val="ru-RU"/>
        </w:rPr>
      </w:pPr>
      <w:r w:rsidRPr="00EC517C">
        <w:rPr>
          <w:rStyle w:val="4"/>
          <w:b w:val="0"/>
          <w:bCs w:val="0"/>
          <w:color w:val="000000"/>
          <w:sz w:val="24"/>
          <w:szCs w:val="24"/>
          <w:lang w:val="ru-RU"/>
        </w:rPr>
        <w:t xml:space="preserve"> 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 настоящей документацией.</w:t>
      </w:r>
    </w:p>
    <w:p w:rsidR="0071516E" w:rsidRPr="00EC517C" w:rsidRDefault="0071516E" w:rsidP="00EC517C">
      <w:pPr>
        <w:pStyle w:val="a3"/>
        <w:shd w:val="clear" w:color="auto" w:fill="auto"/>
        <w:spacing w:after="0" w:line="240" w:lineRule="auto"/>
        <w:ind w:left="20" w:right="20"/>
        <w:jc w:val="both"/>
        <w:rPr>
          <w:sz w:val="24"/>
          <w:szCs w:val="24"/>
        </w:rPr>
      </w:pPr>
    </w:p>
    <w:p w:rsidR="0071516E" w:rsidRPr="00EC517C" w:rsidRDefault="0071516E" w:rsidP="00EC517C">
      <w:pPr>
        <w:pStyle w:val="42"/>
        <w:keepNext/>
        <w:keepLines/>
        <w:numPr>
          <w:ilvl w:val="0"/>
          <w:numId w:val="3"/>
        </w:numPr>
        <w:shd w:val="clear" w:color="auto" w:fill="auto"/>
        <w:tabs>
          <w:tab w:val="left" w:pos="142"/>
        </w:tabs>
        <w:spacing w:after="0" w:line="240" w:lineRule="auto"/>
        <w:ind w:left="142" w:right="-2" w:firstLine="0"/>
        <w:rPr>
          <w:rStyle w:val="43"/>
          <w:sz w:val="24"/>
          <w:szCs w:val="24"/>
          <w:shd w:val="clear" w:color="auto" w:fill="auto"/>
        </w:rPr>
      </w:pPr>
      <w:bookmarkStart w:id="10" w:name="bookmark12"/>
      <w:r w:rsidRPr="00EC517C">
        <w:rPr>
          <w:rStyle w:val="41"/>
          <w:color w:val="000000"/>
          <w:sz w:val="24"/>
          <w:szCs w:val="24"/>
        </w:rPr>
        <w:t xml:space="preserve">Требования к претендентам на участие в конкурсе,  требования к специализированной </w:t>
      </w:r>
      <w:r w:rsidRPr="00EC517C">
        <w:rPr>
          <w:rStyle w:val="43"/>
          <w:color w:val="000000"/>
          <w:sz w:val="24"/>
          <w:szCs w:val="24"/>
        </w:rPr>
        <w:t>службе</w:t>
      </w:r>
      <w:bookmarkEnd w:id="10"/>
    </w:p>
    <w:p w:rsidR="0071516E" w:rsidRPr="00EC517C" w:rsidRDefault="0071516E" w:rsidP="00EC517C">
      <w:pPr>
        <w:pStyle w:val="42"/>
        <w:keepNext/>
        <w:keepLines/>
        <w:shd w:val="clear" w:color="auto" w:fill="auto"/>
        <w:tabs>
          <w:tab w:val="left" w:pos="2058"/>
        </w:tabs>
        <w:spacing w:after="0" w:line="240" w:lineRule="auto"/>
        <w:ind w:left="3540" w:right="1080" w:firstLine="0"/>
        <w:jc w:val="both"/>
        <w:rPr>
          <w:b w:val="0"/>
          <w:sz w:val="24"/>
          <w:szCs w:val="24"/>
        </w:rPr>
      </w:pPr>
    </w:p>
    <w:p w:rsidR="0071516E" w:rsidRPr="00EC517C" w:rsidRDefault="0071516E" w:rsidP="00EC517C">
      <w:pPr>
        <w:pStyle w:val="a3"/>
        <w:shd w:val="clear" w:color="auto" w:fill="auto"/>
        <w:spacing w:after="0" w:line="240" w:lineRule="auto"/>
        <w:ind w:left="20" w:firstLine="700"/>
        <w:jc w:val="both"/>
        <w:rPr>
          <w:rStyle w:val="4"/>
          <w:b w:val="0"/>
          <w:bCs w:val="0"/>
          <w:color w:val="000000"/>
          <w:sz w:val="24"/>
          <w:szCs w:val="24"/>
          <w:lang w:val="ru-RU"/>
        </w:rPr>
      </w:pPr>
      <w:r w:rsidRPr="00EC517C">
        <w:rPr>
          <w:rStyle w:val="4"/>
          <w:b w:val="0"/>
          <w:bCs w:val="0"/>
          <w:color w:val="000000"/>
          <w:sz w:val="24"/>
          <w:szCs w:val="24"/>
          <w:lang w:val="ru-RU"/>
        </w:rPr>
        <w:t>К претендентам на участие в конкурсе устанавливаются следующие требования:</w:t>
      </w:r>
    </w:p>
    <w:p w:rsidR="005D4A80" w:rsidRPr="00EC517C" w:rsidRDefault="005D4A80" w:rsidP="00EC517C">
      <w:pPr>
        <w:pStyle w:val="a3"/>
        <w:shd w:val="clear" w:color="auto" w:fill="auto"/>
        <w:spacing w:after="0" w:line="240" w:lineRule="auto"/>
        <w:ind w:left="20" w:firstLine="700"/>
        <w:jc w:val="both"/>
        <w:rPr>
          <w:rStyle w:val="4"/>
          <w:b w:val="0"/>
          <w:bCs w:val="0"/>
          <w:color w:val="000000"/>
          <w:sz w:val="24"/>
          <w:szCs w:val="24"/>
          <w:lang w:val="ru-RU"/>
        </w:rPr>
      </w:pPr>
    </w:p>
    <w:p w:rsidR="005D4A80" w:rsidRPr="00EC517C" w:rsidRDefault="0038364F" w:rsidP="00EC517C">
      <w:pPr>
        <w:autoSpaceDE w:val="0"/>
        <w:ind w:left="0" w:firstLine="709"/>
        <w:rPr>
          <w:rFonts w:ascii="Times New Roman" w:hAnsi="Times New Roman"/>
          <w:sz w:val="24"/>
          <w:szCs w:val="24"/>
        </w:rPr>
      </w:pPr>
      <w:r w:rsidRPr="00EC517C">
        <w:rPr>
          <w:rFonts w:ascii="Times New Roman" w:hAnsi="Times New Roman"/>
          <w:sz w:val="24"/>
          <w:szCs w:val="24"/>
        </w:rPr>
        <w:t>7.1</w:t>
      </w:r>
      <w:r w:rsidR="005D4A80" w:rsidRPr="00EC517C">
        <w:rPr>
          <w:rFonts w:ascii="Times New Roman" w:hAnsi="Times New Roman"/>
          <w:sz w:val="24"/>
          <w:szCs w:val="24"/>
        </w:rPr>
        <w:t xml:space="preserve">. </w:t>
      </w:r>
      <w:proofErr w:type="spellStart"/>
      <w:r w:rsidR="005D4A80" w:rsidRPr="00EC517C">
        <w:rPr>
          <w:rFonts w:ascii="Times New Roman" w:hAnsi="Times New Roman"/>
          <w:sz w:val="24"/>
          <w:szCs w:val="24"/>
        </w:rPr>
        <w:t>Непроведение</w:t>
      </w:r>
      <w:proofErr w:type="spellEnd"/>
      <w:r w:rsidR="005D4A80" w:rsidRPr="00EC517C">
        <w:rPr>
          <w:rFonts w:ascii="Times New Roman" w:hAnsi="Times New Roman"/>
          <w:sz w:val="24"/>
          <w:szCs w:val="24"/>
        </w:rPr>
        <w:t xml:space="preserve"> ликвидации участника открытого конкурса - юридического лица и отсутствие решения арбитражного суда о признании участника открытого конкурса - юридического лица или индивидуального предпринимателя несостоятельным (банкротом) и об открытии конкурсного производства.</w:t>
      </w:r>
    </w:p>
    <w:p w:rsidR="005D4A80" w:rsidRPr="00EC517C" w:rsidRDefault="0038364F" w:rsidP="00EC517C">
      <w:pPr>
        <w:autoSpaceDE w:val="0"/>
        <w:ind w:left="0" w:firstLine="709"/>
        <w:rPr>
          <w:rFonts w:ascii="Times New Roman" w:hAnsi="Times New Roman"/>
          <w:sz w:val="24"/>
          <w:szCs w:val="24"/>
        </w:rPr>
      </w:pPr>
      <w:r w:rsidRPr="00EC517C">
        <w:rPr>
          <w:rFonts w:ascii="Times New Roman" w:hAnsi="Times New Roman"/>
          <w:sz w:val="24"/>
          <w:szCs w:val="24"/>
        </w:rPr>
        <w:t>7.</w:t>
      </w:r>
      <w:r w:rsidR="006A5E2C" w:rsidRPr="00EC517C">
        <w:rPr>
          <w:rFonts w:ascii="Times New Roman" w:hAnsi="Times New Roman"/>
          <w:sz w:val="24"/>
          <w:szCs w:val="24"/>
        </w:rPr>
        <w:t>1.1</w:t>
      </w:r>
      <w:r w:rsidR="005D4A80" w:rsidRPr="00EC517C">
        <w:rPr>
          <w:rFonts w:ascii="Times New Roman" w:hAnsi="Times New Roman"/>
          <w:sz w:val="24"/>
          <w:szCs w:val="24"/>
        </w:rPr>
        <w:t xml:space="preserve">. </w:t>
      </w:r>
      <w:proofErr w:type="spellStart"/>
      <w:r w:rsidR="005D4A80" w:rsidRPr="00EC517C">
        <w:rPr>
          <w:rFonts w:ascii="Times New Roman" w:hAnsi="Times New Roman"/>
          <w:sz w:val="24"/>
          <w:szCs w:val="24"/>
        </w:rPr>
        <w:t>Неприостановление</w:t>
      </w:r>
      <w:proofErr w:type="spellEnd"/>
      <w:r w:rsidR="005D4A80" w:rsidRPr="00EC517C">
        <w:rPr>
          <w:rFonts w:ascii="Times New Roman" w:hAnsi="Times New Roman"/>
          <w:sz w:val="24"/>
          <w:szCs w:val="24"/>
        </w:rPr>
        <w:t xml:space="preserve"> деятельности участника конкурса в порядке, установленном </w:t>
      </w:r>
      <w:hyperlink r:id="rId9" w:history="1">
        <w:r w:rsidR="005D4A80" w:rsidRPr="00EC517C">
          <w:rPr>
            <w:rStyle w:val="a5"/>
            <w:rFonts w:ascii="Times New Roman" w:hAnsi="Times New Roman"/>
            <w:sz w:val="24"/>
            <w:szCs w:val="24"/>
          </w:rPr>
          <w:t>Кодексом</w:t>
        </w:r>
      </w:hyperlink>
      <w:r w:rsidR="005D4A80" w:rsidRPr="00EC517C">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открытом конкурсе.</w:t>
      </w:r>
    </w:p>
    <w:p w:rsidR="005D4A80" w:rsidRPr="0071274E" w:rsidRDefault="0038364F" w:rsidP="00EC517C">
      <w:pPr>
        <w:autoSpaceDE w:val="0"/>
        <w:ind w:left="0" w:firstLine="709"/>
        <w:rPr>
          <w:rFonts w:ascii="Times New Roman" w:hAnsi="Times New Roman"/>
          <w:sz w:val="24"/>
          <w:szCs w:val="24"/>
        </w:rPr>
      </w:pPr>
      <w:r w:rsidRPr="0071274E">
        <w:rPr>
          <w:rFonts w:ascii="Times New Roman" w:hAnsi="Times New Roman"/>
          <w:sz w:val="24"/>
          <w:szCs w:val="24"/>
        </w:rPr>
        <w:t>7.</w:t>
      </w:r>
      <w:r w:rsidR="006A5E2C" w:rsidRPr="0071274E">
        <w:rPr>
          <w:rFonts w:ascii="Times New Roman" w:hAnsi="Times New Roman"/>
          <w:sz w:val="24"/>
          <w:szCs w:val="24"/>
        </w:rPr>
        <w:t>1.</w:t>
      </w:r>
      <w:r w:rsidR="009F480D">
        <w:rPr>
          <w:rFonts w:ascii="Times New Roman" w:hAnsi="Times New Roman"/>
          <w:sz w:val="24"/>
          <w:szCs w:val="24"/>
        </w:rPr>
        <w:t>2</w:t>
      </w:r>
      <w:r w:rsidRPr="0071274E">
        <w:rPr>
          <w:rFonts w:ascii="Times New Roman" w:hAnsi="Times New Roman"/>
          <w:sz w:val="24"/>
          <w:szCs w:val="24"/>
        </w:rPr>
        <w:t>.</w:t>
      </w:r>
      <w:r w:rsidR="005D4A80" w:rsidRPr="0071274E">
        <w:rPr>
          <w:rFonts w:ascii="Times New Roman" w:hAnsi="Times New Roman"/>
          <w:sz w:val="24"/>
          <w:szCs w:val="24"/>
        </w:rPr>
        <w:t xml:space="preserve"> </w:t>
      </w:r>
      <w:proofErr w:type="gramStart"/>
      <w:r w:rsidR="005D4A80" w:rsidRPr="0071274E">
        <w:rPr>
          <w:rFonts w:ascii="Times New Roman" w:hAnsi="Times New Roman"/>
          <w:sz w:val="24"/>
          <w:szCs w:val="24"/>
        </w:rPr>
        <w:t>Отсутствие у участника открытого конкурса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открытого конкурса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005D4A80" w:rsidRPr="0071274E">
        <w:rPr>
          <w:rFonts w:ascii="Times New Roman" w:hAnsi="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 являющихся объектом осуществляемой закупки, и административного наказания в виде дисквалификации.</w:t>
      </w:r>
    </w:p>
    <w:p w:rsidR="0071516E" w:rsidRPr="00EC517C" w:rsidRDefault="0071516E" w:rsidP="00EC517C">
      <w:pPr>
        <w:pStyle w:val="a3"/>
        <w:shd w:val="clear" w:color="auto" w:fill="auto"/>
        <w:spacing w:after="0" w:line="240" w:lineRule="auto"/>
        <w:ind w:right="40" w:firstLine="709"/>
        <w:jc w:val="both"/>
        <w:rPr>
          <w:sz w:val="24"/>
          <w:szCs w:val="24"/>
        </w:rPr>
      </w:pPr>
      <w:r w:rsidRPr="00EC517C">
        <w:rPr>
          <w:rStyle w:val="4"/>
          <w:b w:val="0"/>
          <w:bCs w:val="0"/>
          <w:color w:val="000000"/>
          <w:sz w:val="24"/>
          <w:szCs w:val="24"/>
          <w:lang w:val="ru-RU"/>
        </w:rPr>
        <w:t>7.</w:t>
      </w:r>
      <w:r w:rsidR="006A5E2C" w:rsidRPr="00EC517C">
        <w:rPr>
          <w:rStyle w:val="4"/>
          <w:b w:val="0"/>
          <w:bCs w:val="0"/>
          <w:color w:val="000000"/>
          <w:sz w:val="24"/>
          <w:szCs w:val="24"/>
          <w:lang w:val="ru-RU"/>
        </w:rPr>
        <w:t>2.</w:t>
      </w:r>
      <w:r w:rsidRPr="00EC517C">
        <w:rPr>
          <w:rStyle w:val="4"/>
          <w:b w:val="0"/>
          <w:bCs w:val="0"/>
          <w:color w:val="000000"/>
          <w:sz w:val="24"/>
          <w:szCs w:val="24"/>
          <w:lang w:val="ru-RU"/>
        </w:rPr>
        <w:t xml:space="preserve"> </w:t>
      </w:r>
      <w:r w:rsidR="006A5E2C" w:rsidRPr="00EC517C">
        <w:rPr>
          <w:rStyle w:val="4"/>
          <w:b w:val="0"/>
          <w:bCs w:val="0"/>
          <w:color w:val="000000"/>
          <w:sz w:val="24"/>
          <w:szCs w:val="24"/>
          <w:lang w:val="ru-RU"/>
        </w:rPr>
        <w:t>К</w:t>
      </w:r>
      <w:r w:rsidRPr="00EC517C">
        <w:rPr>
          <w:rStyle w:val="4"/>
          <w:b w:val="0"/>
          <w:bCs w:val="0"/>
          <w:color w:val="000000"/>
          <w:sz w:val="24"/>
          <w:szCs w:val="24"/>
          <w:lang w:val="ru-RU"/>
        </w:rPr>
        <w:t>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w:t>
      </w:r>
      <w:r w:rsidR="006A5E2C" w:rsidRPr="00EC517C">
        <w:rPr>
          <w:rStyle w:val="4"/>
          <w:b w:val="0"/>
          <w:bCs w:val="0"/>
          <w:color w:val="000000"/>
          <w:sz w:val="24"/>
          <w:szCs w:val="24"/>
          <w:lang w:val="ru-RU"/>
        </w:rPr>
        <w:t>и</w:t>
      </w:r>
      <w:r w:rsidRPr="00EC517C">
        <w:rPr>
          <w:rStyle w:val="4"/>
          <w:b w:val="0"/>
          <w:bCs w:val="0"/>
          <w:color w:val="000000"/>
          <w:sz w:val="24"/>
          <w:szCs w:val="24"/>
          <w:lang w:val="ru-RU"/>
        </w:rPr>
        <w:t xml:space="preserve"> требованиям.</w:t>
      </w:r>
    </w:p>
    <w:p w:rsidR="0071516E" w:rsidRPr="00EC517C" w:rsidRDefault="0071516E" w:rsidP="00EC517C">
      <w:pPr>
        <w:pStyle w:val="a3"/>
        <w:shd w:val="clear" w:color="auto" w:fill="auto"/>
        <w:spacing w:after="0" w:line="240" w:lineRule="auto"/>
        <w:ind w:firstLine="709"/>
        <w:jc w:val="both"/>
        <w:rPr>
          <w:sz w:val="24"/>
          <w:szCs w:val="24"/>
        </w:rPr>
      </w:pPr>
      <w:r w:rsidRPr="00EC517C">
        <w:rPr>
          <w:rStyle w:val="4"/>
          <w:b w:val="0"/>
          <w:bCs w:val="0"/>
          <w:color w:val="000000"/>
          <w:sz w:val="24"/>
          <w:szCs w:val="24"/>
          <w:lang w:val="ru-RU"/>
        </w:rPr>
        <w:t>7.</w:t>
      </w:r>
      <w:r w:rsidR="006A5E2C" w:rsidRPr="00EC517C">
        <w:rPr>
          <w:rStyle w:val="4"/>
          <w:b w:val="0"/>
          <w:bCs w:val="0"/>
          <w:color w:val="000000"/>
          <w:sz w:val="24"/>
          <w:szCs w:val="24"/>
          <w:lang w:val="ru-RU"/>
        </w:rPr>
        <w:t>3</w:t>
      </w:r>
      <w:r w:rsidRPr="00EC517C">
        <w:rPr>
          <w:rStyle w:val="4"/>
          <w:b w:val="0"/>
          <w:bCs w:val="0"/>
          <w:color w:val="000000"/>
          <w:sz w:val="24"/>
          <w:szCs w:val="24"/>
          <w:lang w:val="ru-RU"/>
        </w:rPr>
        <w:t>.  При выполнении работ специализированная служба руководствуется:</w:t>
      </w:r>
    </w:p>
    <w:p w:rsidR="0071516E" w:rsidRPr="00EC517C" w:rsidRDefault="0071516E" w:rsidP="00EC517C">
      <w:pPr>
        <w:pStyle w:val="a3"/>
        <w:shd w:val="clear" w:color="auto" w:fill="auto"/>
        <w:spacing w:after="0" w:line="240" w:lineRule="auto"/>
        <w:ind w:right="40" w:firstLine="709"/>
        <w:jc w:val="both"/>
        <w:rPr>
          <w:sz w:val="24"/>
          <w:szCs w:val="24"/>
        </w:rPr>
      </w:pPr>
      <w:r w:rsidRPr="00EC517C">
        <w:rPr>
          <w:rStyle w:val="4"/>
          <w:b w:val="0"/>
          <w:bCs w:val="0"/>
          <w:color w:val="000000"/>
          <w:sz w:val="24"/>
          <w:szCs w:val="24"/>
          <w:lang w:val="ru-RU"/>
        </w:rPr>
        <w:t>- Федеральным законом Российской Федерации от 12.01.1996 № 8-ФЗ «О погребении и похоронном деле»;</w:t>
      </w:r>
    </w:p>
    <w:p w:rsidR="0071516E" w:rsidRPr="00EC517C" w:rsidRDefault="0071516E" w:rsidP="00EC517C">
      <w:pPr>
        <w:pStyle w:val="a3"/>
        <w:shd w:val="clear" w:color="auto" w:fill="auto"/>
        <w:spacing w:after="0" w:line="240" w:lineRule="auto"/>
        <w:ind w:right="40" w:firstLine="709"/>
        <w:jc w:val="both"/>
        <w:rPr>
          <w:sz w:val="24"/>
          <w:szCs w:val="24"/>
        </w:rPr>
      </w:pPr>
      <w:r w:rsidRPr="00EC517C">
        <w:rPr>
          <w:rStyle w:val="4"/>
          <w:b w:val="0"/>
          <w:bCs w:val="0"/>
          <w:color w:val="000000"/>
          <w:sz w:val="24"/>
          <w:szCs w:val="24"/>
          <w:lang w:val="ru-RU"/>
        </w:rPr>
        <w:t>- Правилами бытового обслуживания населения в РФ, утвержденными Постановлением Правительства РФ от 15.08.1997 № 1025;</w:t>
      </w:r>
    </w:p>
    <w:p w:rsidR="0071516E" w:rsidRPr="00EC517C" w:rsidRDefault="0071516E" w:rsidP="00EC517C">
      <w:pPr>
        <w:ind w:left="0" w:right="22" w:firstLine="709"/>
        <w:rPr>
          <w:rStyle w:val="4"/>
          <w:b w:val="0"/>
          <w:bCs w:val="0"/>
          <w:color w:val="000000"/>
          <w:sz w:val="24"/>
          <w:szCs w:val="24"/>
          <w:lang w:val="ru-RU" w:eastAsia="ru-RU"/>
        </w:rPr>
      </w:pPr>
      <w:bookmarkStart w:id="11" w:name="_GoBack"/>
      <w:bookmarkEnd w:id="11"/>
      <w:r w:rsidRPr="00EC517C">
        <w:rPr>
          <w:rStyle w:val="4"/>
          <w:b w:val="0"/>
          <w:bCs w:val="0"/>
          <w:color w:val="000000"/>
          <w:sz w:val="24"/>
          <w:szCs w:val="24"/>
          <w:lang w:val="ru-RU" w:eastAsia="ru-RU"/>
        </w:rPr>
        <w:t xml:space="preserve">- Решением Собрания депутатов </w:t>
      </w:r>
      <w:r w:rsidR="002F7CDA">
        <w:rPr>
          <w:rStyle w:val="4"/>
          <w:b w:val="0"/>
          <w:bCs w:val="0"/>
          <w:color w:val="000000"/>
          <w:sz w:val="24"/>
          <w:szCs w:val="24"/>
          <w:lang w:val="ru-RU" w:eastAsia="ru-RU"/>
        </w:rPr>
        <w:t xml:space="preserve">города Алейска </w:t>
      </w:r>
      <w:proofErr w:type="gramStart"/>
      <w:r w:rsidR="002F7CDA" w:rsidRPr="002F7CDA">
        <w:rPr>
          <w:rStyle w:val="4"/>
          <w:b w:val="0"/>
          <w:bCs w:val="0"/>
          <w:color w:val="000000"/>
          <w:sz w:val="24"/>
          <w:szCs w:val="24"/>
          <w:lang w:val="ru-RU" w:eastAsia="ru-RU"/>
        </w:rPr>
        <w:t>от</w:t>
      </w:r>
      <w:proofErr w:type="gramEnd"/>
      <w:r w:rsidRPr="002F7CDA">
        <w:rPr>
          <w:rStyle w:val="4"/>
          <w:b w:val="0"/>
          <w:bCs w:val="0"/>
          <w:color w:val="000000"/>
          <w:sz w:val="24"/>
          <w:szCs w:val="24"/>
          <w:lang w:val="ru-RU" w:eastAsia="ru-RU"/>
        </w:rPr>
        <w:t xml:space="preserve"> «</w:t>
      </w:r>
      <w:proofErr w:type="gramStart"/>
      <w:r w:rsidRPr="00830E7B">
        <w:rPr>
          <w:rFonts w:ascii="Times New Roman" w:hAnsi="Times New Roman"/>
          <w:sz w:val="24"/>
          <w:szCs w:val="24"/>
        </w:rPr>
        <w:t>Об</w:t>
      </w:r>
      <w:proofErr w:type="gramEnd"/>
      <w:r w:rsidRPr="00830E7B">
        <w:rPr>
          <w:rFonts w:ascii="Times New Roman" w:hAnsi="Times New Roman"/>
          <w:sz w:val="24"/>
          <w:szCs w:val="24"/>
        </w:rPr>
        <w:t xml:space="preserve"> утверждении Положения об организации ритуальных услуг и содержании мест погребения и захоронения на территории </w:t>
      </w:r>
      <w:r w:rsidR="00830E7B">
        <w:rPr>
          <w:rFonts w:ascii="Times New Roman" w:hAnsi="Times New Roman"/>
          <w:sz w:val="24"/>
          <w:szCs w:val="24"/>
        </w:rPr>
        <w:t>муниципального образования</w:t>
      </w:r>
      <w:r w:rsidR="007E407C">
        <w:rPr>
          <w:rFonts w:ascii="Times New Roman" w:hAnsi="Times New Roman"/>
          <w:sz w:val="24"/>
          <w:szCs w:val="24"/>
        </w:rPr>
        <w:t xml:space="preserve"> </w:t>
      </w:r>
      <w:r w:rsidR="00830E7B">
        <w:rPr>
          <w:rFonts w:ascii="Times New Roman" w:hAnsi="Times New Roman"/>
          <w:sz w:val="24"/>
          <w:szCs w:val="24"/>
        </w:rPr>
        <w:t>городского округа «город Алейск»</w:t>
      </w:r>
      <w:r w:rsidRPr="002F7CDA">
        <w:rPr>
          <w:rStyle w:val="4"/>
          <w:b w:val="0"/>
          <w:bCs w:val="0"/>
          <w:color w:val="000000"/>
          <w:sz w:val="24"/>
          <w:szCs w:val="24"/>
          <w:lang w:val="ru-RU" w:eastAsia="ru-RU"/>
        </w:rPr>
        <w:t>».</w:t>
      </w:r>
    </w:p>
    <w:p w:rsidR="0071516E" w:rsidRPr="00EC517C" w:rsidRDefault="0071516E" w:rsidP="00EC517C">
      <w:pPr>
        <w:pStyle w:val="a3"/>
        <w:shd w:val="clear" w:color="auto" w:fill="auto"/>
        <w:tabs>
          <w:tab w:val="left" w:pos="540"/>
        </w:tabs>
        <w:spacing w:after="0" w:line="240" w:lineRule="auto"/>
        <w:ind w:firstLine="709"/>
        <w:jc w:val="both"/>
        <w:rPr>
          <w:sz w:val="24"/>
          <w:szCs w:val="24"/>
        </w:rPr>
      </w:pPr>
      <w:r w:rsidRPr="00EC517C">
        <w:rPr>
          <w:rStyle w:val="4"/>
          <w:b w:val="0"/>
          <w:bCs w:val="0"/>
          <w:color w:val="000000"/>
          <w:sz w:val="24"/>
          <w:szCs w:val="24"/>
          <w:lang w:val="ru-RU"/>
        </w:rPr>
        <w:t>7.</w:t>
      </w:r>
      <w:r w:rsidR="006A5E2C" w:rsidRPr="00EC517C">
        <w:rPr>
          <w:rStyle w:val="4"/>
          <w:b w:val="0"/>
          <w:bCs w:val="0"/>
          <w:color w:val="000000"/>
          <w:sz w:val="24"/>
          <w:szCs w:val="24"/>
          <w:lang w:val="ru-RU"/>
        </w:rPr>
        <w:t>3</w:t>
      </w:r>
      <w:r w:rsidRPr="00EC517C">
        <w:rPr>
          <w:rStyle w:val="4"/>
          <w:b w:val="0"/>
          <w:bCs w:val="0"/>
          <w:color w:val="000000"/>
          <w:sz w:val="24"/>
          <w:szCs w:val="24"/>
          <w:lang w:val="ru-RU"/>
        </w:rPr>
        <w:t>. 1.Для выполнения работ специализированной службой необходимо иметь:</w:t>
      </w:r>
    </w:p>
    <w:p w:rsidR="0071516E" w:rsidRPr="00EC517C" w:rsidRDefault="0071516E" w:rsidP="00EC517C">
      <w:pPr>
        <w:pStyle w:val="a3"/>
        <w:numPr>
          <w:ilvl w:val="0"/>
          <w:numId w:val="10"/>
        </w:numPr>
        <w:shd w:val="clear" w:color="auto" w:fill="auto"/>
        <w:spacing w:after="0" w:line="240" w:lineRule="auto"/>
        <w:ind w:right="40" w:firstLine="709"/>
        <w:jc w:val="both"/>
        <w:rPr>
          <w:sz w:val="24"/>
          <w:szCs w:val="24"/>
        </w:rPr>
      </w:pPr>
      <w:r w:rsidRPr="00EC517C">
        <w:rPr>
          <w:rStyle w:val="4"/>
          <w:b w:val="0"/>
          <w:bCs w:val="0"/>
          <w:color w:val="000000"/>
          <w:sz w:val="24"/>
          <w:szCs w:val="24"/>
          <w:lang w:val="ru-RU"/>
        </w:rPr>
        <w:t xml:space="preserve"> специализированный транспорт для предоставления услуг по захоронению, (является приоритетным);</w:t>
      </w:r>
    </w:p>
    <w:p w:rsidR="0071516E" w:rsidRPr="00EC517C" w:rsidRDefault="0071516E" w:rsidP="00EC517C">
      <w:pPr>
        <w:pStyle w:val="a3"/>
        <w:numPr>
          <w:ilvl w:val="0"/>
          <w:numId w:val="10"/>
        </w:numPr>
        <w:shd w:val="clear" w:color="auto" w:fill="auto"/>
        <w:spacing w:after="0" w:line="240" w:lineRule="auto"/>
        <w:ind w:firstLine="709"/>
        <w:jc w:val="both"/>
        <w:rPr>
          <w:sz w:val="24"/>
          <w:szCs w:val="24"/>
        </w:rPr>
      </w:pPr>
      <w:r w:rsidRPr="00EC517C">
        <w:rPr>
          <w:rStyle w:val="4"/>
          <w:b w:val="0"/>
          <w:bCs w:val="0"/>
          <w:color w:val="000000"/>
          <w:sz w:val="24"/>
          <w:szCs w:val="24"/>
          <w:lang w:val="ru-RU"/>
        </w:rPr>
        <w:t xml:space="preserve"> </w:t>
      </w:r>
      <w:proofErr w:type="spellStart"/>
      <w:r w:rsidRPr="00EC517C">
        <w:rPr>
          <w:rStyle w:val="4"/>
          <w:b w:val="0"/>
          <w:bCs w:val="0"/>
          <w:color w:val="000000"/>
          <w:sz w:val="24"/>
          <w:szCs w:val="24"/>
        </w:rPr>
        <w:t>персонал</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для</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оказания</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услуг</w:t>
      </w:r>
      <w:proofErr w:type="spellEnd"/>
      <w:r w:rsidRPr="00EC517C">
        <w:rPr>
          <w:rStyle w:val="4"/>
          <w:b w:val="0"/>
          <w:bCs w:val="0"/>
          <w:color w:val="000000"/>
          <w:sz w:val="24"/>
          <w:szCs w:val="24"/>
        </w:rPr>
        <w:t>;</w:t>
      </w:r>
    </w:p>
    <w:p w:rsidR="0071516E" w:rsidRPr="00EC517C" w:rsidRDefault="0071516E" w:rsidP="00EC517C">
      <w:pPr>
        <w:pStyle w:val="a3"/>
        <w:numPr>
          <w:ilvl w:val="0"/>
          <w:numId w:val="10"/>
        </w:numPr>
        <w:shd w:val="clear" w:color="auto" w:fill="auto"/>
        <w:spacing w:after="0" w:line="240" w:lineRule="auto"/>
        <w:ind w:firstLine="709"/>
        <w:jc w:val="both"/>
        <w:rPr>
          <w:sz w:val="24"/>
          <w:szCs w:val="24"/>
        </w:rPr>
      </w:pPr>
      <w:r w:rsidRPr="00EC517C">
        <w:rPr>
          <w:rStyle w:val="4"/>
          <w:b w:val="0"/>
          <w:bCs w:val="0"/>
          <w:color w:val="000000"/>
          <w:sz w:val="24"/>
          <w:szCs w:val="24"/>
        </w:rPr>
        <w:t xml:space="preserve"> </w:t>
      </w:r>
      <w:proofErr w:type="spellStart"/>
      <w:r w:rsidRPr="00EC517C">
        <w:rPr>
          <w:rStyle w:val="4"/>
          <w:b w:val="0"/>
          <w:bCs w:val="0"/>
          <w:color w:val="000000"/>
          <w:sz w:val="24"/>
          <w:szCs w:val="24"/>
        </w:rPr>
        <w:t>помещение</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для</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приема</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заявок</w:t>
      </w:r>
      <w:proofErr w:type="spellEnd"/>
      <w:r w:rsidRPr="00EC517C">
        <w:rPr>
          <w:rStyle w:val="4"/>
          <w:b w:val="0"/>
          <w:bCs w:val="0"/>
          <w:color w:val="000000"/>
          <w:sz w:val="24"/>
          <w:szCs w:val="24"/>
        </w:rPr>
        <w:t>;</w:t>
      </w:r>
    </w:p>
    <w:p w:rsidR="0071516E" w:rsidRPr="00EC517C" w:rsidRDefault="0071516E" w:rsidP="00EC517C">
      <w:pPr>
        <w:pStyle w:val="a3"/>
        <w:numPr>
          <w:ilvl w:val="0"/>
          <w:numId w:val="10"/>
        </w:numPr>
        <w:shd w:val="clear" w:color="auto" w:fill="auto"/>
        <w:spacing w:after="0" w:line="240" w:lineRule="auto"/>
        <w:ind w:firstLine="709"/>
        <w:jc w:val="both"/>
        <w:rPr>
          <w:sz w:val="24"/>
          <w:szCs w:val="24"/>
        </w:rPr>
      </w:pPr>
      <w:r w:rsidRPr="00EC517C">
        <w:rPr>
          <w:rStyle w:val="4"/>
          <w:b w:val="0"/>
          <w:bCs w:val="0"/>
          <w:color w:val="000000"/>
          <w:sz w:val="24"/>
          <w:szCs w:val="24"/>
          <w:lang w:val="ru-RU"/>
        </w:rPr>
        <w:t xml:space="preserve"> наличие прямой телефонной связи для приема заявок;</w:t>
      </w:r>
    </w:p>
    <w:p w:rsidR="0071516E" w:rsidRPr="00EC517C" w:rsidRDefault="0071516E" w:rsidP="00EC517C">
      <w:pPr>
        <w:pStyle w:val="a3"/>
        <w:numPr>
          <w:ilvl w:val="0"/>
          <w:numId w:val="10"/>
        </w:numPr>
        <w:shd w:val="clear" w:color="auto" w:fill="auto"/>
        <w:spacing w:after="0" w:line="240" w:lineRule="auto"/>
        <w:ind w:right="40" w:firstLine="709"/>
        <w:jc w:val="both"/>
        <w:rPr>
          <w:sz w:val="24"/>
          <w:szCs w:val="24"/>
        </w:rPr>
      </w:pPr>
      <w:r w:rsidRPr="00EC517C">
        <w:rPr>
          <w:rStyle w:val="4"/>
          <w:b w:val="0"/>
          <w:bCs w:val="0"/>
          <w:color w:val="000000"/>
          <w:sz w:val="24"/>
          <w:szCs w:val="24"/>
          <w:lang w:val="ru-RU"/>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71516E" w:rsidRPr="00EC517C" w:rsidRDefault="000F7D95" w:rsidP="00EC517C">
      <w:pPr>
        <w:pStyle w:val="a3"/>
        <w:shd w:val="clear" w:color="auto" w:fill="auto"/>
        <w:tabs>
          <w:tab w:val="left" w:pos="1289"/>
        </w:tabs>
        <w:spacing w:after="0" w:line="240" w:lineRule="auto"/>
        <w:ind w:right="40" w:firstLine="709"/>
        <w:jc w:val="both"/>
        <w:rPr>
          <w:sz w:val="24"/>
          <w:szCs w:val="24"/>
        </w:rPr>
      </w:pPr>
      <w:r w:rsidRPr="00EC517C">
        <w:rPr>
          <w:rStyle w:val="4"/>
          <w:b w:val="0"/>
          <w:bCs w:val="0"/>
          <w:color w:val="000000"/>
          <w:sz w:val="24"/>
          <w:szCs w:val="24"/>
          <w:lang w:val="ru-RU"/>
        </w:rPr>
        <w:t xml:space="preserve">7.3.2. </w:t>
      </w:r>
      <w:r w:rsidR="0071516E" w:rsidRPr="00EC517C">
        <w:rPr>
          <w:rStyle w:val="4"/>
          <w:b w:val="0"/>
          <w:bCs w:val="0"/>
          <w:color w:val="000000"/>
          <w:sz w:val="24"/>
          <w:szCs w:val="24"/>
          <w:lang w:val="ru-RU"/>
        </w:rPr>
        <w:t xml:space="preserve">Оказание гарантированного перечня услуг по погребению в соответствии со ст. 9, ст. 12 Федерального закона РФ от 12.01.1996 № 8-ФЗ «О погребении и похоронном деле» </w:t>
      </w:r>
      <w:r w:rsidR="0071516E" w:rsidRPr="00830E7B">
        <w:rPr>
          <w:rStyle w:val="4"/>
          <w:b w:val="0"/>
          <w:bCs w:val="0"/>
          <w:color w:val="000000"/>
          <w:sz w:val="24"/>
          <w:szCs w:val="24"/>
          <w:lang w:val="ru-RU"/>
        </w:rPr>
        <w:lastRenderedPageBreak/>
        <w:t xml:space="preserve">и согласно правилам размещения и содержания мест погребения на территории </w:t>
      </w:r>
      <w:r w:rsidR="00830E7B" w:rsidRPr="00830E7B">
        <w:rPr>
          <w:rStyle w:val="4"/>
          <w:b w:val="0"/>
          <w:bCs w:val="0"/>
          <w:color w:val="000000"/>
          <w:sz w:val="24"/>
          <w:szCs w:val="24"/>
          <w:lang w:val="ru-RU"/>
        </w:rPr>
        <w:t>муниципального образования город Алейск</w:t>
      </w:r>
      <w:r w:rsidR="0071516E" w:rsidRPr="00830E7B">
        <w:rPr>
          <w:rStyle w:val="4"/>
          <w:b w:val="0"/>
          <w:bCs w:val="0"/>
          <w:color w:val="000000"/>
          <w:sz w:val="24"/>
          <w:szCs w:val="24"/>
          <w:lang w:val="ru-RU"/>
        </w:rPr>
        <w:t xml:space="preserve">, </w:t>
      </w:r>
      <w:r w:rsidR="00830E7B" w:rsidRPr="00830E7B">
        <w:rPr>
          <w:rStyle w:val="4"/>
          <w:b w:val="0"/>
          <w:bCs w:val="0"/>
          <w:color w:val="000000"/>
          <w:sz w:val="24"/>
          <w:szCs w:val="24"/>
          <w:lang w:val="ru-RU"/>
        </w:rPr>
        <w:t>постановлением администрации города Алейска №28 от 07.06.2000г</w:t>
      </w:r>
      <w:r w:rsidR="0071516E" w:rsidRPr="00830E7B">
        <w:rPr>
          <w:rStyle w:val="4"/>
          <w:b w:val="0"/>
          <w:bCs w:val="0"/>
          <w:sz w:val="24"/>
          <w:szCs w:val="24"/>
          <w:lang w:val="ru-RU"/>
        </w:rPr>
        <w:t>.</w:t>
      </w:r>
    </w:p>
    <w:p w:rsidR="0071516E" w:rsidRPr="00EC517C" w:rsidRDefault="0071516E" w:rsidP="00EC517C">
      <w:pPr>
        <w:pStyle w:val="a3"/>
        <w:shd w:val="clear" w:color="auto" w:fill="auto"/>
        <w:spacing w:after="0" w:line="240" w:lineRule="auto"/>
        <w:ind w:firstLine="709"/>
        <w:jc w:val="both"/>
        <w:rPr>
          <w:sz w:val="24"/>
          <w:szCs w:val="24"/>
        </w:rPr>
      </w:pPr>
    </w:p>
    <w:p w:rsidR="0071516E" w:rsidRPr="00EC517C" w:rsidRDefault="007E6CFF" w:rsidP="009A1A65">
      <w:pPr>
        <w:pStyle w:val="42"/>
        <w:keepNext/>
        <w:keepLines/>
        <w:shd w:val="clear" w:color="auto" w:fill="auto"/>
        <w:tabs>
          <w:tab w:val="left" w:pos="0"/>
        </w:tabs>
        <w:spacing w:after="0" w:line="240" w:lineRule="auto"/>
        <w:ind w:left="142" w:firstLine="0"/>
        <w:rPr>
          <w:b w:val="0"/>
          <w:sz w:val="24"/>
          <w:szCs w:val="24"/>
        </w:rPr>
      </w:pPr>
      <w:bookmarkStart w:id="12" w:name="bookmark13"/>
      <w:r w:rsidRPr="00EC517C">
        <w:rPr>
          <w:rStyle w:val="41"/>
          <w:color w:val="000000"/>
          <w:sz w:val="24"/>
          <w:szCs w:val="24"/>
        </w:rPr>
        <w:t>8.</w:t>
      </w:r>
      <w:r w:rsidR="0071516E" w:rsidRPr="00EC517C">
        <w:rPr>
          <w:rStyle w:val="41"/>
          <w:color w:val="000000"/>
          <w:sz w:val="24"/>
          <w:szCs w:val="24"/>
        </w:rPr>
        <w:t>Условия допуска к участию в конкурсе</w:t>
      </w:r>
      <w:bookmarkEnd w:id="12"/>
    </w:p>
    <w:p w:rsidR="0071516E" w:rsidRPr="00EC517C" w:rsidRDefault="007E6CFF" w:rsidP="00EC517C">
      <w:pPr>
        <w:pStyle w:val="a3"/>
        <w:shd w:val="clear" w:color="auto" w:fill="auto"/>
        <w:spacing w:after="0" w:line="240" w:lineRule="auto"/>
        <w:ind w:right="40" w:firstLine="720"/>
        <w:jc w:val="both"/>
        <w:rPr>
          <w:sz w:val="24"/>
          <w:szCs w:val="24"/>
        </w:rPr>
      </w:pPr>
      <w:r w:rsidRPr="00EC517C">
        <w:rPr>
          <w:rStyle w:val="4"/>
          <w:b w:val="0"/>
          <w:bCs w:val="0"/>
          <w:color w:val="000000"/>
          <w:sz w:val="24"/>
          <w:szCs w:val="24"/>
          <w:lang w:val="ru-RU"/>
        </w:rPr>
        <w:t xml:space="preserve">8.1. </w:t>
      </w:r>
      <w:proofErr w:type="gramStart"/>
      <w:r w:rsidR="0071516E" w:rsidRPr="00EC517C">
        <w:rPr>
          <w:rStyle w:val="4"/>
          <w:b w:val="0"/>
          <w:bCs w:val="0"/>
          <w:color w:val="000000"/>
          <w:sz w:val="24"/>
          <w:szCs w:val="24"/>
          <w:lang w:val="ru-RU"/>
        </w:rPr>
        <w:t>При рассмотрении заявок на участие в конкурсе претендент на участие в конкурсе</w:t>
      </w:r>
      <w:proofErr w:type="gramEnd"/>
      <w:r w:rsidR="0071516E" w:rsidRPr="00EC517C">
        <w:rPr>
          <w:rStyle w:val="4"/>
          <w:b w:val="0"/>
          <w:bCs w:val="0"/>
          <w:color w:val="000000"/>
          <w:sz w:val="24"/>
          <w:szCs w:val="24"/>
          <w:lang w:val="ru-RU"/>
        </w:rPr>
        <w:t xml:space="preserve"> не допускается конкурсной комиссией к участию в конкурсе в случае:</w:t>
      </w:r>
    </w:p>
    <w:p w:rsidR="0071516E" w:rsidRPr="00EC517C" w:rsidRDefault="007E6CFF" w:rsidP="00EC517C">
      <w:pPr>
        <w:pStyle w:val="a3"/>
        <w:shd w:val="clear" w:color="auto" w:fill="auto"/>
        <w:spacing w:after="0" w:line="240" w:lineRule="auto"/>
        <w:ind w:right="40" w:firstLine="720"/>
        <w:jc w:val="both"/>
        <w:rPr>
          <w:sz w:val="24"/>
          <w:szCs w:val="24"/>
        </w:rPr>
      </w:pPr>
      <w:r w:rsidRPr="00EC517C">
        <w:rPr>
          <w:rStyle w:val="4"/>
          <w:b w:val="0"/>
          <w:bCs w:val="0"/>
          <w:color w:val="000000"/>
          <w:sz w:val="24"/>
          <w:szCs w:val="24"/>
          <w:lang w:val="ru-RU"/>
        </w:rPr>
        <w:t xml:space="preserve">8.1.2. </w:t>
      </w:r>
      <w:r w:rsidR="0071516E" w:rsidRPr="00EC517C">
        <w:rPr>
          <w:rStyle w:val="4"/>
          <w:b w:val="0"/>
          <w:bCs w:val="0"/>
          <w:color w:val="000000"/>
          <w:sz w:val="24"/>
          <w:szCs w:val="24"/>
          <w:lang w:val="ru-RU"/>
        </w:rPr>
        <w:t>Непредставления документов, определенных частью 5.3.1.-5.3.5.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71516E" w:rsidRPr="00EC517C" w:rsidRDefault="007E6CFF" w:rsidP="00EC517C">
      <w:pPr>
        <w:pStyle w:val="a3"/>
        <w:shd w:val="clear" w:color="auto" w:fill="auto"/>
        <w:spacing w:after="0" w:line="240" w:lineRule="auto"/>
        <w:ind w:right="40" w:firstLine="720"/>
        <w:jc w:val="both"/>
        <w:rPr>
          <w:sz w:val="24"/>
          <w:szCs w:val="24"/>
        </w:rPr>
      </w:pPr>
      <w:r w:rsidRPr="00EC517C">
        <w:rPr>
          <w:rStyle w:val="4"/>
          <w:b w:val="0"/>
          <w:bCs w:val="0"/>
          <w:color w:val="000000"/>
          <w:sz w:val="24"/>
          <w:szCs w:val="24"/>
          <w:lang w:val="ru-RU"/>
        </w:rPr>
        <w:t>8.1.3.</w:t>
      </w:r>
      <w:r w:rsidR="0071516E" w:rsidRPr="00EC517C">
        <w:rPr>
          <w:rStyle w:val="4"/>
          <w:b w:val="0"/>
          <w:bCs w:val="0"/>
          <w:color w:val="000000"/>
          <w:sz w:val="24"/>
          <w:szCs w:val="24"/>
          <w:lang w:val="ru-RU"/>
        </w:rPr>
        <w:t>Несоответствия требованиям, установленным пунктами 7.1. - 7.4. настоящей документации.</w:t>
      </w:r>
    </w:p>
    <w:p w:rsidR="0071516E" w:rsidRPr="00EC517C" w:rsidRDefault="007E6CFF" w:rsidP="00EC517C">
      <w:pPr>
        <w:pStyle w:val="a3"/>
        <w:shd w:val="clear" w:color="auto" w:fill="auto"/>
        <w:spacing w:after="0" w:line="240" w:lineRule="auto"/>
        <w:ind w:firstLine="720"/>
        <w:jc w:val="both"/>
        <w:rPr>
          <w:sz w:val="24"/>
          <w:szCs w:val="24"/>
        </w:rPr>
      </w:pPr>
      <w:r w:rsidRPr="00EC517C">
        <w:rPr>
          <w:rStyle w:val="4"/>
          <w:b w:val="0"/>
          <w:bCs w:val="0"/>
          <w:color w:val="000000"/>
          <w:sz w:val="24"/>
          <w:szCs w:val="24"/>
          <w:lang w:val="ru-RU"/>
        </w:rPr>
        <w:t>8.1.4.</w:t>
      </w:r>
      <w:r w:rsidR="0071516E" w:rsidRPr="00EC517C">
        <w:rPr>
          <w:rStyle w:val="4"/>
          <w:b w:val="0"/>
          <w:bCs w:val="0"/>
          <w:color w:val="000000"/>
          <w:sz w:val="24"/>
          <w:szCs w:val="24"/>
          <w:lang w:val="ru-RU"/>
        </w:rPr>
        <w:t>Несоответствия заявки на участие в конкурсе требованиям конкурсной документации.</w:t>
      </w:r>
    </w:p>
    <w:p w:rsidR="0071516E" w:rsidRPr="00EC517C" w:rsidRDefault="007E6CFF" w:rsidP="00EC517C">
      <w:pPr>
        <w:pStyle w:val="a3"/>
        <w:shd w:val="clear" w:color="auto" w:fill="auto"/>
        <w:spacing w:after="0" w:line="240" w:lineRule="auto"/>
        <w:ind w:right="40" w:firstLine="720"/>
        <w:jc w:val="both"/>
        <w:rPr>
          <w:rStyle w:val="4"/>
          <w:b w:val="0"/>
          <w:bCs w:val="0"/>
          <w:sz w:val="24"/>
          <w:szCs w:val="24"/>
          <w:shd w:val="clear" w:color="auto" w:fill="auto"/>
          <w:lang w:val="ru-RU"/>
        </w:rPr>
      </w:pPr>
      <w:r w:rsidRPr="00EC517C">
        <w:rPr>
          <w:rStyle w:val="4"/>
          <w:b w:val="0"/>
          <w:bCs w:val="0"/>
          <w:color w:val="000000"/>
          <w:sz w:val="24"/>
          <w:szCs w:val="24"/>
          <w:lang w:val="ru-RU"/>
        </w:rPr>
        <w:t xml:space="preserve">8.1.5. </w:t>
      </w:r>
      <w:proofErr w:type="gramStart"/>
      <w:r w:rsidR="0071516E" w:rsidRPr="00EC517C">
        <w:rPr>
          <w:rStyle w:val="4"/>
          <w:b w:val="0"/>
          <w:bCs w:val="0"/>
          <w:color w:val="000000"/>
          <w:sz w:val="24"/>
          <w:szCs w:val="24"/>
          <w:lang w:val="ru-RU"/>
        </w:rPr>
        <w:t xml:space="preserve">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w:t>
      </w:r>
      <w:r w:rsidRPr="00EC517C">
        <w:rPr>
          <w:rStyle w:val="4"/>
          <w:b w:val="0"/>
          <w:bCs w:val="0"/>
          <w:color w:val="000000"/>
          <w:sz w:val="24"/>
          <w:szCs w:val="24"/>
          <w:lang w:val="ru-RU"/>
        </w:rPr>
        <w:t>–</w:t>
      </w:r>
      <w:r w:rsidR="0071516E" w:rsidRPr="00EC517C">
        <w:rPr>
          <w:rStyle w:val="4"/>
          <w:b w:val="0"/>
          <w:bCs w:val="0"/>
          <w:color w:val="000000"/>
          <w:sz w:val="24"/>
          <w:szCs w:val="24"/>
          <w:lang w:val="ru-RU"/>
        </w:rPr>
        <w:t xml:space="preserve">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w:t>
      </w:r>
      <w:proofErr w:type="gramEnd"/>
      <w:r w:rsidR="0071516E" w:rsidRPr="00EC517C">
        <w:rPr>
          <w:rStyle w:val="4"/>
          <w:b w:val="0"/>
          <w:bCs w:val="0"/>
          <w:color w:val="000000"/>
          <w:sz w:val="24"/>
          <w:szCs w:val="24"/>
          <w:lang w:val="ru-RU"/>
        </w:rPr>
        <w:t xml:space="preserve">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конкурсная комиссия обязаны отстранить такого претендента от участия в конкурсе на любом этапе его проведения.</w:t>
      </w:r>
    </w:p>
    <w:p w:rsidR="0071516E" w:rsidRPr="00EC517C" w:rsidRDefault="0071516E" w:rsidP="00EC517C">
      <w:pPr>
        <w:pStyle w:val="a3"/>
        <w:shd w:val="clear" w:color="auto" w:fill="auto"/>
        <w:spacing w:after="0" w:line="240" w:lineRule="auto"/>
        <w:ind w:left="720" w:right="40"/>
        <w:jc w:val="both"/>
        <w:rPr>
          <w:sz w:val="24"/>
          <w:szCs w:val="24"/>
        </w:rPr>
      </w:pPr>
    </w:p>
    <w:p w:rsidR="0071516E" w:rsidRPr="00EC517C" w:rsidRDefault="007E6CFF" w:rsidP="009A1A65">
      <w:pPr>
        <w:pStyle w:val="42"/>
        <w:keepNext/>
        <w:keepLines/>
        <w:shd w:val="clear" w:color="auto" w:fill="auto"/>
        <w:tabs>
          <w:tab w:val="left" w:pos="0"/>
        </w:tabs>
        <w:spacing w:after="0" w:line="240" w:lineRule="auto"/>
        <w:ind w:firstLine="0"/>
        <w:rPr>
          <w:b w:val="0"/>
          <w:sz w:val="24"/>
          <w:szCs w:val="24"/>
        </w:rPr>
      </w:pPr>
      <w:bookmarkStart w:id="13" w:name="bookmark14"/>
      <w:r w:rsidRPr="00EC517C">
        <w:rPr>
          <w:rStyle w:val="41"/>
          <w:color w:val="000000"/>
          <w:sz w:val="24"/>
          <w:szCs w:val="24"/>
        </w:rPr>
        <w:t>9.</w:t>
      </w:r>
      <w:r w:rsidR="0071516E" w:rsidRPr="00EC517C">
        <w:rPr>
          <w:rStyle w:val="41"/>
          <w:color w:val="000000"/>
          <w:sz w:val="24"/>
          <w:szCs w:val="24"/>
        </w:rPr>
        <w:t>Вскрытие конвертов и рассмотрение заявок на участие в конкурсе</w:t>
      </w:r>
      <w:bookmarkEnd w:id="13"/>
    </w:p>
    <w:p w:rsidR="0071516E" w:rsidRPr="00EC517C" w:rsidRDefault="007E6CFF" w:rsidP="00EC517C">
      <w:pPr>
        <w:pStyle w:val="a3"/>
        <w:shd w:val="clear" w:color="auto" w:fill="auto"/>
        <w:tabs>
          <w:tab w:val="left" w:pos="0"/>
        </w:tabs>
        <w:spacing w:after="0" w:line="240" w:lineRule="auto"/>
        <w:ind w:left="620" w:right="20"/>
        <w:jc w:val="both"/>
        <w:rPr>
          <w:rStyle w:val="4"/>
          <w:b w:val="0"/>
          <w:bCs w:val="0"/>
          <w:color w:val="000000"/>
          <w:sz w:val="24"/>
          <w:szCs w:val="24"/>
          <w:lang w:val="ru-RU"/>
        </w:rPr>
      </w:pPr>
      <w:r w:rsidRPr="00EC517C">
        <w:rPr>
          <w:rStyle w:val="4"/>
          <w:b w:val="0"/>
          <w:bCs w:val="0"/>
          <w:color w:val="000000"/>
          <w:sz w:val="24"/>
          <w:szCs w:val="24"/>
          <w:lang w:val="ru-RU"/>
        </w:rPr>
        <w:t xml:space="preserve">9.1. </w:t>
      </w:r>
      <w:r w:rsidR="0071516E" w:rsidRPr="00EC517C">
        <w:rPr>
          <w:rStyle w:val="4"/>
          <w:b w:val="0"/>
          <w:bCs w:val="0"/>
          <w:color w:val="000000"/>
          <w:sz w:val="24"/>
          <w:szCs w:val="24"/>
          <w:lang w:val="ru-RU"/>
        </w:rPr>
        <w:t>Место, дата и время, порядок вскрытия конвертов и рассмотрения заявок на участие в конкурсе указаны в Информационной карте конкурса.</w:t>
      </w:r>
    </w:p>
    <w:p w:rsidR="0071516E" w:rsidRPr="00EC517C" w:rsidRDefault="007E6CFF" w:rsidP="00EC517C">
      <w:pPr>
        <w:pStyle w:val="a3"/>
        <w:shd w:val="clear" w:color="auto" w:fill="auto"/>
        <w:tabs>
          <w:tab w:val="left" w:pos="0"/>
        </w:tabs>
        <w:spacing w:after="0" w:line="240" w:lineRule="auto"/>
        <w:ind w:right="20" w:firstLine="620"/>
        <w:jc w:val="both"/>
        <w:rPr>
          <w:sz w:val="24"/>
          <w:szCs w:val="24"/>
        </w:rPr>
      </w:pPr>
      <w:r w:rsidRPr="00EC517C">
        <w:rPr>
          <w:rStyle w:val="4"/>
          <w:b w:val="0"/>
          <w:bCs w:val="0"/>
          <w:color w:val="000000"/>
          <w:sz w:val="24"/>
          <w:szCs w:val="24"/>
          <w:lang w:val="ru-RU"/>
        </w:rPr>
        <w:t>9.1.2.</w:t>
      </w:r>
      <w:r w:rsidR="0071516E" w:rsidRPr="00EC517C">
        <w:rPr>
          <w:rStyle w:val="4"/>
          <w:b w:val="0"/>
          <w:bCs w:val="0"/>
          <w:color w:val="000000"/>
          <w:sz w:val="24"/>
          <w:szCs w:val="24"/>
          <w:lang w:val="ru-RU"/>
        </w:rPr>
        <w:t>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претендента; наличие сведений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w:t>
      </w:r>
    </w:p>
    <w:p w:rsidR="0071516E" w:rsidRPr="00EC517C" w:rsidRDefault="007E6CFF" w:rsidP="00EC517C">
      <w:pPr>
        <w:pStyle w:val="a3"/>
        <w:shd w:val="clear" w:color="auto" w:fill="auto"/>
        <w:tabs>
          <w:tab w:val="left" w:pos="0"/>
        </w:tabs>
        <w:spacing w:after="0" w:line="240" w:lineRule="auto"/>
        <w:ind w:right="20" w:firstLine="620"/>
        <w:jc w:val="both"/>
        <w:rPr>
          <w:sz w:val="24"/>
          <w:szCs w:val="24"/>
        </w:rPr>
      </w:pPr>
      <w:r w:rsidRPr="00EC517C">
        <w:rPr>
          <w:rStyle w:val="4"/>
          <w:b w:val="0"/>
          <w:bCs w:val="0"/>
          <w:color w:val="000000"/>
          <w:sz w:val="24"/>
          <w:szCs w:val="24"/>
          <w:lang w:val="ru-RU"/>
        </w:rPr>
        <w:t xml:space="preserve">9.1.3. </w:t>
      </w:r>
      <w:r w:rsidR="0071516E" w:rsidRPr="00EC517C">
        <w:rPr>
          <w:rStyle w:val="4"/>
          <w:b w:val="0"/>
          <w:bCs w:val="0"/>
          <w:color w:val="000000"/>
          <w:sz w:val="24"/>
          <w:szCs w:val="24"/>
          <w:lang w:val="ru-RU"/>
        </w:rPr>
        <w:t xml:space="preserve">Комиссия рассматривает заявки на участие в конкурсе на соответствие требованиям, установленным настоящей документацией, и соответствие претендентов требованиям, установленным пунктами 7.1. - 7. </w:t>
      </w:r>
      <w:r w:rsidRPr="00EC517C">
        <w:rPr>
          <w:rStyle w:val="4"/>
          <w:b w:val="0"/>
          <w:bCs w:val="0"/>
          <w:color w:val="000000"/>
          <w:sz w:val="24"/>
          <w:szCs w:val="24"/>
          <w:lang w:val="ru-RU"/>
        </w:rPr>
        <w:t>3</w:t>
      </w:r>
      <w:r w:rsidR="0071516E" w:rsidRPr="00EC517C">
        <w:rPr>
          <w:rStyle w:val="4"/>
          <w:b w:val="0"/>
          <w:bCs w:val="0"/>
          <w:color w:val="000000"/>
          <w:sz w:val="24"/>
          <w:szCs w:val="24"/>
          <w:lang w:val="ru-RU"/>
        </w:rPr>
        <w:t>.</w:t>
      </w:r>
    </w:p>
    <w:p w:rsidR="0071516E" w:rsidRPr="00EC517C" w:rsidRDefault="007E6CFF" w:rsidP="00EC517C">
      <w:pPr>
        <w:pStyle w:val="a3"/>
        <w:shd w:val="clear" w:color="auto" w:fill="auto"/>
        <w:tabs>
          <w:tab w:val="left" w:pos="0"/>
        </w:tabs>
        <w:spacing w:after="0" w:line="240" w:lineRule="auto"/>
        <w:ind w:right="20" w:firstLine="620"/>
        <w:jc w:val="both"/>
        <w:rPr>
          <w:sz w:val="24"/>
          <w:szCs w:val="24"/>
        </w:rPr>
      </w:pPr>
      <w:r w:rsidRPr="00EC517C">
        <w:rPr>
          <w:rStyle w:val="4"/>
          <w:b w:val="0"/>
          <w:bCs w:val="0"/>
          <w:color w:val="000000"/>
          <w:sz w:val="24"/>
          <w:szCs w:val="24"/>
          <w:lang w:val="ru-RU"/>
        </w:rPr>
        <w:t xml:space="preserve">9.1.4. </w:t>
      </w:r>
      <w:r w:rsidR="0071516E" w:rsidRPr="00EC517C">
        <w:rPr>
          <w:rStyle w:val="4"/>
          <w:b w:val="0"/>
          <w:bCs w:val="0"/>
          <w:color w:val="000000"/>
          <w:sz w:val="24"/>
          <w:szCs w:val="24"/>
          <w:lang w:val="ru-RU"/>
        </w:rPr>
        <w:t>Комиссия вправе потребовать от претендентов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rsidR="0071516E" w:rsidRPr="00EC517C" w:rsidRDefault="007E6CFF" w:rsidP="00EC517C">
      <w:pPr>
        <w:pStyle w:val="a3"/>
        <w:shd w:val="clear" w:color="auto" w:fill="auto"/>
        <w:tabs>
          <w:tab w:val="left" w:pos="0"/>
        </w:tabs>
        <w:spacing w:after="0" w:line="240" w:lineRule="auto"/>
        <w:ind w:right="20" w:firstLine="620"/>
        <w:jc w:val="both"/>
        <w:rPr>
          <w:sz w:val="24"/>
          <w:szCs w:val="24"/>
        </w:rPr>
      </w:pPr>
      <w:r w:rsidRPr="00EC517C">
        <w:rPr>
          <w:rStyle w:val="4"/>
          <w:b w:val="0"/>
          <w:bCs w:val="0"/>
          <w:color w:val="000000"/>
          <w:sz w:val="24"/>
          <w:szCs w:val="24"/>
          <w:lang w:val="ru-RU"/>
        </w:rPr>
        <w:t xml:space="preserve">9.1.5. </w:t>
      </w:r>
      <w:proofErr w:type="gramStart"/>
      <w:r w:rsidR="0071516E" w:rsidRPr="00EC517C">
        <w:rPr>
          <w:rStyle w:val="4"/>
          <w:b w:val="0"/>
          <w:bCs w:val="0"/>
          <w:color w:val="000000"/>
          <w:sz w:val="24"/>
          <w:szCs w:val="24"/>
          <w:lang w:val="ru-RU"/>
        </w:rPr>
        <w:t>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а также оформляется протокол вскрытия конвертов и рассмотрения заявок на участие в конкурсе, который ведется</w:t>
      </w:r>
      <w:proofErr w:type="gramEnd"/>
      <w:r w:rsidR="0071516E" w:rsidRPr="00EC517C">
        <w:rPr>
          <w:rStyle w:val="4"/>
          <w:b w:val="0"/>
          <w:bCs w:val="0"/>
          <w:color w:val="000000"/>
          <w:sz w:val="24"/>
          <w:szCs w:val="24"/>
          <w:lang w:val="ru-RU"/>
        </w:rPr>
        <w:t xml:space="preserve"> комиссией и подписывается всеми присутствующими на заседании членами комиссии и заказчиком в день окончания рассмотрения заявок на участие в конкурсе.</w:t>
      </w:r>
    </w:p>
    <w:p w:rsidR="0071516E" w:rsidRPr="00EC517C" w:rsidRDefault="007E6CFF" w:rsidP="00EC517C">
      <w:pPr>
        <w:pStyle w:val="a3"/>
        <w:shd w:val="clear" w:color="auto" w:fill="auto"/>
        <w:tabs>
          <w:tab w:val="left" w:pos="0"/>
        </w:tabs>
        <w:spacing w:after="0" w:line="240" w:lineRule="auto"/>
        <w:ind w:right="20" w:firstLine="620"/>
        <w:jc w:val="both"/>
        <w:rPr>
          <w:sz w:val="24"/>
          <w:szCs w:val="24"/>
        </w:rPr>
      </w:pPr>
      <w:r w:rsidRPr="00EC517C">
        <w:rPr>
          <w:rStyle w:val="4"/>
          <w:b w:val="0"/>
          <w:bCs w:val="0"/>
          <w:color w:val="000000"/>
          <w:sz w:val="24"/>
          <w:szCs w:val="24"/>
          <w:lang w:val="ru-RU"/>
        </w:rPr>
        <w:t xml:space="preserve">9.1.6. </w:t>
      </w:r>
      <w:r w:rsidR="0071516E" w:rsidRPr="00EC517C">
        <w:rPr>
          <w:rStyle w:val="4"/>
          <w:b w:val="0"/>
          <w:bCs w:val="0"/>
          <w:color w:val="000000"/>
          <w:sz w:val="24"/>
          <w:szCs w:val="24"/>
          <w:lang w:val="ru-RU"/>
        </w:rPr>
        <w:t xml:space="preserve">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w:t>
      </w:r>
      <w:r w:rsidR="0071516E" w:rsidRPr="00EC517C">
        <w:rPr>
          <w:rStyle w:val="4"/>
          <w:b w:val="0"/>
          <w:bCs w:val="0"/>
          <w:color w:val="000000"/>
          <w:sz w:val="24"/>
          <w:szCs w:val="24"/>
          <w:lang w:val="ru-RU"/>
        </w:rPr>
        <w:lastRenderedPageBreak/>
        <w:t>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размещается на официальном сайте.</w:t>
      </w:r>
    </w:p>
    <w:p w:rsidR="0071516E" w:rsidRPr="00EC517C" w:rsidRDefault="007E6CFF" w:rsidP="00EC517C">
      <w:pPr>
        <w:pStyle w:val="a3"/>
        <w:shd w:val="clear" w:color="auto" w:fill="auto"/>
        <w:tabs>
          <w:tab w:val="left" w:pos="0"/>
        </w:tabs>
        <w:spacing w:after="0" w:line="240" w:lineRule="auto"/>
        <w:ind w:right="20" w:firstLine="720"/>
        <w:jc w:val="both"/>
        <w:rPr>
          <w:sz w:val="24"/>
          <w:szCs w:val="24"/>
        </w:rPr>
      </w:pPr>
      <w:r w:rsidRPr="00EC517C">
        <w:rPr>
          <w:rStyle w:val="4"/>
          <w:b w:val="0"/>
          <w:bCs w:val="0"/>
          <w:color w:val="000000"/>
          <w:sz w:val="24"/>
          <w:szCs w:val="24"/>
          <w:lang w:val="ru-RU"/>
        </w:rPr>
        <w:t xml:space="preserve">9.1.7. </w:t>
      </w:r>
      <w:r w:rsidR="0071516E" w:rsidRPr="00EC517C">
        <w:rPr>
          <w:rStyle w:val="4"/>
          <w:b w:val="0"/>
          <w:bCs w:val="0"/>
          <w:color w:val="000000"/>
          <w:sz w:val="24"/>
          <w:szCs w:val="24"/>
          <w:lang w:val="ru-RU"/>
        </w:rPr>
        <w:t>В случае</w:t>
      </w:r>
      <w:proofErr w:type="gramStart"/>
      <w:r w:rsidR="0071516E" w:rsidRPr="00EC517C">
        <w:rPr>
          <w:rStyle w:val="4"/>
          <w:b w:val="0"/>
          <w:bCs w:val="0"/>
          <w:color w:val="000000"/>
          <w:sz w:val="24"/>
          <w:szCs w:val="24"/>
          <w:lang w:val="ru-RU"/>
        </w:rPr>
        <w:t>,</w:t>
      </w:r>
      <w:proofErr w:type="gramEnd"/>
      <w:r w:rsidR="0071516E" w:rsidRPr="00EC517C">
        <w:rPr>
          <w:rStyle w:val="4"/>
          <w:b w:val="0"/>
          <w:bCs w:val="0"/>
          <w:color w:val="000000"/>
          <w:sz w:val="24"/>
          <w:szCs w:val="24"/>
          <w:lang w:val="ru-RU"/>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w:t>
      </w:r>
    </w:p>
    <w:p w:rsidR="0071516E" w:rsidRPr="00EC517C" w:rsidRDefault="007E6CFF" w:rsidP="00EC517C">
      <w:pPr>
        <w:pStyle w:val="a3"/>
        <w:shd w:val="clear" w:color="auto" w:fill="auto"/>
        <w:tabs>
          <w:tab w:val="left" w:pos="0"/>
        </w:tabs>
        <w:spacing w:after="0" w:line="240" w:lineRule="auto"/>
        <w:ind w:right="20" w:firstLine="720"/>
        <w:jc w:val="both"/>
        <w:rPr>
          <w:sz w:val="24"/>
          <w:szCs w:val="24"/>
        </w:rPr>
      </w:pPr>
      <w:r w:rsidRPr="00EC517C">
        <w:rPr>
          <w:rStyle w:val="4"/>
          <w:b w:val="0"/>
          <w:bCs w:val="0"/>
          <w:color w:val="000000"/>
          <w:sz w:val="24"/>
          <w:szCs w:val="24"/>
          <w:lang w:val="ru-RU"/>
        </w:rPr>
        <w:t xml:space="preserve">9.1.8. </w:t>
      </w:r>
      <w:proofErr w:type="gramStart"/>
      <w:r w:rsidR="0071516E" w:rsidRPr="00EC517C">
        <w:rPr>
          <w:rStyle w:val="4"/>
          <w:b w:val="0"/>
          <w:bCs w:val="0"/>
          <w:color w:val="000000"/>
          <w:sz w:val="24"/>
          <w:szCs w:val="24"/>
          <w:lang w:val="ru-RU"/>
        </w:rPr>
        <w:t>В случае 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заказчик в течение 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специализированной службы по вопросам похоронного дела по осуществлению погребения умерших на территории</w:t>
      </w:r>
      <w:proofErr w:type="gramEnd"/>
      <w:r w:rsidR="0071516E" w:rsidRPr="00EC517C">
        <w:rPr>
          <w:rStyle w:val="4"/>
          <w:b w:val="0"/>
          <w:bCs w:val="0"/>
          <w:color w:val="000000"/>
          <w:sz w:val="24"/>
          <w:szCs w:val="24"/>
          <w:lang w:val="ru-RU"/>
        </w:rPr>
        <w:t xml:space="preserve"> муниципального образования </w:t>
      </w:r>
      <w:r w:rsidR="002F7CDA">
        <w:rPr>
          <w:rStyle w:val="4"/>
          <w:b w:val="0"/>
          <w:bCs w:val="0"/>
          <w:color w:val="000000"/>
          <w:sz w:val="24"/>
          <w:szCs w:val="24"/>
          <w:lang w:val="ru-RU"/>
        </w:rPr>
        <w:t>город Алейск</w:t>
      </w:r>
      <w:r w:rsidR="0071516E" w:rsidRPr="00EC517C">
        <w:rPr>
          <w:rStyle w:val="4"/>
          <w:b w:val="0"/>
          <w:bCs w:val="0"/>
          <w:color w:val="000000"/>
          <w:sz w:val="24"/>
          <w:szCs w:val="24"/>
          <w:lang w:val="ru-RU"/>
        </w:rPr>
        <w:t>. Такой участник не вправе отказаться от исполнения возложенных на него обязанностей.</w:t>
      </w:r>
    </w:p>
    <w:p w:rsidR="0071516E" w:rsidRPr="00EC517C" w:rsidRDefault="007E6CFF" w:rsidP="00EC517C">
      <w:pPr>
        <w:pStyle w:val="a3"/>
        <w:shd w:val="clear" w:color="auto" w:fill="auto"/>
        <w:tabs>
          <w:tab w:val="left" w:pos="0"/>
          <w:tab w:val="left" w:pos="1278"/>
        </w:tabs>
        <w:spacing w:after="0" w:line="240" w:lineRule="auto"/>
        <w:ind w:right="20" w:firstLine="720"/>
        <w:jc w:val="both"/>
        <w:rPr>
          <w:rStyle w:val="4"/>
          <w:b w:val="0"/>
          <w:bCs w:val="0"/>
          <w:sz w:val="24"/>
          <w:szCs w:val="24"/>
          <w:shd w:val="clear" w:color="auto" w:fill="auto"/>
          <w:lang w:val="ru-RU"/>
        </w:rPr>
      </w:pPr>
      <w:r w:rsidRPr="00EC517C">
        <w:rPr>
          <w:rStyle w:val="4"/>
          <w:b w:val="0"/>
          <w:bCs w:val="0"/>
          <w:color w:val="000000"/>
          <w:sz w:val="24"/>
          <w:szCs w:val="24"/>
          <w:lang w:val="ru-RU"/>
        </w:rPr>
        <w:t xml:space="preserve">9.1.9. </w:t>
      </w:r>
      <w:r w:rsidR="0071516E" w:rsidRPr="00EC517C">
        <w:rPr>
          <w:rStyle w:val="4"/>
          <w:b w:val="0"/>
          <w:bCs w:val="0"/>
          <w:color w:val="000000"/>
          <w:sz w:val="24"/>
          <w:szCs w:val="24"/>
          <w:lang w:val="ru-RU"/>
        </w:rPr>
        <w:t xml:space="preserve">В случаях, если конкурс признан несостоявшимся и статус специализированной службы по вопросам похоронного дела по осуществлению погребения умерших на территории муниципального образования </w:t>
      </w:r>
      <w:r w:rsidR="002F7CDA">
        <w:rPr>
          <w:rStyle w:val="4"/>
          <w:b w:val="0"/>
          <w:bCs w:val="0"/>
          <w:color w:val="000000"/>
          <w:sz w:val="24"/>
          <w:szCs w:val="24"/>
          <w:lang w:val="ru-RU"/>
        </w:rPr>
        <w:t>город Алейск</w:t>
      </w:r>
      <w:r w:rsidR="0071516E" w:rsidRPr="00EC517C">
        <w:rPr>
          <w:rStyle w:val="4"/>
          <w:b w:val="0"/>
          <w:bCs w:val="0"/>
          <w:color w:val="000000"/>
          <w:sz w:val="24"/>
          <w:szCs w:val="24"/>
          <w:lang w:val="ru-RU"/>
        </w:rPr>
        <w:t xml:space="preserve">, не присвоен единственному участнику конкурса или претенденту, который подал единственную заявку на участие в конкурсе (при наличии таких претендентов), заказчик вправе объявить о проведении повторного </w:t>
      </w:r>
      <w:proofErr w:type="gramStart"/>
      <w:r w:rsidR="0071516E" w:rsidRPr="00EC517C">
        <w:rPr>
          <w:rStyle w:val="4"/>
          <w:b w:val="0"/>
          <w:bCs w:val="0"/>
          <w:color w:val="000000"/>
          <w:sz w:val="24"/>
          <w:szCs w:val="24"/>
          <w:lang w:val="ru-RU"/>
        </w:rPr>
        <w:t>конкурса</w:t>
      </w:r>
      <w:proofErr w:type="gramEnd"/>
      <w:r w:rsidR="0071516E" w:rsidRPr="00EC517C">
        <w:rPr>
          <w:rStyle w:val="4"/>
          <w:b w:val="0"/>
          <w:bCs w:val="0"/>
          <w:color w:val="000000"/>
          <w:sz w:val="24"/>
          <w:szCs w:val="24"/>
          <w:lang w:val="ru-RU"/>
        </w:rPr>
        <w:t xml:space="preserve"> либо принять решение о присвоении статуса специализированной службы по вопросам похоронного дела по осуществлению погребения </w:t>
      </w:r>
      <w:proofErr w:type="gramStart"/>
      <w:r w:rsidR="0071516E" w:rsidRPr="00EC517C">
        <w:rPr>
          <w:rStyle w:val="4"/>
          <w:b w:val="0"/>
          <w:bCs w:val="0"/>
          <w:color w:val="000000"/>
          <w:sz w:val="24"/>
          <w:szCs w:val="24"/>
          <w:lang w:val="ru-RU"/>
        </w:rPr>
        <w:t>умерших</w:t>
      </w:r>
      <w:proofErr w:type="gramEnd"/>
      <w:r w:rsidR="0071516E" w:rsidRPr="00EC517C">
        <w:rPr>
          <w:rStyle w:val="4"/>
          <w:b w:val="0"/>
          <w:bCs w:val="0"/>
          <w:color w:val="000000"/>
          <w:sz w:val="24"/>
          <w:szCs w:val="24"/>
          <w:lang w:val="ru-RU"/>
        </w:rPr>
        <w:t xml:space="preserve"> на территории муниципального образования </w:t>
      </w:r>
      <w:r w:rsidR="002F7CDA">
        <w:rPr>
          <w:rStyle w:val="4"/>
          <w:b w:val="0"/>
          <w:bCs w:val="0"/>
          <w:color w:val="000000"/>
          <w:sz w:val="24"/>
          <w:szCs w:val="24"/>
          <w:lang w:val="ru-RU"/>
        </w:rPr>
        <w:t>город Алейск</w:t>
      </w:r>
      <w:r w:rsidR="0071516E" w:rsidRPr="00EC517C">
        <w:rPr>
          <w:rStyle w:val="4"/>
          <w:b w:val="0"/>
          <w:bCs w:val="0"/>
          <w:color w:val="000000"/>
          <w:sz w:val="24"/>
          <w:szCs w:val="24"/>
          <w:lang w:val="ru-RU"/>
        </w:rPr>
        <w:t>, у единственного исполнителя с его письменного согласия. При этом указанный статус присваивается единственному исполнителю на условиях, предусмотренных конкурсной документацией.</w:t>
      </w:r>
    </w:p>
    <w:p w:rsidR="0071516E" w:rsidRPr="00EC517C" w:rsidRDefault="0071516E" w:rsidP="00EC517C">
      <w:pPr>
        <w:pStyle w:val="a3"/>
        <w:shd w:val="clear" w:color="auto" w:fill="auto"/>
        <w:tabs>
          <w:tab w:val="left" w:pos="1278"/>
        </w:tabs>
        <w:spacing w:after="0" w:line="240" w:lineRule="auto"/>
        <w:ind w:right="20" w:firstLine="720"/>
        <w:jc w:val="both"/>
        <w:rPr>
          <w:sz w:val="24"/>
          <w:szCs w:val="24"/>
        </w:rPr>
      </w:pPr>
    </w:p>
    <w:p w:rsidR="0071516E" w:rsidRPr="00EC517C" w:rsidRDefault="007E6CFF" w:rsidP="009A1A65">
      <w:pPr>
        <w:pStyle w:val="31"/>
        <w:shd w:val="clear" w:color="auto" w:fill="auto"/>
        <w:spacing w:line="240" w:lineRule="auto"/>
        <w:rPr>
          <w:b w:val="0"/>
          <w:sz w:val="24"/>
          <w:szCs w:val="24"/>
        </w:rPr>
      </w:pPr>
      <w:r w:rsidRPr="00EC517C">
        <w:rPr>
          <w:rStyle w:val="3"/>
          <w:color w:val="000000"/>
          <w:sz w:val="24"/>
          <w:szCs w:val="24"/>
        </w:rPr>
        <w:t xml:space="preserve">10. </w:t>
      </w:r>
      <w:r w:rsidR="0071516E" w:rsidRPr="00EC517C">
        <w:rPr>
          <w:rStyle w:val="3"/>
          <w:color w:val="000000"/>
          <w:sz w:val="24"/>
          <w:szCs w:val="24"/>
        </w:rPr>
        <w:t>Оценка и сопоставление заявок на участие в конкурсе</w:t>
      </w:r>
    </w:p>
    <w:p w:rsidR="0071516E" w:rsidRPr="00EC517C" w:rsidRDefault="0071516E" w:rsidP="00EC517C">
      <w:pPr>
        <w:pStyle w:val="a3"/>
        <w:numPr>
          <w:ilvl w:val="0"/>
          <w:numId w:val="14"/>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Срок оценки и сопоставления заявок на участие в конкурсе, поданных участниками конкурса, и допущенных к участию в конкурсе, указан в извещении о проведении открытого конкурса.</w:t>
      </w:r>
    </w:p>
    <w:p w:rsidR="0071516E" w:rsidRPr="00EC517C" w:rsidRDefault="0071516E" w:rsidP="00EC517C">
      <w:pPr>
        <w:pStyle w:val="a3"/>
        <w:numPr>
          <w:ilvl w:val="0"/>
          <w:numId w:val="15"/>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Комиссия осуществляет оценку и сопоставление заявок на участие в конкурсе, поданных участниками конкурса на основании критериев и порядка оценок заявок на участие в конкурсе согласно приложению № 4 к настоящей документации. </w:t>
      </w:r>
      <w:proofErr w:type="gramStart"/>
      <w:r w:rsidRPr="00EC517C">
        <w:rPr>
          <w:rStyle w:val="4"/>
          <w:b w:val="0"/>
          <w:bCs w:val="0"/>
          <w:color w:val="000000"/>
          <w:sz w:val="24"/>
          <w:szCs w:val="24"/>
          <w:lang w:val="ru-RU"/>
        </w:rPr>
        <w:t>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w:t>
      </w:r>
      <w:proofErr w:type="gramEnd"/>
      <w:r w:rsidRPr="00EC517C">
        <w:rPr>
          <w:rStyle w:val="4"/>
          <w:b w:val="0"/>
          <w:bCs w:val="0"/>
          <w:color w:val="000000"/>
          <w:sz w:val="24"/>
          <w:szCs w:val="24"/>
          <w:lang w:val="ru-RU"/>
        </w:rPr>
        <w:t xml:space="preserve">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rsidR="0071516E" w:rsidRPr="00EC517C" w:rsidRDefault="0071516E" w:rsidP="00EC517C">
      <w:pPr>
        <w:pStyle w:val="a3"/>
        <w:numPr>
          <w:ilvl w:val="0"/>
          <w:numId w:val="15"/>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 присваивается заявке на участие в конкурсе, которая поступила ранее других.</w:t>
      </w:r>
    </w:p>
    <w:p w:rsidR="0071516E" w:rsidRPr="00EC517C" w:rsidRDefault="0071516E" w:rsidP="00EC517C">
      <w:pPr>
        <w:pStyle w:val="a3"/>
        <w:numPr>
          <w:ilvl w:val="0"/>
          <w:numId w:val="14"/>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71516E" w:rsidRPr="00EC517C" w:rsidRDefault="0071516E" w:rsidP="00EC517C">
      <w:pPr>
        <w:pStyle w:val="a3"/>
        <w:numPr>
          <w:ilvl w:val="0"/>
          <w:numId w:val="16"/>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71516E" w:rsidRPr="00EC517C" w:rsidRDefault="0071516E" w:rsidP="00EC517C">
      <w:pPr>
        <w:pStyle w:val="a3"/>
        <w:numPr>
          <w:ilvl w:val="0"/>
          <w:numId w:val="16"/>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Победителем конкурса признается тот участник конкурса, заявке которого присвоен первый номер.</w:t>
      </w:r>
    </w:p>
    <w:p w:rsidR="0071516E" w:rsidRPr="00EC517C" w:rsidRDefault="0071516E" w:rsidP="00EC517C">
      <w:pPr>
        <w:pStyle w:val="a3"/>
        <w:numPr>
          <w:ilvl w:val="0"/>
          <w:numId w:val="14"/>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Комиссия ведет протокол оценки и сопоставления заявок на участие в конкурсе, который в день его подписания заказчиком и членами комиссии размещается на официальном сайте.</w:t>
      </w:r>
    </w:p>
    <w:p w:rsidR="0071516E" w:rsidRPr="009A1A65" w:rsidRDefault="0071516E" w:rsidP="00EC517C">
      <w:pPr>
        <w:pStyle w:val="a3"/>
        <w:numPr>
          <w:ilvl w:val="0"/>
          <w:numId w:val="14"/>
        </w:numPr>
        <w:shd w:val="clear" w:color="auto" w:fill="auto"/>
        <w:spacing w:after="0" w:line="240" w:lineRule="auto"/>
        <w:ind w:left="20" w:right="20" w:firstLine="720"/>
        <w:jc w:val="both"/>
        <w:rPr>
          <w:rStyle w:val="4"/>
          <w:b w:val="0"/>
          <w:bCs w:val="0"/>
          <w:sz w:val="24"/>
          <w:szCs w:val="24"/>
          <w:shd w:val="clear" w:color="auto" w:fill="auto"/>
          <w:lang w:val="ru-RU"/>
        </w:rPr>
      </w:pPr>
      <w:r w:rsidRPr="00EC517C">
        <w:rPr>
          <w:rStyle w:val="4"/>
          <w:b w:val="0"/>
          <w:bCs w:val="0"/>
          <w:color w:val="000000"/>
          <w:sz w:val="24"/>
          <w:szCs w:val="24"/>
          <w:lang w:val="ru-RU"/>
        </w:rPr>
        <w:lastRenderedPageBreak/>
        <w:t xml:space="preserve">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p w:rsidR="009A1A65" w:rsidRPr="00EC517C" w:rsidRDefault="009A1A65" w:rsidP="009A1A65">
      <w:pPr>
        <w:pStyle w:val="a3"/>
        <w:shd w:val="clear" w:color="auto" w:fill="auto"/>
        <w:spacing w:after="0" w:line="240" w:lineRule="auto"/>
        <w:ind w:left="740" w:right="20"/>
        <w:jc w:val="both"/>
        <w:rPr>
          <w:sz w:val="24"/>
          <w:szCs w:val="24"/>
        </w:rPr>
      </w:pPr>
    </w:p>
    <w:p w:rsidR="0071516E" w:rsidRPr="009A1A65" w:rsidRDefault="0071516E" w:rsidP="00EC517C">
      <w:pPr>
        <w:pStyle w:val="31"/>
        <w:numPr>
          <w:ilvl w:val="0"/>
          <w:numId w:val="17"/>
        </w:numPr>
        <w:shd w:val="clear" w:color="auto" w:fill="auto"/>
        <w:tabs>
          <w:tab w:val="left" w:pos="0"/>
        </w:tabs>
        <w:spacing w:line="240" w:lineRule="auto"/>
        <w:ind w:left="2520"/>
        <w:jc w:val="both"/>
        <w:rPr>
          <w:b w:val="0"/>
          <w:sz w:val="24"/>
          <w:szCs w:val="24"/>
        </w:rPr>
      </w:pPr>
      <w:r w:rsidRPr="009A1A65">
        <w:rPr>
          <w:rStyle w:val="3"/>
          <w:color w:val="000000"/>
          <w:sz w:val="24"/>
          <w:szCs w:val="24"/>
        </w:rPr>
        <w:t>Присвоение статуса специализированной службы</w:t>
      </w:r>
    </w:p>
    <w:p w:rsidR="0071516E" w:rsidRPr="00EC517C" w:rsidRDefault="0071516E" w:rsidP="00EC517C">
      <w:pPr>
        <w:pStyle w:val="a3"/>
        <w:numPr>
          <w:ilvl w:val="1"/>
          <w:numId w:val="17"/>
        </w:numPr>
        <w:shd w:val="clear" w:color="auto" w:fill="auto"/>
        <w:spacing w:after="0" w:line="240" w:lineRule="auto"/>
        <w:ind w:left="20" w:right="20" w:firstLine="560"/>
        <w:jc w:val="both"/>
        <w:rPr>
          <w:sz w:val="24"/>
          <w:szCs w:val="24"/>
        </w:rPr>
      </w:pPr>
      <w:proofErr w:type="gramStart"/>
      <w:r w:rsidRPr="00EC517C">
        <w:rPr>
          <w:rStyle w:val="4"/>
          <w:b w:val="0"/>
          <w:bCs w:val="0"/>
          <w:color w:val="000000"/>
          <w:sz w:val="24"/>
          <w:szCs w:val="24"/>
          <w:lang w:val="ru-RU"/>
        </w:rPr>
        <w:t>Срок заключения договора: не ранее чем через 10 дней со дня размещения на официальном сайте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 и не позднее 20 дней после оформления протокола оценки и</w:t>
      </w:r>
      <w:proofErr w:type="gramEnd"/>
      <w:r w:rsidRPr="00EC517C">
        <w:rPr>
          <w:rStyle w:val="4"/>
          <w:b w:val="0"/>
          <w:bCs w:val="0"/>
          <w:color w:val="000000"/>
          <w:sz w:val="24"/>
          <w:szCs w:val="24"/>
          <w:lang w:val="ru-RU"/>
        </w:rPr>
        <w:t xml:space="preserve">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
    <w:p w:rsidR="0071516E" w:rsidRPr="009A1A65" w:rsidRDefault="0071516E" w:rsidP="00EC517C">
      <w:pPr>
        <w:pStyle w:val="a3"/>
        <w:numPr>
          <w:ilvl w:val="1"/>
          <w:numId w:val="17"/>
        </w:numPr>
        <w:shd w:val="clear" w:color="auto" w:fill="auto"/>
        <w:tabs>
          <w:tab w:val="left" w:pos="1312"/>
        </w:tabs>
        <w:spacing w:after="0" w:line="240" w:lineRule="auto"/>
        <w:ind w:left="20" w:right="20" w:firstLine="720"/>
        <w:jc w:val="both"/>
        <w:rPr>
          <w:rStyle w:val="4"/>
          <w:b w:val="0"/>
          <w:bCs w:val="0"/>
          <w:sz w:val="24"/>
          <w:szCs w:val="24"/>
          <w:lang w:val="ru-RU"/>
        </w:rPr>
      </w:pPr>
      <w:r w:rsidRPr="00EC517C">
        <w:rPr>
          <w:rStyle w:val="4"/>
          <w:b w:val="0"/>
          <w:bCs w:val="0"/>
          <w:color w:val="000000"/>
          <w:sz w:val="24"/>
          <w:szCs w:val="24"/>
          <w:lang w:val="ru-RU"/>
        </w:rPr>
        <w:t xml:space="preserve">Заказчик в течение десяти дней со дня подписания протокола оценки и сопоставления заявок на участие в конкурсе присваивает победителю конкурса статус специализированной службы по вопросам похоронного дела по осуществлению погребения умерших на территории </w:t>
      </w:r>
      <w:r w:rsidR="007E407C">
        <w:rPr>
          <w:rStyle w:val="4"/>
          <w:b w:val="0"/>
          <w:bCs w:val="0"/>
          <w:color w:val="000000"/>
          <w:sz w:val="24"/>
          <w:szCs w:val="24"/>
          <w:lang w:val="ru-RU"/>
        </w:rPr>
        <w:t>города Алейска Алтайского края</w:t>
      </w:r>
      <w:r w:rsidRPr="00EC517C">
        <w:rPr>
          <w:rStyle w:val="4"/>
          <w:b w:val="0"/>
          <w:bCs w:val="0"/>
          <w:color w:val="000000"/>
          <w:sz w:val="24"/>
          <w:szCs w:val="24"/>
          <w:lang w:val="ru-RU"/>
        </w:rPr>
        <w:t xml:space="preserve"> и заключает договор на оказание услуг (раздел </w:t>
      </w:r>
      <w:r w:rsidRPr="00EC517C">
        <w:rPr>
          <w:rStyle w:val="4"/>
          <w:b w:val="0"/>
          <w:bCs w:val="0"/>
          <w:color w:val="000000"/>
          <w:sz w:val="24"/>
          <w:szCs w:val="24"/>
        </w:rPr>
        <w:t>V</w:t>
      </w:r>
      <w:r w:rsidRPr="00EC517C">
        <w:rPr>
          <w:rStyle w:val="4"/>
          <w:b w:val="0"/>
          <w:bCs w:val="0"/>
          <w:color w:val="000000"/>
          <w:sz w:val="24"/>
          <w:szCs w:val="24"/>
          <w:lang w:val="ru-RU"/>
        </w:rPr>
        <w:t xml:space="preserve"> документации).</w:t>
      </w: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532060" w:rsidRPr="00EC517C" w:rsidRDefault="00532060" w:rsidP="007E407C">
      <w:pPr>
        <w:pStyle w:val="a3"/>
        <w:shd w:val="clear" w:color="auto" w:fill="auto"/>
        <w:tabs>
          <w:tab w:val="left" w:pos="1312"/>
        </w:tabs>
        <w:spacing w:after="0" w:line="240" w:lineRule="auto"/>
        <w:ind w:right="20"/>
        <w:jc w:val="both"/>
        <w:rPr>
          <w:rStyle w:val="4"/>
          <w:b w:val="0"/>
          <w:bCs w:val="0"/>
          <w:sz w:val="24"/>
          <w:szCs w:val="24"/>
          <w:lang w:val="ru-RU"/>
        </w:rPr>
      </w:pPr>
    </w:p>
    <w:p w:rsidR="0071516E" w:rsidRPr="00EC517C" w:rsidRDefault="0071516E" w:rsidP="00EC517C">
      <w:pPr>
        <w:pStyle w:val="31"/>
        <w:numPr>
          <w:ilvl w:val="0"/>
          <w:numId w:val="17"/>
        </w:numPr>
        <w:shd w:val="clear" w:color="auto" w:fill="auto"/>
        <w:spacing w:line="240" w:lineRule="auto"/>
        <w:ind w:left="142"/>
        <w:rPr>
          <w:rStyle w:val="3"/>
          <w:color w:val="000000"/>
          <w:sz w:val="24"/>
          <w:szCs w:val="24"/>
        </w:rPr>
      </w:pPr>
      <w:r w:rsidRPr="00EC517C">
        <w:rPr>
          <w:rStyle w:val="3"/>
          <w:color w:val="000000"/>
          <w:sz w:val="24"/>
          <w:szCs w:val="24"/>
        </w:rPr>
        <w:lastRenderedPageBreak/>
        <w:t>Информационная карта</w:t>
      </w:r>
    </w:p>
    <w:p w:rsidR="0071516E" w:rsidRPr="00EC517C" w:rsidRDefault="0071516E" w:rsidP="00EC517C">
      <w:pPr>
        <w:pStyle w:val="31"/>
        <w:shd w:val="clear" w:color="auto" w:fill="auto"/>
        <w:spacing w:line="240" w:lineRule="auto"/>
        <w:ind w:left="4000"/>
        <w:jc w:val="left"/>
        <w:rPr>
          <w:rStyle w:val="3"/>
          <w:color w:val="000000"/>
          <w:sz w:val="24"/>
          <w:szCs w:val="24"/>
        </w:rPr>
      </w:pPr>
    </w:p>
    <w:tbl>
      <w:tblPr>
        <w:tblW w:w="0" w:type="auto"/>
        <w:tblLayout w:type="fixed"/>
        <w:tblCellMar>
          <w:left w:w="0" w:type="dxa"/>
          <w:right w:w="0" w:type="dxa"/>
        </w:tblCellMar>
        <w:tblLook w:val="0000"/>
      </w:tblPr>
      <w:tblGrid>
        <w:gridCol w:w="542"/>
        <w:gridCol w:w="1267"/>
        <w:gridCol w:w="7835"/>
      </w:tblGrid>
      <w:tr w:rsidR="0071516E" w:rsidRPr="009A1A65" w:rsidTr="00036AA8">
        <w:trPr>
          <w:trHeight w:hRule="exact" w:val="1718"/>
        </w:trPr>
        <w:tc>
          <w:tcPr>
            <w:tcW w:w="542" w:type="dxa"/>
            <w:tcBorders>
              <w:top w:val="single" w:sz="4" w:space="0" w:color="auto"/>
              <w:left w:val="single" w:sz="4" w:space="0" w:color="auto"/>
              <w:bottom w:val="nil"/>
              <w:right w:val="nil"/>
            </w:tcBorders>
            <w:shd w:val="clear" w:color="auto" w:fill="FFFFFF"/>
            <w:vAlign w:val="center"/>
          </w:tcPr>
          <w:p w:rsidR="0071516E" w:rsidRPr="009A1A65" w:rsidRDefault="0071516E" w:rsidP="00EC517C">
            <w:pPr>
              <w:pStyle w:val="a3"/>
              <w:shd w:val="clear" w:color="auto" w:fill="auto"/>
              <w:spacing w:after="0" w:line="240" w:lineRule="auto"/>
              <w:ind w:left="140"/>
            </w:pPr>
            <w:r w:rsidRPr="009A1A65">
              <w:rPr>
                <w:rStyle w:val="a7"/>
                <w:b w:val="0"/>
                <w:color w:val="000000"/>
              </w:rPr>
              <w:t>п/</w:t>
            </w:r>
          </w:p>
          <w:p w:rsidR="0071516E" w:rsidRPr="009A1A65" w:rsidRDefault="0071516E" w:rsidP="00EC517C">
            <w:pPr>
              <w:pStyle w:val="a3"/>
              <w:shd w:val="clear" w:color="auto" w:fill="auto"/>
              <w:spacing w:after="0" w:line="240" w:lineRule="auto"/>
              <w:ind w:left="140"/>
            </w:pPr>
            <w:r w:rsidRPr="009A1A65">
              <w:rPr>
                <w:rStyle w:val="a7"/>
                <w:b w:val="0"/>
                <w:color w:val="000000"/>
              </w:rPr>
              <w:t>п</w:t>
            </w:r>
          </w:p>
        </w:tc>
        <w:tc>
          <w:tcPr>
            <w:tcW w:w="1267" w:type="dxa"/>
            <w:tcBorders>
              <w:top w:val="single" w:sz="4" w:space="0" w:color="auto"/>
              <w:left w:val="single" w:sz="4" w:space="0" w:color="auto"/>
              <w:bottom w:val="nil"/>
              <w:right w:val="nil"/>
            </w:tcBorders>
            <w:shd w:val="clear" w:color="auto" w:fill="FFFFFF"/>
            <w:vAlign w:val="bottom"/>
          </w:tcPr>
          <w:p w:rsidR="0071516E" w:rsidRPr="009A1A65" w:rsidRDefault="0071516E" w:rsidP="00EC517C">
            <w:pPr>
              <w:pStyle w:val="a3"/>
              <w:shd w:val="clear" w:color="auto" w:fill="auto"/>
              <w:spacing w:after="0" w:line="240" w:lineRule="auto"/>
              <w:jc w:val="center"/>
            </w:pPr>
            <w:r w:rsidRPr="009A1A65">
              <w:rPr>
                <w:rStyle w:val="a7"/>
                <w:b w:val="0"/>
                <w:color w:val="000000"/>
                <w:lang w:val="ru-RU"/>
              </w:rPr>
              <w:t>Ссылка на пункт Конкурс ной документации</w:t>
            </w:r>
          </w:p>
        </w:tc>
        <w:tc>
          <w:tcPr>
            <w:tcW w:w="7835" w:type="dxa"/>
            <w:tcBorders>
              <w:top w:val="single" w:sz="4" w:space="0" w:color="auto"/>
              <w:left w:val="single" w:sz="4" w:space="0" w:color="auto"/>
              <w:bottom w:val="nil"/>
              <w:right w:val="single" w:sz="4" w:space="0" w:color="auto"/>
            </w:tcBorders>
            <w:shd w:val="clear" w:color="auto" w:fill="FFFFFF"/>
            <w:vAlign w:val="center"/>
          </w:tcPr>
          <w:p w:rsidR="0071516E" w:rsidRPr="009A1A65" w:rsidRDefault="0071516E" w:rsidP="00EC517C">
            <w:pPr>
              <w:pStyle w:val="a3"/>
              <w:shd w:val="clear" w:color="auto" w:fill="auto"/>
              <w:spacing w:after="0" w:line="240" w:lineRule="auto"/>
              <w:jc w:val="center"/>
            </w:pPr>
            <w:proofErr w:type="spellStart"/>
            <w:r w:rsidRPr="009A1A65">
              <w:rPr>
                <w:rStyle w:val="a7"/>
                <w:b w:val="0"/>
                <w:color w:val="000000"/>
              </w:rPr>
              <w:t>Наименование</w:t>
            </w:r>
            <w:proofErr w:type="spellEnd"/>
            <w:r w:rsidRPr="009A1A65">
              <w:rPr>
                <w:rStyle w:val="a7"/>
                <w:b w:val="0"/>
                <w:color w:val="000000"/>
              </w:rPr>
              <w:t xml:space="preserve"> </w:t>
            </w:r>
            <w:proofErr w:type="spellStart"/>
            <w:r w:rsidRPr="009A1A65">
              <w:rPr>
                <w:rStyle w:val="a7"/>
                <w:b w:val="0"/>
                <w:color w:val="000000"/>
              </w:rPr>
              <w:t>пункта</w:t>
            </w:r>
            <w:proofErr w:type="spellEnd"/>
          </w:p>
        </w:tc>
      </w:tr>
      <w:tr w:rsidR="0071516E" w:rsidRPr="009A1A65" w:rsidTr="00036AA8">
        <w:trPr>
          <w:trHeight w:hRule="exact" w:val="1994"/>
        </w:trPr>
        <w:tc>
          <w:tcPr>
            <w:tcW w:w="542" w:type="dxa"/>
            <w:tcBorders>
              <w:top w:val="single" w:sz="4" w:space="0" w:color="auto"/>
              <w:left w:val="single" w:sz="4" w:space="0" w:color="auto"/>
              <w:bottom w:val="nil"/>
              <w:right w:val="nil"/>
            </w:tcBorders>
            <w:shd w:val="clear" w:color="auto" w:fill="FFFFFF"/>
          </w:tcPr>
          <w:p w:rsidR="0071516E" w:rsidRPr="009A1A65" w:rsidRDefault="0071516E" w:rsidP="00EC517C">
            <w:pPr>
              <w:pStyle w:val="a3"/>
              <w:shd w:val="clear" w:color="auto" w:fill="auto"/>
              <w:spacing w:after="0" w:line="240" w:lineRule="auto"/>
              <w:ind w:left="140"/>
            </w:pPr>
            <w:r w:rsidRPr="009A1A65">
              <w:rPr>
                <w:rStyle w:val="TrebuchetMS"/>
                <w:rFonts w:ascii="Times New Roman" w:hAnsi="Times New Roman" w:cs="Times New Roman"/>
                <w:b w:val="0"/>
                <w:color w:val="000000"/>
              </w:rPr>
              <w:t>1</w:t>
            </w:r>
            <w:r w:rsidRPr="009A1A65">
              <w:rPr>
                <w:rStyle w:val="LucidaSansUnicode"/>
                <w:rFonts w:ascii="Times New Roman" w:hAnsi="Times New Roman" w:cs="Times New Roman"/>
                <w:b w:val="0"/>
                <w:color w:val="000000"/>
                <w:sz w:val="22"/>
                <w:szCs w:val="22"/>
              </w:rPr>
              <w:t>.</w:t>
            </w:r>
          </w:p>
        </w:tc>
        <w:tc>
          <w:tcPr>
            <w:tcW w:w="1267" w:type="dxa"/>
            <w:tcBorders>
              <w:top w:val="single" w:sz="4" w:space="0" w:color="auto"/>
              <w:left w:val="single" w:sz="4" w:space="0" w:color="auto"/>
              <w:bottom w:val="nil"/>
              <w:right w:val="nil"/>
            </w:tcBorders>
            <w:shd w:val="clear" w:color="auto" w:fill="FFFFFF"/>
          </w:tcPr>
          <w:p w:rsidR="0071516E" w:rsidRPr="009A1A65" w:rsidRDefault="0071516E" w:rsidP="00EC517C">
            <w:pPr>
              <w:pStyle w:val="a3"/>
              <w:shd w:val="clear" w:color="auto" w:fill="auto"/>
              <w:spacing w:after="0" w:line="240" w:lineRule="auto"/>
              <w:ind w:left="140"/>
            </w:pPr>
            <w:r w:rsidRPr="009A1A65">
              <w:rPr>
                <w:color w:val="000000"/>
              </w:rPr>
              <w:t>Пункт</w:t>
            </w:r>
          </w:p>
          <w:p w:rsidR="0071516E" w:rsidRPr="009A1A65" w:rsidRDefault="0071516E" w:rsidP="00EC517C">
            <w:pPr>
              <w:pStyle w:val="a3"/>
              <w:shd w:val="clear" w:color="auto" w:fill="auto"/>
              <w:spacing w:after="0" w:line="240" w:lineRule="auto"/>
              <w:ind w:left="140"/>
            </w:pPr>
            <w:r w:rsidRPr="009A1A65">
              <w:rPr>
                <w:color w:val="000000"/>
              </w:rPr>
              <w:t>1.2.1.</w:t>
            </w:r>
          </w:p>
        </w:tc>
        <w:tc>
          <w:tcPr>
            <w:tcW w:w="7835" w:type="dxa"/>
            <w:tcBorders>
              <w:top w:val="single" w:sz="4" w:space="0" w:color="auto"/>
              <w:left w:val="single" w:sz="4" w:space="0" w:color="auto"/>
              <w:bottom w:val="nil"/>
              <w:right w:val="single" w:sz="4" w:space="0" w:color="auto"/>
            </w:tcBorders>
            <w:shd w:val="clear" w:color="auto" w:fill="FFFFFF"/>
          </w:tcPr>
          <w:p w:rsidR="0071516E" w:rsidRPr="009A1A65" w:rsidRDefault="0071516E" w:rsidP="00EC517C">
            <w:pPr>
              <w:pStyle w:val="a3"/>
              <w:shd w:val="clear" w:color="auto" w:fill="auto"/>
              <w:spacing w:after="0" w:line="240" w:lineRule="auto"/>
              <w:ind w:left="120"/>
              <w:rPr>
                <w:color w:val="000000"/>
              </w:rPr>
            </w:pPr>
            <w:r w:rsidRPr="009A1A65">
              <w:rPr>
                <w:rStyle w:val="a7"/>
                <w:b w:val="0"/>
                <w:color w:val="000000"/>
                <w:lang w:val="ru-RU"/>
              </w:rPr>
              <w:t xml:space="preserve">Наименование: </w:t>
            </w:r>
            <w:r w:rsidRPr="009A1A65">
              <w:rPr>
                <w:color w:val="000000"/>
              </w:rPr>
              <w:t xml:space="preserve">Администрация </w:t>
            </w:r>
            <w:r w:rsidR="00E9703A">
              <w:rPr>
                <w:color w:val="000000"/>
              </w:rPr>
              <w:t>города Алейска</w:t>
            </w:r>
            <w:r w:rsidR="00DB462F">
              <w:rPr>
                <w:color w:val="000000"/>
              </w:rPr>
              <w:t xml:space="preserve"> Алтайского края</w:t>
            </w:r>
          </w:p>
          <w:p w:rsidR="00E9703A" w:rsidRDefault="0071516E" w:rsidP="00EC517C">
            <w:pPr>
              <w:pStyle w:val="a3"/>
              <w:shd w:val="clear" w:color="auto" w:fill="auto"/>
              <w:spacing w:after="0" w:line="240" w:lineRule="auto"/>
              <w:ind w:left="120"/>
              <w:rPr>
                <w:color w:val="000000"/>
              </w:rPr>
            </w:pPr>
            <w:proofErr w:type="gramStart"/>
            <w:r w:rsidRPr="009A1A65">
              <w:rPr>
                <w:rStyle w:val="a7"/>
                <w:b w:val="0"/>
                <w:color w:val="000000"/>
                <w:lang w:val="ru-RU"/>
              </w:rPr>
              <w:t xml:space="preserve">Место нахождения: </w:t>
            </w:r>
            <w:r w:rsidR="00E9703A">
              <w:rPr>
                <w:color w:val="000000"/>
              </w:rPr>
              <w:t>658130</w:t>
            </w:r>
            <w:r w:rsidRPr="009A1A65">
              <w:rPr>
                <w:color w:val="000000"/>
              </w:rPr>
              <w:t xml:space="preserve">, </w:t>
            </w:r>
            <w:r w:rsidR="00E9703A">
              <w:rPr>
                <w:color w:val="000000"/>
              </w:rPr>
              <w:t>Алтайский край</w:t>
            </w:r>
            <w:r w:rsidRPr="009A1A65">
              <w:rPr>
                <w:color w:val="000000"/>
              </w:rPr>
              <w:t xml:space="preserve">, г. </w:t>
            </w:r>
            <w:r w:rsidR="00E9703A">
              <w:rPr>
                <w:color w:val="000000"/>
              </w:rPr>
              <w:t>Алейск</w:t>
            </w:r>
            <w:r w:rsidRPr="009A1A65">
              <w:rPr>
                <w:color w:val="000000"/>
              </w:rPr>
              <w:t xml:space="preserve">, ул. </w:t>
            </w:r>
            <w:r w:rsidR="00E9703A">
              <w:rPr>
                <w:color w:val="000000"/>
              </w:rPr>
              <w:t>Сердюка</w:t>
            </w:r>
            <w:r w:rsidRPr="009A1A65">
              <w:rPr>
                <w:color w:val="000000"/>
              </w:rPr>
              <w:t>,</w:t>
            </w:r>
            <w:r w:rsidR="00E9703A">
              <w:rPr>
                <w:color w:val="000000"/>
              </w:rPr>
              <w:t>97</w:t>
            </w:r>
            <w:r w:rsidRPr="009A1A65">
              <w:rPr>
                <w:color w:val="000000"/>
              </w:rPr>
              <w:t xml:space="preserve"> </w:t>
            </w:r>
            <w:r w:rsidRPr="009A1A65">
              <w:rPr>
                <w:rStyle w:val="a7"/>
                <w:b w:val="0"/>
                <w:color w:val="000000"/>
                <w:lang w:val="ru-RU"/>
              </w:rPr>
              <w:t xml:space="preserve">Почтовый адрес: </w:t>
            </w:r>
            <w:r w:rsidR="00E9703A">
              <w:rPr>
                <w:color w:val="000000"/>
              </w:rPr>
              <w:t>658130</w:t>
            </w:r>
            <w:r w:rsidR="00E9703A" w:rsidRPr="009A1A65">
              <w:rPr>
                <w:color w:val="000000"/>
              </w:rPr>
              <w:t xml:space="preserve">, </w:t>
            </w:r>
            <w:r w:rsidR="00E9703A">
              <w:rPr>
                <w:color w:val="000000"/>
              </w:rPr>
              <w:t>Алтайский край</w:t>
            </w:r>
            <w:r w:rsidR="00E9703A" w:rsidRPr="009A1A65">
              <w:rPr>
                <w:color w:val="000000"/>
              </w:rPr>
              <w:t xml:space="preserve">, г. </w:t>
            </w:r>
            <w:r w:rsidR="00E9703A">
              <w:rPr>
                <w:color w:val="000000"/>
              </w:rPr>
              <w:t>Алейск</w:t>
            </w:r>
            <w:r w:rsidR="00E9703A" w:rsidRPr="009A1A65">
              <w:rPr>
                <w:color w:val="000000"/>
              </w:rPr>
              <w:t xml:space="preserve">, ул. </w:t>
            </w:r>
            <w:r w:rsidR="00E9703A">
              <w:rPr>
                <w:color w:val="000000"/>
              </w:rPr>
              <w:t>Сердюка</w:t>
            </w:r>
            <w:r w:rsidR="00E9703A" w:rsidRPr="009A1A65">
              <w:rPr>
                <w:color w:val="000000"/>
              </w:rPr>
              <w:t>,</w:t>
            </w:r>
            <w:r w:rsidR="00E9703A">
              <w:rPr>
                <w:color w:val="000000"/>
              </w:rPr>
              <w:t>97</w:t>
            </w:r>
            <w:r w:rsidR="00E9703A" w:rsidRPr="009A1A65">
              <w:rPr>
                <w:color w:val="000000"/>
              </w:rPr>
              <w:t xml:space="preserve"> </w:t>
            </w:r>
            <w:proofErr w:type="gramEnd"/>
          </w:p>
          <w:p w:rsidR="00B5302C" w:rsidRPr="009A1A65" w:rsidRDefault="0071516E" w:rsidP="00EC517C">
            <w:pPr>
              <w:pStyle w:val="a3"/>
              <w:shd w:val="clear" w:color="auto" w:fill="auto"/>
              <w:spacing w:after="0" w:line="240" w:lineRule="auto"/>
              <w:ind w:left="120"/>
              <w:rPr>
                <w:rStyle w:val="a7"/>
                <w:b w:val="0"/>
                <w:color w:val="000000"/>
                <w:lang w:val="ru-RU"/>
              </w:rPr>
            </w:pPr>
            <w:r w:rsidRPr="009A1A65">
              <w:rPr>
                <w:rStyle w:val="a7"/>
                <w:b w:val="0"/>
                <w:color w:val="000000"/>
                <w:lang w:val="ru-RU"/>
              </w:rPr>
              <w:t>Контактн</w:t>
            </w:r>
            <w:r w:rsidR="00B5302C" w:rsidRPr="009A1A65">
              <w:rPr>
                <w:rStyle w:val="a7"/>
                <w:b w:val="0"/>
                <w:color w:val="000000"/>
                <w:lang w:val="ru-RU"/>
              </w:rPr>
              <w:t>ые</w:t>
            </w:r>
            <w:r w:rsidRPr="009A1A65">
              <w:rPr>
                <w:rStyle w:val="a7"/>
                <w:b w:val="0"/>
                <w:color w:val="000000"/>
                <w:lang w:val="ru-RU"/>
              </w:rPr>
              <w:t xml:space="preserve"> лиц</w:t>
            </w:r>
            <w:r w:rsidR="00B5302C" w:rsidRPr="009A1A65">
              <w:rPr>
                <w:rStyle w:val="a7"/>
                <w:b w:val="0"/>
                <w:color w:val="000000"/>
                <w:lang w:val="ru-RU"/>
              </w:rPr>
              <w:t>а</w:t>
            </w:r>
          </w:p>
          <w:p w:rsidR="00B5302C" w:rsidRPr="009A1A65" w:rsidRDefault="00E9703A" w:rsidP="00EC517C">
            <w:pPr>
              <w:pStyle w:val="a3"/>
              <w:shd w:val="clear" w:color="auto" w:fill="auto"/>
              <w:spacing w:after="0" w:line="240" w:lineRule="auto"/>
              <w:ind w:left="120"/>
              <w:rPr>
                <w:rStyle w:val="a7"/>
                <w:b w:val="0"/>
                <w:color w:val="000000"/>
                <w:lang w:val="ru-RU"/>
              </w:rPr>
            </w:pPr>
            <w:proofErr w:type="spellStart"/>
            <w:r>
              <w:rPr>
                <w:rStyle w:val="a7"/>
                <w:b w:val="0"/>
                <w:color w:val="000000"/>
                <w:lang w:val="ru-RU"/>
              </w:rPr>
              <w:t>Данилушкин</w:t>
            </w:r>
            <w:proofErr w:type="spellEnd"/>
            <w:r>
              <w:rPr>
                <w:rStyle w:val="a7"/>
                <w:b w:val="0"/>
                <w:color w:val="000000"/>
                <w:lang w:val="ru-RU"/>
              </w:rPr>
              <w:t xml:space="preserve"> Сергей Николаевич</w:t>
            </w:r>
            <w:r w:rsidR="00B5302C" w:rsidRPr="009A1A65">
              <w:rPr>
                <w:rStyle w:val="a7"/>
                <w:b w:val="0"/>
                <w:color w:val="000000"/>
                <w:lang w:val="ru-RU"/>
              </w:rPr>
              <w:t xml:space="preserve">, </w:t>
            </w:r>
          </w:p>
          <w:p w:rsidR="0071516E" w:rsidRPr="009A1A65" w:rsidRDefault="00E9703A" w:rsidP="00EC517C">
            <w:pPr>
              <w:pStyle w:val="a3"/>
              <w:shd w:val="clear" w:color="auto" w:fill="auto"/>
              <w:spacing w:after="0" w:line="240" w:lineRule="auto"/>
              <w:ind w:left="120"/>
              <w:rPr>
                <w:rStyle w:val="a7"/>
                <w:b w:val="0"/>
                <w:color w:val="000000"/>
                <w:lang w:val="ru-RU"/>
              </w:rPr>
            </w:pPr>
            <w:r>
              <w:rPr>
                <w:rStyle w:val="a7"/>
                <w:b w:val="0"/>
                <w:color w:val="000000"/>
                <w:lang w:val="ru-RU"/>
              </w:rPr>
              <w:t>Забродина Юлия Алексеевна</w:t>
            </w:r>
          </w:p>
          <w:p w:rsidR="0071516E" w:rsidRPr="009A1A65" w:rsidRDefault="0071516E" w:rsidP="00EC517C">
            <w:pPr>
              <w:pStyle w:val="a3"/>
              <w:shd w:val="clear" w:color="auto" w:fill="auto"/>
              <w:spacing w:after="0" w:line="240" w:lineRule="auto"/>
              <w:ind w:left="120"/>
              <w:rPr>
                <w:color w:val="000000"/>
              </w:rPr>
            </w:pPr>
            <w:r w:rsidRPr="009A1A65">
              <w:rPr>
                <w:rStyle w:val="a7"/>
                <w:b w:val="0"/>
                <w:color w:val="000000"/>
                <w:lang w:val="ru-RU"/>
              </w:rPr>
              <w:t xml:space="preserve">Тел/факс: </w:t>
            </w:r>
            <w:r w:rsidRPr="009A1A65">
              <w:rPr>
                <w:color w:val="000000"/>
              </w:rPr>
              <w:t>(8</w:t>
            </w:r>
            <w:r w:rsidR="00E9703A">
              <w:rPr>
                <w:color w:val="000000"/>
              </w:rPr>
              <w:t>38553</w:t>
            </w:r>
            <w:r w:rsidRPr="009A1A65">
              <w:rPr>
                <w:color w:val="000000"/>
              </w:rPr>
              <w:t xml:space="preserve">) </w:t>
            </w:r>
            <w:r w:rsidR="00E9703A">
              <w:rPr>
                <w:color w:val="000000"/>
              </w:rPr>
              <w:t>222-91</w:t>
            </w:r>
            <w:r w:rsidRPr="009A1A65">
              <w:rPr>
                <w:color w:val="000000"/>
              </w:rPr>
              <w:t>/</w:t>
            </w:r>
            <w:r w:rsidR="00E9703A">
              <w:rPr>
                <w:color w:val="000000"/>
              </w:rPr>
              <w:t>222-91</w:t>
            </w:r>
          </w:p>
          <w:p w:rsidR="00E9703A" w:rsidRPr="0071274E" w:rsidRDefault="0071516E" w:rsidP="00E9703A">
            <w:pPr>
              <w:autoSpaceDE w:val="0"/>
              <w:autoSpaceDN w:val="0"/>
              <w:adjustRightInd w:val="0"/>
              <w:ind w:left="0" w:firstLine="0"/>
              <w:jc w:val="left"/>
              <w:rPr>
                <w:rStyle w:val="a7"/>
                <w:lang w:val="ru-RU"/>
              </w:rPr>
            </w:pPr>
            <w:r w:rsidRPr="009A1A65">
              <w:rPr>
                <w:rStyle w:val="a7"/>
                <w:b w:val="0"/>
                <w:color w:val="000000"/>
                <w:lang w:val="ru-RU"/>
              </w:rPr>
              <w:t xml:space="preserve">Адрес электронной почты: </w:t>
            </w:r>
            <w:r w:rsidR="00E9703A" w:rsidRPr="0071274E">
              <w:rPr>
                <w:rStyle w:val="a7"/>
                <w:lang w:val="ru-RU"/>
              </w:rPr>
              <w:t>aleiskcomhoz@mail.ru</w:t>
            </w:r>
          </w:p>
          <w:p w:rsidR="0071516E" w:rsidRPr="009A1A65" w:rsidRDefault="0071516E" w:rsidP="00EC517C">
            <w:pPr>
              <w:pStyle w:val="a3"/>
              <w:shd w:val="clear" w:color="auto" w:fill="auto"/>
              <w:spacing w:after="0" w:line="240" w:lineRule="auto"/>
              <w:ind w:left="120"/>
            </w:pPr>
          </w:p>
          <w:p w:rsidR="0071516E" w:rsidRPr="009A1A65" w:rsidRDefault="0071516E" w:rsidP="00EC517C">
            <w:pPr>
              <w:pStyle w:val="a3"/>
              <w:shd w:val="clear" w:color="auto" w:fill="auto"/>
              <w:spacing w:after="0" w:line="240" w:lineRule="auto"/>
              <w:ind w:left="120"/>
            </w:pPr>
            <w:r w:rsidRPr="009A1A65">
              <w:rPr>
                <w:rStyle w:val="a7"/>
                <w:b w:val="0"/>
                <w:color w:val="000000"/>
                <w:lang w:val="ru-RU"/>
              </w:rPr>
              <w:t xml:space="preserve">Адрес сайта администрации в сети «Интернет»: </w:t>
            </w:r>
            <w:hyperlink r:id="rId10" w:history="1">
              <w:r w:rsidRPr="009A1A65">
                <w:rPr>
                  <w:rStyle w:val="a5"/>
                  <w:lang w:eastAsia="en-US"/>
                </w:rPr>
                <w:t>www.</w:t>
              </w:r>
              <w:r w:rsidRPr="009A1A65">
                <w:rPr>
                  <w:rStyle w:val="a5"/>
                  <w:bCs/>
                  <w:lang w:eastAsia="en-US"/>
                </w:rPr>
                <w:t>adm-salsk.ru</w:t>
              </w:r>
            </w:hyperlink>
          </w:p>
        </w:tc>
      </w:tr>
      <w:tr w:rsidR="0071516E" w:rsidRPr="009A1A65" w:rsidTr="00036AA8">
        <w:trPr>
          <w:trHeight w:hRule="exact" w:val="1152"/>
        </w:trPr>
        <w:tc>
          <w:tcPr>
            <w:tcW w:w="542" w:type="dxa"/>
            <w:tcBorders>
              <w:top w:val="single" w:sz="4" w:space="0" w:color="auto"/>
              <w:left w:val="single" w:sz="4" w:space="0" w:color="auto"/>
              <w:bottom w:val="nil"/>
              <w:right w:val="nil"/>
            </w:tcBorders>
            <w:shd w:val="clear" w:color="auto" w:fill="FFFFFF"/>
          </w:tcPr>
          <w:p w:rsidR="0071516E" w:rsidRPr="009A1A65" w:rsidRDefault="0071516E" w:rsidP="00EC517C">
            <w:pPr>
              <w:pStyle w:val="a3"/>
              <w:shd w:val="clear" w:color="auto" w:fill="auto"/>
              <w:spacing w:after="0" w:line="240" w:lineRule="auto"/>
              <w:ind w:left="140"/>
            </w:pPr>
            <w:r w:rsidRPr="009A1A65">
              <w:rPr>
                <w:rStyle w:val="a7"/>
                <w:b w:val="0"/>
                <w:color w:val="000000"/>
              </w:rPr>
              <w:t>2.</w:t>
            </w:r>
          </w:p>
        </w:tc>
        <w:tc>
          <w:tcPr>
            <w:tcW w:w="1267" w:type="dxa"/>
            <w:tcBorders>
              <w:top w:val="single" w:sz="4" w:space="0" w:color="auto"/>
              <w:left w:val="single" w:sz="4" w:space="0" w:color="auto"/>
              <w:bottom w:val="nil"/>
              <w:right w:val="nil"/>
            </w:tcBorders>
            <w:shd w:val="clear" w:color="auto" w:fill="FFFFFF"/>
          </w:tcPr>
          <w:p w:rsidR="0071516E" w:rsidRPr="009A1A65" w:rsidRDefault="0071516E" w:rsidP="00EC517C">
            <w:pPr>
              <w:pStyle w:val="a3"/>
              <w:shd w:val="clear" w:color="auto" w:fill="auto"/>
              <w:spacing w:after="0" w:line="240" w:lineRule="auto"/>
              <w:jc w:val="center"/>
            </w:pPr>
            <w:r w:rsidRPr="009A1A65">
              <w:rPr>
                <w:color w:val="000000"/>
              </w:rPr>
              <w:t>Пункт 1.1.</w:t>
            </w:r>
          </w:p>
        </w:tc>
        <w:tc>
          <w:tcPr>
            <w:tcW w:w="7835" w:type="dxa"/>
            <w:tcBorders>
              <w:top w:val="single" w:sz="4" w:space="0" w:color="auto"/>
              <w:left w:val="single" w:sz="4" w:space="0" w:color="auto"/>
              <w:bottom w:val="nil"/>
              <w:right w:val="single" w:sz="4" w:space="0" w:color="auto"/>
            </w:tcBorders>
            <w:shd w:val="clear" w:color="auto" w:fill="FFFFFF"/>
            <w:vAlign w:val="bottom"/>
          </w:tcPr>
          <w:p w:rsidR="0071516E" w:rsidRPr="009A1A65" w:rsidRDefault="0071516E" w:rsidP="00E9703A">
            <w:pPr>
              <w:pStyle w:val="a3"/>
              <w:shd w:val="clear" w:color="auto" w:fill="auto"/>
              <w:spacing w:after="0" w:line="240" w:lineRule="auto"/>
              <w:jc w:val="both"/>
            </w:pPr>
            <w:r w:rsidRPr="009A1A65">
              <w:rPr>
                <w:rStyle w:val="a7"/>
                <w:b w:val="0"/>
                <w:color w:val="000000"/>
                <w:lang w:val="ru-RU"/>
              </w:rPr>
              <w:t xml:space="preserve">Вид и предмет конкурса: </w:t>
            </w:r>
            <w:r w:rsidRPr="009A1A65">
              <w:rPr>
                <w:color w:val="000000"/>
              </w:rPr>
              <w:t xml:space="preserve">Открытый конкурс </w:t>
            </w:r>
            <w:proofErr w:type="gramStart"/>
            <w:r w:rsidRPr="009A1A65">
              <w:rPr>
                <w:color w:val="000000"/>
              </w:rPr>
              <w:t>по отбору специализированной службы по вопросам похоронного дела по предоставлению гарантированного перечня услуг по погребению на территории</w:t>
            </w:r>
            <w:proofErr w:type="gramEnd"/>
            <w:r w:rsidRPr="009A1A65">
              <w:rPr>
                <w:color w:val="000000"/>
              </w:rPr>
              <w:t xml:space="preserve"> муниципального образования </w:t>
            </w:r>
            <w:r w:rsidR="00E9703A">
              <w:rPr>
                <w:color w:val="000000"/>
              </w:rPr>
              <w:t>город Алейск</w:t>
            </w:r>
          </w:p>
        </w:tc>
      </w:tr>
      <w:tr w:rsidR="0071516E" w:rsidRPr="009A1A65" w:rsidTr="00036AA8">
        <w:trPr>
          <w:trHeight w:hRule="exact" w:val="859"/>
        </w:trPr>
        <w:tc>
          <w:tcPr>
            <w:tcW w:w="542" w:type="dxa"/>
            <w:tcBorders>
              <w:top w:val="single" w:sz="4" w:space="0" w:color="auto"/>
              <w:left w:val="single" w:sz="4" w:space="0" w:color="auto"/>
              <w:bottom w:val="nil"/>
              <w:right w:val="nil"/>
            </w:tcBorders>
            <w:shd w:val="clear" w:color="auto" w:fill="FFFFFF"/>
          </w:tcPr>
          <w:p w:rsidR="0071516E" w:rsidRPr="009A1A65" w:rsidRDefault="0071516E" w:rsidP="00EC517C">
            <w:pPr>
              <w:pStyle w:val="a3"/>
              <w:shd w:val="clear" w:color="auto" w:fill="auto"/>
              <w:spacing w:after="0" w:line="240" w:lineRule="auto"/>
              <w:ind w:left="140"/>
            </w:pPr>
            <w:r w:rsidRPr="009A1A65">
              <w:rPr>
                <w:color w:val="000000"/>
              </w:rPr>
              <w:t>3.</w:t>
            </w:r>
          </w:p>
        </w:tc>
        <w:tc>
          <w:tcPr>
            <w:tcW w:w="1267" w:type="dxa"/>
            <w:tcBorders>
              <w:top w:val="single" w:sz="4" w:space="0" w:color="auto"/>
              <w:left w:val="single" w:sz="4" w:space="0" w:color="auto"/>
              <w:bottom w:val="nil"/>
              <w:right w:val="nil"/>
            </w:tcBorders>
            <w:shd w:val="clear" w:color="auto" w:fill="FFFFFF"/>
          </w:tcPr>
          <w:p w:rsidR="0071516E" w:rsidRPr="009A1A65" w:rsidRDefault="0071516E" w:rsidP="00EC517C">
            <w:pPr>
              <w:pStyle w:val="a3"/>
              <w:shd w:val="clear" w:color="auto" w:fill="auto"/>
              <w:spacing w:after="0" w:line="240" w:lineRule="auto"/>
              <w:ind w:left="140"/>
            </w:pPr>
            <w:r w:rsidRPr="009A1A65">
              <w:rPr>
                <w:color w:val="000000"/>
              </w:rPr>
              <w:t>Пункт</w:t>
            </w:r>
          </w:p>
          <w:p w:rsidR="0071516E" w:rsidRPr="009A1A65" w:rsidRDefault="0071516E" w:rsidP="00EC517C">
            <w:pPr>
              <w:pStyle w:val="a3"/>
              <w:shd w:val="clear" w:color="auto" w:fill="auto"/>
              <w:spacing w:after="0" w:line="240" w:lineRule="auto"/>
              <w:ind w:left="140"/>
            </w:pPr>
            <w:r w:rsidRPr="009A1A65">
              <w:rPr>
                <w:color w:val="000000"/>
              </w:rPr>
              <w:t>1.2.5.</w:t>
            </w:r>
          </w:p>
        </w:tc>
        <w:tc>
          <w:tcPr>
            <w:tcW w:w="7835" w:type="dxa"/>
            <w:tcBorders>
              <w:top w:val="single" w:sz="4" w:space="0" w:color="auto"/>
              <w:left w:val="single" w:sz="4" w:space="0" w:color="auto"/>
              <w:bottom w:val="nil"/>
              <w:right w:val="single" w:sz="4" w:space="0" w:color="auto"/>
            </w:tcBorders>
            <w:shd w:val="clear" w:color="auto" w:fill="FFFFFF"/>
          </w:tcPr>
          <w:p w:rsidR="0071516E" w:rsidRPr="009A1A65" w:rsidRDefault="0071516E" w:rsidP="00E9703A">
            <w:pPr>
              <w:pStyle w:val="a3"/>
              <w:shd w:val="clear" w:color="auto" w:fill="auto"/>
              <w:spacing w:after="0" w:line="240" w:lineRule="auto"/>
              <w:jc w:val="both"/>
            </w:pPr>
            <w:r w:rsidRPr="009A1A65">
              <w:rPr>
                <w:rStyle w:val="a7"/>
                <w:b w:val="0"/>
                <w:color w:val="000000"/>
                <w:lang w:val="ru-RU"/>
              </w:rPr>
              <w:t xml:space="preserve">Место, дата и время рассмотрения и оценки заявок </w:t>
            </w:r>
            <w:r w:rsidRPr="009A1A65">
              <w:rPr>
                <w:color w:val="000000"/>
              </w:rPr>
              <w:t xml:space="preserve">на участие в конкурсе: </w:t>
            </w:r>
            <w:r w:rsidR="00E9703A">
              <w:rPr>
                <w:color w:val="000000"/>
              </w:rPr>
              <w:t>658130</w:t>
            </w:r>
            <w:r w:rsidRPr="009A1A65">
              <w:rPr>
                <w:color w:val="000000"/>
              </w:rPr>
              <w:t xml:space="preserve">, </w:t>
            </w:r>
            <w:r w:rsidR="00E9703A">
              <w:rPr>
                <w:color w:val="000000"/>
              </w:rPr>
              <w:t>Алтайский край</w:t>
            </w:r>
            <w:r w:rsidRPr="009A1A65">
              <w:rPr>
                <w:color w:val="000000"/>
              </w:rPr>
              <w:t xml:space="preserve">, </w:t>
            </w:r>
            <w:proofErr w:type="gramStart"/>
            <w:r w:rsidRPr="009A1A65">
              <w:rPr>
                <w:color w:val="000000"/>
              </w:rPr>
              <w:t>г</w:t>
            </w:r>
            <w:proofErr w:type="gramEnd"/>
            <w:r w:rsidRPr="009A1A65">
              <w:rPr>
                <w:color w:val="000000"/>
              </w:rPr>
              <w:t xml:space="preserve">. </w:t>
            </w:r>
            <w:r w:rsidR="00E9703A">
              <w:rPr>
                <w:color w:val="000000"/>
              </w:rPr>
              <w:t>Алейск</w:t>
            </w:r>
            <w:r w:rsidRPr="009A1A65">
              <w:rPr>
                <w:color w:val="000000"/>
              </w:rPr>
              <w:t xml:space="preserve">, ул. </w:t>
            </w:r>
            <w:r w:rsidR="00E9703A">
              <w:rPr>
                <w:color w:val="000000"/>
              </w:rPr>
              <w:t>Сердюка</w:t>
            </w:r>
            <w:r w:rsidRPr="009A1A65">
              <w:rPr>
                <w:color w:val="000000"/>
              </w:rPr>
              <w:t>,</w:t>
            </w:r>
            <w:r w:rsidR="00E9703A">
              <w:rPr>
                <w:color w:val="000000"/>
              </w:rPr>
              <w:t>97</w:t>
            </w:r>
            <w:r w:rsidRPr="009A1A65">
              <w:rPr>
                <w:color w:val="000000"/>
              </w:rPr>
              <w:t xml:space="preserve">, </w:t>
            </w:r>
            <w:proofErr w:type="spellStart"/>
            <w:r w:rsidRPr="009A1A65">
              <w:rPr>
                <w:color w:val="000000"/>
              </w:rPr>
              <w:t>каб</w:t>
            </w:r>
            <w:proofErr w:type="spellEnd"/>
            <w:r w:rsidRPr="009A1A65">
              <w:rPr>
                <w:color w:val="000000"/>
              </w:rPr>
              <w:t xml:space="preserve">. </w:t>
            </w:r>
            <w:r w:rsidR="00E9703A">
              <w:rPr>
                <w:color w:val="000000"/>
              </w:rPr>
              <w:t>28</w:t>
            </w:r>
          </w:p>
        </w:tc>
      </w:tr>
      <w:tr w:rsidR="0071516E" w:rsidRPr="009A1A65" w:rsidTr="00036AA8">
        <w:trPr>
          <w:trHeight w:hRule="exact" w:val="496"/>
        </w:trPr>
        <w:tc>
          <w:tcPr>
            <w:tcW w:w="542" w:type="dxa"/>
            <w:tcBorders>
              <w:top w:val="single" w:sz="4" w:space="0" w:color="auto"/>
              <w:left w:val="single" w:sz="4" w:space="0" w:color="auto"/>
              <w:bottom w:val="nil"/>
              <w:right w:val="nil"/>
            </w:tcBorders>
            <w:shd w:val="clear" w:color="auto" w:fill="FFFFFF"/>
            <w:vAlign w:val="bottom"/>
          </w:tcPr>
          <w:p w:rsidR="0071516E" w:rsidRPr="009A1A65" w:rsidRDefault="0071516E" w:rsidP="00EC517C">
            <w:pPr>
              <w:pStyle w:val="a3"/>
              <w:shd w:val="clear" w:color="auto" w:fill="auto"/>
              <w:spacing w:after="0" w:line="240" w:lineRule="auto"/>
              <w:ind w:left="140"/>
            </w:pPr>
            <w:r w:rsidRPr="009A1A65">
              <w:rPr>
                <w:color w:val="000000"/>
              </w:rPr>
              <w:t>4.</w:t>
            </w:r>
          </w:p>
        </w:tc>
        <w:tc>
          <w:tcPr>
            <w:tcW w:w="1267" w:type="dxa"/>
            <w:tcBorders>
              <w:top w:val="single" w:sz="4" w:space="0" w:color="auto"/>
              <w:left w:val="single" w:sz="4" w:space="0" w:color="auto"/>
              <w:bottom w:val="nil"/>
              <w:right w:val="nil"/>
            </w:tcBorders>
            <w:shd w:val="clear" w:color="auto" w:fill="FFFFFF"/>
          </w:tcPr>
          <w:p w:rsidR="0071516E" w:rsidRPr="009A1A65" w:rsidRDefault="0071516E" w:rsidP="00EC517C">
            <w:pPr>
              <w:rPr>
                <w:rFonts w:ascii="Times New Roman" w:hAnsi="Times New Roman"/>
              </w:rPr>
            </w:pPr>
          </w:p>
        </w:tc>
        <w:tc>
          <w:tcPr>
            <w:tcW w:w="7835" w:type="dxa"/>
            <w:tcBorders>
              <w:top w:val="single" w:sz="4" w:space="0" w:color="auto"/>
              <w:left w:val="single" w:sz="4" w:space="0" w:color="auto"/>
              <w:bottom w:val="nil"/>
              <w:right w:val="single" w:sz="4" w:space="0" w:color="auto"/>
            </w:tcBorders>
            <w:shd w:val="clear" w:color="auto" w:fill="FFFFFF"/>
            <w:vAlign w:val="bottom"/>
          </w:tcPr>
          <w:p w:rsidR="0071516E" w:rsidRPr="009A1A65" w:rsidRDefault="0071516E" w:rsidP="00EC517C">
            <w:pPr>
              <w:pStyle w:val="a3"/>
              <w:shd w:val="clear" w:color="auto" w:fill="auto"/>
              <w:spacing w:after="0" w:line="240" w:lineRule="auto"/>
              <w:ind w:left="120"/>
            </w:pPr>
            <w:r w:rsidRPr="009A1A65">
              <w:rPr>
                <w:rStyle w:val="a7"/>
                <w:b w:val="0"/>
                <w:color w:val="000000"/>
                <w:lang w:val="ru-RU"/>
              </w:rPr>
              <w:t xml:space="preserve">Язык заявки: </w:t>
            </w:r>
            <w:r w:rsidRPr="009A1A65">
              <w:rPr>
                <w:color w:val="000000"/>
              </w:rPr>
              <w:t>русский</w:t>
            </w:r>
          </w:p>
        </w:tc>
      </w:tr>
      <w:tr w:rsidR="0071516E" w:rsidRPr="009A1A65" w:rsidTr="00CF7599">
        <w:trPr>
          <w:trHeight w:hRule="exact" w:val="1810"/>
        </w:trPr>
        <w:tc>
          <w:tcPr>
            <w:tcW w:w="542" w:type="dxa"/>
            <w:tcBorders>
              <w:top w:val="single" w:sz="4" w:space="0" w:color="auto"/>
              <w:left w:val="single" w:sz="4" w:space="0" w:color="auto"/>
              <w:bottom w:val="nil"/>
              <w:right w:val="nil"/>
            </w:tcBorders>
            <w:shd w:val="clear" w:color="auto" w:fill="FFFFFF"/>
          </w:tcPr>
          <w:p w:rsidR="0071516E" w:rsidRPr="009A1A65" w:rsidRDefault="0071516E" w:rsidP="00EC517C">
            <w:pPr>
              <w:pStyle w:val="a3"/>
              <w:shd w:val="clear" w:color="auto" w:fill="auto"/>
              <w:spacing w:after="0" w:line="240" w:lineRule="auto"/>
              <w:ind w:left="140"/>
            </w:pPr>
            <w:r w:rsidRPr="009A1A65">
              <w:rPr>
                <w:color w:val="000000"/>
              </w:rPr>
              <w:t>5.</w:t>
            </w:r>
          </w:p>
        </w:tc>
        <w:tc>
          <w:tcPr>
            <w:tcW w:w="1267" w:type="dxa"/>
            <w:tcBorders>
              <w:top w:val="single" w:sz="4" w:space="0" w:color="auto"/>
              <w:left w:val="single" w:sz="4" w:space="0" w:color="auto"/>
              <w:bottom w:val="nil"/>
              <w:right w:val="nil"/>
            </w:tcBorders>
            <w:shd w:val="clear" w:color="auto" w:fill="FFFFFF"/>
          </w:tcPr>
          <w:p w:rsidR="0071516E" w:rsidRPr="009A1A65" w:rsidRDefault="0071516E" w:rsidP="00EC517C">
            <w:pPr>
              <w:rPr>
                <w:rFonts w:ascii="Times New Roman" w:hAnsi="Times New Roman"/>
              </w:rPr>
            </w:pPr>
          </w:p>
        </w:tc>
        <w:tc>
          <w:tcPr>
            <w:tcW w:w="7835" w:type="dxa"/>
            <w:tcBorders>
              <w:top w:val="single" w:sz="4" w:space="0" w:color="auto"/>
              <w:left w:val="single" w:sz="4" w:space="0" w:color="auto"/>
              <w:bottom w:val="nil"/>
              <w:right w:val="single" w:sz="4" w:space="0" w:color="auto"/>
            </w:tcBorders>
            <w:shd w:val="clear" w:color="auto" w:fill="FFFFFF"/>
            <w:vAlign w:val="bottom"/>
          </w:tcPr>
          <w:p w:rsidR="0071516E" w:rsidRPr="009A1A65" w:rsidRDefault="0071516E" w:rsidP="00EC517C">
            <w:pPr>
              <w:pStyle w:val="a3"/>
              <w:shd w:val="clear" w:color="auto" w:fill="auto"/>
              <w:spacing w:after="0" w:line="240" w:lineRule="auto"/>
              <w:ind w:left="120"/>
            </w:pPr>
            <w:r w:rsidRPr="009A1A65">
              <w:rPr>
                <w:rStyle w:val="a7"/>
                <w:b w:val="0"/>
                <w:color w:val="000000"/>
                <w:lang w:val="ru-RU"/>
              </w:rPr>
              <w:t xml:space="preserve">Условия выполнения работ: </w:t>
            </w:r>
            <w:r w:rsidRPr="009A1A65">
              <w:rPr>
                <w:color w:val="000000"/>
              </w:rPr>
              <w:t>в соответствии с проектом договора, настоящей конкурсной документацией.</w:t>
            </w:r>
          </w:p>
          <w:p w:rsidR="0071516E" w:rsidRPr="009A1A65" w:rsidRDefault="0071516E" w:rsidP="00EC517C">
            <w:pPr>
              <w:pStyle w:val="a3"/>
              <w:shd w:val="clear" w:color="auto" w:fill="auto"/>
              <w:spacing w:after="0" w:line="240" w:lineRule="auto"/>
              <w:ind w:left="120"/>
              <w:rPr>
                <w:color w:val="000000"/>
              </w:rPr>
            </w:pPr>
            <w:r w:rsidRPr="009A1A65">
              <w:rPr>
                <w:rStyle w:val="a7"/>
                <w:b w:val="0"/>
                <w:color w:val="000000"/>
                <w:lang w:val="ru-RU"/>
              </w:rPr>
              <w:t xml:space="preserve">Сроки (периоды) выполнения работ: </w:t>
            </w:r>
            <w:r w:rsidRPr="009A1A65">
              <w:rPr>
                <w:color w:val="000000"/>
              </w:rPr>
              <w:t xml:space="preserve">с </w:t>
            </w:r>
            <w:r w:rsidR="00556BC5" w:rsidRPr="0071274E">
              <w:rPr>
                <w:color w:val="000000"/>
              </w:rPr>
              <w:t>01 января 2019 года</w:t>
            </w:r>
            <w:r w:rsidR="007E407C" w:rsidRPr="0071274E">
              <w:rPr>
                <w:color w:val="000000"/>
              </w:rPr>
              <w:t xml:space="preserve"> по 31.12.2023 </w:t>
            </w:r>
            <w:r w:rsidRPr="0071274E">
              <w:rPr>
                <w:color w:val="000000"/>
              </w:rPr>
              <w:t>года</w:t>
            </w:r>
            <w:r w:rsidRPr="009A1A65">
              <w:rPr>
                <w:color w:val="000000"/>
              </w:rPr>
              <w:t>.</w:t>
            </w:r>
          </w:p>
          <w:p w:rsidR="0071516E" w:rsidRPr="009A1A65" w:rsidRDefault="0071516E" w:rsidP="00EC517C">
            <w:pPr>
              <w:pStyle w:val="a3"/>
              <w:shd w:val="clear" w:color="auto" w:fill="auto"/>
              <w:spacing w:after="0" w:line="240" w:lineRule="auto"/>
              <w:ind w:left="120"/>
            </w:pPr>
            <w:r w:rsidRPr="009A1A65">
              <w:rPr>
                <w:rStyle w:val="a7"/>
                <w:b w:val="0"/>
                <w:lang w:val="ru-RU"/>
              </w:rPr>
              <w:t>Место захоронения:</w:t>
            </w:r>
            <w:r w:rsidRPr="009A1A65">
              <w:rPr>
                <w:color w:val="000000"/>
              </w:rPr>
              <w:t xml:space="preserve"> </w:t>
            </w:r>
            <w:r w:rsidR="00E9703A">
              <w:rPr>
                <w:color w:val="000000"/>
              </w:rPr>
              <w:t>Алтайский край</w:t>
            </w:r>
            <w:r w:rsidRPr="009A1A65">
              <w:rPr>
                <w:color w:val="000000"/>
              </w:rPr>
              <w:t xml:space="preserve">, </w:t>
            </w:r>
            <w:proofErr w:type="gramStart"/>
            <w:r w:rsidRPr="009A1A65">
              <w:rPr>
                <w:color w:val="000000"/>
              </w:rPr>
              <w:t>г</w:t>
            </w:r>
            <w:proofErr w:type="gramEnd"/>
            <w:r w:rsidRPr="009A1A65">
              <w:rPr>
                <w:color w:val="000000"/>
              </w:rPr>
              <w:t xml:space="preserve">. </w:t>
            </w:r>
            <w:r w:rsidR="00E9703A">
              <w:rPr>
                <w:color w:val="000000"/>
              </w:rPr>
              <w:t>Алейск</w:t>
            </w:r>
            <w:r w:rsidRPr="009A1A65">
              <w:rPr>
                <w:color w:val="000000"/>
              </w:rPr>
              <w:t xml:space="preserve">, </w:t>
            </w:r>
            <w:proofErr w:type="spellStart"/>
            <w:r w:rsidR="00E9703A">
              <w:rPr>
                <w:color w:val="000000"/>
              </w:rPr>
              <w:t>Парфеновский</w:t>
            </w:r>
            <w:proofErr w:type="spellEnd"/>
            <w:r w:rsidR="00E9703A">
              <w:rPr>
                <w:color w:val="000000"/>
              </w:rPr>
              <w:t xml:space="preserve"> тракт</w:t>
            </w:r>
          </w:p>
          <w:p w:rsidR="0071516E" w:rsidRPr="009A1A65" w:rsidRDefault="0071516E" w:rsidP="00EC517C">
            <w:pPr>
              <w:pStyle w:val="a3"/>
              <w:shd w:val="clear" w:color="auto" w:fill="auto"/>
              <w:spacing w:after="0" w:line="240" w:lineRule="auto"/>
              <w:ind w:left="120"/>
            </w:pPr>
          </w:p>
        </w:tc>
      </w:tr>
      <w:tr w:rsidR="0071516E" w:rsidRPr="009A1A65" w:rsidTr="00036AA8">
        <w:trPr>
          <w:trHeight w:hRule="exact" w:val="606"/>
        </w:trPr>
        <w:tc>
          <w:tcPr>
            <w:tcW w:w="542" w:type="dxa"/>
            <w:tcBorders>
              <w:top w:val="single" w:sz="4" w:space="0" w:color="auto"/>
              <w:left w:val="single" w:sz="4" w:space="0" w:color="auto"/>
              <w:bottom w:val="nil"/>
              <w:right w:val="nil"/>
            </w:tcBorders>
            <w:shd w:val="clear" w:color="auto" w:fill="FFFFFF"/>
            <w:vAlign w:val="center"/>
          </w:tcPr>
          <w:p w:rsidR="0071516E" w:rsidRPr="009A1A65" w:rsidRDefault="0071516E" w:rsidP="00EC517C">
            <w:pPr>
              <w:pStyle w:val="a3"/>
              <w:shd w:val="clear" w:color="auto" w:fill="auto"/>
              <w:spacing w:after="0" w:line="240" w:lineRule="auto"/>
              <w:ind w:left="140"/>
            </w:pPr>
            <w:r w:rsidRPr="009A1A65">
              <w:rPr>
                <w:color w:val="000000"/>
              </w:rPr>
              <w:t>6.</w:t>
            </w:r>
          </w:p>
        </w:tc>
        <w:tc>
          <w:tcPr>
            <w:tcW w:w="1267" w:type="dxa"/>
            <w:tcBorders>
              <w:top w:val="single" w:sz="4" w:space="0" w:color="auto"/>
              <w:left w:val="single" w:sz="4" w:space="0" w:color="auto"/>
              <w:bottom w:val="nil"/>
              <w:right w:val="nil"/>
            </w:tcBorders>
            <w:shd w:val="clear" w:color="auto" w:fill="FFFFFF"/>
          </w:tcPr>
          <w:p w:rsidR="0071516E" w:rsidRPr="009A1A65" w:rsidRDefault="0071516E" w:rsidP="00EC517C">
            <w:pPr>
              <w:rPr>
                <w:rFonts w:ascii="Times New Roman" w:hAnsi="Times New Roman"/>
              </w:rPr>
            </w:pPr>
          </w:p>
        </w:tc>
        <w:tc>
          <w:tcPr>
            <w:tcW w:w="7835" w:type="dxa"/>
            <w:tcBorders>
              <w:top w:val="single" w:sz="4" w:space="0" w:color="auto"/>
              <w:left w:val="single" w:sz="4" w:space="0" w:color="auto"/>
              <w:bottom w:val="nil"/>
              <w:right w:val="single" w:sz="4" w:space="0" w:color="auto"/>
            </w:tcBorders>
            <w:shd w:val="clear" w:color="auto" w:fill="FFFFFF"/>
            <w:vAlign w:val="bottom"/>
          </w:tcPr>
          <w:p w:rsidR="0071516E" w:rsidRPr="009A1A65" w:rsidRDefault="0071516E" w:rsidP="00EC517C">
            <w:pPr>
              <w:pStyle w:val="a3"/>
              <w:shd w:val="clear" w:color="auto" w:fill="auto"/>
              <w:spacing w:after="0" w:line="240" w:lineRule="auto"/>
              <w:ind w:left="120"/>
              <w:rPr>
                <w:color w:val="000000"/>
              </w:rPr>
            </w:pPr>
            <w:proofErr w:type="spellStart"/>
            <w:r w:rsidRPr="009A1A65">
              <w:rPr>
                <w:rStyle w:val="a7"/>
                <w:b w:val="0"/>
                <w:color w:val="000000"/>
              </w:rPr>
              <w:t>Источник</w:t>
            </w:r>
            <w:proofErr w:type="spellEnd"/>
            <w:r w:rsidRPr="009A1A65">
              <w:rPr>
                <w:rStyle w:val="a7"/>
                <w:b w:val="0"/>
                <w:color w:val="000000"/>
              </w:rPr>
              <w:t xml:space="preserve"> </w:t>
            </w:r>
            <w:proofErr w:type="spellStart"/>
            <w:r w:rsidRPr="009A1A65">
              <w:rPr>
                <w:rStyle w:val="a7"/>
                <w:b w:val="0"/>
                <w:color w:val="000000"/>
              </w:rPr>
              <w:t>финансирования</w:t>
            </w:r>
            <w:proofErr w:type="spellEnd"/>
            <w:r w:rsidRPr="009A1A65">
              <w:rPr>
                <w:rStyle w:val="a7"/>
                <w:b w:val="0"/>
                <w:color w:val="000000"/>
              </w:rPr>
              <w:t xml:space="preserve">: </w:t>
            </w:r>
            <w:r w:rsidRPr="009A1A65">
              <w:rPr>
                <w:color w:val="000000"/>
              </w:rPr>
              <w:t>не предусмотрено</w:t>
            </w:r>
          </w:p>
          <w:p w:rsidR="0071516E" w:rsidRPr="009A1A65" w:rsidRDefault="0071516E" w:rsidP="00EC517C">
            <w:pPr>
              <w:pStyle w:val="a3"/>
              <w:shd w:val="clear" w:color="auto" w:fill="auto"/>
              <w:spacing w:after="0" w:line="240" w:lineRule="auto"/>
              <w:ind w:left="120"/>
              <w:rPr>
                <w:color w:val="000000"/>
              </w:rPr>
            </w:pPr>
          </w:p>
          <w:p w:rsidR="0071516E" w:rsidRPr="009A1A65" w:rsidRDefault="0071516E" w:rsidP="00EC517C">
            <w:pPr>
              <w:pStyle w:val="a3"/>
              <w:shd w:val="clear" w:color="auto" w:fill="auto"/>
              <w:spacing w:after="0" w:line="240" w:lineRule="auto"/>
              <w:ind w:left="120"/>
              <w:rPr>
                <w:color w:val="000000"/>
              </w:rPr>
            </w:pPr>
          </w:p>
          <w:p w:rsidR="0071516E" w:rsidRPr="009A1A65" w:rsidRDefault="0071516E" w:rsidP="00EC517C">
            <w:pPr>
              <w:pStyle w:val="a3"/>
              <w:shd w:val="clear" w:color="auto" w:fill="auto"/>
              <w:spacing w:after="0" w:line="240" w:lineRule="auto"/>
              <w:ind w:left="120"/>
              <w:rPr>
                <w:color w:val="000000"/>
              </w:rPr>
            </w:pPr>
          </w:p>
          <w:p w:rsidR="0071516E" w:rsidRPr="009A1A65" w:rsidRDefault="0071516E" w:rsidP="00EC517C">
            <w:pPr>
              <w:pStyle w:val="a3"/>
              <w:shd w:val="clear" w:color="auto" w:fill="auto"/>
              <w:spacing w:after="0" w:line="240" w:lineRule="auto"/>
              <w:ind w:left="120"/>
              <w:rPr>
                <w:color w:val="000000"/>
              </w:rPr>
            </w:pPr>
          </w:p>
          <w:p w:rsidR="0071516E" w:rsidRPr="009A1A65" w:rsidRDefault="0071516E" w:rsidP="00EC517C">
            <w:pPr>
              <w:pStyle w:val="a3"/>
              <w:shd w:val="clear" w:color="auto" w:fill="auto"/>
              <w:spacing w:after="0" w:line="240" w:lineRule="auto"/>
              <w:ind w:left="120"/>
              <w:rPr>
                <w:color w:val="000000"/>
              </w:rPr>
            </w:pPr>
          </w:p>
          <w:p w:rsidR="0071516E" w:rsidRPr="009A1A65" w:rsidRDefault="0071516E" w:rsidP="00EC517C">
            <w:pPr>
              <w:pStyle w:val="a3"/>
              <w:shd w:val="clear" w:color="auto" w:fill="auto"/>
              <w:spacing w:after="0" w:line="240" w:lineRule="auto"/>
              <w:ind w:left="120"/>
            </w:pPr>
          </w:p>
        </w:tc>
      </w:tr>
      <w:tr w:rsidR="0071516E" w:rsidRPr="009A1A65" w:rsidTr="009F480D">
        <w:trPr>
          <w:trHeight w:hRule="exact" w:val="401"/>
        </w:trPr>
        <w:tc>
          <w:tcPr>
            <w:tcW w:w="542" w:type="dxa"/>
            <w:tcBorders>
              <w:top w:val="single" w:sz="4" w:space="0" w:color="auto"/>
              <w:left w:val="single" w:sz="4" w:space="0" w:color="auto"/>
              <w:bottom w:val="nil"/>
              <w:right w:val="nil"/>
            </w:tcBorders>
            <w:shd w:val="clear" w:color="auto" w:fill="FFFFFF"/>
            <w:vAlign w:val="bottom"/>
          </w:tcPr>
          <w:p w:rsidR="0071516E" w:rsidRPr="009A1A65" w:rsidRDefault="0071516E" w:rsidP="00EC517C">
            <w:pPr>
              <w:pStyle w:val="a3"/>
              <w:shd w:val="clear" w:color="auto" w:fill="auto"/>
              <w:spacing w:after="0" w:line="240" w:lineRule="auto"/>
              <w:ind w:left="140"/>
            </w:pPr>
            <w:r w:rsidRPr="009A1A65">
              <w:rPr>
                <w:color w:val="000000"/>
              </w:rPr>
              <w:t>7.</w:t>
            </w:r>
          </w:p>
        </w:tc>
        <w:tc>
          <w:tcPr>
            <w:tcW w:w="1267" w:type="dxa"/>
            <w:tcBorders>
              <w:top w:val="single" w:sz="4" w:space="0" w:color="auto"/>
              <w:left w:val="single" w:sz="4" w:space="0" w:color="auto"/>
              <w:bottom w:val="nil"/>
              <w:right w:val="nil"/>
            </w:tcBorders>
            <w:shd w:val="clear" w:color="auto" w:fill="FFFFFF"/>
          </w:tcPr>
          <w:p w:rsidR="0071516E" w:rsidRPr="009A1A65" w:rsidRDefault="0071516E" w:rsidP="00EC517C">
            <w:pPr>
              <w:rPr>
                <w:rFonts w:ascii="Times New Roman" w:hAnsi="Times New Roman"/>
              </w:rPr>
            </w:pPr>
          </w:p>
        </w:tc>
        <w:tc>
          <w:tcPr>
            <w:tcW w:w="7835" w:type="dxa"/>
            <w:tcBorders>
              <w:top w:val="single" w:sz="4" w:space="0" w:color="auto"/>
              <w:left w:val="single" w:sz="4" w:space="0" w:color="auto"/>
              <w:bottom w:val="single" w:sz="4" w:space="0" w:color="auto"/>
              <w:right w:val="single" w:sz="4" w:space="0" w:color="auto"/>
            </w:tcBorders>
            <w:shd w:val="clear" w:color="auto" w:fill="FFFFFF"/>
            <w:vAlign w:val="bottom"/>
          </w:tcPr>
          <w:p w:rsidR="0071516E" w:rsidRPr="009A1A65" w:rsidRDefault="0071516E" w:rsidP="00EC517C">
            <w:pPr>
              <w:pStyle w:val="a3"/>
              <w:shd w:val="clear" w:color="auto" w:fill="auto"/>
              <w:spacing w:after="0" w:line="240" w:lineRule="auto"/>
              <w:ind w:left="120"/>
            </w:pPr>
            <w:r w:rsidRPr="009A1A65">
              <w:rPr>
                <w:rStyle w:val="a7"/>
                <w:b w:val="0"/>
                <w:color w:val="000000"/>
                <w:lang w:val="ru-RU"/>
              </w:rPr>
              <w:t xml:space="preserve">Преимущества, предоставляемые при участии в размещении заказа: </w:t>
            </w:r>
            <w:r w:rsidRPr="009A1A65">
              <w:rPr>
                <w:color w:val="000000"/>
              </w:rPr>
              <w:t>нет</w:t>
            </w:r>
          </w:p>
        </w:tc>
      </w:tr>
      <w:tr w:rsidR="0071516E" w:rsidRPr="009A1A65" w:rsidTr="009F480D">
        <w:trPr>
          <w:trHeight w:hRule="exact" w:val="2161"/>
        </w:trPr>
        <w:tc>
          <w:tcPr>
            <w:tcW w:w="542" w:type="dxa"/>
            <w:tcBorders>
              <w:top w:val="single" w:sz="4" w:space="0" w:color="auto"/>
              <w:left w:val="single" w:sz="4" w:space="0" w:color="auto"/>
              <w:bottom w:val="nil"/>
              <w:right w:val="nil"/>
            </w:tcBorders>
            <w:shd w:val="clear" w:color="auto" w:fill="FFFFFF"/>
          </w:tcPr>
          <w:p w:rsidR="0071516E" w:rsidRPr="009A1A65" w:rsidRDefault="0071516E" w:rsidP="00EC517C">
            <w:pPr>
              <w:pStyle w:val="a3"/>
              <w:shd w:val="clear" w:color="auto" w:fill="auto"/>
              <w:spacing w:after="0" w:line="240" w:lineRule="auto"/>
              <w:ind w:left="140"/>
              <w:rPr>
                <w:rStyle w:val="a7"/>
                <w:b w:val="0"/>
                <w:color w:val="000000"/>
                <w:lang w:val="ru-RU"/>
              </w:rPr>
            </w:pPr>
          </w:p>
          <w:p w:rsidR="0071516E" w:rsidRPr="009A1A65" w:rsidRDefault="0071516E" w:rsidP="00EC517C">
            <w:pPr>
              <w:pStyle w:val="a3"/>
              <w:shd w:val="clear" w:color="auto" w:fill="auto"/>
              <w:spacing w:after="0" w:line="240" w:lineRule="auto"/>
              <w:ind w:left="140"/>
            </w:pPr>
            <w:r w:rsidRPr="009A1A65">
              <w:rPr>
                <w:rStyle w:val="a7"/>
                <w:b w:val="0"/>
                <w:color w:val="000000"/>
              </w:rPr>
              <w:t>8.</w:t>
            </w:r>
          </w:p>
        </w:tc>
        <w:tc>
          <w:tcPr>
            <w:tcW w:w="1267" w:type="dxa"/>
            <w:tcBorders>
              <w:top w:val="single" w:sz="4" w:space="0" w:color="auto"/>
              <w:left w:val="single" w:sz="4" w:space="0" w:color="auto"/>
              <w:bottom w:val="nil"/>
              <w:right w:val="nil"/>
            </w:tcBorders>
            <w:shd w:val="clear" w:color="auto" w:fill="FFFFFF"/>
          </w:tcPr>
          <w:p w:rsidR="0071516E" w:rsidRPr="009A1A65" w:rsidRDefault="0071516E" w:rsidP="00EC517C">
            <w:pPr>
              <w:pStyle w:val="a3"/>
              <w:shd w:val="clear" w:color="auto" w:fill="auto"/>
              <w:spacing w:after="0" w:line="240" w:lineRule="auto"/>
              <w:jc w:val="center"/>
              <w:rPr>
                <w:color w:val="000000"/>
              </w:rPr>
            </w:pPr>
          </w:p>
          <w:p w:rsidR="0071516E" w:rsidRPr="009A1A65" w:rsidRDefault="0071516E" w:rsidP="00EC517C">
            <w:pPr>
              <w:pStyle w:val="a3"/>
              <w:shd w:val="clear" w:color="auto" w:fill="auto"/>
              <w:spacing w:after="0" w:line="240" w:lineRule="auto"/>
              <w:jc w:val="center"/>
            </w:pPr>
            <w:r w:rsidRPr="009A1A65">
              <w:rPr>
                <w:color w:val="000000"/>
              </w:rPr>
              <w:t>Пункт 5.7.</w:t>
            </w:r>
          </w:p>
        </w:tc>
        <w:tc>
          <w:tcPr>
            <w:tcW w:w="7835" w:type="dxa"/>
            <w:tcBorders>
              <w:top w:val="single" w:sz="4" w:space="0" w:color="auto"/>
              <w:left w:val="single" w:sz="4" w:space="0" w:color="auto"/>
              <w:bottom w:val="nil"/>
              <w:right w:val="single" w:sz="4" w:space="0" w:color="auto"/>
            </w:tcBorders>
            <w:shd w:val="clear" w:color="auto" w:fill="FFFFFF"/>
          </w:tcPr>
          <w:p w:rsidR="0071516E" w:rsidRPr="009A1A65" w:rsidRDefault="0071516E" w:rsidP="009F480D">
            <w:pPr>
              <w:pStyle w:val="a3"/>
              <w:shd w:val="clear" w:color="auto" w:fill="auto"/>
              <w:spacing w:after="0" w:line="240" w:lineRule="auto"/>
              <w:ind w:left="120"/>
            </w:pPr>
            <w:r w:rsidRPr="009A1A65">
              <w:rPr>
                <w:rStyle w:val="a7"/>
                <w:b w:val="0"/>
                <w:color w:val="000000"/>
                <w:lang w:val="ru-RU"/>
              </w:rPr>
              <w:t>Форма заявки на участие в конкурсе:</w:t>
            </w:r>
          </w:p>
          <w:p w:rsidR="0071516E" w:rsidRPr="009A1A65" w:rsidRDefault="0071516E" w:rsidP="009F480D">
            <w:pPr>
              <w:pStyle w:val="a3"/>
              <w:numPr>
                <w:ilvl w:val="0"/>
                <w:numId w:val="19"/>
              </w:numPr>
              <w:shd w:val="clear" w:color="auto" w:fill="auto"/>
              <w:tabs>
                <w:tab w:val="left" w:pos="134"/>
              </w:tabs>
              <w:spacing w:after="0" w:line="240" w:lineRule="auto"/>
            </w:pPr>
            <w:r w:rsidRPr="009A1A65">
              <w:rPr>
                <w:color w:val="000000"/>
              </w:rPr>
              <w:t>заявка на участие в конкурсе подается в письменной форме в конверте;</w:t>
            </w:r>
          </w:p>
          <w:p w:rsidR="0071516E" w:rsidRPr="009A1A65" w:rsidRDefault="0071516E" w:rsidP="009F480D">
            <w:pPr>
              <w:pStyle w:val="a3"/>
              <w:numPr>
                <w:ilvl w:val="0"/>
                <w:numId w:val="19"/>
              </w:numPr>
              <w:shd w:val="clear" w:color="auto" w:fill="auto"/>
              <w:tabs>
                <w:tab w:val="left" w:pos="331"/>
              </w:tabs>
              <w:spacing w:after="0" w:line="240" w:lineRule="auto"/>
              <w:ind w:left="120"/>
            </w:pPr>
            <w:r w:rsidRPr="009A1A65">
              <w:rPr>
                <w:color w:val="000000"/>
              </w:rPr>
              <w:t>на конверте указывается наименование открытого конкурса, на участие в котором подается данная заявка.</w:t>
            </w:r>
          </w:p>
          <w:p w:rsidR="0071516E" w:rsidRPr="009A1A65" w:rsidRDefault="0071516E" w:rsidP="009F480D">
            <w:pPr>
              <w:pStyle w:val="a3"/>
              <w:shd w:val="clear" w:color="auto" w:fill="auto"/>
              <w:spacing w:after="0" w:line="240" w:lineRule="auto"/>
              <w:ind w:left="120"/>
            </w:pPr>
            <w:r w:rsidRPr="009A1A65">
              <w:rPr>
                <w:color w:val="000000"/>
              </w:rPr>
              <w:t>Претендент вправе не указывать на таком конверте свое фирменное наименование, почтовый адрес (для юридического лица) или фамилию, имя, отчест</w:t>
            </w:r>
            <w:r w:rsidR="007E407C">
              <w:rPr>
                <w:color w:val="000000"/>
              </w:rPr>
              <w:t>во</w:t>
            </w:r>
            <w:r w:rsidRPr="009A1A65">
              <w:rPr>
                <w:color w:val="000000"/>
              </w:rPr>
              <w:t>, сведения о месте жительства (для физического лица).</w:t>
            </w:r>
          </w:p>
        </w:tc>
      </w:tr>
      <w:tr w:rsidR="0071516E" w:rsidRPr="009A1A65" w:rsidTr="0071274E">
        <w:trPr>
          <w:trHeight w:hRule="exact" w:val="15889"/>
        </w:trPr>
        <w:tc>
          <w:tcPr>
            <w:tcW w:w="542" w:type="dxa"/>
            <w:tcBorders>
              <w:top w:val="single" w:sz="4" w:space="0" w:color="auto"/>
              <w:left w:val="single" w:sz="4" w:space="0" w:color="auto"/>
              <w:bottom w:val="single" w:sz="4" w:space="0" w:color="auto"/>
              <w:right w:val="nil"/>
            </w:tcBorders>
            <w:shd w:val="clear" w:color="auto" w:fill="FFFFFF"/>
          </w:tcPr>
          <w:p w:rsidR="0071516E" w:rsidRPr="009A1A65" w:rsidRDefault="0071516E" w:rsidP="00EC517C">
            <w:pPr>
              <w:pStyle w:val="a3"/>
              <w:shd w:val="clear" w:color="auto" w:fill="auto"/>
              <w:spacing w:after="0" w:line="240" w:lineRule="auto"/>
              <w:ind w:left="140"/>
            </w:pPr>
            <w:r w:rsidRPr="009A1A65">
              <w:rPr>
                <w:color w:val="000000"/>
              </w:rPr>
              <w:lastRenderedPageBreak/>
              <w:t>9.</w:t>
            </w:r>
          </w:p>
        </w:tc>
        <w:tc>
          <w:tcPr>
            <w:tcW w:w="1267" w:type="dxa"/>
            <w:tcBorders>
              <w:top w:val="single" w:sz="4" w:space="0" w:color="auto"/>
              <w:left w:val="single" w:sz="4" w:space="0" w:color="auto"/>
              <w:bottom w:val="single" w:sz="4" w:space="0" w:color="auto"/>
              <w:right w:val="nil"/>
            </w:tcBorders>
            <w:shd w:val="clear" w:color="auto" w:fill="FFFFFF"/>
          </w:tcPr>
          <w:p w:rsidR="0071516E" w:rsidRPr="009A1A65" w:rsidRDefault="0071516E" w:rsidP="00EC517C">
            <w:pPr>
              <w:pStyle w:val="a3"/>
              <w:shd w:val="clear" w:color="auto" w:fill="auto"/>
              <w:spacing w:after="0" w:line="240" w:lineRule="auto"/>
              <w:ind w:left="140"/>
              <w:rPr>
                <w:color w:val="000000"/>
              </w:rPr>
            </w:pPr>
            <w:r w:rsidRPr="009A1A65">
              <w:rPr>
                <w:color w:val="000000"/>
              </w:rPr>
              <w:t>Пункт 7.</w:t>
            </w:r>
          </w:p>
          <w:p w:rsidR="0071516E" w:rsidRPr="009A1A65" w:rsidRDefault="0071516E" w:rsidP="00EC517C">
            <w:pPr>
              <w:pStyle w:val="a3"/>
              <w:shd w:val="clear" w:color="auto" w:fill="auto"/>
              <w:spacing w:after="0" w:line="240" w:lineRule="auto"/>
              <w:ind w:left="140"/>
              <w:rPr>
                <w:color w:val="000000"/>
              </w:rPr>
            </w:pPr>
          </w:p>
          <w:p w:rsidR="0071516E" w:rsidRPr="009A1A65" w:rsidRDefault="0071516E" w:rsidP="00EC517C">
            <w:pPr>
              <w:pStyle w:val="a3"/>
              <w:shd w:val="clear" w:color="auto" w:fill="auto"/>
              <w:spacing w:after="0" w:line="240" w:lineRule="auto"/>
              <w:ind w:left="140"/>
              <w:rPr>
                <w:color w:val="000000"/>
              </w:rPr>
            </w:pPr>
          </w:p>
          <w:p w:rsidR="0071516E" w:rsidRPr="009A1A65" w:rsidRDefault="0071516E" w:rsidP="00EC517C">
            <w:pPr>
              <w:pStyle w:val="a3"/>
              <w:shd w:val="clear" w:color="auto" w:fill="auto"/>
              <w:spacing w:after="0" w:line="240" w:lineRule="auto"/>
              <w:ind w:left="140"/>
              <w:rPr>
                <w:color w:val="000000"/>
              </w:rPr>
            </w:pPr>
          </w:p>
          <w:p w:rsidR="0071516E" w:rsidRPr="009A1A65" w:rsidRDefault="0071516E" w:rsidP="00EC517C">
            <w:pPr>
              <w:pStyle w:val="a3"/>
              <w:shd w:val="clear" w:color="auto" w:fill="auto"/>
              <w:spacing w:after="0" w:line="240" w:lineRule="auto"/>
              <w:ind w:left="140"/>
              <w:rPr>
                <w:color w:val="000000"/>
              </w:rPr>
            </w:pPr>
          </w:p>
          <w:p w:rsidR="0071516E" w:rsidRPr="009A1A65" w:rsidRDefault="0071516E" w:rsidP="00EC517C">
            <w:pPr>
              <w:pStyle w:val="a3"/>
              <w:shd w:val="clear" w:color="auto" w:fill="auto"/>
              <w:spacing w:after="0" w:line="240" w:lineRule="auto"/>
              <w:ind w:left="140"/>
              <w:rPr>
                <w:color w:val="000000"/>
              </w:rPr>
            </w:pPr>
          </w:p>
          <w:p w:rsidR="0071516E" w:rsidRPr="009A1A65" w:rsidRDefault="0071516E" w:rsidP="00EC517C">
            <w:pPr>
              <w:pStyle w:val="a3"/>
              <w:shd w:val="clear" w:color="auto" w:fill="auto"/>
              <w:spacing w:after="0" w:line="240" w:lineRule="auto"/>
              <w:ind w:left="140"/>
            </w:pPr>
          </w:p>
          <w:p w:rsidR="0071516E" w:rsidRPr="009A1A65" w:rsidRDefault="0071516E" w:rsidP="00EC517C">
            <w:pPr>
              <w:pStyle w:val="a3"/>
              <w:shd w:val="clear" w:color="auto" w:fill="auto"/>
              <w:spacing w:after="0" w:line="240" w:lineRule="auto"/>
              <w:ind w:left="140"/>
            </w:pPr>
          </w:p>
          <w:p w:rsidR="0071516E" w:rsidRPr="009A1A65" w:rsidRDefault="0071516E" w:rsidP="00EC517C">
            <w:pPr>
              <w:pStyle w:val="a3"/>
              <w:shd w:val="clear" w:color="auto" w:fill="auto"/>
              <w:spacing w:after="0" w:line="240" w:lineRule="auto"/>
              <w:ind w:left="140"/>
            </w:pPr>
          </w:p>
          <w:p w:rsidR="0071516E" w:rsidRPr="009A1A65" w:rsidRDefault="0071516E" w:rsidP="00EC517C">
            <w:pPr>
              <w:pStyle w:val="a3"/>
              <w:shd w:val="clear" w:color="auto" w:fill="auto"/>
              <w:spacing w:after="0" w:line="240" w:lineRule="auto"/>
              <w:ind w:left="140"/>
            </w:pPr>
          </w:p>
          <w:p w:rsidR="0071516E" w:rsidRPr="009A1A65" w:rsidRDefault="0071516E" w:rsidP="00EC517C">
            <w:pPr>
              <w:pStyle w:val="a3"/>
              <w:shd w:val="clear" w:color="auto" w:fill="auto"/>
              <w:spacing w:after="0" w:line="240" w:lineRule="auto"/>
              <w:ind w:left="140"/>
            </w:pPr>
          </w:p>
          <w:p w:rsidR="0071516E" w:rsidRPr="009A1A65" w:rsidRDefault="0071516E" w:rsidP="00EC517C">
            <w:pPr>
              <w:pStyle w:val="a3"/>
              <w:shd w:val="clear" w:color="auto" w:fill="auto"/>
              <w:spacing w:after="0" w:line="240" w:lineRule="auto"/>
              <w:ind w:left="140"/>
            </w:pPr>
          </w:p>
          <w:p w:rsidR="0071516E" w:rsidRPr="009A1A65" w:rsidRDefault="0071516E" w:rsidP="00EC517C">
            <w:pPr>
              <w:pStyle w:val="a3"/>
              <w:shd w:val="clear" w:color="auto" w:fill="auto"/>
              <w:spacing w:after="0" w:line="240" w:lineRule="auto"/>
              <w:ind w:left="140"/>
            </w:pPr>
          </w:p>
          <w:p w:rsidR="0071516E" w:rsidRPr="009A1A65" w:rsidRDefault="0071516E" w:rsidP="00EC517C">
            <w:pPr>
              <w:pStyle w:val="a3"/>
              <w:shd w:val="clear" w:color="auto" w:fill="auto"/>
              <w:spacing w:after="0" w:line="240" w:lineRule="auto"/>
              <w:ind w:left="140"/>
            </w:pPr>
          </w:p>
          <w:p w:rsidR="0071516E" w:rsidRPr="009A1A65" w:rsidRDefault="0071516E" w:rsidP="00EC517C">
            <w:pPr>
              <w:pStyle w:val="a3"/>
              <w:shd w:val="clear" w:color="auto" w:fill="auto"/>
              <w:spacing w:after="0" w:line="240" w:lineRule="auto"/>
              <w:ind w:left="140"/>
            </w:pPr>
          </w:p>
          <w:p w:rsidR="0071516E" w:rsidRPr="009A1A65" w:rsidRDefault="0071516E" w:rsidP="00EC517C">
            <w:pPr>
              <w:pStyle w:val="a3"/>
              <w:shd w:val="clear" w:color="auto" w:fill="auto"/>
              <w:spacing w:after="0" w:line="240" w:lineRule="auto"/>
              <w:ind w:left="140"/>
            </w:pPr>
          </w:p>
          <w:p w:rsidR="0071516E" w:rsidRPr="009A1A65" w:rsidRDefault="0071516E" w:rsidP="00EC517C">
            <w:pPr>
              <w:pStyle w:val="a3"/>
              <w:shd w:val="clear" w:color="auto" w:fill="auto"/>
              <w:spacing w:after="0" w:line="240" w:lineRule="auto"/>
              <w:ind w:left="140"/>
            </w:pPr>
          </w:p>
          <w:p w:rsidR="0071516E" w:rsidRPr="009A1A65" w:rsidRDefault="0071516E" w:rsidP="00EC517C">
            <w:pPr>
              <w:pStyle w:val="a3"/>
              <w:shd w:val="clear" w:color="auto" w:fill="auto"/>
              <w:spacing w:after="0" w:line="240" w:lineRule="auto"/>
              <w:ind w:left="140"/>
            </w:pPr>
          </w:p>
          <w:p w:rsidR="0071516E" w:rsidRPr="009A1A65" w:rsidRDefault="0071516E" w:rsidP="00EC517C">
            <w:pPr>
              <w:pStyle w:val="a3"/>
              <w:shd w:val="clear" w:color="auto" w:fill="auto"/>
              <w:spacing w:after="0" w:line="240" w:lineRule="auto"/>
              <w:ind w:left="140"/>
            </w:pPr>
          </w:p>
          <w:p w:rsidR="0071516E" w:rsidRPr="009A1A65" w:rsidRDefault="0071516E" w:rsidP="00EC517C">
            <w:pPr>
              <w:pStyle w:val="a3"/>
              <w:shd w:val="clear" w:color="auto" w:fill="auto"/>
              <w:spacing w:after="0" w:line="240" w:lineRule="auto"/>
              <w:ind w:left="140"/>
            </w:pPr>
          </w:p>
          <w:p w:rsidR="0071516E" w:rsidRDefault="0071516E" w:rsidP="00EC517C">
            <w:pPr>
              <w:pStyle w:val="a3"/>
              <w:shd w:val="clear" w:color="auto" w:fill="auto"/>
              <w:spacing w:after="0" w:line="240" w:lineRule="auto"/>
              <w:ind w:left="140"/>
            </w:pPr>
          </w:p>
          <w:p w:rsidR="00095B67" w:rsidRDefault="00095B67" w:rsidP="00EC517C">
            <w:pPr>
              <w:pStyle w:val="a3"/>
              <w:shd w:val="clear" w:color="auto" w:fill="auto"/>
              <w:spacing w:after="0" w:line="240" w:lineRule="auto"/>
              <w:ind w:left="140"/>
            </w:pPr>
          </w:p>
          <w:p w:rsidR="00095B67" w:rsidRDefault="00095B67" w:rsidP="00EC517C">
            <w:pPr>
              <w:pStyle w:val="a3"/>
              <w:shd w:val="clear" w:color="auto" w:fill="auto"/>
              <w:spacing w:after="0" w:line="240" w:lineRule="auto"/>
              <w:ind w:left="140"/>
            </w:pPr>
          </w:p>
          <w:p w:rsidR="009F480D" w:rsidRDefault="009F480D" w:rsidP="00EC517C">
            <w:pPr>
              <w:pStyle w:val="a3"/>
              <w:shd w:val="clear" w:color="auto" w:fill="auto"/>
              <w:spacing w:after="0" w:line="240" w:lineRule="auto"/>
              <w:ind w:left="140"/>
            </w:pPr>
          </w:p>
          <w:p w:rsidR="0071516E" w:rsidRPr="009A1A65" w:rsidRDefault="0071516E" w:rsidP="00EC517C">
            <w:pPr>
              <w:pStyle w:val="a3"/>
              <w:shd w:val="clear" w:color="auto" w:fill="auto"/>
              <w:spacing w:after="0" w:line="240" w:lineRule="auto"/>
              <w:ind w:left="140"/>
            </w:pPr>
            <w:r w:rsidRPr="009A1A65">
              <w:t>Пункт 7.2</w:t>
            </w:r>
          </w:p>
        </w:tc>
        <w:tc>
          <w:tcPr>
            <w:tcW w:w="7835" w:type="dxa"/>
            <w:tcBorders>
              <w:top w:val="single" w:sz="4" w:space="0" w:color="auto"/>
              <w:left w:val="single" w:sz="4" w:space="0" w:color="auto"/>
              <w:bottom w:val="single" w:sz="4" w:space="0" w:color="auto"/>
              <w:right w:val="single" w:sz="4" w:space="0" w:color="auto"/>
            </w:tcBorders>
            <w:shd w:val="clear" w:color="auto" w:fill="FFFFFF"/>
          </w:tcPr>
          <w:p w:rsidR="0071516E" w:rsidRPr="009A1A65" w:rsidRDefault="0071516E" w:rsidP="00EC517C">
            <w:pPr>
              <w:pStyle w:val="a3"/>
              <w:shd w:val="clear" w:color="auto" w:fill="auto"/>
              <w:spacing w:after="0" w:line="240" w:lineRule="auto"/>
            </w:pPr>
            <w:r w:rsidRPr="009A1A65">
              <w:rPr>
                <w:rStyle w:val="a7"/>
                <w:b w:val="0"/>
                <w:color w:val="000000"/>
                <w:lang w:val="ru-RU"/>
              </w:rPr>
              <w:t>Требования к претендентам на участие в конкурсе:</w:t>
            </w:r>
          </w:p>
          <w:p w:rsidR="0071516E" w:rsidRPr="009A1A65" w:rsidRDefault="0071516E" w:rsidP="00EC517C">
            <w:pPr>
              <w:pStyle w:val="a3"/>
              <w:shd w:val="clear" w:color="auto" w:fill="auto"/>
              <w:spacing w:after="0" w:line="240" w:lineRule="auto"/>
              <w:jc w:val="both"/>
              <w:rPr>
                <w:color w:val="000000"/>
              </w:rPr>
            </w:pPr>
            <w:r w:rsidRPr="009A1A65">
              <w:rPr>
                <w:color w:val="000000"/>
              </w:rPr>
              <w:t>К претендентам на участие в конкурсе устанавливаются следующие требования:</w:t>
            </w:r>
          </w:p>
          <w:p w:rsidR="00B1387D" w:rsidRPr="009A1A65" w:rsidRDefault="00B1387D" w:rsidP="00EC517C">
            <w:pPr>
              <w:autoSpaceDE w:val="0"/>
              <w:ind w:firstLine="567"/>
              <w:rPr>
                <w:rFonts w:ascii="Times New Roman" w:hAnsi="Times New Roman"/>
              </w:rPr>
            </w:pPr>
            <w:r w:rsidRPr="009A1A65">
              <w:rPr>
                <w:rFonts w:ascii="Times New Roman" w:hAnsi="Times New Roman"/>
              </w:rPr>
              <w:t xml:space="preserve">1. </w:t>
            </w:r>
            <w:proofErr w:type="spellStart"/>
            <w:r w:rsidRPr="009A1A65">
              <w:rPr>
                <w:rFonts w:ascii="Times New Roman" w:hAnsi="Times New Roman"/>
              </w:rPr>
              <w:t>Непроведение</w:t>
            </w:r>
            <w:proofErr w:type="spellEnd"/>
            <w:r w:rsidRPr="009A1A65">
              <w:rPr>
                <w:rFonts w:ascii="Times New Roman" w:hAnsi="Times New Roman"/>
              </w:rPr>
              <w:t xml:space="preserve"> ликвидации участника отк</w:t>
            </w:r>
            <w:r w:rsidR="009F0F87">
              <w:rPr>
                <w:rFonts w:ascii="Times New Roman" w:hAnsi="Times New Roman"/>
              </w:rPr>
              <w:t xml:space="preserve">рытого конкурса – </w:t>
            </w:r>
            <w:proofErr w:type="spellStart"/>
            <w:r w:rsidR="009F0F87">
              <w:rPr>
                <w:rFonts w:ascii="Times New Roman" w:hAnsi="Times New Roman"/>
              </w:rPr>
              <w:t>юридическо</w:t>
            </w:r>
            <w:proofErr w:type="spellEnd"/>
            <w:r w:rsidR="009F0F87">
              <w:rPr>
                <w:rFonts w:ascii="Times New Roman" w:hAnsi="Times New Roman"/>
              </w:rPr>
              <w:t xml:space="preserve"> лица</w:t>
            </w:r>
            <w:r w:rsidRPr="009A1A65">
              <w:rPr>
                <w:rFonts w:ascii="Times New Roman" w:hAnsi="Times New Roman"/>
              </w:rPr>
              <w:t xml:space="preserve"> и отсутствие решения арбитражного суда о признании участника открытого конкурса - юридического лица или индивидуального предпринимателя несостоятельным (банкротом) и об открытии конкурсного производства.</w:t>
            </w:r>
          </w:p>
          <w:p w:rsidR="00B1387D" w:rsidRPr="009A1A65" w:rsidRDefault="00B1387D" w:rsidP="00EC517C">
            <w:pPr>
              <w:autoSpaceDE w:val="0"/>
              <w:ind w:firstLine="567"/>
              <w:rPr>
                <w:rFonts w:ascii="Times New Roman" w:hAnsi="Times New Roman"/>
              </w:rPr>
            </w:pPr>
            <w:r w:rsidRPr="009A1A65">
              <w:rPr>
                <w:rFonts w:ascii="Times New Roman" w:hAnsi="Times New Roman"/>
              </w:rPr>
              <w:t xml:space="preserve">2.. </w:t>
            </w:r>
            <w:proofErr w:type="spellStart"/>
            <w:r w:rsidRPr="009A1A65">
              <w:rPr>
                <w:rFonts w:ascii="Times New Roman" w:hAnsi="Times New Roman"/>
              </w:rPr>
              <w:t>Неприостановление</w:t>
            </w:r>
            <w:proofErr w:type="spellEnd"/>
            <w:r w:rsidRPr="009A1A65">
              <w:rPr>
                <w:rFonts w:ascii="Times New Roman" w:hAnsi="Times New Roman"/>
              </w:rPr>
              <w:t xml:space="preserve"> деятельности участника конкурса в порядке, установленном </w:t>
            </w:r>
            <w:hyperlink r:id="rId11" w:history="1">
              <w:r w:rsidRPr="009A1A65">
                <w:rPr>
                  <w:rStyle w:val="a5"/>
                  <w:rFonts w:ascii="Times New Roman" w:hAnsi="Times New Roman"/>
                </w:rPr>
                <w:t>Кодексом</w:t>
              </w:r>
            </w:hyperlink>
            <w:r w:rsidRPr="009A1A65">
              <w:rPr>
                <w:rFonts w:ascii="Times New Roman" w:hAnsi="Times New Roman"/>
              </w:rPr>
              <w:t xml:space="preserve"> Российской Федерации об административных правонарушениях, на дату подачи заявки на участие в открытом конкурсе.</w:t>
            </w:r>
          </w:p>
          <w:p w:rsidR="0071516E" w:rsidRPr="0071274E" w:rsidRDefault="009F480D" w:rsidP="0071274E">
            <w:pPr>
              <w:autoSpaceDE w:val="0"/>
              <w:ind w:firstLine="567"/>
              <w:rPr>
                <w:rFonts w:ascii="Times New Roman" w:hAnsi="Times New Roman"/>
              </w:rPr>
            </w:pPr>
            <w:r>
              <w:rPr>
                <w:rFonts w:ascii="Times New Roman" w:hAnsi="Times New Roman"/>
              </w:rPr>
              <w:t>3</w:t>
            </w:r>
            <w:r w:rsidR="0071274E">
              <w:rPr>
                <w:rFonts w:ascii="Times New Roman" w:hAnsi="Times New Roman"/>
              </w:rPr>
              <w:t xml:space="preserve">. </w:t>
            </w:r>
            <w:r w:rsidR="0071516E" w:rsidRPr="0071274E">
              <w:rPr>
                <w:rFonts w:ascii="Times New Roman" w:hAnsi="Times New Roman"/>
              </w:rPr>
              <w:t>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71516E" w:rsidRPr="0071274E" w:rsidRDefault="009F480D" w:rsidP="0071274E">
            <w:pPr>
              <w:autoSpaceDE w:val="0"/>
              <w:ind w:firstLine="567"/>
              <w:rPr>
                <w:rFonts w:ascii="Times New Roman" w:hAnsi="Times New Roman"/>
              </w:rPr>
            </w:pPr>
            <w:r>
              <w:rPr>
                <w:rFonts w:ascii="Times New Roman" w:hAnsi="Times New Roman"/>
              </w:rPr>
              <w:t>4</w:t>
            </w:r>
            <w:r w:rsidR="0071274E">
              <w:rPr>
                <w:rFonts w:ascii="Times New Roman" w:hAnsi="Times New Roman"/>
              </w:rPr>
              <w:t xml:space="preserve">. </w:t>
            </w:r>
            <w:r w:rsidR="0071516E" w:rsidRPr="0071274E">
              <w:rPr>
                <w:rFonts w:ascii="Times New Roman" w:hAnsi="Times New Roman"/>
              </w:rPr>
              <w:t>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71516E" w:rsidRPr="0071274E" w:rsidRDefault="009F480D" w:rsidP="0071274E">
            <w:pPr>
              <w:autoSpaceDE w:val="0"/>
              <w:ind w:firstLine="567"/>
              <w:rPr>
                <w:rFonts w:ascii="Times New Roman" w:hAnsi="Times New Roman"/>
              </w:rPr>
            </w:pPr>
            <w:r>
              <w:rPr>
                <w:rFonts w:ascii="Times New Roman" w:hAnsi="Times New Roman"/>
              </w:rPr>
              <w:t>5</w:t>
            </w:r>
            <w:r w:rsidR="0071274E">
              <w:rPr>
                <w:rFonts w:ascii="Times New Roman" w:hAnsi="Times New Roman"/>
              </w:rPr>
              <w:t xml:space="preserve">. </w:t>
            </w:r>
            <w:r w:rsidR="0071516E" w:rsidRPr="0071274E">
              <w:rPr>
                <w:rFonts w:ascii="Times New Roman" w:hAnsi="Times New Roman"/>
              </w:rPr>
              <w:t>Не 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71516E" w:rsidRPr="0071274E" w:rsidRDefault="0071516E" w:rsidP="0071274E">
            <w:pPr>
              <w:autoSpaceDE w:val="0"/>
              <w:ind w:firstLine="567"/>
              <w:rPr>
                <w:rFonts w:ascii="Times New Roman" w:hAnsi="Times New Roman"/>
              </w:rPr>
            </w:pPr>
            <w:r w:rsidRPr="0071274E">
              <w:rPr>
                <w:rFonts w:ascii="Times New Roman" w:hAnsi="Times New Roman"/>
              </w:rPr>
              <w:t>Заказчик,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3474A6" w:rsidRDefault="003474A6" w:rsidP="00EC517C">
            <w:pPr>
              <w:pStyle w:val="a3"/>
              <w:shd w:val="clear" w:color="auto" w:fill="auto"/>
              <w:spacing w:after="0" w:line="240" w:lineRule="auto"/>
              <w:jc w:val="both"/>
              <w:rPr>
                <w:rStyle w:val="a7"/>
                <w:b w:val="0"/>
                <w:color w:val="000000"/>
                <w:lang w:val="ru-RU"/>
              </w:rPr>
            </w:pPr>
          </w:p>
          <w:p w:rsidR="0071516E" w:rsidRPr="009A1A65" w:rsidRDefault="0071516E" w:rsidP="00EC517C">
            <w:pPr>
              <w:pStyle w:val="a3"/>
              <w:shd w:val="clear" w:color="auto" w:fill="auto"/>
              <w:spacing w:after="0" w:line="240" w:lineRule="auto"/>
              <w:jc w:val="both"/>
            </w:pPr>
            <w:r w:rsidRPr="009A1A65">
              <w:rPr>
                <w:rStyle w:val="a7"/>
                <w:b w:val="0"/>
                <w:color w:val="000000"/>
                <w:lang w:val="ru-RU"/>
              </w:rPr>
              <w:t>Требования к специализированной службе:</w:t>
            </w:r>
          </w:p>
          <w:p w:rsidR="0071516E" w:rsidRPr="009A1A65" w:rsidRDefault="0071516E" w:rsidP="00EC517C">
            <w:pPr>
              <w:pStyle w:val="a3"/>
              <w:shd w:val="clear" w:color="auto" w:fill="auto"/>
              <w:spacing w:after="0" w:line="240" w:lineRule="auto"/>
              <w:ind w:left="120"/>
              <w:jc w:val="both"/>
            </w:pPr>
            <w:r w:rsidRPr="009A1A65">
              <w:rPr>
                <w:color w:val="000000"/>
              </w:rPr>
              <w:t>При выполнении работ специализированная служба руководствуется: Федеральным законом Российской Федерации от 12.01.1996 № 8-ФЗ «О погребении и похоронном деле»;</w:t>
            </w:r>
          </w:p>
          <w:p w:rsidR="00F16CF4" w:rsidRPr="00F16CF4" w:rsidRDefault="0071516E" w:rsidP="00F16CF4">
            <w:pPr>
              <w:pStyle w:val="a3"/>
              <w:shd w:val="clear" w:color="auto" w:fill="auto"/>
              <w:spacing w:after="0" w:line="240" w:lineRule="auto"/>
              <w:jc w:val="both"/>
            </w:pPr>
            <w:r w:rsidRPr="009A1A65">
              <w:rPr>
                <w:color w:val="000000"/>
              </w:rPr>
              <w:t>Правилами бытового обслуживания населения в РФ, утвержденными Постановлением Правительства РФ от 15.08.1997 № 1025;</w:t>
            </w:r>
            <w:r w:rsidR="00F16CF4">
              <w:rPr>
                <w:color w:val="000000"/>
              </w:rPr>
              <w:t xml:space="preserve"> </w:t>
            </w:r>
            <w:r w:rsidR="00F16CF4" w:rsidRPr="00EC517C">
              <w:rPr>
                <w:rStyle w:val="4"/>
                <w:b w:val="0"/>
                <w:bCs w:val="0"/>
                <w:color w:val="000000"/>
                <w:sz w:val="24"/>
                <w:szCs w:val="24"/>
                <w:lang w:val="ru-RU"/>
              </w:rPr>
              <w:t xml:space="preserve">решением </w:t>
            </w:r>
            <w:proofErr w:type="spellStart"/>
            <w:r w:rsidR="00F16CF4">
              <w:rPr>
                <w:rStyle w:val="4"/>
                <w:b w:val="0"/>
                <w:bCs w:val="0"/>
                <w:color w:val="000000"/>
                <w:sz w:val="24"/>
                <w:szCs w:val="24"/>
                <w:lang w:val="ru-RU"/>
              </w:rPr>
              <w:t>Алейского</w:t>
            </w:r>
            <w:proofErr w:type="spellEnd"/>
            <w:r w:rsidR="00F16CF4">
              <w:rPr>
                <w:rStyle w:val="4"/>
                <w:b w:val="0"/>
                <w:bCs w:val="0"/>
                <w:color w:val="000000"/>
                <w:sz w:val="24"/>
                <w:szCs w:val="24"/>
                <w:lang w:val="ru-RU"/>
              </w:rPr>
              <w:t xml:space="preserve"> городского Собрания депутатов Алтайского края №102 от 19.10.2005г.</w:t>
            </w:r>
            <w:r w:rsidR="00F16CF4" w:rsidRPr="00EC517C">
              <w:rPr>
                <w:rStyle w:val="4"/>
                <w:b w:val="0"/>
                <w:bCs w:val="0"/>
                <w:color w:val="000000"/>
                <w:sz w:val="24"/>
                <w:szCs w:val="24"/>
                <w:lang w:val="ru-RU"/>
              </w:rPr>
              <w:t xml:space="preserve"> «</w:t>
            </w:r>
            <w:r w:rsidR="00F16CF4" w:rsidRPr="00EC517C">
              <w:rPr>
                <w:sz w:val="24"/>
                <w:szCs w:val="24"/>
              </w:rPr>
              <w:t xml:space="preserve">Об утверждении Положения об организации ритуальных услуг и содержании мест захоронения на территории </w:t>
            </w:r>
            <w:r w:rsidR="00F16CF4">
              <w:rPr>
                <w:sz w:val="24"/>
                <w:szCs w:val="24"/>
              </w:rPr>
              <w:t>муниципального образования городского округа «город Алейск</w:t>
            </w:r>
            <w:r w:rsidR="00F16CF4" w:rsidRPr="00EC517C">
              <w:rPr>
                <w:rStyle w:val="4"/>
                <w:b w:val="0"/>
                <w:bCs w:val="0"/>
                <w:color w:val="000000"/>
                <w:sz w:val="24"/>
                <w:szCs w:val="24"/>
                <w:lang w:val="ru-RU"/>
              </w:rPr>
              <w:t>».</w:t>
            </w:r>
          </w:p>
          <w:p w:rsidR="003474A6" w:rsidRPr="00095B67" w:rsidRDefault="003474A6" w:rsidP="003474A6">
            <w:pPr>
              <w:pStyle w:val="a3"/>
              <w:shd w:val="clear" w:color="auto" w:fill="auto"/>
              <w:tabs>
                <w:tab w:val="left" w:pos="614"/>
              </w:tabs>
              <w:spacing w:after="0" w:line="240" w:lineRule="auto"/>
              <w:jc w:val="both"/>
              <w:rPr>
                <w:color w:val="000000"/>
              </w:rPr>
            </w:pPr>
            <w:r w:rsidRPr="009A1A65">
              <w:rPr>
                <w:color w:val="000000"/>
              </w:rPr>
              <w:t>Знание основ похоронного дела.</w:t>
            </w:r>
          </w:p>
          <w:p w:rsidR="003474A6" w:rsidRPr="00EC517C" w:rsidRDefault="003474A6" w:rsidP="003474A6">
            <w:pPr>
              <w:ind w:left="0" w:right="22" w:firstLine="708"/>
              <w:rPr>
                <w:rFonts w:ascii="Times New Roman" w:hAnsi="Times New Roman"/>
                <w:sz w:val="24"/>
                <w:szCs w:val="24"/>
              </w:rPr>
            </w:pPr>
            <w:proofErr w:type="gramStart"/>
            <w:r w:rsidRPr="00F16CF4">
              <w:rPr>
                <w:rFonts w:ascii="Times New Roman" w:hAnsi="Times New Roman"/>
                <w:color w:val="000000"/>
              </w:rPr>
              <w:t xml:space="preserve">Оказание гарантированного перечня услуг по погребению в соответствии со ст. 9, ст. 12 Федерального закона РФ от 12.01.1996 № 8-ФЗ «О погребении и похоронном деле» и согласно положения об оказании ритуальных услуг и содержания услуг и содержания мест захоронения на территории муниципального образования город Алейск, утвержденное </w:t>
            </w:r>
            <w:r w:rsidRPr="00EC517C">
              <w:rPr>
                <w:rStyle w:val="4"/>
                <w:b w:val="0"/>
                <w:bCs w:val="0"/>
                <w:color w:val="000000"/>
                <w:sz w:val="24"/>
                <w:szCs w:val="24"/>
                <w:lang w:val="ru-RU" w:eastAsia="ru-RU"/>
              </w:rPr>
              <w:t xml:space="preserve">решением </w:t>
            </w:r>
            <w:proofErr w:type="spellStart"/>
            <w:r>
              <w:rPr>
                <w:rStyle w:val="4"/>
                <w:b w:val="0"/>
                <w:bCs w:val="0"/>
                <w:color w:val="000000"/>
                <w:sz w:val="24"/>
                <w:szCs w:val="24"/>
                <w:lang w:val="ru-RU" w:eastAsia="ru-RU"/>
              </w:rPr>
              <w:t>Алейского</w:t>
            </w:r>
            <w:proofErr w:type="spellEnd"/>
            <w:r>
              <w:rPr>
                <w:rStyle w:val="4"/>
                <w:b w:val="0"/>
                <w:bCs w:val="0"/>
                <w:color w:val="000000"/>
                <w:sz w:val="24"/>
                <w:szCs w:val="24"/>
                <w:lang w:val="ru-RU" w:eastAsia="ru-RU"/>
              </w:rPr>
              <w:t xml:space="preserve"> городского Собрания депутатов Алтайского края №102 от 19.10.2005г.</w:t>
            </w:r>
            <w:r w:rsidRPr="00EC517C">
              <w:rPr>
                <w:rStyle w:val="4"/>
                <w:b w:val="0"/>
                <w:bCs w:val="0"/>
                <w:color w:val="000000"/>
                <w:sz w:val="24"/>
                <w:szCs w:val="24"/>
                <w:lang w:val="ru-RU" w:eastAsia="ru-RU"/>
              </w:rPr>
              <w:t xml:space="preserve"> «</w:t>
            </w:r>
            <w:r w:rsidRPr="00EC517C">
              <w:rPr>
                <w:rFonts w:ascii="Times New Roman" w:hAnsi="Times New Roman"/>
                <w:sz w:val="24"/>
                <w:szCs w:val="24"/>
              </w:rPr>
              <w:t>Об утверждении Положения об</w:t>
            </w:r>
            <w:proofErr w:type="gramEnd"/>
            <w:r w:rsidRPr="00EC517C">
              <w:rPr>
                <w:rFonts w:ascii="Times New Roman" w:hAnsi="Times New Roman"/>
                <w:sz w:val="24"/>
                <w:szCs w:val="24"/>
              </w:rPr>
              <w:t xml:space="preserve"> организации ритуальных услуг и содержании мест захоронения на территории </w:t>
            </w:r>
            <w:r>
              <w:rPr>
                <w:rFonts w:ascii="Times New Roman" w:hAnsi="Times New Roman"/>
                <w:sz w:val="24"/>
                <w:szCs w:val="24"/>
              </w:rPr>
              <w:t>муниципального образования городского округа «город Алейск</w:t>
            </w:r>
            <w:r w:rsidRPr="00EC517C">
              <w:rPr>
                <w:rStyle w:val="4"/>
                <w:b w:val="0"/>
                <w:bCs w:val="0"/>
                <w:color w:val="000000"/>
                <w:sz w:val="24"/>
                <w:szCs w:val="24"/>
                <w:lang w:val="ru-RU" w:eastAsia="ru-RU"/>
              </w:rPr>
              <w:t>».</w:t>
            </w:r>
          </w:p>
          <w:p w:rsidR="003474A6" w:rsidRPr="009A1A65" w:rsidRDefault="003474A6" w:rsidP="003474A6">
            <w:pPr>
              <w:pStyle w:val="a3"/>
              <w:shd w:val="clear" w:color="auto" w:fill="auto"/>
              <w:tabs>
                <w:tab w:val="left" w:pos="394"/>
              </w:tabs>
              <w:spacing w:after="0" w:line="240" w:lineRule="auto"/>
              <w:jc w:val="both"/>
            </w:pPr>
            <w:r w:rsidRPr="009A1A65">
              <w:rPr>
                <w:color w:val="000000"/>
              </w:rPr>
              <w:t>Требования, указанные в пунктах 1. - 7., предъявляются ко всем претендентам.</w:t>
            </w:r>
          </w:p>
          <w:p w:rsidR="003474A6" w:rsidRPr="009A1A65" w:rsidRDefault="003474A6" w:rsidP="003474A6">
            <w:pPr>
              <w:pStyle w:val="a3"/>
              <w:shd w:val="clear" w:color="auto" w:fill="auto"/>
              <w:tabs>
                <w:tab w:val="left" w:pos="274"/>
              </w:tabs>
              <w:spacing w:after="0" w:line="240" w:lineRule="auto"/>
              <w:jc w:val="both"/>
            </w:pPr>
            <w:r w:rsidRPr="009A1A65">
              <w:rPr>
                <w:color w:val="000000"/>
              </w:rPr>
              <w:t>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3474A6" w:rsidRPr="009A1A65" w:rsidRDefault="003474A6" w:rsidP="003474A6">
            <w:pPr>
              <w:pStyle w:val="a3"/>
              <w:shd w:val="clear" w:color="auto" w:fill="auto"/>
              <w:spacing w:after="0" w:line="240" w:lineRule="auto"/>
              <w:jc w:val="both"/>
            </w:pPr>
            <w:r w:rsidRPr="009A1A65">
              <w:rPr>
                <w:rStyle w:val="a7"/>
                <w:b w:val="0"/>
                <w:color w:val="000000"/>
                <w:lang w:val="ru-RU"/>
              </w:rPr>
              <w:t>Требования к специализированной службе:</w:t>
            </w:r>
          </w:p>
          <w:p w:rsidR="003474A6" w:rsidRPr="009A1A65" w:rsidRDefault="003474A6" w:rsidP="003474A6">
            <w:pPr>
              <w:pStyle w:val="a3"/>
              <w:shd w:val="clear" w:color="auto" w:fill="auto"/>
              <w:spacing w:after="0" w:line="240" w:lineRule="auto"/>
              <w:ind w:left="120"/>
              <w:jc w:val="both"/>
            </w:pPr>
            <w:r w:rsidRPr="009A1A65">
              <w:rPr>
                <w:color w:val="000000"/>
              </w:rPr>
              <w:t>При выполнении работ специализированная служба руководствуется: Федеральным законом Российской Федерации от 12.01.1996 № 8-ФЗ «О погребении и похоронном деле»;</w:t>
            </w:r>
          </w:p>
          <w:p w:rsidR="003474A6" w:rsidRDefault="003474A6" w:rsidP="003474A6">
            <w:pPr>
              <w:pStyle w:val="a3"/>
              <w:shd w:val="clear" w:color="auto" w:fill="auto"/>
              <w:spacing w:after="0" w:line="240" w:lineRule="auto"/>
              <w:jc w:val="both"/>
              <w:rPr>
                <w:color w:val="000000"/>
              </w:rPr>
            </w:pPr>
            <w:r w:rsidRPr="009A1A65">
              <w:rPr>
                <w:color w:val="000000"/>
              </w:rPr>
              <w:t>Правилами бытового обслуживания населения в РФ, утвержденными Постановлением Правительства РФ от 15.08.1997 № 1025;</w:t>
            </w:r>
            <w:r>
              <w:rPr>
                <w:color w:val="000000"/>
              </w:rPr>
              <w:t xml:space="preserve"> </w:t>
            </w:r>
          </w:p>
          <w:p w:rsidR="009F480D" w:rsidRPr="009A1A65" w:rsidRDefault="003474A6" w:rsidP="003474A6">
            <w:pPr>
              <w:pStyle w:val="a3"/>
              <w:shd w:val="clear" w:color="auto" w:fill="auto"/>
              <w:spacing w:after="0" w:line="240" w:lineRule="auto"/>
              <w:jc w:val="both"/>
            </w:pPr>
            <w:r w:rsidRPr="00EC517C">
              <w:rPr>
                <w:rStyle w:val="4"/>
                <w:b w:val="0"/>
                <w:bCs w:val="0"/>
                <w:color w:val="000000"/>
                <w:sz w:val="24"/>
                <w:szCs w:val="24"/>
                <w:lang w:val="ru-RU"/>
              </w:rPr>
              <w:t xml:space="preserve">решением </w:t>
            </w:r>
            <w:proofErr w:type="spellStart"/>
            <w:r>
              <w:rPr>
                <w:rStyle w:val="4"/>
                <w:b w:val="0"/>
                <w:bCs w:val="0"/>
                <w:color w:val="000000"/>
                <w:sz w:val="24"/>
                <w:szCs w:val="24"/>
                <w:lang w:val="ru-RU"/>
              </w:rPr>
              <w:t>Алейского</w:t>
            </w:r>
            <w:proofErr w:type="spellEnd"/>
            <w:r>
              <w:rPr>
                <w:rStyle w:val="4"/>
                <w:b w:val="0"/>
                <w:bCs w:val="0"/>
                <w:color w:val="000000"/>
                <w:sz w:val="24"/>
                <w:szCs w:val="24"/>
                <w:lang w:val="ru-RU"/>
              </w:rPr>
              <w:t xml:space="preserve"> городского Собрания депутатов Алтайского края №102 от 19.10.2005г.</w:t>
            </w:r>
            <w:r w:rsidRPr="00EC517C">
              <w:rPr>
                <w:rStyle w:val="4"/>
                <w:b w:val="0"/>
                <w:bCs w:val="0"/>
                <w:color w:val="000000"/>
                <w:sz w:val="24"/>
                <w:szCs w:val="24"/>
                <w:lang w:val="ru-RU"/>
              </w:rPr>
              <w:t xml:space="preserve"> «</w:t>
            </w:r>
            <w:r w:rsidRPr="00EC517C">
              <w:rPr>
                <w:sz w:val="24"/>
                <w:szCs w:val="24"/>
              </w:rPr>
              <w:t xml:space="preserve">Об утверждении Положения об организации ритуальных услуг и содержании мест захоронения на территории </w:t>
            </w:r>
            <w:r>
              <w:rPr>
                <w:sz w:val="24"/>
                <w:szCs w:val="24"/>
              </w:rPr>
              <w:t>муниципального образования городского округа «город Алейск</w:t>
            </w:r>
            <w:r w:rsidRPr="00EC517C">
              <w:rPr>
                <w:rStyle w:val="4"/>
                <w:b w:val="0"/>
                <w:bCs w:val="0"/>
                <w:color w:val="000000"/>
                <w:sz w:val="24"/>
                <w:szCs w:val="24"/>
                <w:lang w:val="ru-RU"/>
              </w:rPr>
              <w:t>».</w:t>
            </w:r>
          </w:p>
        </w:tc>
      </w:tr>
      <w:tr w:rsidR="00564282" w:rsidRPr="009A1A65" w:rsidTr="00095B67">
        <w:trPr>
          <w:trHeight w:hRule="exact" w:val="13621"/>
        </w:trPr>
        <w:tc>
          <w:tcPr>
            <w:tcW w:w="542" w:type="dxa"/>
            <w:tcBorders>
              <w:top w:val="single" w:sz="4" w:space="0" w:color="auto"/>
              <w:left w:val="single" w:sz="4" w:space="0" w:color="auto"/>
              <w:bottom w:val="single" w:sz="4" w:space="0" w:color="auto"/>
              <w:right w:val="nil"/>
            </w:tcBorders>
            <w:shd w:val="clear" w:color="auto" w:fill="FFFFFF"/>
          </w:tcPr>
          <w:p w:rsidR="00564282" w:rsidRPr="009A1A65" w:rsidRDefault="00564282" w:rsidP="00EC517C">
            <w:pPr>
              <w:pStyle w:val="a3"/>
              <w:shd w:val="clear" w:color="auto" w:fill="auto"/>
              <w:spacing w:after="0" w:line="240" w:lineRule="auto"/>
              <w:ind w:left="140"/>
              <w:rPr>
                <w:color w:val="000000"/>
              </w:rPr>
            </w:pPr>
          </w:p>
        </w:tc>
        <w:tc>
          <w:tcPr>
            <w:tcW w:w="1267" w:type="dxa"/>
            <w:tcBorders>
              <w:top w:val="single" w:sz="4" w:space="0" w:color="auto"/>
              <w:left w:val="single" w:sz="4" w:space="0" w:color="auto"/>
              <w:bottom w:val="single" w:sz="4" w:space="0" w:color="auto"/>
              <w:right w:val="nil"/>
            </w:tcBorders>
            <w:shd w:val="clear" w:color="auto" w:fill="FFFFFF"/>
          </w:tcPr>
          <w:p w:rsidR="00095B67" w:rsidRPr="009A1A65" w:rsidRDefault="00095B67" w:rsidP="00EC517C">
            <w:pPr>
              <w:pStyle w:val="a3"/>
              <w:shd w:val="clear" w:color="auto" w:fill="auto"/>
              <w:spacing w:after="0" w:line="240" w:lineRule="auto"/>
              <w:ind w:left="140"/>
              <w:rPr>
                <w:color w:val="000000"/>
              </w:rPr>
            </w:pPr>
          </w:p>
        </w:tc>
        <w:tc>
          <w:tcPr>
            <w:tcW w:w="7835" w:type="dxa"/>
            <w:tcBorders>
              <w:top w:val="single" w:sz="4" w:space="0" w:color="auto"/>
              <w:left w:val="single" w:sz="4" w:space="0" w:color="auto"/>
              <w:bottom w:val="single" w:sz="4" w:space="0" w:color="auto"/>
              <w:right w:val="single" w:sz="4" w:space="0" w:color="auto"/>
            </w:tcBorders>
            <w:shd w:val="clear" w:color="auto" w:fill="FFFFFF"/>
          </w:tcPr>
          <w:p w:rsidR="001A3D7D" w:rsidRPr="009A1A65" w:rsidRDefault="001A3D7D" w:rsidP="007E407C">
            <w:pPr>
              <w:ind w:left="0" w:right="22" w:firstLine="0"/>
            </w:pPr>
            <w:r w:rsidRPr="009A1A65">
              <w:rPr>
                <w:color w:val="000000"/>
              </w:rPr>
              <w:t>Для</w:t>
            </w:r>
            <w:r w:rsidRPr="009A1A65">
              <w:rPr>
                <w:color w:val="000000"/>
              </w:rPr>
              <w:tab/>
              <w:t>выполнения работ специализированной службой необходимо иметь:</w:t>
            </w:r>
          </w:p>
          <w:p w:rsidR="001A3D7D" w:rsidRPr="009A1A65" w:rsidRDefault="001A3D7D" w:rsidP="00EC517C">
            <w:pPr>
              <w:pStyle w:val="a3"/>
              <w:numPr>
                <w:ilvl w:val="0"/>
                <w:numId w:val="23"/>
              </w:numPr>
              <w:shd w:val="clear" w:color="auto" w:fill="auto"/>
              <w:tabs>
                <w:tab w:val="left" w:pos="144"/>
              </w:tabs>
              <w:spacing w:after="0" w:line="240" w:lineRule="auto"/>
              <w:jc w:val="both"/>
            </w:pPr>
            <w:r w:rsidRPr="009A1A65">
              <w:rPr>
                <w:color w:val="000000"/>
              </w:rPr>
              <w:t>специализированный транспорт для предоставления услуг по захоронению,  (является приоритетным);</w:t>
            </w:r>
          </w:p>
          <w:p w:rsidR="001A3D7D" w:rsidRPr="009A1A65" w:rsidRDefault="001A3D7D" w:rsidP="00EC517C">
            <w:pPr>
              <w:pStyle w:val="a3"/>
              <w:numPr>
                <w:ilvl w:val="0"/>
                <w:numId w:val="23"/>
              </w:numPr>
              <w:shd w:val="clear" w:color="auto" w:fill="auto"/>
              <w:tabs>
                <w:tab w:val="left" w:pos="139"/>
              </w:tabs>
              <w:spacing w:after="0" w:line="240" w:lineRule="auto"/>
              <w:jc w:val="both"/>
            </w:pPr>
            <w:r w:rsidRPr="009A1A65">
              <w:rPr>
                <w:color w:val="000000"/>
              </w:rPr>
              <w:t>персонал для оказания услуг;</w:t>
            </w:r>
          </w:p>
          <w:p w:rsidR="001A3D7D" w:rsidRPr="009A1A65" w:rsidRDefault="001A3D7D" w:rsidP="00EC517C">
            <w:pPr>
              <w:pStyle w:val="a3"/>
              <w:numPr>
                <w:ilvl w:val="0"/>
                <w:numId w:val="23"/>
              </w:numPr>
              <w:shd w:val="clear" w:color="auto" w:fill="auto"/>
              <w:tabs>
                <w:tab w:val="left" w:pos="134"/>
              </w:tabs>
              <w:spacing w:after="0" w:line="240" w:lineRule="auto"/>
              <w:jc w:val="both"/>
            </w:pPr>
            <w:r w:rsidRPr="009A1A65">
              <w:rPr>
                <w:color w:val="000000"/>
              </w:rPr>
              <w:t>помещение для приема заявок;</w:t>
            </w:r>
          </w:p>
          <w:p w:rsidR="001A3D7D" w:rsidRPr="009A1A65" w:rsidRDefault="001A3D7D" w:rsidP="00EC517C">
            <w:pPr>
              <w:pStyle w:val="a3"/>
              <w:numPr>
                <w:ilvl w:val="0"/>
                <w:numId w:val="23"/>
              </w:numPr>
              <w:shd w:val="clear" w:color="auto" w:fill="auto"/>
              <w:tabs>
                <w:tab w:val="left" w:pos="134"/>
              </w:tabs>
              <w:spacing w:after="0" w:line="240" w:lineRule="auto"/>
              <w:jc w:val="both"/>
            </w:pPr>
            <w:r w:rsidRPr="009A1A65">
              <w:rPr>
                <w:color w:val="000000"/>
              </w:rPr>
              <w:t>наличие прямой телефонной связи для приема заявок;</w:t>
            </w:r>
          </w:p>
          <w:p w:rsidR="001A3D7D" w:rsidRPr="009A1A65" w:rsidRDefault="001A3D7D" w:rsidP="00EC517C">
            <w:pPr>
              <w:pStyle w:val="a3"/>
              <w:numPr>
                <w:ilvl w:val="0"/>
                <w:numId w:val="23"/>
              </w:numPr>
              <w:shd w:val="clear" w:color="auto" w:fill="auto"/>
              <w:tabs>
                <w:tab w:val="left" w:pos="312"/>
              </w:tabs>
              <w:spacing w:after="0" w:line="240" w:lineRule="auto"/>
              <w:jc w:val="both"/>
            </w:pPr>
            <w:r w:rsidRPr="009A1A65">
              <w:rPr>
                <w:color w:val="000000"/>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1A3D7D" w:rsidRPr="009A1A65" w:rsidRDefault="00095B67" w:rsidP="00095B67">
            <w:pPr>
              <w:pStyle w:val="a3"/>
              <w:shd w:val="clear" w:color="auto" w:fill="auto"/>
              <w:tabs>
                <w:tab w:val="left" w:pos="547"/>
              </w:tabs>
              <w:spacing w:after="0" w:line="240" w:lineRule="auto"/>
              <w:jc w:val="both"/>
            </w:pPr>
            <w:r>
              <w:rPr>
                <w:color w:val="000000"/>
              </w:rPr>
              <w:t xml:space="preserve">- </w:t>
            </w:r>
            <w:r w:rsidR="007E407C">
              <w:rPr>
                <w:color w:val="000000"/>
              </w:rPr>
              <w:t>Опыт работы в сфере похоронного дела не менее 10 лет</w:t>
            </w:r>
          </w:p>
          <w:p w:rsidR="00564282" w:rsidRPr="009A1A65" w:rsidRDefault="001A3D7D" w:rsidP="003474A6">
            <w:pPr>
              <w:ind w:left="0" w:right="22" w:firstLine="0"/>
              <w:rPr>
                <w:rStyle w:val="a7"/>
                <w:b w:val="0"/>
                <w:color w:val="000000"/>
                <w:lang w:val="ru-RU"/>
              </w:rPr>
            </w:pPr>
            <w:proofErr w:type="gramStart"/>
            <w:r w:rsidRPr="00F16CF4">
              <w:rPr>
                <w:rFonts w:ascii="Times New Roman" w:hAnsi="Times New Roman"/>
                <w:sz w:val="24"/>
                <w:szCs w:val="24"/>
              </w:rPr>
              <w:t xml:space="preserve">Оказание гарантированного перечня услуг по погребению в соответствии со ст. 9, ст. 12 Федерального закона РФ от 12.01.1996 № 8-ФЗ «О погребении и похоронном деле» и согласно положения об оказании ритуальных услуг и содержания услуг и содержания мест захоронения на территории муниципального образования </w:t>
            </w:r>
            <w:r w:rsidR="00F16CF4" w:rsidRPr="00F16CF4">
              <w:rPr>
                <w:rFonts w:ascii="Times New Roman" w:hAnsi="Times New Roman"/>
                <w:sz w:val="24"/>
                <w:szCs w:val="24"/>
              </w:rPr>
              <w:t>город Алейск</w:t>
            </w:r>
            <w:r w:rsidRPr="00F16CF4">
              <w:rPr>
                <w:rFonts w:ascii="Times New Roman" w:hAnsi="Times New Roman"/>
                <w:sz w:val="24"/>
                <w:szCs w:val="24"/>
              </w:rPr>
              <w:t>, утвержденное</w:t>
            </w:r>
            <w:r w:rsidRPr="00F16CF4">
              <w:rPr>
                <w:rFonts w:ascii="Times New Roman" w:hAnsi="Times New Roman"/>
              </w:rPr>
              <w:t xml:space="preserve"> </w:t>
            </w:r>
            <w:r w:rsidR="00F16CF4" w:rsidRPr="00EC517C">
              <w:rPr>
                <w:rStyle w:val="4"/>
                <w:b w:val="0"/>
                <w:bCs w:val="0"/>
                <w:color w:val="000000"/>
                <w:sz w:val="24"/>
                <w:szCs w:val="24"/>
                <w:lang w:val="ru-RU" w:eastAsia="ru-RU"/>
              </w:rPr>
              <w:t xml:space="preserve">решением </w:t>
            </w:r>
            <w:proofErr w:type="spellStart"/>
            <w:r w:rsidR="00F16CF4">
              <w:rPr>
                <w:rStyle w:val="4"/>
                <w:b w:val="0"/>
                <w:bCs w:val="0"/>
                <w:color w:val="000000"/>
                <w:sz w:val="24"/>
                <w:szCs w:val="24"/>
                <w:lang w:val="ru-RU" w:eastAsia="ru-RU"/>
              </w:rPr>
              <w:t>Алейского</w:t>
            </w:r>
            <w:proofErr w:type="spellEnd"/>
            <w:r w:rsidR="00F16CF4">
              <w:rPr>
                <w:rStyle w:val="4"/>
                <w:b w:val="0"/>
                <w:bCs w:val="0"/>
                <w:color w:val="000000"/>
                <w:sz w:val="24"/>
                <w:szCs w:val="24"/>
                <w:lang w:val="ru-RU" w:eastAsia="ru-RU"/>
              </w:rPr>
              <w:t xml:space="preserve"> городского Собрания депутатов Алтайского края №102 от 19.10.2005г.</w:t>
            </w:r>
            <w:r w:rsidR="00F16CF4" w:rsidRPr="00EC517C">
              <w:rPr>
                <w:rStyle w:val="4"/>
                <w:b w:val="0"/>
                <w:bCs w:val="0"/>
                <w:color w:val="000000"/>
                <w:sz w:val="24"/>
                <w:szCs w:val="24"/>
                <w:lang w:val="ru-RU" w:eastAsia="ru-RU"/>
              </w:rPr>
              <w:t xml:space="preserve"> «</w:t>
            </w:r>
            <w:r w:rsidR="00F16CF4" w:rsidRPr="00EC517C">
              <w:rPr>
                <w:rFonts w:ascii="Times New Roman" w:hAnsi="Times New Roman"/>
                <w:sz w:val="24"/>
                <w:szCs w:val="24"/>
              </w:rPr>
              <w:t>Об утверждении Положения об</w:t>
            </w:r>
            <w:proofErr w:type="gramEnd"/>
            <w:r w:rsidR="00F16CF4" w:rsidRPr="00EC517C">
              <w:rPr>
                <w:rFonts w:ascii="Times New Roman" w:hAnsi="Times New Roman"/>
                <w:sz w:val="24"/>
                <w:szCs w:val="24"/>
              </w:rPr>
              <w:t xml:space="preserve"> организации ритуальных услуг и содержании мест захоронения на территории </w:t>
            </w:r>
            <w:r w:rsidR="00F16CF4">
              <w:rPr>
                <w:rFonts w:ascii="Times New Roman" w:hAnsi="Times New Roman"/>
                <w:sz w:val="24"/>
                <w:szCs w:val="24"/>
              </w:rPr>
              <w:t>муниципального образования городского округа «город Алейск</w:t>
            </w:r>
            <w:r w:rsidR="00F16CF4" w:rsidRPr="00EC517C">
              <w:rPr>
                <w:rStyle w:val="4"/>
                <w:b w:val="0"/>
                <w:bCs w:val="0"/>
                <w:color w:val="000000"/>
                <w:sz w:val="24"/>
                <w:szCs w:val="24"/>
                <w:lang w:val="ru-RU" w:eastAsia="ru-RU"/>
              </w:rPr>
              <w:t>».</w:t>
            </w:r>
          </w:p>
        </w:tc>
      </w:tr>
    </w:tbl>
    <w:p w:rsidR="0071516E" w:rsidRPr="009A1A65" w:rsidRDefault="0071516E" w:rsidP="00EC517C">
      <w:pPr>
        <w:jc w:val="center"/>
        <w:rPr>
          <w:rFonts w:ascii="Times New Roman" w:hAnsi="Times New Roman"/>
        </w:rPr>
      </w:pPr>
    </w:p>
    <w:tbl>
      <w:tblPr>
        <w:tblW w:w="9639" w:type="dxa"/>
        <w:tblInd w:w="5" w:type="dxa"/>
        <w:tblLayout w:type="fixed"/>
        <w:tblCellMar>
          <w:left w:w="0" w:type="dxa"/>
          <w:right w:w="0" w:type="dxa"/>
        </w:tblCellMar>
        <w:tblLook w:val="0000"/>
      </w:tblPr>
      <w:tblGrid>
        <w:gridCol w:w="537"/>
        <w:gridCol w:w="1267"/>
        <w:gridCol w:w="7835"/>
      </w:tblGrid>
      <w:tr w:rsidR="0071516E" w:rsidRPr="009A1A65" w:rsidTr="009A1A65">
        <w:trPr>
          <w:trHeight w:hRule="exact" w:val="10927"/>
        </w:trPr>
        <w:tc>
          <w:tcPr>
            <w:tcW w:w="537" w:type="dxa"/>
            <w:tcBorders>
              <w:top w:val="single" w:sz="4" w:space="0" w:color="auto"/>
              <w:left w:val="single" w:sz="4" w:space="0" w:color="auto"/>
              <w:bottom w:val="single" w:sz="4" w:space="0" w:color="auto"/>
              <w:right w:val="nil"/>
            </w:tcBorders>
            <w:shd w:val="clear" w:color="auto" w:fill="FFFFFF"/>
          </w:tcPr>
          <w:p w:rsidR="0071516E" w:rsidRPr="009A1A65" w:rsidRDefault="0071516E" w:rsidP="00EC517C">
            <w:pPr>
              <w:pStyle w:val="a3"/>
              <w:shd w:val="clear" w:color="auto" w:fill="auto"/>
              <w:spacing w:after="0" w:line="240" w:lineRule="auto"/>
              <w:ind w:left="160"/>
            </w:pPr>
            <w:r w:rsidRPr="009A1A65">
              <w:rPr>
                <w:color w:val="000000"/>
              </w:rPr>
              <w:lastRenderedPageBreak/>
              <w:t>10.</w:t>
            </w:r>
          </w:p>
        </w:tc>
        <w:tc>
          <w:tcPr>
            <w:tcW w:w="1267" w:type="dxa"/>
            <w:tcBorders>
              <w:top w:val="single" w:sz="4" w:space="0" w:color="auto"/>
              <w:left w:val="single" w:sz="4" w:space="0" w:color="auto"/>
              <w:bottom w:val="single" w:sz="4" w:space="0" w:color="auto"/>
              <w:right w:val="nil"/>
            </w:tcBorders>
            <w:shd w:val="clear" w:color="auto" w:fill="FFFFFF"/>
          </w:tcPr>
          <w:p w:rsidR="0071516E" w:rsidRPr="009A1A65" w:rsidRDefault="0071516E" w:rsidP="00EC517C">
            <w:pPr>
              <w:pStyle w:val="a3"/>
              <w:shd w:val="clear" w:color="auto" w:fill="auto"/>
              <w:spacing w:after="0" w:line="240" w:lineRule="auto"/>
              <w:ind w:left="120"/>
            </w:pPr>
            <w:r w:rsidRPr="009A1A65">
              <w:rPr>
                <w:color w:val="000000"/>
              </w:rPr>
              <w:t>Пункт 5.3.</w:t>
            </w:r>
          </w:p>
        </w:tc>
        <w:tc>
          <w:tcPr>
            <w:tcW w:w="7835" w:type="dxa"/>
            <w:tcBorders>
              <w:top w:val="single" w:sz="4" w:space="0" w:color="auto"/>
              <w:left w:val="single" w:sz="4" w:space="0" w:color="auto"/>
              <w:bottom w:val="single" w:sz="4" w:space="0" w:color="auto"/>
              <w:right w:val="single" w:sz="4" w:space="0" w:color="auto"/>
            </w:tcBorders>
            <w:shd w:val="clear" w:color="auto" w:fill="FFFFFF"/>
          </w:tcPr>
          <w:p w:rsidR="0071516E" w:rsidRPr="009A1A65" w:rsidRDefault="0071516E" w:rsidP="00EC517C">
            <w:pPr>
              <w:pStyle w:val="a3"/>
              <w:shd w:val="clear" w:color="auto" w:fill="auto"/>
              <w:spacing w:after="0" w:line="240" w:lineRule="auto"/>
              <w:jc w:val="both"/>
            </w:pPr>
            <w:r w:rsidRPr="009A1A65">
              <w:rPr>
                <w:rStyle w:val="a7"/>
                <w:b w:val="0"/>
                <w:color w:val="000000"/>
                <w:lang w:val="ru-RU"/>
              </w:rPr>
              <w:t>Документы, входящие в состав заявки на участие в конкурсе:</w:t>
            </w:r>
          </w:p>
          <w:p w:rsidR="0071516E" w:rsidRPr="009A1A65" w:rsidRDefault="0071516E" w:rsidP="00EC517C">
            <w:pPr>
              <w:pStyle w:val="a3"/>
              <w:numPr>
                <w:ilvl w:val="0"/>
                <w:numId w:val="24"/>
              </w:numPr>
              <w:shd w:val="clear" w:color="auto" w:fill="auto"/>
              <w:tabs>
                <w:tab w:val="left" w:pos="216"/>
              </w:tabs>
              <w:spacing w:after="0" w:line="240" w:lineRule="auto"/>
              <w:jc w:val="both"/>
            </w:pPr>
            <w:r w:rsidRPr="009A1A65">
              <w:rPr>
                <w:color w:val="000000"/>
              </w:rPr>
              <w:t>Заявка на участие в конкурсе (приложение № 2 к настоящей документации).</w:t>
            </w:r>
          </w:p>
          <w:p w:rsidR="0071516E" w:rsidRPr="009A1A65" w:rsidRDefault="0071516E" w:rsidP="00EC517C">
            <w:pPr>
              <w:pStyle w:val="a3"/>
              <w:numPr>
                <w:ilvl w:val="0"/>
                <w:numId w:val="24"/>
              </w:numPr>
              <w:shd w:val="clear" w:color="auto" w:fill="auto"/>
              <w:tabs>
                <w:tab w:val="left" w:pos="235"/>
              </w:tabs>
              <w:spacing w:after="0" w:line="240" w:lineRule="auto"/>
              <w:jc w:val="both"/>
            </w:pPr>
            <w:r w:rsidRPr="009A1A65">
              <w:rPr>
                <w:color w:val="000000"/>
              </w:rPr>
              <w:t>Предложение о качестве услуг (приложение № 3 к настоящей документации).</w:t>
            </w:r>
          </w:p>
          <w:p w:rsidR="0071516E" w:rsidRPr="009A1A65" w:rsidRDefault="0071516E" w:rsidP="00EC517C">
            <w:pPr>
              <w:pStyle w:val="a3"/>
              <w:numPr>
                <w:ilvl w:val="0"/>
                <w:numId w:val="24"/>
              </w:numPr>
              <w:shd w:val="clear" w:color="auto" w:fill="auto"/>
              <w:tabs>
                <w:tab w:val="left" w:pos="360"/>
              </w:tabs>
              <w:spacing w:after="0" w:line="240" w:lineRule="auto"/>
              <w:jc w:val="both"/>
            </w:pPr>
            <w:proofErr w:type="gramStart"/>
            <w:r w:rsidRPr="009A1A65">
              <w:rPr>
                <w:color w:val="000000"/>
              </w:rPr>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w:t>
            </w:r>
            <w:proofErr w:type="gramEnd"/>
            <w:r w:rsidRPr="009A1A65">
              <w:rPr>
                <w:color w:val="000000"/>
              </w:rPr>
              <w:t xml:space="preserve"> </w:t>
            </w:r>
            <w:proofErr w:type="gramStart"/>
            <w:r w:rsidRPr="009A1A65">
              <w:rPr>
                <w:color w:val="000000"/>
              </w:rPr>
              <w:t>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roofErr w:type="gramEnd"/>
          </w:p>
          <w:p w:rsidR="0071516E" w:rsidRPr="009A1A65" w:rsidRDefault="0071516E" w:rsidP="00EC517C">
            <w:pPr>
              <w:pStyle w:val="a3"/>
              <w:numPr>
                <w:ilvl w:val="0"/>
                <w:numId w:val="24"/>
              </w:numPr>
              <w:shd w:val="clear" w:color="auto" w:fill="auto"/>
              <w:spacing w:after="0" w:line="240" w:lineRule="auto"/>
              <w:jc w:val="both"/>
            </w:pPr>
            <w:proofErr w:type="gramStart"/>
            <w:r w:rsidRPr="009A1A65">
              <w:rPr>
                <w:color w:val="000000"/>
              </w:rPr>
              <w:t xml:space="preserve">Документ, подтверждающий полномочия лица на осуществление действий от имени претендента </w:t>
            </w:r>
            <w:r w:rsidR="00184429">
              <w:rPr>
                <w:color w:val="000000"/>
              </w:rPr>
              <w:t>–</w:t>
            </w:r>
            <w:r w:rsidRPr="009A1A65">
              <w:rPr>
                <w:color w:val="000000"/>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w:t>
            </w:r>
            <w:proofErr w:type="gramEnd"/>
          </w:p>
          <w:p w:rsidR="0071516E" w:rsidRPr="009A1A65" w:rsidRDefault="0071516E" w:rsidP="00EC517C">
            <w:pPr>
              <w:pStyle w:val="a3"/>
              <w:shd w:val="clear" w:color="auto" w:fill="auto"/>
              <w:spacing w:after="0" w:line="240" w:lineRule="auto"/>
              <w:jc w:val="both"/>
            </w:pPr>
            <w:r w:rsidRPr="009A1A65">
              <w:rPr>
                <w:color w:val="000000"/>
              </w:rPr>
              <w:t xml:space="preserve">имени претендента без доверенности (далее для целей настоящей главы </w:t>
            </w:r>
            <w:r w:rsidR="00184429">
              <w:rPr>
                <w:color w:val="000000"/>
              </w:rPr>
              <w:t>–</w:t>
            </w:r>
            <w:r w:rsidRPr="009A1A65">
              <w:rPr>
                <w:color w:val="000000"/>
              </w:rPr>
              <w:t xml:space="preserve"> руководитель). В случае</w:t>
            </w:r>
            <w:proofErr w:type="gramStart"/>
            <w:r w:rsidRPr="009A1A65">
              <w:rPr>
                <w:color w:val="000000"/>
              </w:rPr>
              <w:t>,</w:t>
            </w:r>
            <w:proofErr w:type="gramEnd"/>
            <w:r w:rsidRPr="009A1A65">
              <w:rPr>
                <w:color w:val="000000"/>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71516E" w:rsidRPr="009A1A65" w:rsidRDefault="0071516E" w:rsidP="00184429">
            <w:pPr>
              <w:pStyle w:val="a3"/>
              <w:numPr>
                <w:ilvl w:val="0"/>
                <w:numId w:val="43"/>
              </w:numPr>
              <w:shd w:val="clear" w:color="auto" w:fill="auto"/>
              <w:spacing w:after="0" w:line="240" w:lineRule="auto"/>
              <w:jc w:val="both"/>
            </w:pPr>
            <w:r w:rsidRPr="009A1A65">
              <w:rPr>
                <w:color w:val="000000"/>
              </w:rPr>
              <w:t>Копии учредительных документов претендента (для юридических лиц).</w:t>
            </w:r>
          </w:p>
          <w:p w:rsidR="0071516E" w:rsidRPr="009A1A65" w:rsidRDefault="0071516E" w:rsidP="00EC517C">
            <w:pPr>
              <w:pStyle w:val="a3"/>
              <w:shd w:val="clear" w:color="auto" w:fill="auto"/>
              <w:spacing w:after="0" w:line="240" w:lineRule="auto"/>
              <w:ind w:firstLine="720"/>
              <w:jc w:val="both"/>
            </w:pPr>
            <w:r w:rsidRPr="009A1A65">
              <w:rPr>
                <w:color w:val="000000"/>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претендента и подписана претендентом или уполномоченным лицом претендента. В случае отсутствия печати делается отметка «печати не имею».</w:t>
            </w:r>
          </w:p>
          <w:p w:rsidR="0071516E" w:rsidRPr="009A1A65" w:rsidRDefault="0071516E" w:rsidP="00EC517C">
            <w:pPr>
              <w:pStyle w:val="a3"/>
              <w:shd w:val="clear" w:color="auto" w:fill="auto"/>
              <w:spacing w:after="0" w:line="240" w:lineRule="auto"/>
              <w:ind w:firstLine="720"/>
              <w:jc w:val="both"/>
            </w:pPr>
            <w:r w:rsidRPr="009A1A65">
              <w:rPr>
                <w:color w:val="000000"/>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71516E" w:rsidRPr="009A1A65" w:rsidRDefault="0071516E" w:rsidP="00EC517C">
            <w:pPr>
              <w:pStyle w:val="a3"/>
              <w:shd w:val="clear" w:color="auto" w:fill="auto"/>
              <w:tabs>
                <w:tab w:val="left" w:pos="245"/>
              </w:tabs>
              <w:spacing w:after="0" w:line="240" w:lineRule="auto"/>
              <w:jc w:val="both"/>
            </w:pPr>
            <w:r w:rsidRPr="009A1A65">
              <w:rPr>
                <w:color w:val="000000"/>
              </w:rPr>
              <w:t>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tc>
      </w:tr>
      <w:tr w:rsidR="0071516E" w:rsidRPr="009A1A65" w:rsidTr="00871CE4">
        <w:trPr>
          <w:trHeight w:hRule="exact" w:val="1133"/>
        </w:trPr>
        <w:tc>
          <w:tcPr>
            <w:tcW w:w="537" w:type="dxa"/>
            <w:tcBorders>
              <w:top w:val="single" w:sz="4" w:space="0" w:color="auto"/>
              <w:left w:val="single" w:sz="4" w:space="0" w:color="auto"/>
              <w:bottom w:val="single" w:sz="4" w:space="0" w:color="auto"/>
              <w:right w:val="nil"/>
            </w:tcBorders>
            <w:shd w:val="clear" w:color="auto" w:fill="FFFFFF"/>
          </w:tcPr>
          <w:p w:rsidR="0071516E" w:rsidRPr="009A1A65" w:rsidRDefault="0071516E" w:rsidP="00EC517C">
            <w:pPr>
              <w:pStyle w:val="a3"/>
              <w:shd w:val="clear" w:color="auto" w:fill="auto"/>
              <w:spacing w:after="0" w:line="240" w:lineRule="auto"/>
              <w:ind w:left="180"/>
            </w:pPr>
            <w:r w:rsidRPr="009A1A65">
              <w:rPr>
                <w:color w:val="000000"/>
              </w:rPr>
              <w:t>11.</w:t>
            </w:r>
          </w:p>
        </w:tc>
        <w:tc>
          <w:tcPr>
            <w:tcW w:w="1267" w:type="dxa"/>
            <w:tcBorders>
              <w:top w:val="single" w:sz="4" w:space="0" w:color="auto"/>
              <w:left w:val="single" w:sz="4" w:space="0" w:color="auto"/>
              <w:bottom w:val="single" w:sz="4" w:space="0" w:color="auto"/>
              <w:right w:val="nil"/>
            </w:tcBorders>
            <w:shd w:val="clear" w:color="auto" w:fill="FFFFFF"/>
          </w:tcPr>
          <w:p w:rsidR="0071516E" w:rsidRPr="009A1A65" w:rsidRDefault="0071516E" w:rsidP="00EC517C">
            <w:pPr>
              <w:pStyle w:val="a3"/>
              <w:shd w:val="clear" w:color="auto" w:fill="auto"/>
              <w:spacing w:after="0" w:line="240" w:lineRule="auto"/>
              <w:jc w:val="both"/>
            </w:pPr>
            <w:r w:rsidRPr="009A1A65">
              <w:rPr>
                <w:color w:val="000000"/>
              </w:rPr>
              <w:t>Пункт 6.1.</w:t>
            </w:r>
          </w:p>
        </w:tc>
        <w:tc>
          <w:tcPr>
            <w:tcW w:w="7835" w:type="dxa"/>
            <w:tcBorders>
              <w:top w:val="single" w:sz="4" w:space="0" w:color="auto"/>
              <w:left w:val="single" w:sz="4" w:space="0" w:color="auto"/>
              <w:bottom w:val="single" w:sz="4" w:space="0" w:color="auto"/>
              <w:right w:val="single" w:sz="4" w:space="0" w:color="auto"/>
            </w:tcBorders>
            <w:shd w:val="clear" w:color="auto" w:fill="FFFFFF"/>
            <w:vAlign w:val="center"/>
          </w:tcPr>
          <w:p w:rsidR="0071516E" w:rsidRPr="009A1A65" w:rsidRDefault="0071516E" w:rsidP="00C27683">
            <w:pPr>
              <w:pStyle w:val="a3"/>
              <w:shd w:val="clear" w:color="auto" w:fill="auto"/>
              <w:spacing w:after="0" w:line="240" w:lineRule="auto"/>
              <w:ind w:left="120" w:firstLine="61"/>
            </w:pPr>
            <w:r w:rsidRPr="009A1A65">
              <w:rPr>
                <w:rStyle w:val="a7"/>
                <w:b w:val="0"/>
                <w:color w:val="000000"/>
                <w:lang w:val="ru-RU"/>
              </w:rPr>
              <w:t>Срок подачи заявок на участие в конкурсе</w:t>
            </w:r>
            <w:r w:rsidRPr="00385E50">
              <w:rPr>
                <w:rStyle w:val="a7"/>
                <w:b w:val="0"/>
                <w:color w:val="000000"/>
                <w:lang w:val="ru-RU"/>
              </w:rPr>
              <w:t xml:space="preserve">: </w:t>
            </w:r>
            <w:r w:rsidRPr="00385E50">
              <w:rPr>
                <w:color w:val="000000"/>
              </w:rPr>
              <w:t xml:space="preserve">Заявки на участие в конкурсе подаются участниками с </w:t>
            </w:r>
            <w:r w:rsidR="00C27683">
              <w:rPr>
                <w:color w:val="000000"/>
              </w:rPr>
              <w:t>14</w:t>
            </w:r>
            <w:r w:rsidRPr="00385E50">
              <w:rPr>
                <w:color w:val="000000"/>
              </w:rPr>
              <w:t>.</w:t>
            </w:r>
            <w:r w:rsidR="00C27683">
              <w:rPr>
                <w:color w:val="000000"/>
              </w:rPr>
              <w:t>01</w:t>
            </w:r>
            <w:r w:rsidRPr="00385E50">
              <w:rPr>
                <w:color w:val="000000"/>
              </w:rPr>
              <w:t xml:space="preserve"> 201</w:t>
            </w:r>
            <w:r w:rsidR="00C27683">
              <w:rPr>
                <w:color w:val="000000"/>
              </w:rPr>
              <w:t>9</w:t>
            </w:r>
            <w:r w:rsidRPr="00385E50">
              <w:rPr>
                <w:color w:val="000000"/>
              </w:rPr>
              <w:t xml:space="preserve"> (в любое время с момента размещения извещения о проведении конкурса) до </w:t>
            </w:r>
            <w:r w:rsidR="00B17E04" w:rsidRPr="00385E50">
              <w:rPr>
                <w:color w:val="000000"/>
              </w:rPr>
              <w:t>10</w:t>
            </w:r>
            <w:r w:rsidRPr="00385E50">
              <w:rPr>
                <w:color w:val="000000"/>
              </w:rPr>
              <w:t xml:space="preserve"> час. 00 мин. </w:t>
            </w:r>
            <w:r w:rsidR="00C27683">
              <w:rPr>
                <w:color w:val="000000"/>
              </w:rPr>
              <w:t>25</w:t>
            </w:r>
            <w:r w:rsidR="005B6B5B" w:rsidRPr="00385E50">
              <w:rPr>
                <w:color w:val="000000"/>
              </w:rPr>
              <w:t>.</w:t>
            </w:r>
            <w:r w:rsidR="00F16CF4">
              <w:rPr>
                <w:color w:val="000000"/>
              </w:rPr>
              <w:t>02</w:t>
            </w:r>
            <w:r w:rsidR="005B6B5B" w:rsidRPr="00385E50">
              <w:rPr>
                <w:color w:val="000000"/>
              </w:rPr>
              <w:t>.201</w:t>
            </w:r>
            <w:r w:rsidR="00F16CF4">
              <w:rPr>
                <w:color w:val="000000"/>
              </w:rPr>
              <w:t>9</w:t>
            </w:r>
            <w:r w:rsidRPr="00385E50">
              <w:rPr>
                <w:color w:val="FF0000"/>
              </w:rPr>
              <w:t xml:space="preserve"> </w:t>
            </w:r>
            <w:r w:rsidRPr="00385E50">
              <w:rPr>
                <w:color w:val="000000"/>
              </w:rPr>
              <w:t>года.</w:t>
            </w:r>
          </w:p>
        </w:tc>
      </w:tr>
      <w:tr w:rsidR="0071516E" w:rsidRPr="009A1A65" w:rsidTr="00D418F4">
        <w:trPr>
          <w:trHeight w:hRule="exact" w:val="843"/>
        </w:trPr>
        <w:tc>
          <w:tcPr>
            <w:tcW w:w="537" w:type="dxa"/>
            <w:tcBorders>
              <w:top w:val="single" w:sz="4" w:space="0" w:color="auto"/>
              <w:left w:val="single" w:sz="4" w:space="0" w:color="auto"/>
              <w:bottom w:val="single" w:sz="4" w:space="0" w:color="auto"/>
              <w:right w:val="nil"/>
            </w:tcBorders>
            <w:shd w:val="clear" w:color="auto" w:fill="FFFFFF"/>
          </w:tcPr>
          <w:p w:rsidR="0071516E" w:rsidRPr="009A1A65" w:rsidRDefault="0071516E" w:rsidP="00EC517C">
            <w:pPr>
              <w:pStyle w:val="a3"/>
              <w:shd w:val="clear" w:color="auto" w:fill="auto"/>
              <w:spacing w:after="0" w:line="240" w:lineRule="auto"/>
              <w:ind w:left="180"/>
            </w:pPr>
            <w:r w:rsidRPr="009A1A65">
              <w:rPr>
                <w:color w:val="000000"/>
              </w:rPr>
              <w:t>12.</w:t>
            </w:r>
          </w:p>
        </w:tc>
        <w:tc>
          <w:tcPr>
            <w:tcW w:w="1267" w:type="dxa"/>
            <w:tcBorders>
              <w:top w:val="single" w:sz="4" w:space="0" w:color="auto"/>
              <w:left w:val="single" w:sz="4" w:space="0" w:color="auto"/>
              <w:bottom w:val="single" w:sz="4" w:space="0" w:color="auto"/>
              <w:right w:val="nil"/>
            </w:tcBorders>
            <w:shd w:val="clear" w:color="auto" w:fill="FFFFFF"/>
          </w:tcPr>
          <w:p w:rsidR="0071516E" w:rsidRPr="009A1A65" w:rsidRDefault="0071516E" w:rsidP="00EC517C">
            <w:pPr>
              <w:pStyle w:val="a3"/>
              <w:shd w:val="clear" w:color="auto" w:fill="auto"/>
              <w:spacing w:after="0" w:line="240" w:lineRule="auto"/>
              <w:jc w:val="both"/>
            </w:pPr>
            <w:r w:rsidRPr="009A1A65">
              <w:rPr>
                <w:color w:val="000000"/>
              </w:rPr>
              <w:t>Пункт 6.1.</w:t>
            </w:r>
          </w:p>
        </w:tc>
        <w:tc>
          <w:tcPr>
            <w:tcW w:w="7835" w:type="dxa"/>
            <w:tcBorders>
              <w:top w:val="single" w:sz="4" w:space="0" w:color="auto"/>
              <w:left w:val="single" w:sz="4" w:space="0" w:color="auto"/>
              <w:bottom w:val="single" w:sz="4" w:space="0" w:color="auto"/>
              <w:right w:val="single" w:sz="4" w:space="0" w:color="auto"/>
            </w:tcBorders>
            <w:shd w:val="clear" w:color="auto" w:fill="FFFFFF"/>
            <w:vAlign w:val="center"/>
          </w:tcPr>
          <w:p w:rsidR="0071516E" w:rsidRPr="009A1A65" w:rsidRDefault="0071516E" w:rsidP="00F16CF4">
            <w:pPr>
              <w:pStyle w:val="a3"/>
              <w:shd w:val="clear" w:color="auto" w:fill="auto"/>
              <w:spacing w:after="0" w:line="240" w:lineRule="auto"/>
            </w:pPr>
            <w:r w:rsidRPr="009A1A65">
              <w:rPr>
                <w:rStyle w:val="a7"/>
                <w:b w:val="0"/>
                <w:color w:val="000000"/>
                <w:lang w:val="ru-RU"/>
              </w:rPr>
              <w:t xml:space="preserve">Место подачи заявок на участие в конкурсе: </w:t>
            </w:r>
            <w:r w:rsidR="00F16CF4">
              <w:rPr>
                <w:color w:val="000000"/>
              </w:rPr>
              <w:t>658130</w:t>
            </w:r>
            <w:r w:rsidR="00F16CF4" w:rsidRPr="009A1A65">
              <w:rPr>
                <w:color w:val="000000"/>
              </w:rPr>
              <w:t xml:space="preserve">, </w:t>
            </w:r>
            <w:r w:rsidR="00F16CF4">
              <w:rPr>
                <w:color w:val="000000"/>
              </w:rPr>
              <w:t>Алтайский край</w:t>
            </w:r>
            <w:r w:rsidR="00F16CF4" w:rsidRPr="009A1A65">
              <w:rPr>
                <w:color w:val="000000"/>
              </w:rPr>
              <w:t xml:space="preserve">, </w:t>
            </w:r>
            <w:proofErr w:type="gramStart"/>
            <w:r w:rsidR="00F16CF4" w:rsidRPr="009A1A65">
              <w:rPr>
                <w:color w:val="000000"/>
              </w:rPr>
              <w:t>г</w:t>
            </w:r>
            <w:proofErr w:type="gramEnd"/>
            <w:r w:rsidR="00F16CF4" w:rsidRPr="009A1A65">
              <w:rPr>
                <w:color w:val="000000"/>
              </w:rPr>
              <w:t xml:space="preserve">. </w:t>
            </w:r>
            <w:r w:rsidR="00F16CF4">
              <w:rPr>
                <w:color w:val="000000"/>
              </w:rPr>
              <w:t>Алейск</w:t>
            </w:r>
            <w:r w:rsidR="00F16CF4" w:rsidRPr="009A1A65">
              <w:rPr>
                <w:color w:val="000000"/>
              </w:rPr>
              <w:t xml:space="preserve">, ул. </w:t>
            </w:r>
            <w:r w:rsidR="00F16CF4">
              <w:rPr>
                <w:color w:val="000000"/>
              </w:rPr>
              <w:t>Сердюка</w:t>
            </w:r>
            <w:r w:rsidR="00F16CF4" w:rsidRPr="009A1A65">
              <w:rPr>
                <w:color w:val="000000"/>
              </w:rPr>
              <w:t>,</w:t>
            </w:r>
            <w:r w:rsidR="00F16CF4">
              <w:rPr>
                <w:color w:val="000000"/>
              </w:rPr>
              <w:t>97</w:t>
            </w:r>
            <w:r w:rsidRPr="009A1A65">
              <w:rPr>
                <w:color w:val="000000"/>
              </w:rPr>
              <w:t xml:space="preserve">, </w:t>
            </w:r>
            <w:proofErr w:type="spellStart"/>
            <w:r w:rsidR="00F16CF4">
              <w:rPr>
                <w:color w:val="000000"/>
              </w:rPr>
              <w:t>к</w:t>
            </w:r>
            <w:r w:rsidR="00184429">
              <w:rPr>
                <w:color w:val="000000"/>
              </w:rPr>
              <w:t>аб</w:t>
            </w:r>
            <w:proofErr w:type="spellEnd"/>
            <w:r w:rsidRPr="009A1A65">
              <w:rPr>
                <w:color w:val="000000"/>
              </w:rPr>
              <w:t xml:space="preserve">. </w:t>
            </w:r>
            <w:r w:rsidR="00F16CF4">
              <w:rPr>
                <w:color w:val="000000"/>
              </w:rPr>
              <w:t>28</w:t>
            </w:r>
            <w:r w:rsidRPr="009A1A65">
              <w:rPr>
                <w:color w:val="000000"/>
              </w:rPr>
              <w:t xml:space="preserve">, Администрация </w:t>
            </w:r>
            <w:r w:rsidR="00F16CF4">
              <w:rPr>
                <w:color w:val="000000"/>
              </w:rPr>
              <w:t>города Алейска</w:t>
            </w:r>
          </w:p>
        </w:tc>
      </w:tr>
      <w:tr w:rsidR="0071516E" w:rsidRPr="009A1A65" w:rsidTr="00D418F4">
        <w:trPr>
          <w:trHeight w:hRule="exact" w:val="568"/>
        </w:trPr>
        <w:tc>
          <w:tcPr>
            <w:tcW w:w="537" w:type="dxa"/>
            <w:tcBorders>
              <w:top w:val="single" w:sz="4" w:space="0" w:color="auto"/>
              <w:left w:val="single" w:sz="4" w:space="0" w:color="auto"/>
              <w:bottom w:val="single" w:sz="4" w:space="0" w:color="auto"/>
              <w:right w:val="nil"/>
            </w:tcBorders>
            <w:shd w:val="clear" w:color="auto" w:fill="FFFFFF"/>
            <w:vAlign w:val="bottom"/>
          </w:tcPr>
          <w:p w:rsidR="0071516E" w:rsidRPr="009A1A65" w:rsidRDefault="0071516E" w:rsidP="00EC517C">
            <w:pPr>
              <w:pStyle w:val="a3"/>
              <w:shd w:val="clear" w:color="auto" w:fill="auto"/>
              <w:spacing w:after="0" w:line="240" w:lineRule="auto"/>
              <w:ind w:left="180"/>
            </w:pPr>
            <w:r w:rsidRPr="009A1A65">
              <w:rPr>
                <w:color w:val="000000"/>
              </w:rPr>
              <w:t>13.</w:t>
            </w:r>
          </w:p>
        </w:tc>
        <w:tc>
          <w:tcPr>
            <w:tcW w:w="1267" w:type="dxa"/>
            <w:tcBorders>
              <w:top w:val="single" w:sz="4" w:space="0" w:color="auto"/>
              <w:left w:val="single" w:sz="4" w:space="0" w:color="auto"/>
              <w:bottom w:val="single" w:sz="4" w:space="0" w:color="auto"/>
              <w:right w:val="nil"/>
            </w:tcBorders>
            <w:shd w:val="clear" w:color="auto" w:fill="FFFFFF"/>
            <w:vAlign w:val="center"/>
          </w:tcPr>
          <w:p w:rsidR="0071516E" w:rsidRPr="009A1A65" w:rsidRDefault="0071516E" w:rsidP="00EC517C">
            <w:pPr>
              <w:jc w:val="left"/>
              <w:rPr>
                <w:rFonts w:ascii="Times New Roman" w:hAnsi="Times New Roman"/>
              </w:rPr>
            </w:pPr>
          </w:p>
        </w:tc>
        <w:tc>
          <w:tcPr>
            <w:tcW w:w="7835" w:type="dxa"/>
            <w:tcBorders>
              <w:top w:val="single" w:sz="4" w:space="0" w:color="auto"/>
              <w:left w:val="single" w:sz="4" w:space="0" w:color="auto"/>
              <w:bottom w:val="single" w:sz="4" w:space="0" w:color="auto"/>
              <w:right w:val="single" w:sz="4" w:space="0" w:color="auto"/>
            </w:tcBorders>
            <w:shd w:val="clear" w:color="auto" w:fill="FFFFFF"/>
            <w:vAlign w:val="center"/>
          </w:tcPr>
          <w:p w:rsidR="0071516E" w:rsidRPr="009A1A65" w:rsidRDefault="0071516E" w:rsidP="00EC517C">
            <w:pPr>
              <w:pStyle w:val="a3"/>
              <w:shd w:val="clear" w:color="auto" w:fill="auto"/>
              <w:spacing w:after="0" w:line="240" w:lineRule="auto"/>
            </w:pPr>
            <w:r w:rsidRPr="009A1A65">
              <w:rPr>
                <w:rStyle w:val="a7"/>
                <w:b w:val="0"/>
                <w:color w:val="000000"/>
                <w:lang w:val="ru-RU"/>
              </w:rPr>
              <w:t xml:space="preserve">Обеспечение заявки на участие в конкурсе: </w:t>
            </w:r>
            <w:r w:rsidRPr="009A1A65">
              <w:rPr>
                <w:color w:val="000000"/>
              </w:rPr>
              <w:t>0 рублей</w:t>
            </w:r>
          </w:p>
        </w:tc>
      </w:tr>
      <w:tr w:rsidR="0071516E" w:rsidRPr="009A1A65" w:rsidTr="00D418F4">
        <w:trPr>
          <w:trHeight w:hRule="exact" w:val="843"/>
        </w:trPr>
        <w:tc>
          <w:tcPr>
            <w:tcW w:w="537" w:type="dxa"/>
            <w:tcBorders>
              <w:top w:val="single" w:sz="4" w:space="0" w:color="auto"/>
              <w:left w:val="single" w:sz="4" w:space="0" w:color="auto"/>
              <w:bottom w:val="single" w:sz="4" w:space="0" w:color="auto"/>
              <w:right w:val="nil"/>
            </w:tcBorders>
            <w:shd w:val="clear" w:color="auto" w:fill="FFFFFF"/>
          </w:tcPr>
          <w:p w:rsidR="0071516E" w:rsidRPr="009A1A65" w:rsidRDefault="0071516E" w:rsidP="00EC517C">
            <w:pPr>
              <w:pStyle w:val="a3"/>
              <w:shd w:val="clear" w:color="auto" w:fill="auto"/>
              <w:spacing w:after="0" w:line="240" w:lineRule="auto"/>
              <w:ind w:left="180"/>
            </w:pPr>
            <w:r w:rsidRPr="009A1A65">
              <w:rPr>
                <w:rStyle w:val="a7"/>
                <w:b w:val="0"/>
                <w:color w:val="000000"/>
                <w:lang w:val="ru-RU"/>
              </w:rPr>
              <w:t>14.</w:t>
            </w:r>
          </w:p>
        </w:tc>
        <w:tc>
          <w:tcPr>
            <w:tcW w:w="1267" w:type="dxa"/>
            <w:tcBorders>
              <w:top w:val="single" w:sz="4" w:space="0" w:color="auto"/>
              <w:left w:val="single" w:sz="4" w:space="0" w:color="auto"/>
              <w:bottom w:val="single" w:sz="4" w:space="0" w:color="auto"/>
              <w:right w:val="nil"/>
            </w:tcBorders>
            <w:shd w:val="clear" w:color="auto" w:fill="FFFFFF"/>
          </w:tcPr>
          <w:p w:rsidR="0071516E" w:rsidRPr="009A1A65" w:rsidRDefault="0071516E" w:rsidP="00EC517C">
            <w:pPr>
              <w:pStyle w:val="a3"/>
              <w:shd w:val="clear" w:color="auto" w:fill="auto"/>
              <w:spacing w:after="0" w:line="240" w:lineRule="auto"/>
              <w:jc w:val="both"/>
            </w:pPr>
            <w:r w:rsidRPr="009A1A65">
              <w:rPr>
                <w:color w:val="000000"/>
              </w:rPr>
              <w:t>Пункт 9.1.</w:t>
            </w:r>
          </w:p>
        </w:tc>
        <w:tc>
          <w:tcPr>
            <w:tcW w:w="7835" w:type="dxa"/>
            <w:tcBorders>
              <w:top w:val="single" w:sz="4" w:space="0" w:color="auto"/>
              <w:left w:val="single" w:sz="4" w:space="0" w:color="auto"/>
              <w:bottom w:val="single" w:sz="4" w:space="0" w:color="auto"/>
              <w:right w:val="single" w:sz="4" w:space="0" w:color="auto"/>
            </w:tcBorders>
            <w:shd w:val="clear" w:color="auto" w:fill="FFFFFF"/>
            <w:vAlign w:val="center"/>
          </w:tcPr>
          <w:p w:rsidR="0071516E" w:rsidRPr="009A1A65" w:rsidRDefault="0071516E" w:rsidP="00EC517C">
            <w:pPr>
              <w:pStyle w:val="a3"/>
              <w:shd w:val="clear" w:color="auto" w:fill="auto"/>
              <w:spacing w:after="0" w:line="240" w:lineRule="auto"/>
              <w:ind w:left="120"/>
              <w:rPr>
                <w:highlight w:val="yellow"/>
              </w:rPr>
            </w:pPr>
            <w:r w:rsidRPr="009A1A65">
              <w:rPr>
                <w:rStyle w:val="a7"/>
                <w:b w:val="0"/>
                <w:color w:val="000000"/>
                <w:lang w:val="ru-RU"/>
              </w:rPr>
              <w:t>Дата, время и место вскрытия конвертов с заявками на участие в конкурсе:</w:t>
            </w:r>
          </w:p>
          <w:p w:rsidR="0071516E" w:rsidRPr="009A1A65" w:rsidRDefault="00C27683" w:rsidP="00F16CF4">
            <w:pPr>
              <w:pStyle w:val="a3"/>
              <w:shd w:val="clear" w:color="auto" w:fill="auto"/>
              <w:spacing w:after="0" w:line="240" w:lineRule="auto"/>
              <w:rPr>
                <w:highlight w:val="yellow"/>
              </w:rPr>
            </w:pPr>
            <w:r>
              <w:rPr>
                <w:color w:val="000000"/>
              </w:rPr>
              <w:t>26</w:t>
            </w:r>
            <w:r w:rsidR="00385E50" w:rsidRPr="00F16CF4">
              <w:rPr>
                <w:color w:val="000000"/>
              </w:rPr>
              <w:t xml:space="preserve"> февраля</w:t>
            </w:r>
            <w:r w:rsidR="00A24C71" w:rsidRPr="00F16CF4">
              <w:rPr>
                <w:color w:val="000000"/>
              </w:rPr>
              <w:t xml:space="preserve"> </w:t>
            </w:r>
            <w:r w:rsidR="0071516E" w:rsidRPr="00F16CF4">
              <w:rPr>
                <w:color w:val="000000"/>
              </w:rPr>
              <w:t>201</w:t>
            </w:r>
            <w:r w:rsidR="00F16CF4">
              <w:rPr>
                <w:color w:val="000000"/>
              </w:rPr>
              <w:t>9</w:t>
            </w:r>
            <w:r w:rsidR="0071516E" w:rsidRPr="00F16CF4">
              <w:rPr>
                <w:color w:val="000000"/>
              </w:rPr>
              <w:t xml:space="preserve"> года, 10.00 час, </w:t>
            </w:r>
            <w:r w:rsidR="00F16CF4">
              <w:rPr>
                <w:color w:val="000000"/>
              </w:rPr>
              <w:t>658130</w:t>
            </w:r>
            <w:r w:rsidR="00F16CF4" w:rsidRPr="009A1A65">
              <w:rPr>
                <w:color w:val="000000"/>
              </w:rPr>
              <w:t xml:space="preserve">, </w:t>
            </w:r>
            <w:r w:rsidR="00F16CF4">
              <w:rPr>
                <w:color w:val="000000"/>
              </w:rPr>
              <w:t>Алтайский край</w:t>
            </w:r>
            <w:r w:rsidR="00F16CF4" w:rsidRPr="009A1A65">
              <w:rPr>
                <w:color w:val="000000"/>
              </w:rPr>
              <w:t xml:space="preserve">, </w:t>
            </w:r>
            <w:proofErr w:type="gramStart"/>
            <w:r w:rsidR="00F16CF4" w:rsidRPr="009A1A65">
              <w:rPr>
                <w:color w:val="000000"/>
              </w:rPr>
              <w:t>г</w:t>
            </w:r>
            <w:proofErr w:type="gramEnd"/>
            <w:r w:rsidR="00F16CF4" w:rsidRPr="009A1A65">
              <w:rPr>
                <w:color w:val="000000"/>
              </w:rPr>
              <w:t xml:space="preserve">. </w:t>
            </w:r>
            <w:r w:rsidR="00F16CF4">
              <w:rPr>
                <w:color w:val="000000"/>
              </w:rPr>
              <w:t>Алейск</w:t>
            </w:r>
            <w:r w:rsidR="00F16CF4" w:rsidRPr="009A1A65">
              <w:rPr>
                <w:color w:val="000000"/>
              </w:rPr>
              <w:t xml:space="preserve">, ул. </w:t>
            </w:r>
            <w:r w:rsidR="00F16CF4">
              <w:rPr>
                <w:color w:val="000000"/>
              </w:rPr>
              <w:t>Сердюка</w:t>
            </w:r>
            <w:r w:rsidR="00F16CF4" w:rsidRPr="009A1A65">
              <w:rPr>
                <w:color w:val="000000"/>
              </w:rPr>
              <w:t>,</w:t>
            </w:r>
            <w:r w:rsidR="00F16CF4">
              <w:rPr>
                <w:color w:val="000000"/>
              </w:rPr>
              <w:t>97</w:t>
            </w:r>
            <w:r w:rsidR="0071516E" w:rsidRPr="00F16CF4">
              <w:rPr>
                <w:color w:val="000000"/>
              </w:rPr>
              <w:t xml:space="preserve">, </w:t>
            </w:r>
            <w:proofErr w:type="spellStart"/>
            <w:r w:rsidR="00F16CF4" w:rsidRPr="00F16CF4">
              <w:rPr>
                <w:color w:val="000000"/>
              </w:rPr>
              <w:t>к</w:t>
            </w:r>
            <w:r w:rsidR="00184429" w:rsidRPr="00F16CF4">
              <w:rPr>
                <w:color w:val="000000"/>
              </w:rPr>
              <w:t>аб</w:t>
            </w:r>
            <w:proofErr w:type="spellEnd"/>
            <w:r w:rsidR="0071516E" w:rsidRPr="00F16CF4">
              <w:rPr>
                <w:color w:val="000000"/>
              </w:rPr>
              <w:t xml:space="preserve">. </w:t>
            </w:r>
            <w:r w:rsidR="00F16CF4">
              <w:rPr>
                <w:color w:val="000000"/>
              </w:rPr>
              <w:t>28</w:t>
            </w:r>
            <w:r w:rsidR="0071516E" w:rsidRPr="00F16CF4">
              <w:rPr>
                <w:color w:val="000000"/>
              </w:rPr>
              <w:t xml:space="preserve">, Администрация </w:t>
            </w:r>
            <w:r w:rsidR="00F16CF4">
              <w:rPr>
                <w:color w:val="000000"/>
              </w:rPr>
              <w:t>города Алейска</w:t>
            </w:r>
            <w:r w:rsidR="00F16CF4" w:rsidRPr="00F16CF4">
              <w:rPr>
                <w:color w:val="000000"/>
              </w:rPr>
              <w:t>.</w:t>
            </w:r>
          </w:p>
        </w:tc>
      </w:tr>
      <w:tr w:rsidR="0071516E" w:rsidRPr="009A1A65" w:rsidTr="00D418F4">
        <w:trPr>
          <w:trHeight w:hRule="exact" w:val="968"/>
        </w:trPr>
        <w:tc>
          <w:tcPr>
            <w:tcW w:w="537" w:type="dxa"/>
            <w:tcBorders>
              <w:top w:val="single" w:sz="4" w:space="0" w:color="auto"/>
              <w:left w:val="single" w:sz="4" w:space="0" w:color="auto"/>
              <w:bottom w:val="single" w:sz="4" w:space="0" w:color="auto"/>
              <w:right w:val="nil"/>
            </w:tcBorders>
            <w:shd w:val="clear" w:color="auto" w:fill="FFFFFF"/>
          </w:tcPr>
          <w:p w:rsidR="0071516E" w:rsidRPr="009A1A65" w:rsidRDefault="0071516E" w:rsidP="00EC517C">
            <w:pPr>
              <w:pStyle w:val="a3"/>
              <w:shd w:val="clear" w:color="auto" w:fill="auto"/>
              <w:spacing w:after="0" w:line="240" w:lineRule="auto"/>
              <w:ind w:left="180"/>
            </w:pPr>
            <w:r w:rsidRPr="009A1A65">
              <w:rPr>
                <w:color w:val="000000"/>
              </w:rPr>
              <w:lastRenderedPageBreak/>
              <w:t>15.</w:t>
            </w:r>
          </w:p>
        </w:tc>
        <w:tc>
          <w:tcPr>
            <w:tcW w:w="1267" w:type="dxa"/>
            <w:tcBorders>
              <w:top w:val="single" w:sz="4" w:space="0" w:color="auto"/>
              <w:left w:val="single" w:sz="4" w:space="0" w:color="auto"/>
              <w:bottom w:val="single" w:sz="4" w:space="0" w:color="auto"/>
              <w:right w:val="nil"/>
            </w:tcBorders>
            <w:shd w:val="clear" w:color="auto" w:fill="FFFFFF"/>
          </w:tcPr>
          <w:p w:rsidR="0071516E" w:rsidRPr="009A1A65" w:rsidRDefault="0071516E" w:rsidP="00EC517C">
            <w:pPr>
              <w:pStyle w:val="a3"/>
              <w:shd w:val="clear" w:color="auto" w:fill="auto"/>
              <w:spacing w:after="0" w:line="240" w:lineRule="auto"/>
              <w:jc w:val="both"/>
            </w:pPr>
            <w:r w:rsidRPr="009A1A65">
              <w:rPr>
                <w:color w:val="000000"/>
              </w:rPr>
              <w:t>Пункт 9.1.</w:t>
            </w:r>
          </w:p>
        </w:tc>
        <w:tc>
          <w:tcPr>
            <w:tcW w:w="7835" w:type="dxa"/>
            <w:tcBorders>
              <w:top w:val="single" w:sz="4" w:space="0" w:color="auto"/>
              <w:left w:val="single" w:sz="4" w:space="0" w:color="auto"/>
              <w:bottom w:val="single" w:sz="4" w:space="0" w:color="auto"/>
              <w:right w:val="single" w:sz="4" w:space="0" w:color="auto"/>
            </w:tcBorders>
            <w:shd w:val="clear" w:color="auto" w:fill="FFFFFF"/>
            <w:vAlign w:val="center"/>
          </w:tcPr>
          <w:p w:rsidR="0071516E" w:rsidRPr="009A1A65" w:rsidRDefault="0071516E" w:rsidP="00C27683">
            <w:pPr>
              <w:pStyle w:val="a3"/>
              <w:shd w:val="clear" w:color="auto" w:fill="auto"/>
              <w:spacing w:after="0" w:line="240" w:lineRule="auto"/>
              <w:rPr>
                <w:highlight w:val="yellow"/>
              </w:rPr>
            </w:pPr>
            <w:r w:rsidRPr="009A1A65">
              <w:rPr>
                <w:rStyle w:val="a7"/>
                <w:b w:val="0"/>
                <w:color w:val="000000"/>
                <w:lang w:val="ru-RU"/>
              </w:rPr>
              <w:t xml:space="preserve">Место, дата и время рассмотрения и оценки заявок: </w:t>
            </w:r>
            <w:r w:rsidR="009F0F87">
              <w:rPr>
                <w:color w:val="000000"/>
              </w:rPr>
              <w:t>65130</w:t>
            </w:r>
            <w:r w:rsidRPr="009F0F87">
              <w:rPr>
                <w:color w:val="000000"/>
              </w:rPr>
              <w:t xml:space="preserve">, </w:t>
            </w:r>
            <w:r w:rsidR="009F0F87">
              <w:rPr>
                <w:color w:val="000000"/>
              </w:rPr>
              <w:t>Алтайский край</w:t>
            </w:r>
            <w:r w:rsidRPr="009F0F87">
              <w:rPr>
                <w:color w:val="000000"/>
              </w:rPr>
              <w:t xml:space="preserve">, </w:t>
            </w:r>
            <w:proofErr w:type="gramStart"/>
            <w:r w:rsidRPr="009F0F87">
              <w:rPr>
                <w:color w:val="000000"/>
              </w:rPr>
              <w:t>г</w:t>
            </w:r>
            <w:proofErr w:type="gramEnd"/>
            <w:r w:rsidRPr="009F0F87">
              <w:rPr>
                <w:color w:val="000000"/>
              </w:rPr>
              <w:t xml:space="preserve">. </w:t>
            </w:r>
            <w:r w:rsidR="009F0F87">
              <w:rPr>
                <w:color w:val="000000"/>
              </w:rPr>
              <w:t>Алейск</w:t>
            </w:r>
            <w:r w:rsidRPr="009F0F87">
              <w:rPr>
                <w:color w:val="000000"/>
              </w:rPr>
              <w:t xml:space="preserve">, ул. </w:t>
            </w:r>
            <w:r w:rsidR="00184429" w:rsidRPr="00C27683">
              <w:rPr>
                <w:color w:val="000000"/>
              </w:rPr>
              <w:t>С</w:t>
            </w:r>
            <w:r w:rsidR="009F0F87" w:rsidRPr="00C27683">
              <w:rPr>
                <w:color w:val="000000"/>
              </w:rPr>
              <w:t>ердюка</w:t>
            </w:r>
            <w:r w:rsidRPr="00C27683">
              <w:rPr>
                <w:color w:val="000000"/>
              </w:rPr>
              <w:t>,</w:t>
            </w:r>
            <w:r w:rsidR="009F0F87" w:rsidRPr="00C27683">
              <w:rPr>
                <w:color w:val="000000"/>
              </w:rPr>
              <w:t>97</w:t>
            </w:r>
            <w:r w:rsidRPr="00C27683">
              <w:rPr>
                <w:color w:val="000000"/>
              </w:rPr>
              <w:t xml:space="preserve">, </w:t>
            </w:r>
            <w:proofErr w:type="spellStart"/>
            <w:r w:rsidR="00F16CF4" w:rsidRPr="00C27683">
              <w:rPr>
                <w:color w:val="000000"/>
              </w:rPr>
              <w:t>к</w:t>
            </w:r>
            <w:r w:rsidR="00184429" w:rsidRPr="00C27683">
              <w:rPr>
                <w:color w:val="000000"/>
              </w:rPr>
              <w:t>аб</w:t>
            </w:r>
            <w:proofErr w:type="spellEnd"/>
            <w:r w:rsidRPr="00C27683">
              <w:rPr>
                <w:color w:val="000000"/>
              </w:rPr>
              <w:t xml:space="preserve">. </w:t>
            </w:r>
            <w:r w:rsidR="009F0F87" w:rsidRPr="00C27683">
              <w:rPr>
                <w:color w:val="000000"/>
              </w:rPr>
              <w:t>28</w:t>
            </w:r>
            <w:r w:rsidRPr="00C27683">
              <w:rPr>
                <w:color w:val="000000"/>
              </w:rPr>
              <w:t xml:space="preserve">, Администрация </w:t>
            </w:r>
            <w:r w:rsidR="009F0F87" w:rsidRPr="00C27683">
              <w:rPr>
                <w:color w:val="000000"/>
              </w:rPr>
              <w:t>города Алейска</w:t>
            </w:r>
            <w:r w:rsidRPr="00C27683">
              <w:rPr>
                <w:color w:val="000000"/>
              </w:rPr>
              <w:t xml:space="preserve"> – </w:t>
            </w:r>
            <w:r w:rsidR="00C27683" w:rsidRPr="00C27683">
              <w:rPr>
                <w:color w:val="000000"/>
              </w:rPr>
              <w:t>26</w:t>
            </w:r>
            <w:r w:rsidR="00A24C71" w:rsidRPr="00C27683">
              <w:rPr>
                <w:color w:val="000000"/>
              </w:rPr>
              <w:t xml:space="preserve"> </w:t>
            </w:r>
            <w:r w:rsidR="00C27683" w:rsidRPr="00C27683">
              <w:rPr>
                <w:color w:val="000000"/>
              </w:rPr>
              <w:t>февраля</w:t>
            </w:r>
            <w:r w:rsidRPr="00C27683">
              <w:rPr>
                <w:color w:val="000000"/>
              </w:rPr>
              <w:t xml:space="preserve"> 201</w:t>
            </w:r>
            <w:r w:rsidR="00C27683" w:rsidRPr="00C27683">
              <w:rPr>
                <w:color w:val="000000"/>
              </w:rPr>
              <w:t>9</w:t>
            </w:r>
            <w:r w:rsidRPr="00C27683">
              <w:rPr>
                <w:color w:val="000000"/>
              </w:rPr>
              <w:t xml:space="preserve"> года</w:t>
            </w:r>
          </w:p>
        </w:tc>
      </w:tr>
      <w:tr w:rsidR="0071516E" w:rsidRPr="009A1A65" w:rsidTr="000D0B39">
        <w:trPr>
          <w:trHeight w:hRule="exact" w:val="11096"/>
        </w:trPr>
        <w:tc>
          <w:tcPr>
            <w:tcW w:w="537" w:type="dxa"/>
            <w:tcBorders>
              <w:top w:val="single" w:sz="4" w:space="0" w:color="auto"/>
              <w:left w:val="single" w:sz="4" w:space="0" w:color="auto"/>
              <w:bottom w:val="single" w:sz="4" w:space="0" w:color="auto"/>
              <w:right w:val="nil"/>
            </w:tcBorders>
            <w:shd w:val="clear" w:color="auto" w:fill="FFFFFF"/>
          </w:tcPr>
          <w:p w:rsidR="0071516E" w:rsidRPr="009A1A65" w:rsidRDefault="0071516E" w:rsidP="00EC517C">
            <w:pPr>
              <w:pStyle w:val="a3"/>
              <w:shd w:val="clear" w:color="auto" w:fill="auto"/>
              <w:spacing w:after="0" w:line="240" w:lineRule="auto"/>
              <w:ind w:left="180"/>
            </w:pPr>
            <w:r w:rsidRPr="009A1A65">
              <w:rPr>
                <w:color w:val="000000"/>
              </w:rPr>
              <w:t>16.</w:t>
            </w:r>
          </w:p>
        </w:tc>
        <w:tc>
          <w:tcPr>
            <w:tcW w:w="1267" w:type="dxa"/>
            <w:tcBorders>
              <w:top w:val="single" w:sz="4" w:space="0" w:color="auto"/>
              <w:left w:val="single" w:sz="4" w:space="0" w:color="auto"/>
              <w:bottom w:val="single" w:sz="4" w:space="0" w:color="auto"/>
              <w:right w:val="nil"/>
            </w:tcBorders>
            <w:shd w:val="clear" w:color="auto" w:fill="FFFFFF"/>
          </w:tcPr>
          <w:p w:rsidR="0071516E" w:rsidRPr="009A1A65" w:rsidRDefault="0071516E" w:rsidP="00EC517C">
            <w:pPr>
              <w:pStyle w:val="a3"/>
              <w:shd w:val="clear" w:color="auto" w:fill="auto"/>
              <w:spacing w:after="0" w:line="240" w:lineRule="auto"/>
              <w:jc w:val="both"/>
            </w:pPr>
            <w:r w:rsidRPr="009A1A65">
              <w:rPr>
                <w:color w:val="000000"/>
              </w:rPr>
              <w:t>Приложение № 4</w:t>
            </w:r>
          </w:p>
        </w:tc>
        <w:tc>
          <w:tcPr>
            <w:tcW w:w="7835" w:type="dxa"/>
            <w:tcBorders>
              <w:top w:val="single" w:sz="4" w:space="0" w:color="auto"/>
              <w:left w:val="single" w:sz="4" w:space="0" w:color="auto"/>
              <w:bottom w:val="single" w:sz="4" w:space="0" w:color="auto"/>
              <w:right w:val="single" w:sz="4" w:space="0" w:color="auto"/>
            </w:tcBorders>
            <w:shd w:val="clear" w:color="auto" w:fill="FFFFFF"/>
          </w:tcPr>
          <w:p w:rsidR="0071516E" w:rsidRPr="009A1A65" w:rsidRDefault="0071516E" w:rsidP="000D0B39">
            <w:pPr>
              <w:pStyle w:val="a3"/>
              <w:shd w:val="clear" w:color="auto" w:fill="auto"/>
              <w:spacing w:after="0" w:line="240" w:lineRule="auto"/>
            </w:pPr>
            <w:r w:rsidRPr="009A1A65">
              <w:rPr>
                <w:rStyle w:val="a7"/>
                <w:b w:val="0"/>
                <w:color w:val="000000"/>
                <w:lang w:val="ru-RU"/>
              </w:rPr>
              <w:t>Критерии и порядок оценки заявок на участие в конкурсе</w:t>
            </w:r>
          </w:p>
          <w:p w:rsidR="0071516E" w:rsidRPr="009A1A65" w:rsidRDefault="0071516E" w:rsidP="000D0B39">
            <w:pPr>
              <w:pStyle w:val="a3"/>
              <w:numPr>
                <w:ilvl w:val="0"/>
                <w:numId w:val="45"/>
              </w:numPr>
              <w:shd w:val="clear" w:color="auto" w:fill="auto"/>
              <w:spacing w:after="0" w:line="240" w:lineRule="auto"/>
            </w:pPr>
            <w:r w:rsidRPr="009A1A65">
              <w:rPr>
                <w:color w:val="000000"/>
              </w:rPr>
              <w:t>Для оценки лучших условий исполнения обязанностей специализированной службы устанавливается следующая система критериев и их значений в баллах:</w:t>
            </w:r>
          </w:p>
          <w:tbl>
            <w:tblPr>
              <w:tblW w:w="0" w:type="auto"/>
              <w:jc w:val="center"/>
              <w:tblLayout w:type="fixed"/>
              <w:tblCellMar>
                <w:left w:w="0" w:type="dxa"/>
                <w:right w:w="0" w:type="dxa"/>
              </w:tblCellMar>
              <w:tblLook w:val="0000"/>
            </w:tblPr>
            <w:tblGrid>
              <w:gridCol w:w="590"/>
              <w:gridCol w:w="5789"/>
              <w:gridCol w:w="1272"/>
            </w:tblGrid>
            <w:tr w:rsidR="0071516E" w:rsidRPr="009A1A65" w:rsidTr="00A547FB">
              <w:trPr>
                <w:trHeight w:hRule="exact" w:val="595"/>
                <w:jc w:val="center"/>
              </w:trPr>
              <w:tc>
                <w:tcPr>
                  <w:tcW w:w="590" w:type="dxa"/>
                  <w:tcBorders>
                    <w:top w:val="single" w:sz="4" w:space="0" w:color="auto"/>
                    <w:left w:val="single" w:sz="4" w:space="0" w:color="auto"/>
                    <w:bottom w:val="nil"/>
                    <w:right w:val="nil"/>
                  </w:tcBorders>
                  <w:shd w:val="clear" w:color="auto" w:fill="FFFFFF"/>
                  <w:vAlign w:val="bottom"/>
                </w:tcPr>
                <w:p w:rsidR="0071516E" w:rsidRPr="009A1A65" w:rsidRDefault="0071516E" w:rsidP="000D0B39">
                  <w:pPr>
                    <w:pStyle w:val="a3"/>
                    <w:shd w:val="clear" w:color="auto" w:fill="auto"/>
                    <w:spacing w:after="0" w:line="240" w:lineRule="auto"/>
                    <w:ind w:left="140"/>
                  </w:pPr>
                  <w:r w:rsidRPr="009A1A65">
                    <w:rPr>
                      <w:color w:val="000000"/>
                    </w:rPr>
                    <w:t>№</w:t>
                  </w:r>
                </w:p>
                <w:p w:rsidR="0071516E" w:rsidRPr="009A1A65" w:rsidRDefault="0071516E" w:rsidP="000D0B39">
                  <w:pPr>
                    <w:pStyle w:val="a3"/>
                    <w:shd w:val="clear" w:color="auto" w:fill="auto"/>
                    <w:spacing w:after="0" w:line="240" w:lineRule="auto"/>
                    <w:ind w:left="140"/>
                  </w:pPr>
                  <w:proofErr w:type="spellStart"/>
                  <w:proofErr w:type="gramStart"/>
                  <w:r w:rsidRPr="009A1A65">
                    <w:rPr>
                      <w:color w:val="000000"/>
                    </w:rPr>
                    <w:t>п</w:t>
                  </w:r>
                  <w:proofErr w:type="spellEnd"/>
                  <w:proofErr w:type="gramEnd"/>
                  <w:r w:rsidRPr="009A1A65">
                    <w:rPr>
                      <w:color w:val="000000"/>
                    </w:rPr>
                    <w:t>/</w:t>
                  </w:r>
                  <w:proofErr w:type="spellStart"/>
                  <w:r w:rsidRPr="009A1A65">
                    <w:rPr>
                      <w:color w:val="000000"/>
                    </w:rPr>
                    <w:t>п</w:t>
                  </w:r>
                  <w:proofErr w:type="spellEnd"/>
                </w:p>
              </w:tc>
              <w:tc>
                <w:tcPr>
                  <w:tcW w:w="5789" w:type="dxa"/>
                  <w:tcBorders>
                    <w:top w:val="single" w:sz="4" w:space="0" w:color="auto"/>
                    <w:left w:val="single" w:sz="4" w:space="0" w:color="auto"/>
                    <w:bottom w:val="nil"/>
                    <w:right w:val="nil"/>
                  </w:tcBorders>
                  <w:shd w:val="clear" w:color="auto" w:fill="FFFFFF"/>
                  <w:vAlign w:val="bottom"/>
                </w:tcPr>
                <w:p w:rsidR="0071516E" w:rsidRPr="009A1A65" w:rsidRDefault="0071516E" w:rsidP="000D0B39">
                  <w:pPr>
                    <w:pStyle w:val="a3"/>
                    <w:shd w:val="clear" w:color="auto" w:fill="auto"/>
                    <w:spacing w:after="0" w:line="240" w:lineRule="auto"/>
                  </w:pPr>
                  <w:r w:rsidRPr="009A1A65">
                    <w:rPr>
                      <w:color w:val="000000"/>
                    </w:rPr>
                    <w:t>Наименование критерия</w:t>
                  </w:r>
                </w:p>
              </w:tc>
              <w:tc>
                <w:tcPr>
                  <w:tcW w:w="1272" w:type="dxa"/>
                  <w:tcBorders>
                    <w:top w:val="single" w:sz="4" w:space="0" w:color="auto"/>
                    <w:left w:val="single" w:sz="4" w:space="0" w:color="auto"/>
                    <w:bottom w:val="nil"/>
                    <w:right w:val="single" w:sz="4" w:space="0" w:color="auto"/>
                  </w:tcBorders>
                  <w:shd w:val="clear" w:color="auto" w:fill="FFFFFF"/>
                  <w:vAlign w:val="bottom"/>
                </w:tcPr>
                <w:p w:rsidR="0071516E" w:rsidRPr="009A1A65" w:rsidRDefault="0071516E" w:rsidP="000D0B39">
                  <w:pPr>
                    <w:pStyle w:val="a3"/>
                    <w:shd w:val="clear" w:color="auto" w:fill="auto"/>
                    <w:spacing w:after="0" w:line="240" w:lineRule="auto"/>
                    <w:ind w:left="120"/>
                  </w:pPr>
                  <w:r w:rsidRPr="009A1A65">
                    <w:rPr>
                      <w:color w:val="000000"/>
                    </w:rPr>
                    <w:t>Значение в баллах</w:t>
                  </w:r>
                </w:p>
              </w:tc>
            </w:tr>
            <w:tr w:rsidR="0071516E" w:rsidRPr="009A1A65" w:rsidTr="00A547FB">
              <w:trPr>
                <w:trHeight w:hRule="exact" w:val="854"/>
                <w:jc w:val="center"/>
              </w:trPr>
              <w:tc>
                <w:tcPr>
                  <w:tcW w:w="590" w:type="dxa"/>
                  <w:tcBorders>
                    <w:top w:val="single" w:sz="4" w:space="0" w:color="auto"/>
                    <w:left w:val="single" w:sz="4" w:space="0" w:color="auto"/>
                    <w:bottom w:val="nil"/>
                    <w:right w:val="nil"/>
                  </w:tcBorders>
                  <w:shd w:val="clear" w:color="auto" w:fill="FFFFFF"/>
                  <w:vAlign w:val="center"/>
                </w:tcPr>
                <w:p w:rsidR="0071516E" w:rsidRPr="009A1A65" w:rsidRDefault="0071516E" w:rsidP="000D0B39">
                  <w:pPr>
                    <w:pStyle w:val="a3"/>
                    <w:shd w:val="clear" w:color="auto" w:fill="auto"/>
                    <w:spacing w:after="0" w:line="240" w:lineRule="auto"/>
                    <w:ind w:left="140"/>
                  </w:pPr>
                  <w:r w:rsidRPr="009A1A65">
                    <w:rPr>
                      <w:color w:val="000000"/>
                    </w:rPr>
                    <w:t>1.</w:t>
                  </w:r>
                </w:p>
              </w:tc>
              <w:tc>
                <w:tcPr>
                  <w:tcW w:w="5789" w:type="dxa"/>
                  <w:tcBorders>
                    <w:top w:val="single" w:sz="4" w:space="0" w:color="auto"/>
                    <w:left w:val="single" w:sz="4" w:space="0" w:color="auto"/>
                    <w:bottom w:val="nil"/>
                    <w:right w:val="nil"/>
                  </w:tcBorders>
                  <w:shd w:val="clear" w:color="auto" w:fill="FFFFFF"/>
                  <w:vAlign w:val="bottom"/>
                </w:tcPr>
                <w:p w:rsidR="0071516E" w:rsidRPr="009A1A65" w:rsidRDefault="0071516E" w:rsidP="000D0B39">
                  <w:pPr>
                    <w:pStyle w:val="a3"/>
                    <w:shd w:val="clear" w:color="auto" w:fill="auto"/>
                    <w:spacing w:after="0" w:line="240" w:lineRule="auto"/>
                    <w:ind w:left="120"/>
                  </w:pPr>
                  <w:r w:rsidRPr="009A1A65">
                    <w:rPr>
                      <w:color w:val="000000"/>
                    </w:rPr>
                    <w:t>Наличие помещения для приема заявок (на основании правоустанавливающего документа на помещение или договора аренды)</w:t>
                  </w:r>
                </w:p>
              </w:tc>
              <w:tc>
                <w:tcPr>
                  <w:tcW w:w="1272" w:type="dxa"/>
                  <w:tcBorders>
                    <w:top w:val="single" w:sz="4" w:space="0" w:color="auto"/>
                    <w:left w:val="single" w:sz="4" w:space="0" w:color="auto"/>
                    <w:bottom w:val="nil"/>
                    <w:right w:val="single" w:sz="4" w:space="0" w:color="auto"/>
                  </w:tcBorders>
                  <w:shd w:val="clear" w:color="auto" w:fill="FFFFFF"/>
                </w:tcPr>
                <w:p w:rsidR="0071516E" w:rsidRPr="009A1A65" w:rsidRDefault="0071516E" w:rsidP="000D0B39">
                  <w:pPr>
                    <w:pStyle w:val="a3"/>
                    <w:shd w:val="clear" w:color="auto" w:fill="auto"/>
                    <w:spacing w:after="0" w:line="240" w:lineRule="auto"/>
                    <w:ind w:left="120"/>
                  </w:pPr>
                  <w:r w:rsidRPr="009A1A65">
                    <w:rPr>
                      <w:color w:val="000000"/>
                    </w:rPr>
                    <w:t>от 0 до 20 баллов</w:t>
                  </w:r>
                </w:p>
              </w:tc>
            </w:tr>
            <w:tr w:rsidR="0071516E" w:rsidRPr="009A1A65" w:rsidTr="00A547FB">
              <w:trPr>
                <w:trHeight w:hRule="exact" w:val="571"/>
                <w:jc w:val="center"/>
              </w:trPr>
              <w:tc>
                <w:tcPr>
                  <w:tcW w:w="590" w:type="dxa"/>
                  <w:tcBorders>
                    <w:top w:val="single" w:sz="4" w:space="0" w:color="auto"/>
                    <w:left w:val="single" w:sz="4" w:space="0" w:color="auto"/>
                    <w:bottom w:val="nil"/>
                    <w:right w:val="nil"/>
                  </w:tcBorders>
                  <w:shd w:val="clear" w:color="auto" w:fill="FFFFFF"/>
                  <w:vAlign w:val="center"/>
                </w:tcPr>
                <w:p w:rsidR="0071516E" w:rsidRPr="009A1A65" w:rsidRDefault="0071516E" w:rsidP="000D0B39">
                  <w:pPr>
                    <w:pStyle w:val="a3"/>
                    <w:shd w:val="clear" w:color="auto" w:fill="auto"/>
                    <w:spacing w:after="0" w:line="240" w:lineRule="auto"/>
                    <w:ind w:left="140"/>
                  </w:pPr>
                  <w:r w:rsidRPr="009A1A65">
                    <w:rPr>
                      <w:color w:val="000000"/>
                    </w:rPr>
                    <w:t>2.</w:t>
                  </w:r>
                </w:p>
              </w:tc>
              <w:tc>
                <w:tcPr>
                  <w:tcW w:w="5789" w:type="dxa"/>
                  <w:tcBorders>
                    <w:top w:val="single" w:sz="4" w:space="0" w:color="auto"/>
                    <w:left w:val="single" w:sz="4" w:space="0" w:color="auto"/>
                    <w:bottom w:val="nil"/>
                    <w:right w:val="nil"/>
                  </w:tcBorders>
                  <w:shd w:val="clear" w:color="auto" w:fill="FFFFFF"/>
                  <w:vAlign w:val="bottom"/>
                </w:tcPr>
                <w:p w:rsidR="0071516E" w:rsidRPr="009A1A65" w:rsidRDefault="0071516E" w:rsidP="000D0B39">
                  <w:pPr>
                    <w:pStyle w:val="a3"/>
                    <w:shd w:val="clear" w:color="auto" w:fill="auto"/>
                    <w:spacing w:after="0" w:line="240" w:lineRule="auto"/>
                    <w:ind w:left="120"/>
                  </w:pPr>
                  <w:r w:rsidRPr="009A1A65">
                    <w:rPr>
                      <w:color w:val="000000"/>
                    </w:rPr>
                    <w:t>Наличие персонала для оказания услуг (на основании трудового договора)</w:t>
                  </w:r>
                </w:p>
              </w:tc>
              <w:tc>
                <w:tcPr>
                  <w:tcW w:w="1272" w:type="dxa"/>
                  <w:tcBorders>
                    <w:top w:val="single" w:sz="4" w:space="0" w:color="auto"/>
                    <w:left w:val="single" w:sz="4" w:space="0" w:color="auto"/>
                    <w:bottom w:val="nil"/>
                    <w:right w:val="single" w:sz="4" w:space="0" w:color="auto"/>
                  </w:tcBorders>
                  <w:shd w:val="clear" w:color="auto" w:fill="FFFFFF"/>
                  <w:vAlign w:val="bottom"/>
                </w:tcPr>
                <w:p w:rsidR="0071516E" w:rsidRPr="009A1A65" w:rsidRDefault="0071516E" w:rsidP="000D0B39">
                  <w:pPr>
                    <w:pStyle w:val="a3"/>
                    <w:shd w:val="clear" w:color="auto" w:fill="auto"/>
                    <w:spacing w:after="0" w:line="240" w:lineRule="auto"/>
                    <w:ind w:left="120"/>
                  </w:pPr>
                  <w:r w:rsidRPr="009A1A65">
                    <w:rPr>
                      <w:color w:val="000000"/>
                    </w:rPr>
                    <w:t>от 0 до 20 баллов</w:t>
                  </w:r>
                </w:p>
              </w:tc>
            </w:tr>
            <w:tr w:rsidR="0071516E" w:rsidRPr="009A1A65" w:rsidTr="00A547FB">
              <w:trPr>
                <w:trHeight w:hRule="exact" w:val="859"/>
                <w:jc w:val="center"/>
              </w:trPr>
              <w:tc>
                <w:tcPr>
                  <w:tcW w:w="590" w:type="dxa"/>
                  <w:tcBorders>
                    <w:top w:val="single" w:sz="4" w:space="0" w:color="auto"/>
                    <w:left w:val="single" w:sz="4" w:space="0" w:color="auto"/>
                    <w:bottom w:val="nil"/>
                    <w:right w:val="nil"/>
                  </w:tcBorders>
                  <w:shd w:val="clear" w:color="auto" w:fill="FFFFFF"/>
                  <w:vAlign w:val="center"/>
                </w:tcPr>
                <w:p w:rsidR="0071516E" w:rsidRPr="009A1A65" w:rsidRDefault="0071516E" w:rsidP="000D0B39">
                  <w:pPr>
                    <w:pStyle w:val="a3"/>
                    <w:shd w:val="clear" w:color="auto" w:fill="auto"/>
                    <w:spacing w:after="0" w:line="240" w:lineRule="auto"/>
                    <w:ind w:left="140"/>
                  </w:pPr>
                  <w:r w:rsidRPr="009A1A65">
                    <w:rPr>
                      <w:color w:val="000000"/>
                    </w:rPr>
                    <w:t>3.</w:t>
                  </w:r>
                </w:p>
              </w:tc>
              <w:tc>
                <w:tcPr>
                  <w:tcW w:w="5789" w:type="dxa"/>
                  <w:tcBorders>
                    <w:top w:val="single" w:sz="4" w:space="0" w:color="auto"/>
                    <w:left w:val="single" w:sz="4" w:space="0" w:color="auto"/>
                    <w:bottom w:val="nil"/>
                    <w:right w:val="nil"/>
                  </w:tcBorders>
                  <w:shd w:val="clear" w:color="auto" w:fill="FFFFFF"/>
                  <w:vAlign w:val="bottom"/>
                </w:tcPr>
                <w:p w:rsidR="0071516E" w:rsidRPr="009A1A65" w:rsidRDefault="0071516E" w:rsidP="000D0B39">
                  <w:pPr>
                    <w:pStyle w:val="a3"/>
                    <w:shd w:val="clear" w:color="auto" w:fill="auto"/>
                    <w:spacing w:after="0" w:line="240" w:lineRule="auto"/>
                    <w:ind w:left="120"/>
                  </w:pPr>
                  <w:r w:rsidRPr="009A1A65">
                    <w:rPr>
                      <w:color w:val="000000"/>
                    </w:rPr>
                    <w:t>Наличие специализированного транспорта (на основании правоустанавливающего документа или договора аренды)</w:t>
                  </w:r>
                </w:p>
              </w:tc>
              <w:tc>
                <w:tcPr>
                  <w:tcW w:w="1272" w:type="dxa"/>
                  <w:tcBorders>
                    <w:top w:val="single" w:sz="4" w:space="0" w:color="auto"/>
                    <w:left w:val="single" w:sz="4" w:space="0" w:color="auto"/>
                    <w:bottom w:val="nil"/>
                    <w:right w:val="single" w:sz="4" w:space="0" w:color="auto"/>
                  </w:tcBorders>
                  <w:shd w:val="clear" w:color="auto" w:fill="FFFFFF"/>
                </w:tcPr>
                <w:p w:rsidR="0071516E" w:rsidRPr="009A1A65" w:rsidRDefault="0071516E" w:rsidP="000D0B39">
                  <w:pPr>
                    <w:pStyle w:val="a3"/>
                    <w:shd w:val="clear" w:color="auto" w:fill="auto"/>
                    <w:spacing w:after="0" w:line="240" w:lineRule="auto"/>
                    <w:ind w:left="120"/>
                  </w:pPr>
                  <w:r w:rsidRPr="009A1A65">
                    <w:rPr>
                      <w:color w:val="000000"/>
                    </w:rPr>
                    <w:t>от 0 до 20 баллов</w:t>
                  </w:r>
                </w:p>
              </w:tc>
            </w:tr>
            <w:tr w:rsidR="0071516E" w:rsidRPr="009A1A65" w:rsidTr="00A547FB">
              <w:trPr>
                <w:trHeight w:hRule="exact" w:val="1133"/>
                <w:jc w:val="center"/>
              </w:trPr>
              <w:tc>
                <w:tcPr>
                  <w:tcW w:w="590" w:type="dxa"/>
                  <w:tcBorders>
                    <w:top w:val="single" w:sz="4" w:space="0" w:color="auto"/>
                    <w:left w:val="single" w:sz="4" w:space="0" w:color="auto"/>
                    <w:bottom w:val="nil"/>
                    <w:right w:val="nil"/>
                  </w:tcBorders>
                  <w:shd w:val="clear" w:color="auto" w:fill="FFFFFF"/>
                  <w:vAlign w:val="center"/>
                </w:tcPr>
                <w:p w:rsidR="0071516E" w:rsidRPr="009A1A65" w:rsidRDefault="0071516E" w:rsidP="000D0B39">
                  <w:pPr>
                    <w:pStyle w:val="a3"/>
                    <w:shd w:val="clear" w:color="auto" w:fill="auto"/>
                    <w:spacing w:after="0" w:line="240" w:lineRule="auto"/>
                    <w:ind w:left="140"/>
                  </w:pPr>
                  <w:r w:rsidRPr="009A1A65">
                    <w:rPr>
                      <w:color w:val="000000"/>
                    </w:rPr>
                    <w:t>4.</w:t>
                  </w:r>
                </w:p>
              </w:tc>
              <w:tc>
                <w:tcPr>
                  <w:tcW w:w="5789" w:type="dxa"/>
                  <w:tcBorders>
                    <w:top w:val="single" w:sz="4" w:space="0" w:color="auto"/>
                    <w:left w:val="single" w:sz="4" w:space="0" w:color="auto"/>
                    <w:bottom w:val="nil"/>
                    <w:right w:val="nil"/>
                  </w:tcBorders>
                  <w:shd w:val="clear" w:color="auto" w:fill="FFFFFF"/>
                  <w:vAlign w:val="bottom"/>
                </w:tcPr>
                <w:p w:rsidR="0071516E" w:rsidRPr="009A1A65" w:rsidRDefault="0071516E" w:rsidP="000D0B39">
                  <w:pPr>
                    <w:pStyle w:val="a3"/>
                    <w:shd w:val="clear" w:color="auto" w:fill="auto"/>
                    <w:spacing w:after="0" w:line="240" w:lineRule="auto"/>
                    <w:ind w:left="120"/>
                  </w:pPr>
                  <w:r w:rsidRPr="009A1A65">
                    <w:rPr>
                      <w:color w:val="000000"/>
                    </w:rPr>
                    <w:t>Наличие материально-технической базы для изготовления предметов похоронного ритуала</w:t>
                  </w:r>
                  <w:proofErr w:type="gramStart"/>
                  <w:r w:rsidRPr="009A1A65">
                    <w:rPr>
                      <w:color w:val="000000"/>
                    </w:rPr>
                    <w:t xml:space="preserve"> ,</w:t>
                  </w:r>
                  <w:proofErr w:type="gramEnd"/>
                  <w:r w:rsidRPr="009A1A65">
                    <w:rPr>
                      <w:color w:val="000000"/>
                    </w:rPr>
                    <w:t xml:space="preserve"> либо наличие договоров на изготовление или приобретение предметов похоронного ритуала</w:t>
                  </w:r>
                </w:p>
              </w:tc>
              <w:tc>
                <w:tcPr>
                  <w:tcW w:w="1272" w:type="dxa"/>
                  <w:tcBorders>
                    <w:top w:val="single" w:sz="4" w:space="0" w:color="auto"/>
                    <w:left w:val="single" w:sz="4" w:space="0" w:color="auto"/>
                    <w:bottom w:val="nil"/>
                    <w:right w:val="single" w:sz="4" w:space="0" w:color="auto"/>
                  </w:tcBorders>
                  <w:shd w:val="clear" w:color="auto" w:fill="FFFFFF"/>
                </w:tcPr>
                <w:p w:rsidR="0071516E" w:rsidRPr="009A1A65" w:rsidRDefault="0071516E" w:rsidP="000D0B39">
                  <w:pPr>
                    <w:pStyle w:val="a3"/>
                    <w:shd w:val="clear" w:color="auto" w:fill="auto"/>
                    <w:spacing w:after="0" w:line="240" w:lineRule="auto"/>
                    <w:ind w:left="120"/>
                  </w:pPr>
                  <w:r w:rsidRPr="009A1A65">
                    <w:rPr>
                      <w:color w:val="000000"/>
                    </w:rPr>
                    <w:t>от 0 до 20 баллов</w:t>
                  </w:r>
                </w:p>
              </w:tc>
            </w:tr>
            <w:tr w:rsidR="0071516E" w:rsidRPr="009A1A65" w:rsidTr="00A547FB">
              <w:trPr>
                <w:trHeight w:hRule="exact" w:val="586"/>
                <w:jc w:val="center"/>
              </w:trPr>
              <w:tc>
                <w:tcPr>
                  <w:tcW w:w="590" w:type="dxa"/>
                  <w:tcBorders>
                    <w:top w:val="single" w:sz="4" w:space="0" w:color="auto"/>
                    <w:left w:val="single" w:sz="4" w:space="0" w:color="auto"/>
                    <w:bottom w:val="single" w:sz="4" w:space="0" w:color="auto"/>
                    <w:right w:val="nil"/>
                  </w:tcBorders>
                  <w:shd w:val="clear" w:color="auto" w:fill="FFFFFF"/>
                  <w:vAlign w:val="center"/>
                </w:tcPr>
                <w:p w:rsidR="0071516E" w:rsidRPr="009A1A65" w:rsidRDefault="0071516E" w:rsidP="000D0B39">
                  <w:pPr>
                    <w:pStyle w:val="a3"/>
                    <w:shd w:val="clear" w:color="auto" w:fill="auto"/>
                    <w:spacing w:after="0" w:line="240" w:lineRule="auto"/>
                    <w:ind w:left="140"/>
                  </w:pPr>
                  <w:r w:rsidRPr="009A1A65">
                    <w:rPr>
                      <w:color w:val="000000"/>
                    </w:rPr>
                    <w:t>5.</w:t>
                  </w:r>
                </w:p>
              </w:tc>
              <w:tc>
                <w:tcPr>
                  <w:tcW w:w="5789" w:type="dxa"/>
                  <w:tcBorders>
                    <w:top w:val="single" w:sz="4" w:space="0" w:color="auto"/>
                    <w:left w:val="single" w:sz="4" w:space="0" w:color="auto"/>
                    <w:bottom w:val="single" w:sz="4" w:space="0" w:color="auto"/>
                    <w:right w:val="nil"/>
                  </w:tcBorders>
                  <w:shd w:val="clear" w:color="auto" w:fill="FFFFFF"/>
                  <w:vAlign w:val="center"/>
                </w:tcPr>
                <w:p w:rsidR="0071516E" w:rsidRPr="009A1A65" w:rsidRDefault="0071516E" w:rsidP="000D0B39">
                  <w:pPr>
                    <w:pStyle w:val="a3"/>
                    <w:shd w:val="clear" w:color="auto" w:fill="auto"/>
                    <w:spacing w:after="0" w:line="240" w:lineRule="auto"/>
                    <w:ind w:left="120"/>
                  </w:pPr>
                  <w:r w:rsidRPr="009A1A65">
                    <w:rPr>
                      <w:color w:val="000000"/>
                    </w:rPr>
                    <w:t>Предоставление дополнительных услуг</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rsidR="0071516E" w:rsidRPr="009A1A65" w:rsidRDefault="0071516E" w:rsidP="000D0B39">
                  <w:pPr>
                    <w:pStyle w:val="a3"/>
                    <w:shd w:val="clear" w:color="auto" w:fill="auto"/>
                    <w:spacing w:after="0" w:line="240" w:lineRule="auto"/>
                    <w:ind w:left="120"/>
                  </w:pPr>
                  <w:r w:rsidRPr="009A1A65">
                    <w:rPr>
                      <w:color w:val="000000"/>
                    </w:rPr>
                    <w:t>от 0 до 20 баллов</w:t>
                  </w:r>
                </w:p>
              </w:tc>
            </w:tr>
            <w:tr w:rsidR="00184429" w:rsidRPr="009A1A65" w:rsidTr="00A547FB">
              <w:trPr>
                <w:trHeight w:hRule="exact" w:val="586"/>
                <w:jc w:val="center"/>
              </w:trPr>
              <w:tc>
                <w:tcPr>
                  <w:tcW w:w="590" w:type="dxa"/>
                  <w:tcBorders>
                    <w:top w:val="single" w:sz="4" w:space="0" w:color="auto"/>
                    <w:left w:val="single" w:sz="4" w:space="0" w:color="auto"/>
                    <w:bottom w:val="single" w:sz="4" w:space="0" w:color="auto"/>
                    <w:right w:val="nil"/>
                  </w:tcBorders>
                  <w:shd w:val="clear" w:color="auto" w:fill="FFFFFF"/>
                  <w:vAlign w:val="center"/>
                </w:tcPr>
                <w:p w:rsidR="00184429" w:rsidRPr="009A1A65" w:rsidRDefault="00184429" w:rsidP="000D0B39">
                  <w:pPr>
                    <w:pStyle w:val="a3"/>
                    <w:shd w:val="clear" w:color="auto" w:fill="auto"/>
                    <w:spacing w:after="0" w:line="240" w:lineRule="auto"/>
                    <w:ind w:left="140"/>
                    <w:rPr>
                      <w:color w:val="000000"/>
                    </w:rPr>
                  </w:pPr>
                  <w:r>
                    <w:rPr>
                      <w:color w:val="000000"/>
                    </w:rPr>
                    <w:t>6</w:t>
                  </w:r>
                </w:p>
              </w:tc>
              <w:tc>
                <w:tcPr>
                  <w:tcW w:w="5789" w:type="dxa"/>
                  <w:tcBorders>
                    <w:top w:val="single" w:sz="4" w:space="0" w:color="auto"/>
                    <w:left w:val="single" w:sz="4" w:space="0" w:color="auto"/>
                    <w:bottom w:val="single" w:sz="4" w:space="0" w:color="auto"/>
                    <w:right w:val="nil"/>
                  </w:tcBorders>
                  <w:shd w:val="clear" w:color="auto" w:fill="FFFFFF"/>
                  <w:vAlign w:val="center"/>
                </w:tcPr>
                <w:p w:rsidR="00184429" w:rsidRPr="009A1A65" w:rsidRDefault="00184429" w:rsidP="000D0B39">
                  <w:pPr>
                    <w:pStyle w:val="a3"/>
                    <w:shd w:val="clear" w:color="auto" w:fill="auto"/>
                    <w:spacing w:after="0" w:line="240" w:lineRule="auto"/>
                    <w:ind w:left="120"/>
                    <w:rPr>
                      <w:color w:val="000000"/>
                    </w:rPr>
                  </w:pPr>
                  <w:r>
                    <w:rPr>
                      <w:color w:val="000000"/>
                    </w:rPr>
                    <w:t>Опыт работы</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rsidR="00184429" w:rsidRPr="009A1A65" w:rsidRDefault="00A37A76" w:rsidP="000D0B39">
                  <w:pPr>
                    <w:pStyle w:val="a3"/>
                    <w:shd w:val="clear" w:color="auto" w:fill="auto"/>
                    <w:spacing w:after="0" w:line="240" w:lineRule="auto"/>
                    <w:ind w:left="120"/>
                    <w:rPr>
                      <w:color w:val="000000"/>
                    </w:rPr>
                  </w:pPr>
                  <w:r w:rsidRPr="009A1A65">
                    <w:rPr>
                      <w:color w:val="000000"/>
                    </w:rPr>
                    <w:t>от 0 до 20 баллов</w:t>
                  </w:r>
                </w:p>
              </w:tc>
            </w:tr>
          </w:tbl>
          <w:p w:rsidR="0071516E" w:rsidRPr="009A1A65" w:rsidRDefault="0071516E" w:rsidP="000D0B39">
            <w:pPr>
              <w:pStyle w:val="a3"/>
              <w:numPr>
                <w:ilvl w:val="0"/>
                <w:numId w:val="25"/>
              </w:numPr>
              <w:shd w:val="clear" w:color="auto" w:fill="auto"/>
              <w:spacing w:after="0" w:line="240" w:lineRule="auto"/>
              <w:ind w:left="20" w:right="360" w:firstLine="600"/>
            </w:pPr>
            <w:r w:rsidRPr="009A1A65">
              <w:rPr>
                <w:rStyle w:val="4"/>
                <w:b w:val="0"/>
                <w:bCs w:val="0"/>
                <w:color w:val="000000"/>
                <w:lang w:val="ru-RU"/>
              </w:rPr>
              <w:t xml:space="preserve"> Каждый член комиссии оценивает в баллах каждую заявку участника конкурса по каждому критерию в пределах значения, указанного в пункте 1.</w:t>
            </w:r>
          </w:p>
          <w:p w:rsidR="0071516E" w:rsidRPr="009A1A65" w:rsidRDefault="0071516E" w:rsidP="000D0B39">
            <w:pPr>
              <w:pStyle w:val="a3"/>
              <w:numPr>
                <w:ilvl w:val="0"/>
                <w:numId w:val="25"/>
              </w:numPr>
              <w:shd w:val="clear" w:color="auto" w:fill="auto"/>
              <w:spacing w:after="0" w:line="240" w:lineRule="auto"/>
              <w:ind w:left="20" w:right="360" w:firstLine="600"/>
            </w:pPr>
            <w:r w:rsidRPr="009A1A65">
              <w:rPr>
                <w:rStyle w:val="4"/>
                <w:b w:val="0"/>
                <w:bCs w:val="0"/>
                <w:color w:val="000000"/>
                <w:lang w:val="ru-RU"/>
              </w:rPr>
              <w:t xml:space="preserve"> Итоговый балл определяется как среднее арифметическое оценок в баллах всех членов комиссии и рассчитывается по формуле:</w:t>
            </w:r>
          </w:p>
          <w:p w:rsidR="0071516E" w:rsidRPr="009A1A65" w:rsidRDefault="0071516E" w:rsidP="000D0B39">
            <w:pPr>
              <w:pStyle w:val="40"/>
              <w:shd w:val="clear" w:color="auto" w:fill="auto"/>
              <w:spacing w:line="240" w:lineRule="auto"/>
              <w:ind w:left="2960" w:right="2420"/>
              <w:rPr>
                <w:b w:val="0"/>
              </w:rPr>
            </w:pPr>
            <w:proofErr w:type="spellStart"/>
            <w:r w:rsidRPr="009A1A65">
              <w:rPr>
                <w:rStyle w:val="4"/>
                <w:bCs/>
                <w:color w:val="000000"/>
              </w:rPr>
              <w:t>Rci</w:t>
            </w:r>
            <w:proofErr w:type="spellEnd"/>
            <w:r w:rsidRPr="009A1A65">
              <w:rPr>
                <w:rStyle w:val="4"/>
                <w:bCs/>
                <w:color w:val="000000"/>
              </w:rPr>
              <w:t xml:space="preserve"> </w:t>
            </w:r>
            <w:r w:rsidRPr="009A1A65">
              <w:rPr>
                <w:rStyle w:val="4"/>
                <w:bCs/>
                <w:color w:val="000000"/>
                <w:lang w:eastAsia="ru-RU"/>
              </w:rPr>
              <w:t xml:space="preserve">= </w:t>
            </w:r>
            <w:proofErr w:type="spellStart"/>
            <w:r w:rsidRPr="009A1A65">
              <w:rPr>
                <w:rStyle w:val="4"/>
                <w:bCs/>
                <w:color w:val="000000"/>
              </w:rPr>
              <w:t>Cil</w:t>
            </w:r>
            <w:proofErr w:type="spellEnd"/>
            <w:r w:rsidRPr="009A1A65">
              <w:rPr>
                <w:rStyle w:val="4"/>
                <w:bCs/>
                <w:color w:val="000000"/>
              </w:rPr>
              <w:t xml:space="preserve"> </w:t>
            </w:r>
            <w:r w:rsidRPr="009A1A65">
              <w:rPr>
                <w:rStyle w:val="4"/>
                <w:bCs/>
                <w:color w:val="000000"/>
                <w:lang w:eastAsia="ru-RU"/>
              </w:rPr>
              <w:t xml:space="preserve">+ </w:t>
            </w:r>
            <w:r w:rsidRPr="009A1A65">
              <w:rPr>
                <w:rStyle w:val="4"/>
                <w:bCs/>
                <w:color w:val="000000"/>
              </w:rPr>
              <w:t xml:space="preserve">Ci2 </w:t>
            </w:r>
            <w:r w:rsidRPr="009A1A65">
              <w:rPr>
                <w:rStyle w:val="4"/>
                <w:bCs/>
                <w:color w:val="000000"/>
                <w:lang w:eastAsia="ru-RU"/>
              </w:rPr>
              <w:t xml:space="preserve">+ </w:t>
            </w:r>
            <w:r w:rsidRPr="009A1A65">
              <w:rPr>
                <w:rStyle w:val="4"/>
                <w:bCs/>
                <w:color w:val="000000"/>
              </w:rPr>
              <w:t xml:space="preserve">Ci3 + ... + </w:t>
            </w:r>
            <w:proofErr w:type="spellStart"/>
            <w:r w:rsidRPr="009A1A65">
              <w:rPr>
                <w:rStyle w:val="4"/>
                <w:bCs/>
                <w:color w:val="000000"/>
              </w:rPr>
              <w:t>Cik</w:t>
            </w:r>
            <w:proofErr w:type="spellEnd"/>
            <w:r w:rsidRPr="009A1A65">
              <w:rPr>
                <w:rStyle w:val="4"/>
                <w:bCs/>
                <w:color w:val="000000"/>
              </w:rPr>
              <w:t xml:space="preserve">, </w:t>
            </w:r>
            <w:r w:rsidRPr="009A1A65">
              <w:rPr>
                <w:rStyle w:val="44"/>
                <w:bCs/>
                <w:color w:val="000000"/>
                <w:lang w:val="ru-RU" w:eastAsia="ru-RU"/>
              </w:rPr>
              <w:t>где</w:t>
            </w:r>
            <w:r w:rsidRPr="009A1A65">
              <w:rPr>
                <w:rStyle w:val="44"/>
                <w:bCs/>
                <w:color w:val="000000"/>
                <w:lang w:eastAsia="ru-RU"/>
              </w:rPr>
              <w:t>:</w:t>
            </w:r>
          </w:p>
          <w:p w:rsidR="0071516E" w:rsidRPr="009A1A65" w:rsidRDefault="0071516E" w:rsidP="000D0B39">
            <w:pPr>
              <w:pStyle w:val="a3"/>
              <w:shd w:val="clear" w:color="auto" w:fill="auto"/>
              <w:spacing w:after="0" w:line="240" w:lineRule="auto"/>
              <w:ind w:left="20" w:right="1460" w:firstLine="840"/>
            </w:pPr>
            <w:proofErr w:type="spellStart"/>
            <w:r w:rsidRPr="009A1A65">
              <w:rPr>
                <w:rStyle w:val="4"/>
                <w:b w:val="0"/>
                <w:bCs w:val="0"/>
                <w:color w:val="000000"/>
              </w:rPr>
              <w:t>Rci</w:t>
            </w:r>
            <w:proofErr w:type="spellEnd"/>
            <w:r w:rsidRPr="009A1A65">
              <w:rPr>
                <w:rStyle w:val="4"/>
                <w:b w:val="0"/>
                <w:bCs w:val="0"/>
                <w:color w:val="000000"/>
                <w:lang w:val="ru-RU"/>
              </w:rPr>
              <w:t xml:space="preserve"> - итоговый балл, присуждаемый </w:t>
            </w:r>
            <w:proofErr w:type="spellStart"/>
            <w:r w:rsidRPr="009A1A65">
              <w:rPr>
                <w:rStyle w:val="4"/>
                <w:b w:val="0"/>
                <w:bCs w:val="0"/>
                <w:color w:val="000000"/>
              </w:rPr>
              <w:t>i</w:t>
            </w:r>
            <w:proofErr w:type="spellEnd"/>
            <w:r w:rsidRPr="009A1A65">
              <w:rPr>
                <w:rStyle w:val="4"/>
                <w:b w:val="0"/>
                <w:bCs w:val="0"/>
                <w:color w:val="000000"/>
                <w:lang w:val="ru-RU"/>
              </w:rPr>
              <w:t>-</w:t>
            </w:r>
            <w:proofErr w:type="spellStart"/>
            <w:r w:rsidRPr="009A1A65">
              <w:rPr>
                <w:rStyle w:val="4"/>
                <w:b w:val="0"/>
                <w:bCs w:val="0"/>
                <w:color w:val="000000"/>
                <w:lang w:val="ru-RU"/>
              </w:rPr>
              <w:t>й</w:t>
            </w:r>
            <w:proofErr w:type="spellEnd"/>
            <w:r w:rsidRPr="009A1A65">
              <w:rPr>
                <w:rStyle w:val="4"/>
                <w:b w:val="0"/>
                <w:bCs w:val="0"/>
                <w:color w:val="000000"/>
                <w:lang w:val="ru-RU"/>
              </w:rPr>
              <w:t xml:space="preserve"> заявке по указанному критерию;</w:t>
            </w:r>
          </w:p>
          <w:p w:rsidR="0071516E" w:rsidRPr="009A1A65" w:rsidRDefault="0071516E" w:rsidP="000D0B39">
            <w:pPr>
              <w:pStyle w:val="a3"/>
              <w:shd w:val="clear" w:color="auto" w:fill="auto"/>
              <w:spacing w:after="0" w:line="240" w:lineRule="auto"/>
              <w:ind w:left="20" w:right="360" w:firstLine="840"/>
            </w:pPr>
            <w:proofErr w:type="spellStart"/>
            <w:r w:rsidRPr="009A1A65">
              <w:rPr>
                <w:rStyle w:val="4"/>
                <w:b w:val="0"/>
                <w:bCs w:val="0"/>
                <w:color w:val="000000"/>
              </w:rPr>
              <w:t>Cik</w:t>
            </w:r>
            <w:proofErr w:type="spellEnd"/>
            <w:r w:rsidRPr="009A1A65">
              <w:rPr>
                <w:rStyle w:val="4"/>
                <w:b w:val="0"/>
                <w:bCs w:val="0"/>
                <w:color w:val="000000"/>
                <w:lang w:val="ru-RU"/>
              </w:rPr>
              <w:t xml:space="preserve"> - значение в баллах (среднее арифметическое оценок в </w:t>
            </w:r>
            <w:r w:rsidRPr="009A1A65">
              <w:rPr>
                <w:rStyle w:val="1"/>
                <w:b w:val="0"/>
                <w:color w:val="000000"/>
                <w:lang w:val="ru-RU"/>
              </w:rPr>
              <w:t xml:space="preserve">баллах </w:t>
            </w:r>
            <w:r w:rsidRPr="009A1A65">
              <w:rPr>
                <w:rStyle w:val="4"/>
                <w:b w:val="0"/>
                <w:bCs w:val="0"/>
                <w:color w:val="000000"/>
                <w:lang w:val="ru-RU"/>
              </w:rPr>
              <w:t xml:space="preserve">всех членов комиссии, присуждаемое комиссией </w:t>
            </w:r>
            <w:proofErr w:type="spellStart"/>
            <w:r w:rsidRPr="009A1A65">
              <w:rPr>
                <w:rStyle w:val="4"/>
                <w:b w:val="0"/>
                <w:bCs w:val="0"/>
                <w:color w:val="000000"/>
              </w:rPr>
              <w:t>i</w:t>
            </w:r>
            <w:proofErr w:type="spellEnd"/>
            <w:r w:rsidRPr="009A1A65">
              <w:rPr>
                <w:rStyle w:val="4"/>
                <w:b w:val="0"/>
                <w:bCs w:val="0"/>
                <w:color w:val="000000"/>
                <w:lang w:val="ru-RU"/>
              </w:rPr>
              <w:t>-</w:t>
            </w:r>
            <w:proofErr w:type="spellStart"/>
            <w:r w:rsidRPr="009A1A65">
              <w:rPr>
                <w:rStyle w:val="4"/>
                <w:b w:val="0"/>
                <w:bCs w:val="0"/>
                <w:color w:val="000000"/>
                <w:lang w:val="ru-RU"/>
              </w:rPr>
              <w:t>й</w:t>
            </w:r>
            <w:proofErr w:type="spellEnd"/>
            <w:r w:rsidRPr="009A1A65">
              <w:rPr>
                <w:rStyle w:val="4"/>
                <w:b w:val="0"/>
                <w:bCs w:val="0"/>
                <w:color w:val="000000"/>
                <w:lang w:val="ru-RU"/>
              </w:rPr>
              <w:t xml:space="preserve"> заявке на участие в конкурсе по </w:t>
            </w:r>
            <w:r w:rsidRPr="009A1A65">
              <w:rPr>
                <w:rStyle w:val="4"/>
                <w:b w:val="0"/>
                <w:bCs w:val="0"/>
                <w:color w:val="000000"/>
              </w:rPr>
              <w:t>k</w:t>
            </w:r>
            <w:r w:rsidRPr="009A1A65">
              <w:rPr>
                <w:rStyle w:val="4"/>
                <w:b w:val="0"/>
                <w:bCs w:val="0"/>
                <w:color w:val="000000"/>
                <w:lang w:val="ru-RU"/>
              </w:rPr>
              <w:t>-</w:t>
            </w:r>
            <w:proofErr w:type="spellStart"/>
            <w:r w:rsidRPr="009A1A65">
              <w:rPr>
                <w:rStyle w:val="4"/>
                <w:b w:val="0"/>
                <w:bCs w:val="0"/>
                <w:color w:val="000000"/>
                <w:lang w:val="ru-RU"/>
              </w:rPr>
              <w:t>му</w:t>
            </w:r>
            <w:proofErr w:type="spellEnd"/>
            <w:r w:rsidRPr="009A1A65">
              <w:rPr>
                <w:rStyle w:val="4"/>
                <w:b w:val="0"/>
                <w:bCs w:val="0"/>
                <w:color w:val="000000"/>
                <w:lang w:val="ru-RU"/>
              </w:rPr>
              <w:t xml:space="preserve"> критерию, где к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71516E" w:rsidRPr="009A1A65" w:rsidRDefault="0071516E" w:rsidP="000D0B39">
            <w:pPr>
              <w:pStyle w:val="a3"/>
              <w:numPr>
                <w:ilvl w:val="0"/>
                <w:numId w:val="25"/>
              </w:numPr>
              <w:shd w:val="clear" w:color="auto" w:fill="auto"/>
              <w:spacing w:after="0" w:line="240" w:lineRule="auto"/>
              <w:ind w:left="20" w:right="360" w:firstLine="600"/>
            </w:pPr>
            <w:r w:rsidRPr="009A1A65">
              <w:rPr>
                <w:rStyle w:val="4"/>
                <w:b w:val="0"/>
                <w:bCs w:val="0"/>
                <w:color w:val="000000"/>
                <w:lang w:val="ru-RU"/>
              </w:rPr>
              <w:t xml:space="preserve"> Победителем конкурса признается тот участник конкурса, заявке которого присвоен первый номер.</w:t>
            </w:r>
          </w:p>
          <w:p w:rsidR="0071516E" w:rsidRPr="009A1A65" w:rsidRDefault="0016659E" w:rsidP="000D0B39">
            <w:pPr>
              <w:pStyle w:val="a3"/>
              <w:shd w:val="clear" w:color="auto" w:fill="auto"/>
              <w:spacing w:after="0" w:line="240" w:lineRule="auto"/>
            </w:pPr>
            <w:r>
              <w:rPr>
                <w:rStyle w:val="4"/>
                <w:b w:val="0"/>
                <w:bCs w:val="0"/>
                <w:color w:val="000000"/>
                <w:lang w:val="ru-RU"/>
              </w:rPr>
              <w:t>В</w:t>
            </w:r>
            <w:r w:rsidR="0071516E" w:rsidRPr="009A1A65">
              <w:rPr>
                <w:rStyle w:val="4"/>
                <w:b w:val="0"/>
                <w:bCs w:val="0"/>
                <w:color w:val="000000"/>
                <w:lang w:val="ru-RU"/>
              </w:rPr>
              <w:t xml:space="preserve">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w:t>
            </w:r>
            <w:r w:rsidR="0071516E" w:rsidRPr="009A1A65">
              <w:rPr>
                <w:color w:val="000000"/>
              </w:rPr>
              <w:t>баллов</w:t>
            </w:r>
          </w:p>
        </w:tc>
      </w:tr>
      <w:tr w:rsidR="0071516E" w:rsidRPr="009A1A65" w:rsidTr="00671A90">
        <w:trPr>
          <w:trHeight w:hRule="exact" w:val="2276"/>
        </w:trPr>
        <w:tc>
          <w:tcPr>
            <w:tcW w:w="537" w:type="dxa"/>
            <w:tcBorders>
              <w:top w:val="single" w:sz="4" w:space="0" w:color="auto"/>
              <w:left w:val="single" w:sz="4" w:space="0" w:color="auto"/>
              <w:bottom w:val="single" w:sz="4" w:space="0" w:color="auto"/>
              <w:right w:val="nil"/>
            </w:tcBorders>
            <w:shd w:val="clear" w:color="auto" w:fill="FFFFFF"/>
            <w:vAlign w:val="center"/>
          </w:tcPr>
          <w:p w:rsidR="0071516E" w:rsidRPr="009A1A65" w:rsidRDefault="0071516E" w:rsidP="00EC517C">
            <w:pPr>
              <w:pStyle w:val="a3"/>
              <w:shd w:val="clear" w:color="auto" w:fill="auto"/>
              <w:spacing w:after="0" w:line="240" w:lineRule="auto"/>
              <w:ind w:left="180"/>
              <w:jc w:val="both"/>
              <w:rPr>
                <w:color w:val="000000"/>
              </w:rPr>
            </w:pPr>
          </w:p>
          <w:p w:rsidR="0071516E" w:rsidRPr="009A1A65" w:rsidRDefault="0071516E" w:rsidP="00EC517C">
            <w:pPr>
              <w:pStyle w:val="a3"/>
              <w:shd w:val="clear" w:color="auto" w:fill="auto"/>
              <w:spacing w:after="0" w:line="240" w:lineRule="auto"/>
              <w:ind w:left="180"/>
              <w:jc w:val="both"/>
              <w:rPr>
                <w:color w:val="000000"/>
              </w:rPr>
            </w:pPr>
            <w:r w:rsidRPr="009A1A65">
              <w:rPr>
                <w:color w:val="000000"/>
              </w:rPr>
              <w:t>17.</w:t>
            </w:r>
          </w:p>
        </w:tc>
        <w:tc>
          <w:tcPr>
            <w:tcW w:w="1267" w:type="dxa"/>
            <w:tcBorders>
              <w:top w:val="single" w:sz="4" w:space="0" w:color="auto"/>
              <w:left w:val="single" w:sz="4" w:space="0" w:color="auto"/>
              <w:bottom w:val="single" w:sz="4" w:space="0" w:color="auto"/>
              <w:right w:val="nil"/>
            </w:tcBorders>
            <w:shd w:val="clear" w:color="auto" w:fill="FFFFFF"/>
            <w:vAlign w:val="center"/>
          </w:tcPr>
          <w:p w:rsidR="0071516E" w:rsidRPr="009A1A65" w:rsidRDefault="0071516E" w:rsidP="00EC517C">
            <w:pPr>
              <w:pStyle w:val="a3"/>
              <w:shd w:val="clear" w:color="auto" w:fill="auto"/>
              <w:spacing w:after="0" w:line="240" w:lineRule="auto"/>
              <w:jc w:val="both"/>
              <w:rPr>
                <w:color w:val="000000"/>
              </w:rPr>
            </w:pPr>
            <w:r w:rsidRPr="009A1A65">
              <w:rPr>
                <w:color w:val="000000"/>
              </w:rPr>
              <w:t>Пункт 11.</w:t>
            </w:r>
          </w:p>
        </w:tc>
        <w:tc>
          <w:tcPr>
            <w:tcW w:w="7835" w:type="dxa"/>
            <w:tcBorders>
              <w:top w:val="single" w:sz="4" w:space="0" w:color="auto"/>
              <w:left w:val="single" w:sz="4" w:space="0" w:color="auto"/>
              <w:bottom w:val="single" w:sz="4" w:space="0" w:color="auto"/>
              <w:right w:val="single" w:sz="4" w:space="0" w:color="auto"/>
            </w:tcBorders>
            <w:shd w:val="clear" w:color="auto" w:fill="FFFFFF"/>
            <w:vAlign w:val="center"/>
          </w:tcPr>
          <w:p w:rsidR="0071516E" w:rsidRPr="009A1A65" w:rsidRDefault="0071516E" w:rsidP="00EC517C">
            <w:pPr>
              <w:pStyle w:val="a3"/>
              <w:shd w:val="clear" w:color="auto" w:fill="auto"/>
              <w:spacing w:after="0" w:line="240" w:lineRule="auto"/>
              <w:ind w:left="20" w:right="360"/>
              <w:jc w:val="both"/>
              <w:rPr>
                <w:rStyle w:val="a7"/>
                <w:b w:val="0"/>
                <w:color w:val="000000"/>
                <w:lang w:val="ru-RU"/>
              </w:rPr>
            </w:pPr>
            <w:proofErr w:type="gramStart"/>
            <w:r w:rsidRPr="009A1A65">
              <w:rPr>
                <w:rStyle w:val="1"/>
                <w:b w:val="0"/>
                <w:color w:val="000000"/>
                <w:lang w:val="ru-RU"/>
              </w:rPr>
              <w:t xml:space="preserve">Срок заключения договора: </w:t>
            </w:r>
            <w:r w:rsidRPr="009A1A65">
              <w:rPr>
                <w:rStyle w:val="4"/>
                <w:b w:val="0"/>
                <w:bCs w:val="0"/>
                <w:color w:val="000000"/>
                <w:lang w:val="ru-RU"/>
              </w:rPr>
              <w:t>не ранее чем через 10 дней со дня размещения на официальном сайте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 и не позднее 20 дней после оформления протокола оценки и</w:t>
            </w:r>
            <w:proofErr w:type="gramEnd"/>
            <w:r w:rsidRPr="009A1A65">
              <w:rPr>
                <w:rStyle w:val="4"/>
                <w:b w:val="0"/>
                <w:bCs w:val="0"/>
                <w:color w:val="000000"/>
                <w:lang w:val="ru-RU"/>
              </w:rPr>
              <w:t xml:space="preserve">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w:t>
            </w:r>
            <w:r w:rsidRPr="009A1A65">
              <w:rPr>
                <w:color w:val="000000"/>
              </w:rPr>
              <w:t>признан участником конкурса).</w:t>
            </w:r>
          </w:p>
        </w:tc>
      </w:tr>
      <w:tr w:rsidR="0071516E" w:rsidRPr="009A1A65" w:rsidTr="00671A90">
        <w:trPr>
          <w:trHeight w:hRule="exact" w:val="563"/>
        </w:trPr>
        <w:tc>
          <w:tcPr>
            <w:tcW w:w="537" w:type="dxa"/>
            <w:tcBorders>
              <w:top w:val="single" w:sz="4" w:space="0" w:color="auto"/>
              <w:left w:val="single" w:sz="4" w:space="0" w:color="auto"/>
              <w:bottom w:val="single" w:sz="4" w:space="0" w:color="auto"/>
              <w:right w:val="nil"/>
            </w:tcBorders>
            <w:shd w:val="clear" w:color="auto" w:fill="FFFFFF"/>
            <w:vAlign w:val="center"/>
          </w:tcPr>
          <w:p w:rsidR="0071516E" w:rsidRPr="009A1A65" w:rsidRDefault="0071516E" w:rsidP="00EC517C">
            <w:pPr>
              <w:pStyle w:val="a3"/>
              <w:shd w:val="clear" w:color="auto" w:fill="auto"/>
              <w:spacing w:after="0" w:line="240" w:lineRule="auto"/>
              <w:ind w:left="180"/>
              <w:jc w:val="both"/>
              <w:rPr>
                <w:color w:val="000000"/>
              </w:rPr>
            </w:pPr>
            <w:r w:rsidRPr="009A1A65">
              <w:rPr>
                <w:color w:val="000000"/>
              </w:rPr>
              <w:t>18.</w:t>
            </w:r>
          </w:p>
        </w:tc>
        <w:tc>
          <w:tcPr>
            <w:tcW w:w="1267" w:type="dxa"/>
            <w:tcBorders>
              <w:top w:val="single" w:sz="4" w:space="0" w:color="auto"/>
              <w:left w:val="single" w:sz="4" w:space="0" w:color="auto"/>
              <w:bottom w:val="single" w:sz="4" w:space="0" w:color="auto"/>
              <w:right w:val="nil"/>
            </w:tcBorders>
            <w:shd w:val="clear" w:color="auto" w:fill="FFFFFF"/>
            <w:vAlign w:val="center"/>
          </w:tcPr>
          <w:p w:rsidR="0071516E" w:rsidRPr="009A1A65" w:rsidRDefault="0071516E" w:rsidP="00EC517C">
            <w:pPr>
              <w:pStyle w:val="a3"/>
              <w:shd w:val="clear" w:color="auto" w:fill="auto"/>
              <w:spacing w:after="0" w:line="240" w:lineRule="auto"/>
              <w:jc w:val="both"/>
              <w:rPr>
                <w:color w:val="000000"/>
              </w:rPr>
            </w:pPr>
          </w:p>
        </w:tc>
        <w:tc>
          <w:tcPr>
            <w:tcW w:w="7835" w:type="dxa"/>
            <w:tcBorders>
              <w:top w:val="single" w:sz="4" w:space="0" w:color="auto"/>
              <w:left w:val="single" w:sz="4" w:space="0" w:color="auto"/>
              <w:bottom w:val="single" w:sz="4" w:space="0" w:color="auto"/>
              <w:right w:val="single" w:sz="4" w:space="0" w:color="auto"/>
            </w:tcBorders>
            <w:shd w:val="clear" w:color="auto" w:fill="FFFFFF"/>
            <w:vAlign w:val="center"/>
          </w:tcPr>
          <w:p w:rsidR="0071516E" w:rsidRPr="009A1A65" w:rsidRDefault="0071516E" w:rsidP="00EC517C">
            <w:pPr>
              <w:pStyle w:val="a3"/>
              <w:shd w:val="clear" w:color="auto" w:fill="auto"/>
              <w:spacing w:after="0" w:line="240" w:lineRule="auto"/>
              <w:ind w:left="20" w:right="360"/>
              <w:jc w:val="both"/>
              <w:rPr>
                <w:rStyle w:val="1"/>
                <w:b w:val="0"/>
                <w:color w:val="000000"/>
                <w:lang w:val="ru-RU"/>
              </w:rPr>
            </w:pPr>
            <w:r w:rsidRPr="009A1A65">
              <w:rPr>
                <w:rStyle w:val="30"/>
                <w:b w:val="0"/>
                <w:bCs w:val="0"/>
                <w:color w:val="000000"/>
                <w:u w:val="none"/>
              </w:rPr>
              <w:t xml:space="preserve">Размер обеспечения исполнения договора: </w:t>
            </w:r>
            <w:r w:rsidRPr="009A1A65">
              <w:rPr>
                <w:rStyle w:val="32"/>
                <w:b w:val="0"/>
                <w:bCs w:val="0"/>
                <w:color w:val="000000"/>
                <w:u w:val="none"/>
              </w:rPr>
              <w:t>0 рублей</w:t>
            </w:r>
          </w:p>
        </w:tc>
      </w:tr>
    </w:tbl>
    <w:p w:rsidR="000E41BF" w:rsidRPr="00EC517C" w:rsidRDefault="0071516E" w:rsidP="000E41BF">
      <w:pPr>
        <w:pStyle w:val="31"/>
        <w:shd w:val="clear" w:color="auto" w:fill="auto"/>
        <w:tabs>
          <w:tab w:val="left" w:leader="underscore" w:pos="8382"/>
        </w:tabs>
        <w:spacing w:line="240" w:lineRule="auto"/>
        <w:ind w:left="20"/>
        <w:jc w:val="right"/>
        <w:rPr>
          <w:rStyle w:val="3"/>
          <w:bCs/>
          <w:color w:val="000000"/>
          <w:sz w:val="24"/>
          <w:szCs w:val="24"/>
        </w:rPr>
      </w:pPr>
      <w:r w:rsidRPr="00EC517C">
        <w:rPr>
          <w:rStyle w:val="3"/>
          <w:bCs/>
          <w:color w:val="000000"/>
          <w:sz w:val="24"/>
          <w:szCs w:val="24"/>
        </w:rPr>
        <w:lastRenderedPageBreak/>
        <w:t>Приложение № 1</w:t>
      </w:r>
    </w:p>
    <w:p w:rsidR="0071516E" w:rsidRPr="00EC517C" w:rsidRDefault="000D0B39" w:rsidP="00EC517C">
      <w:pPr>
        <w:pStyle w:val="31"/>
        <w:shd w:val="clear" w:color="auto" w:fill="auto"/>
        <w:tabs>
          <w:tab w:val="left" w:leader="underscore" w:pos="8382"/>
        </w:tabs>
        <w:spacing w:line="240" w:lineRule="auto"/>
        <w:ind w:left="20"/>
        <w:jc w:val="right"/>
        <w:rPr>
          <w:rStyle w:val="3"/>
          <w:bCs/>
          <w:color w:val="000000"/>
          <w:sz w:val="24"/>
          <w:szCs w:val="24"/>
        </w:rPr>
      </w:pPr>
      <w:r>
        <w:rPr>
          <w:rStyle w:val="3"/>
          <w:bCs/>
          <w:color w:val="000000"/>
          <w:sz w:val="24"/>
          <w:szCs w:val="24"/>
        </w:rPr>
        <w:t>к конкурсной документации</w:t>
      </w:r>
    </w:p>
    <w:p w:rsidR="0071516E" w:rsidRPr="00EC517C" w:rsidRDefault="0071516E" w:rsidP="00EC517C">
      <w:pPr>
        <w:pStyle w:val="31"/>
        <w:shd w:val="clear" w:color="auto" w:fill="auto"/>
        <w:tabs>
          <w:tab w:val="left" w:leader="underscore" w:pos="8382"/>
        </w:tabs>
        <w:spacing w:line="240" w:lineRule="auto"/>
        <w:ind w:left="20"/>
        <w:jc w:val="right"/>
        <w:rPr>
          <w:rStyle w:val="3"/>
          <w:bCs/>
          <w:color w:val="000000"/>
          <w:sz w:val="24"/>
          <w:szCs w:val="24"/>
        </w:rPr>
      </w:pPr>
    </w:p>
    <w:p w:rsidR="0071516E" w:rsidRPr="00EC517C" w:rsidRDefault="0071516E" w:rsidP="00EC517C">
      <w:pPr>
        <w:pStyle w:val="31"/>
        <w:shd w:val="clear" w:color="auto" w:fill="auto"/>
        <w:tabs>
          <w:tab w:val="left" w:leader="underscore" w:pos="8382"/>
        </w:tabs>
        <w:spacing w:line="240" w:lineRule="auto"/>
        <w:ind w:left="20"/>
        <w:rPr>
          <w:rStyle w:val="3"/>
          <w:bCs/>
          <w:color w:val="000000"/>
          <w:sz w:val="24"/>
          <w:szCs w:val="24"/>
        </w:rPr>
      </w:pPr>
      <w:r w:rsidRPr="00EC517C">
        <w:rPr>
          <w:rStyle w:val="3"/>
          <w:bCs/>
          <w:color w:val="000000"/>
          <w:sz w:val="24"/>
          <w:szCs w:val="24"/>
        </w:rPr>
        <w:t>Форма описи документов, представляемых для участия в конкурсе.</w:t>
      </w:r>
    </w:p>
    <w:p w:rsidR="0071516E" w:rsidRPr="00EC517C" w:rsidRDefault="0071516E" w:rsidP="00EC517C">
      <w:pPr>
        <w:pStyle w:val="31"/>
        <w:shd w:val="clear" w:color="auto" w:fill="auto"/>
        <w:tabs>
          <w:tab w:val="left" w:leader="underscore" w:pos="8382"/>
        </w:tabs>
        <w:spacing w:line="240" w:lineRule="auto"/>
        <w:ind w:left="20"/>
        <w:jc w:val="right"/>
        <w:rPr>
          <w:rStyle w:val="3"/>
          <w:bCs/>
          <w:color w:val="000000"/>
          <w:sz w:val="24"/>
          <w:szCs w:val="24"/>
        </w:rPr>
      </w:pPr>
    </w:p>
    <w:p w:rsidR="0071516E" w:rsidRPr="00EC517C" w:rsidRDefault="0071516E" w:rsidP="00EC517C">
      <w:pPr>
        <w:pStyle w:val="31"/>
        <w:shd w:val="clear" w:color="auto" w:fill="auto"/>
        <w:tabs>
          <w:tab w:val="left" w:leader="underscore" w:pos="8382"/>
        </w:tabs>
        <w:spacing w:line="240" w:lineRule="auto"/>
        <w:ind w:left="20"/>
        <w:jc w:val="both"/>
        <w:rPr>
          <w:b w:val="0"/>
          <w:sz w:val="24"/>
          <w:szCs w:val="24"/>
        </w:rPr>
      </w:pPr>
    </w:p>
    <w:p w:rsidR="0071516E" w:rsidRPr="00EC517C" w:rsidRDefault="0071516E" w:rsidP="00EC517C">
      <w:pPr>
        <w:pStyle w:val="a3"/>
        <w:shd w:val="clear" w:color="auto" w:fill="auto"/>
        <w:tabs>
          <w:tab w:val="right" w:leader="underscore" w:pos="6937"/>
          <w:tab w:val="right" w:pos="7378"/>
          <w:tab w:val="center" w:pos="7801"/>
          <w:tab w:val="right" w:pos="9543"/>
        </w:tabs>
        <w:spacing w:after="0" w:line="240" w:lineRule="auto"/>
        <w:ind w:left="1460" w:right="1020" w:firstLine="2440"/>
        <w:rPr>
          <w:rStyle w:val="4"/>
          <w:b w:val="0"/>
          <w:bCs w:val="0"/>
          <w:color w:val="000000"/>
          <w:sz w:val="24"/>
          <w:szCs w:val="24"/>
          <w:lang w:val="ru-RU"/>
        </w:rPr>
      </w:pPr>
      <w:r w:rsidRPr="00EC517C">
        <w:rPr>
          <w:rStyle w:val="4"/>
          <w:b w:val="0"/>
          <w:bCs w:val="0"/>
          <w:color w:val="000000"/>
          <w:sz w:val="24"/>
          <w:szCs w:val="24"/>
          <w:lang w:val="ru-RU"/>
        </w:rPr>
        <w:t xml:space="preserve">ОПИСЬ ДОКУМЕНТОВ </w:t>
      </w:r>
    </w:p>
    <w:p w:rsidR="0071516E" w:rsidRPr="00EC517C" w:rsidRDefault="0071516E" w:rsidP="00EC517C">
      <w:pPr>
        <w:pStyle w:val="a3"/>
        <w:shd w:val="clear" w:color="auto" w:fill="auto"/>
        <w:tabs>
          <w:tab w:val="right" w:leader="underscore" w:pos="6937"/>
          <w:tab w:val="right" w:pos="7378"/>
          <w:tab w:val="center" w:pos="7801"/>
          <w:tab w:val="right" w:pos="9543"/>
        </w:tabs>
        <w:spacing w:after="0" w:line="240" w:lineRule="auto"/>
        <w:ind w:left="1460" w:right="1020" w:firstLine="2440"/>
        <w:rPr>
          <w:sz w:val="24"/>
          <w:szCs w:val="24"/>
        </w:rPr>
      </w:pPr>
      <w:r w:rsidRPr="00EC517C">
        <w:rPr>
          <w:rStyle w:val="4"/>
          <w:b w:val="0"/>
          <w:bCs w:val="0"/>
          <w:color w:val="000000"/>
          <w:sz w:val="24"/>
          <w:szCs w:val="24"/>
          <w:lang w:val="ru-RU"/>
        </w:rPr>
        <w:tab/>
        <w:t xml:space="preserve"> (наименование</w:t>
      </w:r>
      <w:r w:rsidRPr="00EC517C">
        <w:rPr>
          <w:rStyle w:val="4"/>
          <w:b w:val="0"/>
          <w:bCs w:val="0"/>
          <w:color w:val="000000"/>
          <w:sz w:val="24"/>
          <w:szCs w:val="24"/>
          <w:lang w:val="ru-RU"/>
        </w:rPr>
        <w:tab/>
        <w:t>или</w:t>
      </w:r>
      <w:r w:rsidRPr="00EC517C">
        <w:rPr>
          <w:rStyle w:val="4"/>
          <w:b w:val="0"/>
          <w:bCs w:val="0"/>
          <w:color w:val="000000"/>
          <w:sz w:val="24"/>
          <w:szCs w:val="24"/>
          <w:lang w:val="ru-RU"/>
        </w:rPr>
        <w:tab/>
        <w:t>Ф.И.О.</w:t>
      </w:r>
      <w:r w:rsidRPr="00EC517C">
        <w:rPr>
          <w:rStyle w:val="4"/>
          <w:b w:val="0"/>
          <w:bCs w:val="0"/>
          <w:color w:val="000000"/>
          <w:sz w:val="24"/>
          <w:szCs w:val="24"/>
          <w:lang w:val="ru-RU"/>
        </w:rPr>
        <w:tab/>
        <w:t>претендента)</w:t>
      </w:r>
    </w:p>
    <w:p w:rsidR="0071516E" w:rsidRPr="00EC517C" w:rsidRDefault="0071516E" w:rsidP="00EC517C">
      <w:pPr>
        <w:pStyle w:val="10"/>
        <w:framePr w:w="10358" w:wrap="notBeside" w:vAnchor="text" w:hAnchor="text" w:xAlign="center" w:y="1"/>
        <w:shd w:val="clear" w:color="auto" w:fill="auto"/>
        <w:tabs>
          <w:tab w:val="left" w:leader="underscore" w:pos="9211"/>
          <w:tab w:val="left" w:leader="underscore" w:pos="10190"/>
        </w:tabs>
        <w:spacing w:line="240" w:lineRule="auto"/>
        <w:rPr>
          <w:rStyle w:val="a8"/>
          <w:color w:val="000000"/>
          <w:sz w:val="24"/>
          <w:szCs w:val="24"/>
        </w:rPr>
      </w:pPr>
      <w:proofErr w:type="gramStart"/>
      <w:r w:rsidRPr="00EC517C">
        <w:rPr>
          <w:rStyle w:val="a8"/>
          <w:color w:val="000000"/>
          <w:sz w:val="24"/>
          <w:szCs w:val="24"/>
        </w:rPr>
        <w:t>Для участия в конкурсе по отбору специализированной службы по вопросам похоронного дела по предоставлению</w:t>
      </w:r>
      <w:proofErr w:type="gramEnd"/>
      <w:r w:rsidRPr="00EC517C">
        <w:rPr>
          <w:rStyle w:val="a8"/>
          <w:color w:val="000000"/>
          <w:sz w:val="24"/>
          <w:szCs w:val="24"/>
        </w:rPr>
        <w:t xml:space="preserve"> гарантированного перечня услуг по погребению на территории муниципального </w:t>
      </w:r>
      <w:r w:rsidRPr="00EC517C">
        <w:rPr>
          <w:rStyle w:val="a9"/>
          <w:color w:val="000000"/>
          <w:sz w:val="24"/>
          <w:szCs w:val="24"/>
          <w:u w:val="none"/>
        </w:rPr>
        <w:t xml:space="preserve">образования </w:t>
      </w:r>
      <w:r w:rsidR="00385E50">
        <w:rPr>
          <w:rStyle w:val="a9"/>
          <w:color w:val="000000"/>
          <w:sz w:val="24"/>
          <w:szCs w:val="24"/>
          <w:u w:val="none"/>
        </w:rPr>
        <w:t>город Алейск</w:t>
      </w:r>
      <w:r w:rsidRPr="00EC517C">
        <w:rPr>
          <w:rStyle w:val="a9"/>
          <w:color w:val="000000"/>
          <w:sz w:val="24"/>
          <w:szCs w:val="24"/>
          <w:u w:val="none"/>
        </w:rPr>
        <w:t>, направляет следующие документы:</w:t>
      </w:r>
      <w:r w:rsidRPr="00EC517C">
        <w:rPr>
          <w:rStyle w:val="a8"/>
          <w:color w:val="000000"/>
          <w:sz w:val="24"/>
          <w:szCs w:val="24"/>
        </w:rPr>
        <w:tab/>
      </w:r>
    </w:p>
    <w:p w:rsidR="0071516E" w:rsidRPr="00EC517C" w:rsidRDefault="0071516E" w:rsidP="00EC517C">
      <w:pPr>
        <w:pStyle w:val="10"/>
        <w:framePr w:w="10358" w:wrap="notBeside" w:vAnchor="text" w:hAnchor="text" w:xAlign="center" w:y="1"/>
        <w:shd w:val="clear" w:color="auto" w:fill="auto"/>
        <w:tabs>
          <w:tab w:val="left" w:leader="underscore" w:pos="9211"/>
          <w:tab w:val="left" w:leader="underscore" w:pos="10190"/>
        </w:tabs>
        <w:spacing w:line="240" w:lineRule="auto"/>
        <w:rPr>
          <w:sz w:val="24"/>
          <w:szCs w:val="24"/>
        </w:rPr>
      </w:pPr>
      <w:r w:rsidRPr="00EC517C">
        <w:rPr>
          <w:rStyle w:val="a8"/>
          <w:color w:val="000000"/>
          <w:sz w:val="24"/>
          <w:szCs w:val="24"/>
        </w:rPr>
        <w:tab/>
      </w:r>
    </w:p>
    <w:tbl>
      <w:tblPr>
        <w:tblW w:w="9810" w:type="dxa"/>
        <w:jc w:val="center"/>
        <w:tblInd w:w="426" w:type="dxa"/>
        <w:tblLayout w:type="fixed"/>
        <w:tblCellMar>
          <w:left w:w="0" w:type="dxa"/>
          <w:right w:w="0" w:type="dxa"/>
        </w:tblCellMar>
        <w:tblLook w:val="0000"/>
      </w:tblPr>
      <w:tblGrid>
        <w:gridCol w:w="1162"/>
        <w:gridCol w:w="7626"/>
        <w:gridCol w:w="1022"/>
      </w:tblGrid>
      <w:tr w:rsidR="0071516E" w:rsidRPr="00EC517C" w:rsidTr="009B45D9">
        <w:trPr>
          <w:trHeight w:hRule="exact" w:val="869"/>
          <w:jc w:val="center"/>
        </w:trPr>
        <w:tc>
          <w:tcPr>
            <w:tcW w:w="1162"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 xml:space="preserve">№ </w:t>
            </w:r>
            <w:proofErr w:type="spellStart"/>
            <w:r w:rsidRPr="00EC517C">
              <w:rPr>
                <w:color w:val="000000"/>
                <w:sz w:val="24"/>
                <w:szCs w:val="24"/>
              </w:rPr>
              <w:t>п\</w:t>
            </w:r>
            <w:proofErr w:type="gramStart"/>
            <w:r w:rsidRPr="00EC517C">
              <w:rPr>
                <w:color w:val="000000"/>
                <w:sz w:val="24"/>
                <w:szCs w:val="24"/>
              </w:rPr>
              <w:t>п</w:t>
            </w:r>
            <w:proofErr w:type="spellEnd"/>
            <w:proofErr w:type="gramEnd"/>
          </w:p>
        </w:tc>
        <w:tc>
          <w:tcPr>
            <w:tcW w:w="7626"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jc w:val="center"/>
              <w:rPr>
                <w:sz w:val="24"/>
                <w:szCs w:val="24"/>
              </w:rPr>
            </w:pPr>
            <w:r w:rsidRPr="00EC517C">
              <w:rPr>
                <w:color w:val="000000"/>
                <w:sz w:val="24"/>
                <w:szCs w:val="24"/>
              </w:rPr>
              <w:t>Наименование</w:t>
            </w:r>
          </w:p>
        </w:tc>
        <w:tc>
          <w:tcPr>
            <w:tcW w:w="1022" w:type="dxa"/>
            <w:tcBorders>
              <w:top w:val="single" w:sz="4" w:space="0" w:color="auto"/>
              <w:left w:val="single" w:sz="4" w:space="0" w:color="auto"/>
              <w:bottom w:val="nil"/>
              <w:right w:val="single" w:sz="4" w:space="0" w:color="auto"/>
            </w:tcBorders>
            <w:shd w:val="clear" w:color="auto" w:fill="FFFFFF"/>
            <w:vAlign w:val="bottom"/>
          </w:tcPr>
          <w:p w:rsidR="0071516E" w:rsidRPr="00EC517C" w:rsidRDefault="0071516E" w:rsidP="00EC517C">
            <w:pPr>
              <w:pStyle w:val="a3"/>
              <w:framePr w:w="10358" w:wrap="notBeside" w:vAnchor="text" w:hAnchor="text" w:xAlign="center" w:y="1"/>
              <w:shd w:val="clear" w:color="auto" w:fill="auto"/>
              <w:spacing w:after="0" w:line="240" w:lineRule="auto"/>
              <w:jc w:val="center"/>
              <w:rPr>
                <w:sz w:val="24"/>
                <w:szCs w:val="24"/>
              </w:rPr>
            </w:pPr>
            <w:r w:rsidRPr="00EC517C">
              <w:rPr>
                <w:color w:val="000000"/>
                <w:sz w:val="24"/>
                <w:szCs w:val="24"/>
              </w:rPr>
              <w:t>Кол-во</w:t>
            </w:r>
          </w:p>
          <w:p w:rsidR="0071516E" w:rsidRPr="00EC517C" w:rsidRDefault="0071516E" w:rsidP="00EC517C">
            <w:pPr>
              <w:pStyle w:val="a3"/>
              <w:framePr w:w="10358" w:wrap="notBeside" w:vAnchor="text" w:hAnchor="text" w:xAlign="center" w:y="1"/>
              <w:shd w:val="clear" w:color="auto" w:fill="auto"/>
              <w:spacing w:after="0" w:line="240" w:lineRule="auto"/>
              <w:jc w:val="center"/>
              <w:rPr>
                <w:sz w:val="24"/>
                <w:szCs w:val="24"/>
              </w:rPr>
            </w:pPr>
            <w:r w:rsidRPr="00EC517C">
              <w:rPr>
                <w:color w:val="000000"/>
                <w:sz w:val="24"/>
                <w:szCs w:val="24"/>
              </w:rPr>
              <w:t>страниц</w:t>
            </w:r>
          </w:p>
        </w:tc>
      </w:tr>
      <w:tr w:rsidR="0071516E" w:rsidRPr="00EC517C" w:rsidTr="009B45D9">
        <w:trPr>
          <w:trHeight w:hRule="exact" w:val="413"/>
          <w:jc w:val="center"/>
        </w:trPr>
        <w:tc>
          <w:tcPr>
            <w:tcW w:w="1162"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1.</w:t>
            </w:r>
          </w:p>
        </w:tc>
        <w:tc>
          <w:tcPr>
            <w:tcW w:w="7626"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20"/>
              <w:rPr>
                <w:sz w:val="24"/>
                <w:szCs w:val="24"/>
              </w:rPr>
            </w:pPr>
            <w:r w:rsidRPr="00EC517C">
              <w:rPr>
                <w:color w:val="000000"/>
                <w:sz w:val="24"/>
                <w:szCs w:val="24"/>
              </w:rPr>
              <w:t>Заявка на участие в конкурсе</w:t>
            </w:r>
          </w:p>
        </w:tc>
        <w:tc>
          <w:tcPr>
            <w:tcW w:w="102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283"/>
          <w:jc w:val="center"/>
        </w:trPr>
        <w:tc>
          <w:tcPr>
            <w:tcW w:w="1162"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2.</w:t>
            </w:r>
          </w:p>
        </w:tc>
        <w:tc>
          <w:tcPr>
            <w:tcW w:w="7626"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358" w:wrap="notBeside" w:vAnchor="text" w:hAnchor="text" w:xAlign="center" w:y="1"/>
              <w:shd w:val="clear" w:color="auto" w:fill="auto"/>
              <w:spacing w:after="0" w:line="240" w:lineRule="auto"/>
              <w:ind w:left="120"/>
              <w:rPr>
                <w:sz w:val="24"/>
                <w:szCs w:val="24"/>
              </w:rPr>
            </w:pPr>
            <w:r w:rsidRPr="00EC517C">
              <w:rPr>
                <w:color w:val="000000"/>
                <w:sz w:val="24"/>
                <w:szCs w:val="24"/>
              </w:rPr>
              <w:t>Предложение о качестве услуг</w:t>
            </w:r>
          </w:p>
        </w:tc>
        <w:tc>
          <w:tcPr>
            <w:tcW w:w="102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1138"/>
          <w:jc w:val="center"/>
        </w:trPr>
        <w:tc>
          <w:tcPr>
            <w:tcW w:w="1162"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3.</w:t>
            </w:r>
          </w:p>
        </w:tc>
        <w:tc>
          <w:tcPr>
            <w:tcW w:w="7626"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358" w:wrap="notBeside" w:vAnchor="text" w:hAnchor="text" w:xAlign="center" w:y="1"/>
              <w:shd w:val="clear" w:color="auto" w:fill="auto"/>
              <w:spacing w:after="0" w:line="240" w:lineRule="auto"/>
              <w:ind w:left="120"/>
              <w:rPr>
                <w:sz w:val="24"/>
                <w:szCs w:val="24"/>
              </w:rPr>
            </w:pPr>
            <w:r w:rsidRPr="00EC517C">
              <w:rPr>
                <w:color w:val="000000"/>
                <w:sz w:val="24"/>
                <w:szCs w:val="24"/>
              </w:rPr>
              <w:t>Выписка из единого государственного реестра юридических лиц или нотариально заверенная копия такой выписки (для юридических лиц) (должна быть получены не ранее чем за шесть месяцев до дня размещения на официальном сайте извещения о проведении открытого конкурса)</w:t>
            </w:r>
          </w:p>
        </w:tc>
        <w:tc>
          <w:tcPr>
            <w:tcW w:w="102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854"/>
          <w:jc w:val="center"/>
        </w:trPr>
        <w:tc>
          <w:tcPr>
            <w:tcW w:w="1162"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4.</w:t>
            </w:r>
          </w:p>
        </w:tc>
        <w:tc>
          <w:tcPr>
            <w:tcW w:w="7626"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358" w:wrap="notBeside" w:vAnchor="text" w:hAnchor="text" w:xAlign="center" w:y="1"/>
              <w:shd w:val="clear" w:color="auto" w:fill="auto"/>
              <w:spacing w:after="0" w:line="240" w:lineRule="auto"/>
              <w:ind w:left="120"/>
              <w:rPr>
                <w:sz w:val="24"/>
                <w:szCs w:val="24"/>
              </w:rPr>
            </w:pPr>
            <w:r w:rsidRPr="00EC517C">
              <w:rPr>
                <w:color w:val="000000"/>
                <w:sz w:val="24"/>
                <w:szCs w:val="24"/>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w:t>
            </w:r>
          </w:p>
        </w:tc>
        <w:tc>
          <w:tcPr>
            <w:tcW w:w="102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1142"/>
          <w:jc w:val="center"/>
        </w:trPr>
        <w:tc>
          <w:tcPr>
            <w:tcW w:w="1162"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5.</w:t>
            </w:r>
          </w:p>
        </w:tc>
        <w:tc>
          <w:tcPr>
            <w:tcW w:w="7626"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358" w:wrap="notBeside" w:vAnchor="text" w:hAnchor="text" w:xAlign="center" w:y="1"/>
              <w:shd w:val="clear" w:color="auto" w:fill="auto"/>
              <w:spacing w:after="0" w:line="240" w:lineRule="auto"/>
              <w:ind w:left="120"/>
              <w:rPr>
                <w:sz w:val="24"/>
                <w:szCs w:val="24"/>
              </w:rPr>
            </w:pPr>
            <w:r w:rsidRPr="00EC517C">
              <w:rPr>
                <w:color w:val="000000"/>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102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1694"/>
          <w:jc w:val="center"/>
        </w:trPr>
        <w:tc>
          <w:tcPr>
            <w:tcW w:w="1162"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6.</w:t>
            </w:r>
          </w:p>
        </w:tc>
        <w:tc>
          <w:tcPr>
            <w:tcW w:w="7626"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358" w:wrap="notBeside" w:vAnchor="text" w:hAnchor="text" w:xAlign="center" w:y="1"/>
              <w:shd w:val="clear" w:color="auto" w:fill="auto"/>
              <w:spacing w:after="0" w:line="240" w:lineRule="auto"/>
              <w:ind w:left="120"/>
              <w:rPr>
                <w:sz w:val="24"/>
                <w:szCs w:val="24"/>
              </w:rPr>
            </w:pPr>
            <w:r w:rsidRPr="00EC517C">
              <w:rPr>
                <w:color w:val="000000"/>
                <w:sz w:val="24"/>
                <w:szCs w:val="24"/>
              </w:rPr>
              <w:t xml:space="preserve">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w:t>
            </w:r>
            <w:proofErr w:type="spellStart"/>
            <w:r w:rsidRPr="00EC517C">
              <w:rPr>
                <w:color w:val="000000"/>
                <w:sz w:val="24"/>
                <w:szCs w:val="24"/>
              </w:rPr>
              <w:t>должность</w:t>
            </w:r>
            <w:proofErr w:type="gramStart"/>
            <w:r w:rsidRPr="00EC517C">
              <w:rPr>
                <w:color w:val="000000"/>
                <w:sz w:val="24"/>
                <w:szCs w:val="24"/>
              </w:rPr>
              <w:t>,в</w:t>
            </w:r>
            <w:proofErr w:type="spellEnd"/>
            <w:proofErr w:type="gramEnd"/>
            <w:r w:rsidRPr="00EC517C">
              <w:rPr>
                <w:color w:val="000000"/>
                <w:sz w:val="24"/>
                <w:szCs w:val="24"/>
              </w:rPr>
              <w:t xml:space="preserve">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
        </w:tc>
        <w:tc>
          <w:tcPr>
            <w:tcW w:w="102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624"/>
          <w:jc w:val="center"/>
        </w:trPr>
        <w:tc>
          <w:tcPr>
            <w:tcW w:w="1162"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7.</w:t>
            </w:r>
          </w:p>
        </w:tc>
        <w:tc>
          <w:tcPr>
            <w:tcW w:w="7626"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20"/>
              <w:rPr>
                <w:sz w:val="24"/>
                <w:szCs w:val="24"/>
              </w:rPr>
            </w:pPr>
            <w:r w:rsidRPr="00EC517C">
              <w:rPr>
                <w:color w:val="000000"/>
                <w:sz w:val="24"/>
                <w:szCs w:val="24"/>
              </w:rPr>
              <w:t>Копии учредительных документов претендента (для юридических лиц)</w:t>
            </w:r>
          </w:p>
        </w:tc>
        <w:tc>
          <w:tcPr>
            <w:tcW w:w="102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1699"/>
          <w:jc w:val="center"/>
        </w:trPr>
        <w:tc>
          <w:tcPr>
            <w:tcW w:w="1162"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8.</w:t>
            </w:r>
          </w:p>
        </w:tc>
        <w:tc>
          <w:tcPr>
            <w:tcW w:w="7626" w:type="dxa"/>
            <w:tcBorders>
              <w:top w:val="single" w:sz="4" w:space="0" w:color="auto"/>
              <w:left w:val="single" w:sz="4" w:space="0" w:color="auto"/>
              <w:bottom w:val="nil"/>
              <w:right w:val="nil"/>
            </w:tcBorders>
            <w:shd w:val="clear" w:color="auto" w:fill="FFFFFF"/>
          </w:tcPr>
          <w:p w:rsidR="0071516E" w:rsidRPr="00EC517C" w:rsidRDefault="0071516E" w:rsidP="00EC517C">
            <w:pPr>
              <w:pStyle w:val="a3"/>
              <w:framePr w:w="10358" w:wrap="notBeside" w:vAnchor="text" w:hAnchor="text" w:xAlign="center" w:y="1"/>
              <w:shd w:val="clear" w:color="auto" w:fill="auto"/>
              <w:spacing w:after="0" w:line="240" w:lineRule="auto"/>
              <w:jc w:val="both"/>
              <w:rPr>
                <w:sz w:val="24"/>
                <w:szCs w:val="24"/>
              </w:rPr>
            </w:pPr>
            <w:r w:rsidRPr="00EC517C">
              <w:rPr>
                <w:color w:val="000000"/>
                <w:sz w:val="24"/>
                <w:szCs w:val="24"/>
              </w:rPr>
              <w:t>Документы в соответствие с пунктами 7.1 - 7. 4 конкурсной документации (п.7.1. -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взносов, пеней и налоговых санкций по состоянию не ранее 30 дней до даты подачи заявки)</w:t>
            </w:r>
          </w:p>
        </w:tc>
        <w:tc>
          <w:tcPr>
            <w:tcW w:w="102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533"/>
          <w:jc w:val="center"/>
        </w:trPr>
        <w:tc>
          <w:tcPr>
            <w:tcW w:w="1162" w:type="dxa"/>
            <w:tcBorders>
              <w:top w:val="single" w:sz="4" w:space="0" w:color="auto"/>
              <w:left w:val="single" w:sz="4" w:space="0" w:color="auto"/>
              <w:bottom w:val="single" w:sz="4" w:space="0" w:color="auto"/>
              <w:right w:val="nil"/>
            </w:tcBorders>
            <w:shd w:val="clear" w:color="auto" w:fill="FFFFFF"/>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9.</w:t>
            </w:r>
          </w:p>
        </w:tc>
        <w:tc>
          <w:tcPr>
            <w:tcW w:w="7626" w:type="dxa"/>
            <w:tcBorders>
              <w:top w:val="single" w:sz="4" w:space="0" w:color="auto"/>
              <w:left w:val="single" w:sz="4" w:space="0" w:color="auto"/>
              <w:bottom w:val="single" w:sz="4" w:space="0" w:color="auto"/>
              <w:right w:val="nil"/>
            </w:tcBorders>
            <w:shd w:val="clear" w:color="auto" w:fill="FFFFFF"/>
          </w:tcPr>
          <w:p w:rsidR="0071516E" w:rsidRPr="00EC517C" w:rsidRDefault="0071516E" w:rsidP="00EC517C">
            <w:pPr>
              <w:pStyle w:val="a3"/>
              <w:framePr w:w="10358" w:wrap="notBeside" w:vAnchor="text" w:hAnchor="text" w:xAlign="center" w:y="1"/>
              <w:shd w:val="clear" w:color="auto" w:fill="auto"/>
              <w:spacing w:after="0" w:line="240" w:lineRule="auto"/>
              <w:ind w:left="120"/>
              <w:rPr>
                <w:sz w:val="24"/>
                <w:szCs w:val="24"/>
              </w:rPr>
            </w:pPr>
            <w:r w:rsidRPr="00EC517C">
              <w:rPr>
                <w:color w:val="000000"/>
                <w:sz w:val="24"/>
                <w:szCs w:val="24"/>
              </w:rPr>
              <w:t>Другие документы по усмотрению претендента</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928"/>
          <w:jc w:val="center"/>
        </w:trPr>
        <w:tc>
          <w:tcPr>
            <w:tcW w:w="9810" w:type="dxa"/>
            <w:gridSpan w:val="3"/>
            <w:tcBorders>
              <w:top w:val="single" w:sz="4" w:space="0" w:color="auto"/>
              <w:left w:val="single" w:sz="4" w:space="0" w:color="auto"/>
              <w:bottom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r w:rsidRPr="00EC517C">
              <w:rPr>
                <w:rFonts w:ascii="Times New Roman" w:hAnsi="Times New Roman"/>
                <w:sz w:val="24"/>
                <w:szCs w:val="24"/>
              </w:rPr>
              <w:t>Руководитель (уполномоченное лицо)</w:t>
            </w:r>
          </w:p>
          <w:p w:rsidR="0071516E" w:rsidRPr="00EC517C" w:rsidRDefault="0071516E" w:rsidP="00EC517C">
            <w:pPr>
              <w:framePr w:w="10358" w:wrap="notBeside" w:vAnchor="text" w:hAnchor="text" w:xAlign="center" w:y="1"/>
              <w:rPr>
                <w:rFonts w:ascii="Times New Roman" w:hAnsi="Times New Roman"/>
                <w:sz w:val="24"/>
                <w:szCs w:val="24"/>
              </w:rPr>
            </w:pPr>
            <w:r w:rsidRPr="00EC517C">
              <w:rPr>
                <w:rFonts w:ascii="Times New Roman" w:hAnsi="Times New Roman"/>
                <w:sz w:val="24"/>
                <w:szCs w:val="24"/>
              </w:rPr>
              <w:t>Участника размещения заказа                                      ___________________________</w:t>
            </w:r>
          </w:p>
          <w:p w:rsidR="0071516E" w:rsidRPr="00EC517C" w:rsidRDefault="0071516E" w:rsidP="00EC517C">
            <w:pPr>
              <w:framePr w:w="10358" w:wrap="notBeside" w:vAnchor="text" w:hAnchor="text" w:xAlign="center" w:y="1"/>
              <w:rPr>
                <w:rFonts w:ascii="Times New Roman" w:hAnsi="Times New Roman"/>
                <w:sz w:val="24"/>
                <w:szCs w:val="24"/>
              </w:rPr>
            </w:pPr>
            <w:r w:rsidRPr="00EC517C">
              <w:rPr>
                <w:rFonts w:ascii="Times New Roman" w:hAnsi="Times New Roman"/>
                <w:sz w:val="24"/>
                <w:szCs w:val="24"/>
              </w:rPr>
              <w:t>М.П.</w:t>
            </w:r>
          </w:p>
        </w:tc>
      </w:tr>
    </w:tbl>
    <w:p w:rsidR="0071516E" w:rsidRPr="00EC517C" w:rsidRDefault="0071516E" w:rsidP="00EC517C">
      <w:pPr>
        <w:pStyle w:val="a3"/>
        <w:framePr w:h="216" w:vSpace="600" w:wrap="around" w:vAnchor="text" w:hAnchor="page" w:x="10239" w:y="10687"/>
        <w:shd w:val="clear" w:color="auto" w:fill="auto"/>
        <w:spacing w:after="0" w:line="240" w:lineRule="auto"/>
        <w:ind w:left="100"/>
        <w:rPr>
          <w:sz w:val="24"/>
          <w:szCs w:val="24"/>
        </w:rPr>
      </w:pPr>
      <w:r w:rsidRPr="00EC517C">
        <w:rPr>
          <w:rStyle w:val="Exact"/>
          <w:color w:val="000000"/>
          <w:sz w:val="24"/>
          <w:szCs w:val="24"/>
        </w:rPr>
        <w:t>(Ф.И.О)</w:t>
      </w:r>
    </w:p>
    <w:p w:rsidR="0071516E" w:rsidRDefault="0071516E" w:rsidP="00EC517C">
      <w:pPr>
        <w:pStyle w:val="a3"/>
        <w:shd w:val="clear" w:color="auto" w:fill="auto"/>
        <w:spacing w:after="0" w:line="240" w:lineRule="auto"/>
        <w:ind w:left="3300"/>
        <w:jc w:val="right"/>
        <w:rPr>
          <w:rStyle w:val="4"/>
          <w:b w:val="0"/>
          <w:bCs w:val="0"/>
          <w:color w:val="000000"/>
          <w:sz w:val="24"/>
          <w:szCs w:val="24"/>
          <w:lang w:val="ru-RU"/>
        </w:rPr>
      </w:pPr>
    </w:p>
    <w:p w:rsidR="000F7F5F" w:rsidRDefault="000F7F5F" w:rsidP="00EC517C">
      <w:pPr>
        <w:pStyle w:val="a3"/>
        <w:shd w:val="clear" w:color="auto" w:fill="auto"/>
        <w:spacing w:after="0" w:line="240" w:lineRule="auto"/>
        <w:ind w:left="3300"/>
        <w:jc w:val="right"/>
        <w:rPr>
          <w:rStyle w:val="4"/>
          <w:b w:val="0"/>
          <w:bCs w:val="0"/>
          <w:color w:val="000000"/>
          <w:sz w:val="24"/>
          <w:szCs w:val="24"/>
          <w:lang w:val="ru-RU"/>
        </w:rPr>
      </w:pPr>
    </w:p>
    <w:p w:rsidR="000F7F5F" w:rsidRDefault="000F7F5F" w:rsidP="00EC517C">
      <w:pPr>
        <w:pStyle w:val="a3"/>
        <w:shd w:val="clear" w:color="auto" w:fill="auto"/>
        <w:spacing w:after="0" w:line="240" w:lineRule="auto"/>
        <w:ind w:left="3300"/>
        <w:jc w:val="right"/>
        <w:rPr>
          <w:rStyle w:val="4"/>
          <w:b w:val="0"/>
          <w:bCs w:val="0"/>
          <w:color w:val="000000"/>
          <w:sz w:val="24"/>
          <w:szCs w:val="24"/>
          <w:lang w:val="ru-RU"/>
        </w:rPr>
      </w:pPr>
    </w:p>
    <w:p w:rsidR="000F7F5F" w:rsidRDefault="000F7F5F" w:rsidP="00EC517C">
      <w:pPr>
        <w:pStyle w:val="a3"/>
        <w:shd w:val="clear" w:color="auto" w:fill="auto"/>
        <w:spacing w:after="0" w:line="240" w:lineRule="auto"/>
        <w:ind w:left="3300"/>
        <w:jc w:val="right"/>
        <w:rPr>
          <w:rStyle w:val="4"/>
          <w:b w:val="0"/>
          <w:bCs w:val="0"/>
          <w:color w:val="000000"/>
          <w:sz w:val="24"/>
          <w:szCs w:val="24"/>
          <w:lang w:val="ru-RU"/>
        </w:rPr>
      </w:pPr>
    </w:p>
    <w:p w:rsidR="000F7F5F" w:rsidRPr="00EC517C" w:rsidRDefault="000F7F5F" w:rsidP="00EC517C">
      <w:pPr>
        <w:pStyle w:val="a3"/>
        <w:shd w:val="clear" w:color="auto" w:fill="auto"/>
        <w:spacing w:after="0" w:line="240" w:lineRule="auto"/>
        <w:ind w:left="3300"/>
        <w:jc w:val="right"/>
        <w:rPr>
          <w:rStyle w:val="4"/>
          <w:b w:val="0"/>
          <w:bCs w:val="0"/>
          <w:color w:val="000000"/>
          <w:sz w:val="24"/>
          <w:szCs w:val="24"/>
          <w:lang w:val="ru-RU"/>
        </w:rPr>
      </w:pPr>
    </w:p>
    <w:p w:rsidR="0071516E" w:rsidRPr="00EC517C" w:rsidRDefault="0071516E" w:rsidP="00EC517C">
      <w:pPr>
        <w:pStyle w:val="a3"/>
        <w:shd w:val="clear" w:color="auto" w:fill="auto"/>
        <w:spacing w:after="0" w:line="240" w:lineRule="auto"/>
        <w:ind w:left="3300"/>
        <w:jc w:val="right"/>
        <w:rPr>
          <w:rStyle w:val="4"/>
          <w:b w:val="0"/>
          <w:bCs w:val="0"/>
          <w:color w:val="000000"/>
          <w:sz w:val="24"/>
          <w:szCs w:val="24"/>
          <w:lang w:val="ru-RU"/>
        </w:rPr>
      </w:pPr>
      <w:r w:rsidRPr="00EC517C">
        <w:rPr>
          <w:rStyle w:val="4"/>
          <w:b w:val="0"/>
          <w:bCs w:val="0"/>
          <w:color w:val="000000"/>
          <w:sz w:val="24"/>
          <w:szCs w:val="24"/>
          <w:lang w:val="ru-RU"/>
        </w:rPr>
        <w:lastRenderedPageBreak/>
        <w:t xml:space="preserve">Приложение №2  </w:t>
      </w:r>
    </w:p>
    <w:p w:rsidR="0071516E" w:rsidRPr="00EC517C" w:rsidRDefault="0071516E" w:rsidP="00EC517C">
      <w:pPr>
        <w:pStyle w:val="a3"/>
        <w:shd w:val="clear" w:color="auto" w:fill="auto"/>
        <w:spacing w:after="0" w:line="240" w:lineRule="auto"/>
        <w:ind w:left="3300"/>
        <w:jc w:val="right"/>
        <w:rPr>
          <w:rStyle w:val="4"/>
          <w:b w:val="0"/>
          <w:bCs w:val="0"/>
          <w:color w:val="000000"/>
          <w:sz w:val="24"/>
          <w:szCs w:val="24"/>
          <w:lang w:val="ru-RU"/>
        </w:rPr>
      </w:pPr>
      <w:r w:rsidRPr="00EC517C">
        <w:rPr>
          <w:rStyle w:val="4"/>
          <w:b w:val="0"/>
          <w:bCs w:val="0"/>
          <w:color w:val="000000"/>
          <w:sz w:val="24"/>
          <w:szCs w:val="24"/>
          <w:lang w:val="ru-RU"/>
        </w:rPr>
        <w:t>к конкурсной документации</w:t>
      </w:r>
    </w:p>
    <w:p w:rsidR="0071516E" w:rsidRPr="00EC517C" w:rsidRDefault="0071516E" w:rsidP="00EC517C">
      <w:pPr>
        <w:pStyle w:val="a3"/>
        <w:shd w:val="clear" w:color="auto" w:fill="auto"/>
        <w:spacing w:after="0" w:line="240" w:lineRule="auto"/>
        <w:ind w:left="3300"/>
        <w:jc w:val="right"/>
        <w:rPr>
          <w:rStyle w:val="4"/>
          <w:b w:val="0"/>
          <w:bCs w:val="0"/>
          <w:color w:val="000000"/>
          <w:sz w:val="24"/>
          <w:szCs w:val="24"/>
          <w:lang w:val="ru-RU"/>
        </w:rPr>
      </w:pPr>
    </w:p>
    <w:p w:rsidR="0071516E" w:rsidRPr="00EC517C" w:rsidRDefault="0071516E" w:rsidP="00EC517C">
      <w:pPr>
        <w:pStyle w:val="a3"/>
        <w:shd w:val="clear" w:color="auto" w:fill="auto"/>
        <w:spacing w:after="0" w:line="240" w:lineRule="auto"/>
        <w:jc w:val="center"/>
        <w:rPr>
          <w:sz w:val="24"/>
          <w:szCs w:val="24"/>
        </w:rPr>
      </w:pPr>
      <w:r w:rsidRPr="00EC517C">
        <w:rPr>
          <w:rStyle w:val="4"/>
          <w:b w:val="0"/>
          <w:bCs w:val="0"/>
          <w:color w:val="000000"/>
          <w:sz w:val="24"/>
          <w:szCs w:val="24"/>
          <w:lang w:val="ru-RU"/>
        </w:rPr>
        <w:t>Форма заявки на участие в конкурсе</w:t>
      </w:r>
    </w:p>
    <w:p w:rsidR="0071516E" w:rsidRPr="00EC517C" w:rsidRDefault="0071516E" w:rsidP="00EC517C">
      <w:pPr>
        <w:pStyle w:val="a3"/>
        <w:shd w:val="clear" w:color="auto" w:fill="auto"/>
        <w:tabs>
          <w:tab w:val="left" w:pos="5061"/>
        </w:tabs>
        <w:spacing w:after="0" w:line="240" w:lineRule="auto"/>
        <w:ind w:left="20"/>
        <w:jc w:val="both"/>
        <w:rPr>
          <w:sz w:val="24"/>
          <w:szCs w:val="24"/>
        </w:rPr>
      </w:pPr>
      <w:r w:rsidRPr="00EC517C">
        <w:rPr>
          <w:rStyle w:val="4"/>
          <w:b w:val="0"/>
          <w:bCs w:val="0"/>
          <w:color w:val="000000"/>
          <w:sz w:val="24"/>
          <w:szCs w:val="24"/>
          <w:lang w:val="ru-RU"/>
        </w:rPr>
        <w:t>На бланке исходящей документации</w:t>
      </w:r>
      <w:r w:rsidRPr="00EC517C">
        <w:rPr>
          <w:rStyle w:val="4"/>
          <w:b w:val="0"/>
          <w:bCs w:val="0"/>
          <w:color w:val="000000"/>
          <w:sz w:val="24"/>
          <w:szCs w:val="24"/>
          <w:lang w:val="ru-RU"/>
        </w:rPr>
        <w:tab/>
        <w:t>Муниципальному заказчику</w:t>
      </w:r>
    </w:p>
    <w:p w:rsidR="0071516E" w:rsidRPr="00EC517C" w:rsidRDefault="0071516E" w:rsidP="00EC517C">
      <w:pPr>
        <w:pStyle w:val="a3"/>
        <w:shd w:val="clear" w:color="auto" w:fill="auto"/>
        <w:tabs>
          <w:tab w:val="left" w:pos="5061"/>
        </w:tabs>
        <w:spacing w:after="0" w:line="240" w:lineRule="auto"/>
        <w:ind w:left="20"/>
        <w:jc w:val="both"/>
        <w:rPr>
          <w:rStyle w:val="4"/>
          <w:b w:val="0"/>
          <w:bCs w:val="0"/>
          <w:color w:val="000000"/>
          <w:sz w:val="24"/>
          <w:szCs w:val="24"/>
          <w:lang w:val="ru-RU"/>
        </w:rPr>
      </w:pPr>
      <w:r w:rsidRPr="00EC517C">
        <w:rPr>
          <w:rStyle w:val="4"/>
          <w:b w:val="0"/>
          <w:bCs w:val="0"/>
          <w:color w:val="000000"/>
          <w:sz w:val="24"/>
          <w:szCs w:val="24"/>
          <w:lang w:val="ru-RU"/>
        </w:rPr>
        <w:t>Дата, исх. номер</w:t>
      </w:r>
      <w:r w:rsidRPr="00EC517C">
        <w:rPr>
          <w:rStyle w:val="4"/>
          <w:b w:val="0"/>
          <w:bCs w:val="0"/>
          <w:color w:val="000000"/>
          <w:sz w:val="24"/>
          <w:szCs w:val="24"/>
          <w:lang w:val="ru-RU"/>
        </w:rPr>
        <w:tab/>
        <w:t xml:space="preserve">Администрации </w:t>
      </w:r>
      <w:r w:rsidR="009F0F87">
        <w:rPr>
          <w:rStyle w:val="4"/>
          <w:b w:val="0"/>
          <w:bCs w:val="0"/>
          <w:color w:val="000000"/>
          <w:sz w:val="24"/>
          <w:szCs w:val="24"/>
          <w:lang w:val="ru-RU"/>
        </w:rPr>
        <w:t>города Алейска</w:t>
      </w:r>
    </w:p>
    <w:p w:rsidR="0071516E" w:rsidRPr="00EC517C" w:rsidRDefault="0071516E" w:rsidP="00EC517C">
      <w:pPr>
        <w:pStyle w:val="a3"/>
        <w:shd w:val="clear" w:color="auto" w:fill="auto"/>
        <w:spacing w:after="0" w:line="240" w:lineRule="auto"/>
        <w:jc w:val="center"/>
        <w:rPr>
          <w:sz w:val="24"/>
          <w:szCs w:val="24"/>
        </w:rPr>
      </w:pPr>
      <w:r w:rsidRPr="00EC517C">
        <w:rPr>
          <w:rStyle w:val="4"/>
          <w:b w:val="0"/>
          <w:bCs w:val="0"/>
          <w:color w:val="000000"/>
          <w:sz w:val="24"/>
          <w:szCs w:val="24"/>
          <w:lang w:val="ru-RU"/>
        </w:rPr>
        <w:t>ЗАЯВКА НА УЧАСТИЕ В КОНКУРСЕ</w:t>
      </w:r>
    </w:p>
    <w:p w:rsidR="0071516E" w:rsidRPr="00EC517C" w:rsidRDefault="0071516E" w:rsidP="00EC517C">
      <w:pPr>
        <w:pStyle w:val="a3"/>
        <w:shd w:val="clear" w:color="auto" w:fill="auto"/>
        <w:tabs>
          <w:tab w:val="left" w:pos="567"/>
        </w:tabs>
        <w:spacing w:after="0" w:line="240" w:lineRule="auto"/>
        <w:ind w:left="142" w:right="20"/>
        <w:jc w:val="both"/>
        <w:rPr>
          <w:sz w:val="24"/>
          <w:szCs w:val="24"/>
        </w:rPr>
      </w:pPr>
      <w:r w:rsidRPr="00EC517C">
        <w:rPr>
          <w:rStyle w:val="4"/>
          <w:b w:val="0"/>
          <w:bCs w:val="0"/>
          <w:color w:val="000000"/>
          <w:sz w:val="24"/>
          <w:szCs w:val="24"/>
          <w:lang w:val="ru-RU"/>
        </w:rPr>
        <w:t xml:space="preserve">       1. </w:t>
      </w:r>
      <w:proofErr w:type="gramStart"/>
      <w:r w:rsidRPr="00EC517C">
        <w:rPr>
          <w:rStyle w:val="4"/>
          <w:b w:val="0"/>
          <w:bCs w:val="0"/>
          <w:color w:val="000000"/>
          <w:sz w:val="24"/>
          <w:szCs w:val="24"/>
          <w:lang w:val="ru-RU"/>
        </w:rPr>
        <w:t>Изучив конкурсную документацию и извещение открытого конкурса по отбору специализированной службы по вопросам похоронного дела по предоставлению гарантированного перечня услуг по погребению на террито</w:t>
      </w:r>
      <w:r w:rsidR="00385E50">
        <w:rPr>
          <w:rStyle w:val="4"/>
          <w:b w:val="0"/>
          <w:bCs w:val="0"/>
          <w:color w:val="000000"/>
          <w:sz w:val="24"/>
          <w:szCs w:val="24"/>
          <w:lang w:val="ru-RU"/>
        </w:rPr>
        <w:t xml:space="preserve">рии муниципального образования </w:t>
      </w:r>
      <w:r w:rsidR="00385E50" w:rsidRPr="00385E50">
        <w:rPr>
          <w:rStyle w:val="4"/>
          <w:b w:val="0"/>
          <w:bCs w:val="0"/>
          <w:color w:val="000000"/>
          <w:sz w:val="24"/>
          <w:szCs w:val="24"/>
          <w:lang w:val="ru-RU"/>
        </w:rPr>
        <w:t>город Алейск</w:t>
      </w:r>
      <w:r w:rsidRPr="00EC517C">
        <w:rPr>
          <w:rStyle w:val="4"/>
          <w:b w:val="0"/>
          <w:bCs w:val="0"/>
          <w:color w:val="000000"/>
          <w:sz w:val="24"/>
          <w:szCs w:val="24"/>
          <w:lang w:val="ru-RU"/>
        </w:rPr>
        <w:t xml:space="preserve">, а также применимое к данному конкурсу законодательство и нормативно-правовые </w:t>
      </w:r>
      <w:proofErr w:type="spellStart"/>
      <w:r w:rsidRPr="00EC517C">
        <w:rPr>
          <w:rStyle w:val="4"/>
          <w:b w:val="0"/>
          <w:bCs w:val="0"/>
          <w:color w:val="000000"/>
          <w:sz w:val="24"/>
          <w:szCs w:val="24"/>
          <w:lang w:val="ru-RU"/>
        </w:rPr>
        <w:t>акты______</w:t>
      </w:r>
      <w:proofErr w:type="spellEnd"/>
      <w:r w:rsidRPr="00EC517C">
        <w:rPr>
          <w:rStyle w:val="4"/>
          <w:b w:val="0"/>
          <w:bCs w:val="0"/>
          <w:color w:val="000000"/>
          <w:sz w:val="24"/>
          <w:szCs w:val="24"/>
          <w:lang w:val="ru-RU"/>
        </w:rPr>
        <w:t>(наименование претендента) в лице,_____</w:t>
      </w:r>
      <w:r w:rsidRPr="00EC517C">
        <w:rPr>
          <w:rStyle w:val="4"/>
          <w:b w:val="0"/>
          <w:bCs w:val="0"/>
          <w:color w:val="000000"/>
          <w:sz w:val="24"/>
          <w:szCs w:val="24"/>
          <w:lang w:val="ru-RU"/>
        </w:rPr>
        <w:tab/>
        <w:t xml:space="preserve">            (наименование должности, Ф.И.О. руководителя, уполномоченного лица для юридического лица) сообщает о согласии участвовать в конкурсе на</w:t>
      </w:r>
      <w:proofErr w:type="gramEnd"/>
      <w:r w:rsidRPr="00EC517C">
        <w:rPr>
          <w:rStyle w:val="4"/>
          <w:b w:val="0"/>
          <w:bCs w:val="0"/>
          <w:color w:val="000000"/>
          <w:sz w:val="24"/>
          <w:szCs w:val="24"/>
          <w:lang w:val="ru-RU"/>
        </w:rPr>
        <w:t xml:space="preserve"> </w:t>
      </w:r>
      <w:proofErr w:type="gramStart"/>
      <w:r w:rsidRPr="00EC517C">
        <w:rPr>
          <w:rStyle w:val="4"/>
          <w:b w:val="0"/>
          <w:bCs w:val="0"/>
          <w:color w:val="000000"/>
          <w:sz w:val="24"/>
          <w:szCs w:val="24"/>
          <w:lang w:val="ru-RU"/>
        </w:rPr>
        <w:t>условиях</w:t>
      </w:r>
      <w:proofErr w:type="gramEnd"/>
      <w:r w:rsidRPr="00EC517C">
        <w:rPr>
          <w:rStyle w:val="4"/>
          <w:b w:val="0"/>
          <w:bCs w:val="0"/>
          <w:color w:val="000000"/>
          <w:sz w:val="24"/>
          <w:szCs w:val="24"/>
          <w:lang w:val="ru-RU"/>
        </w:rPr>
        <w:t>, установленных конкурсной документацией, а также в извещение о проведении открытого конкурса.</w:t>
      </w:r>
    </w:p>
    <w:p w:rsidR="0071516E" w:rsidRPr="00EC517C" w:rsidRDefault="0071516E" w:rsidP="00EC517C">
      <w:pPr>
        <w:pStyle w:val="a3"/>
        <w:shd w:val="clear" w:color="auto" w:fill="auto"/>
        <w:tabs>
          <w:tab w:val="left" w:pos="567"/>
          <w:tab w:val="right" w:leader="underscore" w:pos="6123"/>
          <w:tab w:val="right" w:pos="7544"/>
          <w:tab w:val="right" w:pos="8326"/>
          <w:tab w:val="right" w:pos="9639"/>
        </w:tabs>
        <w:spacing w:after="0" w:line="240" w:lineRule="auto"/>
        <w:jc w:val="both"/>
        <w:rPr>
          <w:rStyle w:val="4"/>
          <w:b w:val="0"/>
          <w:bCs w:val="0"/>
          <w:color w:val="000000"/>
          <w:sz w:val="24"/>
          <w:szCs w:val="24"/>
          <w:lang w:val="ru-RU"/>
        </w:rPr>
      </w:pPr>
      <w:r w:rsidRPr="00EC517C">
        <w:rPr>
          <w:rStyle w:val="4"/>
          <w:b w:val="0"/>
          <w:bCs w:val="0"/>
          <w:color w:val="000000"/>
          <w:sz w:val="24"/>
          <w:szCs w:val="24"/>
          <w:lang w:val="ru-RU"/>
        </w:rPr>
        <w:t xml:space="preserve">         </w:t>
      </w:r>
      <w:proofErr w:type="gramStart"/>
      <w:r w:rsidRPr="00EC517C">
        <w:rPr>
          <w:rStyle w:val="4"/>
          <w:b w:val="0"/>
          <w:bCs w:val="0"/>
          <w:color w:val="000000"/>
          <w:sz w:val="24"/>
          <w:szCs w:val="24"/>
          <w:lang w:val="ru-RU"/>
        </w:rPr>
        <w:t>2 Сообщаем, что мы (я) _____________________(наименование</w:t>
      </w:r>
      <w:r w:rsidRPr="00EC517C">
        <w:rPr>
          <w:rStyle w:val="4"/>
          <w:b w:val="0"/>
          <w:bCs w:val="0"/>
          <w:color w:val="000000"/>
          <w:sz w:val="24"/>
          <w:szCs w:val="24"/>
          <w:lang w:val="ru-RU"/>
        </w:rPr>
        <w:tab/>
        <w:t>организации,</w:t>
      </w:r>
      <w:r w:rsidRPr="00EC517C">
        <w:rPr>
          <w:rStyle w:val="4"/>
          <w:b w:val="0"/>
          <w:bCs w:val="0"/>
          <w:color w:val="000000"/>
          <w:sz w:val="24"/>
          <w:szCs w:val="24"/>
          <w:lang w:val="ru-RU"/>
        </w:rPr>
        <w:tab/>
        <w:t xml:space="preserve">Ф.И.О. </w:t>
      </w:r>
      <w:proofErr w:type="gramEnd"/>
    </w:p>
    <w:p w:rsidR="0071516E" w:rsidRPr="00EC517C" w:rsidRDefault="0071516E" w:rsidP="00EC517C">
      <w:pPr>
        <w:pStyle w:val="a3"/>
        <w:shd w:val="clear" w:color="auto" w:fill="auto"/>
        <w:tabs>
          <w:tab w:val="left" w:pos="567"/>
          <w:tab w:val="right" w:leader="underscore" w:pos="6123"/>
          <w:tab w:val="right" w:pos="7544"/>
          <w:tab w:val="right" w:pos="8326"/>
          <w:tab w:val="right" w:pos="9639"/>
        </w:tabs>
        <w:spacing w:after="0" w:line="240" w:lineRule="auto"/>
        <w:jc w:val="both"/>
        <w:rPr>
          <w:sz w:val="24"/>
          <w:szCs w:val="24"/>
        </w:rPr>
      </w:pPr>
      <w:r w:rsidRPr="00EC517C">
        <w:rPr>
          <w:rStyle w:val="4"/>
          <w:b w:val="0"/>
          <w:bCs w:val="0"/>
          <w:color w:val="000000"/>
          <w:sz w:val="24"/>
          <w:szCs w:val="24"/>
          <w:lang w:val="ru-RU"/>
        </w:rPr>
        <w:t>индивидуального</w:t>
      </w:r>
      <w:r w:rsidRPr="00EC517C">
        <w:rPr>
          <w:sz w:val="24"/>
          <w:szCs w:val="24"/>
        </w:rPr>
        <w:t xml:space="preserve"> </w:t>
      </w:r>
      <w:r w:rsidRPr="00EC517C">
        <w:rPr>
          <w:rStyle w:val="4"/>
          <w:b w:val="0"/>
          <w:bCs w:val="0"/>
          <w:color w:val="000000"/>
          <w:sz w:val="24"/>
          <w:szCs w:val="24"/>
          <w:lang w:val="ru-RU"/>
        </w:rPr>
        <w:t xml:space="preserve">предпринимателя), не </w:t>
      </w:r>
      <w:proofErr w:type="gramStart"/>
      <w:r w:rsidRPr="00EC517C">
        <w:rPr>
          <w:rStyle w:val="4"/>
          <w:b w:val="0"/>
          <w:bCs w:val="0"/>
          <w:color w:val="000000"/>
          <w:sz w:val="24"/>
          <w:szCs w:val="24"/>
          <w:lang w:val="ru-RU"/>
        </w:rPr>
        <w:t>находимся в стадии проведения ликвидации юридического лица и в отношении нас отсутствует</w:t>
      </w:r>
      <w:proofErr w:type="gramEnd"/>
      <w:r w:rsidRPr="00EC517C">
        <w:rPr>
          <w:rStyle w:val="4"/>
          <w:b w:val="0"/>
          <w:bCs w:val="0"/>
          <w:color w:val="000000"/>
          <w:sz w:val="24"/>
          <w:szCs w:val="24"/>
          <w:lang w:val="ru-RU"/>
        </w:rPr>
        <w:t xml:space="preserve">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1516E" w:rsidRPr="00EC517C" w:rsidRDefault="0071516E" w:rsidP="00EC517C">
      <w:pPr>
        <w:pStyle w:val="a3"/>
        <w:shd w:val="clear" w:color="auto" w:fill="auto"/>
        <w:tabs>
          <w:tab w:val="left" w:pos="567"/>
          <w:tab w:val="left" w:leader="underscore" w:pos="5778"/>
        </w:tabs>
        <w:spacing w:after="0" w:line="240" w:lineRule="auto"/>
        <w:jc w:val="both"/>
        <w:rPr>
          <w:sz w:val="24"/>
          <w:szCs w:val="24"/>
        </w:rPr>
      </w:pPr>
      <w:r w:rsidRPr="00EC517C">
        <w:rPr>
          <w:rStyle w:val="4"/>
          <w:b w:val="0"/>
          <w:bCs w:val="0"/>
          <w:color w:val="000000"/>
          <w:sz w:val="24"/>
          <w:szCs w:val="24"/>
          <w:lang w:val="ru-RU"/>
        </w:rPr>
        <w:t xml:space="preserve">         3. </w:t>
      </w:r>
      <w:proofErr w:type="gramStart"/>
      <w:r w:rsidRPr="00EC517C">
        <w:rPr>
          <w:rStyle w:val="4"/>
          <w:b w:val="0"/>
          <w:bCs w:val="0"/>
          <w:color w:val="000000"/>
          <w:sz w:val="24"/>
          <w:szCs w:val="24"/>
          <w:lang w:val="ru-RU"/>
        </w:rPr>
        <w:t xml:space="preserve">Сообщаем, что у нас (меня) </w:t>
      </w:r>
      <w:r w:rsidRPr="00EC517C">
        <w:rPr>
          <w:rStyle w:val="4"/>
          <w:b w:val="0"/>
          <w:bCs w:val="0"/>
          <w:color w:val="000000"/>
          <w:sz w:val="24"/>
          <w:szCs w:val="24"/>
          <w:lang w:val="ru-RU"/>
        </w:rPr>
        <w:tab/>
        <w:t xml:space="preserve"> (наименование организации-участника,</w:t>
      </w:r>
      <w:proofErr w:type="gramEnd"/>
    </w:p>
    <w:p w:rsidR="0071516E" w:rsidRPr="00EC517C" w:rsidRDefault="0071516E" w:rsidP="00EC517C">
      <w:pPr>
        <w:pStyle w:val="a3"/>
        <w:shd w:val="clear" w:color="auto" w:fill="auto"/>
        <w:spacing w:after="0" w:line="240" w:lineRule="auto"/>
        <w:ind w:left="20" w:right="20"/>
        <w:jc w:val="both"/>
        <w:rPr>
          <w:sz w:val="24"/>
          <w:szCs w:val="24"/>
        </w:rPr>
      </w:pPr>
      <w:r w:rsidRPr="00EC517C">
        <w:rPr>
          <w:rStyle w:val="4"/>
          <w:b w:val="0"/>
          <w:bCs w:val="0"/>
          <w:color w:val="000000"/>
          <w:sz w:val="24"/>
          <w:szCs w:val="24"/>
          <w:lang w:val="ru-RU"/>
        </w:rPr>
        <w:t>индивидуального предпринимателя)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71516E" w:rsidRPr="00EC517C" w:rsidRDefault="0071516E" w:rsidP="00EC517C">
      <w:pPr>
        <w:pStyle w:val="a3"/>
        <w:shd w:val="clear" w:color="auto" w:fill="auto"/>
        <w:tabs>
          <w:tab w:val="left" w:pos="567"/>
        </w:tabs>
        <w:spacing w:after="0" w:line="240" w:lineRule="auto"/>
        <w:ind w:right="20"/>
        <w:jc w:val="both"/>
        <w:rPr>
          <w:sz w:val="24"/>
          <w:szCs w:val="24"/>
        </w:rPr>
      </w:pPr>
      <w:r w:rsidRPr="00EC517C">
        <w:rPr>
          <w:rStyle w:val="4"/>
          <w:b w:val="0"/>
          <w:bCs w:val="0"/>
          <w:color w:val="000000"/>
          <w:sz w:val="24"/>
          <w:szCs w:val="24"/>
          <w:lang w:val="ru-RU"/>
        </w:rPr>
        <w:t xml:space="preserve">        4. </w:t>
      </w:r>
      <w:proofErr w:type="gramStart"/>
      <w:r w:rsidRPr="00EC517C">
        <w:rPr>
          <w:rStyle w:val="4"/>
          <w:b w:val="0"/>
          <w:bCs w:val="0"/>
          <w:color w:val="000000"/>
          <w:sz w:val="24"/>
          <w:szCs w:val="24"/>
          <w:lang w:val="ru-RU"/>
        </w:rP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71516E" w:rsidRPr="00EC517C" w:rsidRDefault="0071516E" w:rsidP="00EC517C">
      <w:pPr>
        <w:pStyle w:val="a3"/>
        <w:shd w:val="clear" w:color="auto" w:fill="auto"/>
        <w:tabs>
          <w:tab w:val="left" w:pos="567"/>
        </w:tabs>
        <w:spacing w:after="0" w:line="240" w:lineRule="auto"/>
        <w:ind w:right="20"/>
        <w:jc w:val="both"/>
        <w:rPr>
          <w:sz w:val="24"/>
          <w:szCs w:val="24"/>
        </w:rPr>
      </w:pPr>
      <w:r w:rsidRPr="00EC517C">
        <w:rPr>
          <w:rStyle w:val="4"/>
          <w:b w:val="0"/>
          <w:bCs w:val="0"/>
          <w:color w:val="000000"/>
          <w:sz w:val="24"/>
          <w:szCs w:val="24"/>
          <w:lang w:val="ru-RU"/>
        </w:rPr>
        <w:t xml:space="preserve">        5. Настоящая заявка действительна в течение всего срока проведения процедуры конкурса и до его завершения.</w:t>
      </w:r>
    </w:p>
    <w:p w:rsidR="0071516E" w:rsidRPr="00EC517C" w:rsidRDefault="0071516E" w:rsidP="00EC517C">
      <w:pPr>
        <w:pStyle w:val="a3"/>
        <w:shd w:val="clear" w:color="auto" w:fill="auto"/>
        <w:spacing w:after="0" w:line="240" w:lineRule="auto"/>
        <w:jc w:val="both"/>
        <w:rPr>
          <w:sz w:val="24"/>
          <w:szCs w:val="24"/>
        </w:rPr>
      </w:pPr>
      <w:r w:rsidRPr="00EC517C">
        <w:rPr>
          <w:rStyle w:val="4"/>
          <w:b w:val="0"/>
          <w:bCs w:val="0"/>
          <w:color w:val="000000"/>
          <w:sz w:val="24"/>
          <w:szCs w:val="24"/>
          <w:lang w:val="ru-RU"/>
        </w:rPr>
        <w:t xml:space="preserve">       6. Наши:</w:t>
      </w:r>
    </w:p>
    <w:p w:rsidR="0071516E" w:rsidRPr="00EC517C" w:rsidRDefault="0071516E" w:rsidP="00EC517C">
      <w:pPr>
        <w:pStyle w:val="a3"/>
        <w:numPr>
          <w:ilvl w:val="0"/>
          <w:numId w:val="10"/>
        </w:numPr>
        <w:shd w:val="clear" w:color="auto" w:fill="auto"/>
        <w:spacing w:after="0" w:line="240" w:lineRule="auto"/>
        <w:ind w:left="20" w:firstLine="540"/>
        <w:jc w:val="both"/>
        <w:rPr>
          <w:sz w:val="24"/>
          <w:szCs w:val="24"/>
        </w:rPr>
      </w:pPr>
      <w:r w:rsidRPr="00EC517C">
        <w:rPr>
          <w:rStyle w:val="4"/>
          <w:b w:val="0"/>
          <w:bCs w:val="0"/>
          <w:color w:val="000000"/>
          <w:sz w:val="24"/>
          <w:szCs w:val="24"/>
          <w:lang w:val="ru-RU"/>
        </w:rPr>
        <w:t xml:space="preserve"> полное и сокращенное фирменные наименования (наименования);</w:t>
      </w:r>
    </w:p>
    <w:p w:rsidR="0071516E" w:rsidRPr="00EC517C" w:rsidRDefault="0071516E" w:rsidP="00EC517C">
      <w:pPr>
        <w:pStyle w:val="a3"/>
        <w:numPr>
          <w:ilvl w:val="0"/>
          <w:numId w:val="10"/>
        </w:numPr>
        <w:shd w:val="clear" w:color="auto" w:fill="auto"/>
        <w:spacing w:after="0" w:line="240" w:lineRule="auto"/>
        <w:ind w:left="20" w:firstLine="540"/>
        <w:jc w:val="both"/>
        <w:rPr>
          <w:sz w:val="24"/>
          <w:szCs w:val="24"/>
        </w:rPr>
      </w:pPr>
      <w:r w:rsidRPr="00EC517C">
        <w:rPr>
          <w:rStyle w:val="4"/>
          <w:b w:val="0"/>
          <w:bCs w:val="0"/>
          <w:color w:val="000000"/>
          <w:sz w:val="24"/>
          <w:szCs w:val="24"/>
          <w:lang w:val="ru-RU"/>
        </w:rPr>
        <w:t xml:space="preserve"> организационно-правовая</w:t>
      </w:r>
      <w:r w:rsidRPr="00EC517C">
        <w:rPr>
          <w:rStyle w:val="4"/>
          <w:b w:val="0"/>
          <w:bCs w:val="0"/>
          <w:color w:val="000000"/>
          <w:sz w:val="24"/>
          <w:szCs w:val="24"/>
        </w:rPr>
        <w:t xml:space="preserve"> </w:t>
      </w:r>
      <w:proofErr w:type="spellStart"/>
      <w:r w:rsidRPr="00EC517C">
        <w:rPr>
          <w:rStyle w:val="4"/>
          <w:b w:val="0"/>
          <w:bCs w:val="0"/>
          <w:color w:val="000000"/>
          <w:sz w:val="24"/>
          <w:szCs w:val="24"/>
        </w:rPr>
        <w:t>форма</w:t>
      </w:r>
      <w:proofErr w:type="spellEnd"/>
      <w:r w:rsidRPr="00EC517C">
        <w:rPr>
          <w:rStyle w:val="4"/>
          <w:b w:val="0"/>
          <w:bCs w:val="0"/>
          <w:color w:val="000000"/>
          <w:sz w:val="24"/>
          <w:szCs w:val="24"/>
        </w:rPr>
        <w:t>;</w:t>
      </w:r>
    </w:p>
    <w:p w:rsidR="0071516E" w:rsidRPr="00EC517C" w:rsidRDefault="0071516E" w:rsidP="00EC517C">
      <w:pPr>
        <w:pStyle w:val="a3"/>
        <w:numPr>
          <w:ilvl w:val="0"/>
          <w:numId w:val="10"/>
        </w:numPr>
        <w:shd w:val="clear" w:color="auto" w:fill="auto"/>
        <w:spacing w:after="0" w:line="240" w:lineRule="auto"/>
        <w:ind w:left="20" w:right="20" w:firstLine="540"/>
        <w:jc w:val="both"/>
        <w:rPr>
          <w:rStyle w:val="4"/>
          <w:b w:val="0"/>
          <w:bCs w:val="0"/>
          <w:sz w:val="24"/>
          <w:szCs w:val="24"/>
          <w:shd w:val="clear" w:color="auto" w:fill="auto"/>
          <w:lang w:val="ru-RU"/>
        </w:rPr>
      </w:pPr>
      <w:r w:rsidRPr="00EC517C">
        <w:rPr>
          <w:rStyle w:val="4"/>
          <w:b w:val="0"/>
          <w:bCs w:val="0"/>
          <w:color w:val="000000"/>
          <w:sz w:val="24"/>
          <w:szCs w:val="24"/>
          <w:lang w:val="ru-RU"/>
        </w:rPr>
        <w:t xml:space="preserve"> юридический и фактический адреса (ф.и.о., паспортные данные, сведения о месте жительства (для физического лица);</w:t>
      </w:r>
    </w:p>
    <w:p w:rsidR="0071516E" w:rsidRPr="00EC517C" w:rsidRDefault="0071516E" w:rsidP="00EC517C">
      <w:pPr>
        <w:pStyle w:val="a3"/>
        <w:shd w:val="clear" w:color="auto" w:fill="auto"/>
        <w:tabs>
          <w:tab w:val="center" w:leader="underscore" w:pos="5034"/>
          <w:tab w:val="left" w:pos="5253"/>
          <w:tab w:val="center" w:leader="underscore" w:pos="8667"/>
        </w:tabs>
        <w:spacing w:after="0" w:line="240" w:lineRule="auto"/>
        <w:ind w:left="560"/>
        <w:jc w:val="both"/>
        <w:rPr>
          <w:sz w:val="24"/>
          <w:szCs w:val="24"/>
        </w:rPr>
      </w:pPr>
      <w:r w:rsidRPr="00EC517C">
        <w:rPr>
          <w:rStyle w:val="4"/>
          <w:b w:val="0"/>
          <w:bCs w:val="0"/>
          <w:color w:val="000000"/>
          <w:sz w:val="24"/>
          <w:szCs w:val="24"/>
          <w:lang w:val="ru-RU"/>
        </w:rPr>
        <w:t>- телефон   ____, факс____</w:t>
      </w:r>
      <w:proofErr w:type="gramStart"/>
      <w:r w:rsidRPr="00EC517C">
        <w:rPr>
          <w:rStyle w:val="4"/>
          <w:b w:val="0"/>
          <w:bCs w:val="0"/>
          <w:color w:val="000000"/>
          <w:sz w:val="24"/>
          <w:szCs w:val="24"/>
          <w:lang w:val="ru-RU"/>
        </w:rPr>
        <w:t xml:space="preserve">  ;</w:t>
      </w:r>
      <w:proofErr w:type="gramEnd"/>
      <w:r w:rsidRPr="00EC517C">
        <w:rPr>
          <w:rStyle w:val="4"/>
          <w:b w:val="0"/>
          <w:bCs w:val="0"/>
          <w:color w:val="000000"/>
          <w:sz w:val="24"/>
          <w:szCs w:val="24"/>
          <w:lang w:val="ru-RU"/>
        </w:rPr>
        <w:t xml:space="preserve"> адрес электронной почты</w:t>
      </w:r>
      <w:r w:rsidRPr="00EC517C">
        <w:rPr>
          <w:rStyle w:val="4"/>
          <w:b w:val="0"/>
          <w:bCs w:val="0"/>
          <w:color w:val="000000"/>
          <w:sz w:val="24"/>
          <w:szCs w:val="24"/>
          <w:lang w:val="ru-RU"/>
        </w:rPr>
        <w:tab/>
        <w:t>;</w:t>
      </w:r>
    </w:p>
    <w:p w:rsidR="0071516E" w:rsidRPr="00EC517C" w:rsidRDefault="0071516E" w:rsidP="00EC517C">
      <w:pPr>
        <w:pStyle w:val="a3"/>
        <w:shd w:val="clear" w:color="auto" w:fill="auto"/>
        <w:tabs>
          <w:tab w:val="center" w:leader="underscore" w:pos="7866"/>
        </w:tabs>
        <w:spacing w:after="0" w:line="240" w:lineRule="auto"/>
        <w:ind w:left="560"/>
        <w:jc w:val="both"/>
        <w:rPr>
          <w:sz w:val="24"/>
          <w:szCs w:val="24"/>
        </w:rPr>
      </w:pPr>
      <w:r w:rsidRPr="00EC517C">
        <w:rPr>
          <w:rStyle w:val="4"/>
          <w:b w:val="0"/>
          <w:bCs w:val="0"/>
          <w:color w:val="000000"/>
          <w:sz w:val="24"/>
          <w:szCs w:val="24"/>
          <w:lang w:val="ru-RU"/>
        </w:rPr>
        <w:t>- банковские реквизиты</w:t>
      </w:r>
      <w:r w:rsidRPr="00EC517C">
        <w:rPr>
          <w:rStyle w:val="4"/>
          <w:b w:val="0"/>
          <w:bCs w:val="0"/>
          <w:color w:val="000000"/>
          <w:sz w:val="24"/>
          <w:szCs w:val="24"/>
          <w:lang w:val="ru-RU"/>
        </w:rPr>
        <w:tab/>
        <w:t>.</w:t>
      </w:r>
    </w:p>
    <w:p w:rsidR="0071516E" w:rsidRPr="00EC517C" w:rsidRDefault="0071516E" w:rsidP="00EC517C">
      <w:pPr>
        <w:pStyle w:val="a3"/>
        <w:shd w:val="clear" w:color="auto" w:fill="auto"/>
        <w:spacing w:after="0" w:line="240" w:lineRule="auto"/>
        <w:ind w:left="560"/>
        <w:jc w:val="both"/>
        <w:rPr>
          <w:sz w:val="24"/>
          <w:szCs w:val="24"/>
        </w:rPr>
      </w:pPr>
      <w:r w:rsidRPr="00EC517C">
        <w:rPr>
          <w:rStyle w:val="4"/>
          <w:b w:val="0"/>
          <w:bCs w:val="0"/>
          <w:color w:val="000000"/>
          <w:sz w:val="24"/>
          <w:szCs w:val="24"/>
          <w:lang w:val="ru-RU"/>
        </w:rPr>
        <w:t>7. Сообщаем, что для оперативного уведомления нас по вопросам организационного</w:t>
      </w:r>
    </w:p>
    <w:p w:rsidR="0071516E" w:rsidRPr="00EC517C" w:rsidRDefault="0071516E" w:rsidP="00EC517C">
      <w:pPr>
        <w:pStyle w:val="a3"/>
        <w:shd w:val="clear" w:color="auto" w:fill="auto"/>
        <w:tabs>
          <w:tab w:val="left" w:leader="underscore" w:pos="10173"/>
        </w:tabs>
        <w:spacing w:after="0" w:line="240" w:lineRule="auto"/>
        <w:ind w:left="20"/>
        <w:jc w:val="both"/>
        <w:rPr>
          <w:sz w:val="24"/>
          <w:szCs w:val="24"/>
        </w:rPr>
      </w:pPr>
      <w:r w:rsidRPr="00EC517C">
        <w:rPr>
          <w:rStyle w:val="4"/>
          <w:b w:val="0"/>
          <w:bCs w:val="0"/>
          <w:color w:val="000000"/>
          <w:sz w:val="24"/>
          <w:szCs w:val="24"/>
          <w:lang w:val="ru-RU"/>
        </w:rPr>
        <w:t xml:space="preserve">характера и взаимодействия с уполномоченным органом нами </w:t>
      </w:r>
      <w:proofErr w:type="gramStart"/>
      <w:r w:rsidRPr="00EC517C">
        <w:rPr>
          <w:rStyle w:val="4"/>
          <w:b w:val="0"/>
          <w:bCs w:val="0"/>
          <w:color w:val="000000"/>
          <w:sz w:val="24"/>
          <w:szCs w:val="24"/>
          <w:lang w:val="ru-RU"/>
        </w:rPr>
        <w:t>уполномочен</w:t>
      </w:r>
      <w:proofErr w:type="gramEnd"/>
      <w:r w:rsidRPr="00EC517C">
        <w:rPr>
          <w:rStyle w:val="4"/>
          <w:b w:val="0"/>
          <w:bCs w:val="0"/>
          <w:color w:val="000000"/>
          <w:sz w:val="24"/>
          <w:szCs w:val="24"/>
          <w:lang w:val="ru-RU"/>
        </w:rPr>
        <w:t xml:space="preserve"> </w:t>
      </w:r>
      <w:r w:rsidRPr="00EC517C">
        <w:rPr>
          <w:rStyle w:val="4"/>
          <w:b w:val="0"/>
          <w:bCs w:val="0"/>
          <w:color w:val="000000"/>
          <w:sz w:val="24"/>
          <w:szCs w:val="24"/>
          <w:lang w:val="ru-RU"/>
        </w:rPr>
        <w:tab/>
      </w:r>
    </w:p>
    <w:p w:rsidR="0071516E" w:rsidRPr="00EC517C" w:rsidRDefault="0071516E" w:rsidP="00EC517C">
      <w:pPr>
        <w:pStyle w:val="a3"/>
        <w:shd w:val="clear" w:color="auto" w:fill="auto"/>
        <w:spacing w:after="0" w:line="240" w:lineRule="auto"/>
        <w:ind w:left="20" w:right="20"/>
        <w:jc w:val="both"/>
        <w:rPr>
          <w:sz w:val="24"/>
          <w:szCs w:val="24"/>
        </w:rPr>
      </w:pPr>
      <w:r w:rsidRPr="00EC517C">
        <w:rPr>
          <w:rStyle w:val="4"/>
          <w:b w:val="0"/>
          <w:bCs w:val="0"/>
          <w:color w:val="000000"/>
          <w:sz w:val="24"/>
          <w:szCs w:val="24"/>
          <w:lang w:val="ru-RU"/>
        </w:rPr>
        <w:t>(контактная информация уполномоченного лица). Все сведения о проведении конкурса просим сообщать указанному уполномоченному лицу.</w:t>
      </w:r>
    </w:p>
    <w:p w:rsidR="0071516E" w:rsidRPr="00EC517C" w:rsidRDefault="0071516E" w:rsidP="00EC517C">
      <w:pPr>
        <w:pStyle w:val="a3"/>
        <w:shd w:val="clear" w:color="auto" w:fill="auto"/>
        <w:tabs>
          <w:tab w:val="left" w:leader="underscore" w:pos="10173"/>
        </w:tabs>
        <w:spacing w:after="0" w:line="240" w:lineRule="auto"/>
        <w:ind w:left="560"/>
        <w:jc w:val="both"/>
        <w:rPr>
          <w:sz w:val="24"/>
          <w:szCs w:val="24"/>
        </w:rPr>
      </w:pPr>
      <w:r w:rsidRPr="00EC517C">
        <w:rPr>
          <w:rStyle w:val="4"/>
          <w:b w:val="0"/>
          <w:bCs w:val="0"/>
          <w:color w:val="000000"/>
          <w:sz w:val="24"/>
          <w:szCs w:val="24"/>
          <w:lang w:val="ru-RU"/>
        </w:rPr>
        <w:t xml:space="preserve">8.  Юридический и фактический адреса/место жительства, телефон, факс: </w:t>
      </w:r>
      <w:r w:rsidRPr="00EC517C">
        <w:rPr>
          <w:rStyle w:val="4"/>
          <w:b w:val="0"/>
          <w:bCs w:val="0"/>
          <w:color w:val="000000"/>
          <w:sz w:val="24"/>
          <w:szCs w:val="24"/>
          <w:lang w:val="ru-RU"/>
        </w:rPr>
        <w:tab/>
      </w:r>
    </w:p>
    <w:p w:rsidR="0071516E" w:rsidRPr="00EC517C" w:rsidRDefault="0071516E" w:rsidP="00EC517C">
      <w:pPr>
        <w:pStyle w:val="a3"/>
        <w:shd w:val="clear" w:color="auto" w:fill="auto"/>
        <w:tabs>
          <w:tab w:val="left" w:leader="underscore" w:pos="6015"/>
        </w:tabs>
        <w:spacing w:after="0" w:line="240" w:lineRule="auto"/>
        <w:ind w:left="20"/>
        <w:jc w:val="both"/>
        <w:rPr>
          <w:sz w:val="24"/>
          <w:szCs w:val="24"/>
        </w:rPr>
      </w:pPr>
      <w:r w:rsidRPr="00EC517C">
        <w:rPr>
          <w:rStyle w:val="4"/>
          <w:b w:val="0"/>
          <w:bCs w:val="0"/>
          <w:color w:val="000000"/>
          <w:sz w:val="24"/>
          <w:szCs w:val="24"/>
          <w:lang w:val="ru-RU"/>
        </w:rPr>
        <w:t>банковские реквизиты:</w:t>
      </w:r>
      <w:r w:rsidRPr="00EC517C">
        <w:rPr>
          <w:rStyle w:val="4"/>
          <w:b w:val="0"/>
          <w:bCs w:val="0"/>
          <w:color w:val="000000"/>
          <w:sz w:val="24"/>
          <w:szCs w:val="24"/>
          <w:lang w:val="ru-RU"/>
        </w:rPr>
        <w:tab/>
      </w:r>
    </w:p>
    <w:p w:rsidR="0071516E" w:rsidRPr="00EC517C" w:rsidRDefault="0071516E" w:rsidP="00EC517C">
      <w:pPr>
        <w:pStyle w:val="a3"/>
        <w:shd w:val="clear" w:color="auto" w:fill="auto"/>
        <w:tabs>
          <w:tab w:val="left" w:leader="underscore" w:pos="7482"/>
          <w:tab w:val="left" w:leader="underscore" w:pos="8816"/>
        </w:tabs>
        <w:spacing w:after="0" w:line="240" w:lineRule="auto"/>
        <w:jc w:val="both"/>
        <w:rPr>
          <w:sz w:val="24"/>
          <w:szCs w:val="24"/>
        </w:rPr>
      </w:pPr>
      <w:r w:rsidRPr="00EC517C">
        <w:rPr>
          <w:rStyle w:val="4"/>
          <w:b w:val="0"/>
          <w:bCs w:val="0"/>
          <w:color w:val="000000"/>
          <w:sz w:val="24"/>
          <w:szCs w:val="24"/>
          <w:lang w:val="ru-RU"/>
        </w:rPr>
        <w:t xml:space="preserve">         9. Корреспонденцию в наш адрес просим направлять по адресу:</w:t>
      </w:r>
      <w:r w:rsidRPr="00EC517C">
        <w:rPr>
          <w:rStyle w:val="4"/>
          <w:b w:val="0"/>
          <w:bCs w:val="0"/>
          <w:color w:val="000000"/>
          <w:sz w:val="24"/>
          <w:szCs w:val="24"/>
          <w:lang w:val="ru-RU"/>
        </w:rPr>
        <w:tab/>
        <w:t xml:space="preserve"> </w:t>
      </w:r>
      <w:r w:rsidRPr="00EC517C">
        <w:rPr>
          <w:rStyle w:val="4"/>
          <w:b w:val="0"/>
          <w:bCs w:val="0"/>
          <w:color w:val="000000"/>
          <w:sz w:val="24"/>
          <w:szCs w:val="24"/>
          <w:lang w:val="ru-RU"/>
        </w:rPr>
        <w:tab/>
      </w:r>
    </w:p>
    <w:p w:rsidR="0071516E" w:rsidRPr="00EC517C" w:rsidRDefault="0071516E" w:rsidP="00EC517C">
      <w:pPr>
        <w:pStyle w:val="a3"/>
        <w:shd w:val="clear" w:color="auto" w:fill="auto"/>
        <w:spacing w:after="0" w:line="240" w:lineRule="auto"/>
        <w:jc w:val="both"/>
        <w:rPr>
          <w:rStyle w:val="4"/>
          <w:b w:val="0"/>
          <w:bCs w:val="0"/>
          <w:color w:val="000000"/>
          <w:sz w:val="24"/>
          <w:szCs w:val="24"/>
          <w:lang w:val="ru-RU"/>
        </w:rPr>
      </w:pPr>
      <w:r w:rsidRPr="00EC517C">
        <w:rPr>
          <w:rStyle w:val="4"/>
          <w:b w:val="0"/>
          <w:bCs w:val="0"/>
          <w:color w:val="000000"/>
          <w:sz w:val="24"/>
          <w:szCs w:val="24"/>
          <w:lang w:val="ru-RU"/>
        </w:rPr>
        <w:t xml:space="preserve">       10. К настоящей заявке прилагаются документы согласно описи на  стр.</w:t>
      </w:r>
    </w:p>
    <w:p w:rsidR="0071516E" w:rsidRPr="00EC517C" w:rsidRDefault="0071516E" w:rsidP="00EC517C">
      <w:pPr>
        <w:pStyle w:val="a3"/>
        <w:shd w:val="clear" w:color="auto" w:fill="auto"/>
        <w:spacing w:after="0" w:line="240" w:lineRule="auto"/>
        <w:jc w:val="both"/>
        <w:rPr>
          <w:rStyle w:val="4"/>
          <w:b w:val="0"/>
          <w:bCs w:val="0"/>
          <w:color w:val="000000"/>
          <w:sz w:val="24"/>
          <w:szCs w:val="24"/>
          <w:lang w:val="ru-RU"/>
        </w:rPr>
      </w:pPr>
      <w:r w:rsidRPr="00EC517C">
        <w:rPr>
          <w:rStyle w:val="4"/>
          <w:b w:val="0"/>
          <w:bCs w:val="0"/>
          <w:color w:val="000000"/>
          <w:sz w:val="24"/>
          <w:szCs w:val="24"/>
          <w:lang w:val="ru-RU"/>
        </w:rPr>
        <w:t>Руководитель организации (должность): ___________________   (Ф.И.О.)</w:t>
      </w:r>
    </w:p>
    <w:p w:rsidR="0071516E" w:rsidRPr="00EC517C" w:rsidRDefault="0071516E" w:rsidP="00EC517C">
      <w:pPr>
        <w:pStyle w:val="a3"/>
        <w:shd w:val="clear" w:color="auto" w:fill="auto"/>
        <w:spacing w:after="0" w:line="240" w:lineRule="auto"/>
        <w:jc w:val="both"/>
        <w:rPr>
          <w:rStyle w:val="4"/>
          <w:b w:val="0"/>
          <w:bCs w:val="0"/>
          <w:color w:val="000000"/>
          <w:sz w:val="24"/>
          <w:szCs w:val="24"/>
          <w:lang w:val="ru-RU"/>
        </w:rPr>
      </w:pPr>
      <w:r w:rsidRPr="00EC517C">
        <w:rPr>
          <w:rStyle w:val="4"/>
          <w:b w:val="0"/>
          <w:bCs w:val="0"/>
          <w:color w:val="000000"/>
          <w:sz w:val="24"/>
          <w:szCs w:val="24"/>
          <w:lang w:val="ru-RU"/>
        </w:rPr>
        <w:t>М.П.                                                                  (подпись)</w:t>
      </w:r>
    </w:p>
    <w:p w:rsidR="0071516E" w:rsidRDefault="0071516E" w:rsidP="00EC517C">
      <w:pPr>
        <w:pStyle w:val="a3"/>
        <w:shd w:val="clear" w:color="auto" w:fill="auto"/>
        <w:spacing w:after="0" w:line="240" w:lineRule="auto"/>
        <w:jc w:val="both"/>
        <w:rPr>
          <w:rStyle w:val="4"/>
          <w:b w:val="0"/>
          <w:bCs w:val="0"/>
          <w:color w:val="000000"/>
          <w:sz w:val="24"/>
          <w:szCs w:val="24"/>
          <w:lang w:val="ru-RU"/>
        </w:rPr>
      </w:pPr>
    </w:p>
    <w:p w:rsidR="007D41E8" w:rsidRDefault="007D41E8" w:rsidP="00EC517C">
      <w:pPr>
        <w:pStyle w:val="a3"/>
        <w:shd w:val="clear" w:color="auto" w:fill="auto"/>
        <w:spacing w:after="0" w:line="240" w:lineRule="auto"/>
        <w:jc w:val="both"/>
        <w:rPr>
          <w:rStyle w:val="4"/>
          <w:b w:val="0"/>
          <w:bCs w:val="0"/>
          <w:color w:val="000000"/>
          <w:sz w:val="24"/>
          <w:szCs w:val="24"/>
          <w:lang w:val="ru-RU"/>
        </w:rPr>
      </w:pPr>
    </w:p>
    <w:p w:rsidR="000E41BF" w:rsidRPr="00EC517C" w:rsidRDefault="000E41BF" w:rsidP="00EC517C">
      <w:pPr>
        <w:pStyle w:val="a3"/>
        <w:shd w:val="clear" w:color="auto" w:fill="auto"/>
        <w:spacing w:after="0" w:line="240" w:lineRule="auto"/>
        <w:jc w:val="both"/>
        <w:rPr>
          <w:rStyle w:val="4"/>
          <w:b w:val="0"/>
          <w:bCs w:val="0"/>
          <w:color w:val="000000"/>
          <w:sz w:val="24"/>
          <w:szCs w:val="24"/>
          <w:lang w:val="ru-RU"/>
        </w:rPr>
      </w:pPr>
    </w:p>
    <w:p w:rsidR="0071516E" w:rsidRPr="00EC517C" w:rsidRDefault="0071516E" w:rsidP="00EC517C">
      <w:pPr>
        <w:pStyle w:val="31"/>
        <w:shd w:val="clear" w:color="auto" w:fill="auto"/>
        <w:tabs>
          <w:tab w:val="left" w:pos="5007"/>
        </w:tabs>
        <w:spacing w:line="240" w:lineRule="auto"/>
        <w:ind w:left="260" w:right="-143" w:firstLine="3480"/>
        <w:jc w:val="right"/>
        <w:rPr>
          <w:rStyle w:val="3"/>
          <w:bCs/>
          <w:color w:val="000000"/>
          <w:sz w:val="24"/>
          <w:szCs w:val="24"/>
        </w:rPr>
      </w:pPr>
      <w:r w:rsidRPr="00EC517C">
        <w:rPr>
          <w:rStyle w:val="3"/>
          <w:bCs/>
          <w:color w:val="000000"/>
          <w:sz w:val="24"/>
          <w:szCs w:val="24"/>
        </w:rPr>
        <w:lastRenderedPageBreak/>
        <w:t xml:space="preserve"> Приложение №3</w:t>
      </w:r>
    </w:p>
    <w:p w:rsidR="0071516E" w:rsidRPr="00EC517C" w:rsidRDefault="0071516E" w:rsidP="00EC517C">
      <w:pPr>
        <w:pStyle w:val="31"/>
        <w:shd w:val="clear" w:color="auto" w:fill="auto"/>
        <w:tabs>
          <w:tab w:val="left" w:pos="5007"/>
        </w:tabs>
        <w:spacing w:line="240" w:lineRule="auto"/>
        <w:ind w:left="260" w:right="-143" w:firstLine="3480"/>
        <w:jc w:val="right"/>
        <w:rPr>
          <w:rStyle w:val="3"/>
          <w:bCs/>
          <w:color w:val="000000"/>
          <w:sz w:val="24"/>
          <w:szCs w:val="24"/>
        </w:rPr>
      </w:pPr>
      <w:r w:rsidRPr="00EC517C">
        <w:rPr>
          <w:rStyle w:val="3"/>
          <w:bCs/>
          <w:color w:val="000000"/>
          <w:sz w:val="24"/>
          <w:szCs w:val="24"/>
        </w:rPr>
        <w:t xml:space="preserve"> к конкурсной документации </w:t>
      </w:r>
    </w:p>
    <w:p w:rsidR="0071516E" w:rsidRPr="00EC517C" w:rsidRDefault="0071516E" w:rsidP="00EC517C">
      <w:pPr>
        <w:pStyle w:val="31"/>
        <w:shd w:val="clear" w:color="auto" w:fill="auto"/>
        <w:tabs>
          <w:tab w:val="left" w:pos="5007"/>
        </w:tabs>
        <w:spacing w:line="240" w:lineRule="auto"/>
        <w:ind w:left="260" w:right="-143" w:firstLine="3480"/>
        <w:jc w:val="right"/>
        <w:rPr>
          <w:rStyle w:val="3"/>
          <w:bCs/>
          <w:color w:val="000000"/>
          <w:sz w:val="24"/>
          <w:szCs w:val="24"/>
        </w:rPr>
      </w:pPr>
      <w:r w:rsidRPr="00EC517C">
        <w:rPr>
          <w:rStyle w:val="3"/>
          <w:bCs/>
          <w:color w:val="000000"/>
          <w:sz w:val="24"/>
          <w:szCs w:val="24"/>
        </w:rPr>
        <w:t xml:space="preserve"> </w:t>
      </w:r>
    </w:p>
    <w:p w:rsidR="0071516E" w:rsidRPr="00EC517C" w:rsidRDefault="0071516E" w:rsidP="009A1A65">
      <w:pPr>
        <w:pStyle w:val="31"/>
        <w:shd w:val="clear" w:color="auto" w:fill="auto"/>
        <w:tabs>
          <w:tab w:val="left" w:pos="0"/>
        </w:tabs>
        <w:spacing w:line="240" w:lineRule="auto"/>
        <w:ind w:right="-143"/>
        <w:rPr>
          <w:rStyle w:val="3"/>
          <w:bCs/>
          <w:color w:val="000000"/>
          <w:sz w:val="24"/>
          <w:szCs w:val="24"/>
        </w:rPr>
      </w:pPr>
      <w:r w:rsidRPr="00EC517C">
        <w:rPr>
          <w:rStyle w:val="3"/>
          <w:bCs/>
          <w:color w:val="000000"/>
          <w:sz w:val="24"/>
          <w:szCs w:val="24"/>
        </w:rPr>
        <w:t>Форма сведений о качестве услуг</w:t>
      </w:r>
    </w:p>
    <w:p w:rsidR="0071516E" w:rsidRPr="00EC517C" w:rsidRDefault="0071516E" w:rsidP="00EC517C">
      <w:pPr>
        <w:pStyle w:val="31"/>
        <w:shd w:val="clear" w:color="auto" w:fill="auto"/>
        <w:tabs>
          <w:tab w:val="left" w:pos="2127"/>
        </w:tabs>
        <w:spacing w:line="240" w:lineRule="auto"/>
        <w:ind w:left="260" w:right="-143" w:firstLine="1867"/>
        <w:jc w:val="both"/>
        <w:rPr>
          <w:rStyle w:val="3"/>
          <w:bCs/>
          <w:color w:val="000000"/>
          <w:sz w:val="24"/>
          <w:szCs w:val="24"/>
        </w:rPr>
      </w:pPr>
    </w:p>
    <w:p w:rsidR="0071516E" w:rsidRPr="00EC517C" w:rsidRDefault="0071516E" w:rsidP="00EC517C">
      <w:pPr>
        <w:pStyle w:val="31"/>
        <w:shd w:val="clear" w:color="auto" w:fill="auto"/>
        <w:tabs>
          <w:tab w:val="left" w:pos="5007"/>
        </w:tabs>
        <w:spacing w:line="240" w:lineRule="auto"/>
        <w:ind w:left="260" w:right="-143" w:firstLine="24"/>
        <w:jc w:val="both"/>
        <w:rPr>
          <w:b w:val="0"/>
          <w:sz w:val="24"/>
          <w:szCs w:val="24"/>
        </w:rPr>
      </w:pPr>
      <w:r w:rsidRPr="00EC517C">
        <w:rPr>
          <w:rStyle w:val="3"/>
          <w:bCs/>
          <w:color w:val="000000"/>
          <w:sz w:val="24"/>
          <w:szCs w:val="24"/>
        </w:rPr>
        <w:t xml:space="preserve"> </w:t>
      </w:r>
      <w:r w:rsidRPr="00EC517C">
        <w:rPr>
          <w:rStyle w:val="310"/>
          <w:bCs/>
          <w:color w:val="000000"/>
          <w:sz w:val="24"/>
          <w:szCs w:val="24"/>
        </w:rPr>
        <w:t xml:space="preserve">На бланке исходящей документации                                     </w:t>
      </w:r>
      <w:r w:rsidRPr="00EC517C">
        <w:rPr>
          <w:rStyle w:val="310"/>
          <w:bCs/>
          <w:color w:val="000000"/>
          <w:sz w:val="24"/>
          <w:szCs w:val="24"/>
        </w:rPr>
        <w:tab/>
      </w:r>
      <w:r w:rsidRPr="00EC517C">
        <w:rPr>
          <w:rStyle w:val="3"/>
          <w:bCs/>
          <w:color w:val="000000"/>
          <w:sz w:val="24"/>
          <w:szCs w:val="24"/>
        </w:rPr>
        <w:t>Муниципальному заказчику</w:t>
      </w:r>
    </w:p>
    <w:p w:rsidR="0071516E" w:rsidRPr="00EC517C" w:rsidRDefault="0071516E" w:rsidP="00EC517C">
      <w:pPr>
        <w:pStyle w:val="31"/>
        <w:shd w:val="clear" w:color="auto" w:fill="auto"/>
        <w:tabs>
          <w:tab w:val="right" w:pos="6702"/>
          <w:tab w:val="left" w:pos="6906"/>
        </w:tabs>
        <w:spacing w:line="240" w:lineRule="auto"/>
        <w:ind w:left="260"/>
        <w:jc w:val="right"/>
        <w:rPr>
          <w:rStyle w:val="3"/>
          <w:bCs/>
          <w:color w:val="000000"/>
          <w:sz w:val="24"/>
          <w:szCs w:val="24"/>
        </w:rPr>
      </w:pPr>
      <w:r w:rsidRPr="00EC517C">
        <w:rPr>
          <w:rStyle w:val="310"/>
          <w:bCs/>
          <w:color w:val="000000"/>
          <w:sz w:val="24"/>
          <w:szCs w:val="24"/>
        </w:rPr>
        <w:t xml:space="preserve">Дата, исх. Номер                                                                      </w:t>
      </w:r>
      <w:r w:rsidRPr="00EC517C">
        <w:rPr>
          <w:rStyle w:val="310"/>
          <w:bCs/>
          <w:color w:val="000000"/>
          <w:sz w:val="24"/>
          <w:szCs w:val="24"/>
        </w:rPr>
        <w:tab/>
      </w:r>
      <w:r w:rsidRPr="00EC517C">
        <w:rPr>
          <w:rStyle w:val="3"/>
          <w:bCs/>
          <w:color w:val="000000"/>
          <w:sz w:val="24"/>
          <w:szCs w:val="24"/>
        </w:rPr>
        <w:t>Администрации</w:t>
      </w:r>
      <w:r w:rsidR="00385E50">
        <w:rPr>
          <w:rStyle w:val="3"/>
          <w:bCs/>
          <w:color w:val="000000"/>
          <w:sz w:val="24"/>
          <w:szCs w:val="24"/>
        </w:rPr>
        <w:t xml:space="preserve"> города Алейска</w:t>
      </w:r>
    </w:p>
    <w:p w:rsidR="0071516E" w:rsidRPr="00EC517C" w:rsidRDefault="0071516E" w:rsidP="00EC517C">
      <w:pPr>
        <w:pStyle w:val="31"/>
        <w:shd w:val="clear" w:color="auto" w:fill="auto"/>
        <w:spacing w:line="240" w:lineRule="auto"/>
        <w:rPr>
          <w:b w:val="0"/>
          <w:sz w:val="24"/>
          <w:szCs w:val="24"/>
        </w:rPr>
      </w:pPr>
      <w:r w:rsidRPr="00EC517C">
        <w:rPr>
          <w:rStyle w:val="3"/>
          <w:bCs/>
          <w:color w:val="000000"/>
          <w:sz w:val="24"/>
          <w:szCs w:val="24"/>
        </w:rPr>
        <w:t>ПРЕДЛОЖЕНИЕ О КАЧЕСТВЕ УСЛУГ</w:t>
      </w:r>
    </w:p>
    <w:p w:rsidR="0071516E" w:rsidRPr="00EC517C" w:rsidRDefault="0071516E" w:rsidP="00EC517C">
      <w:pPr>
        <w:pStyle w:val="a3"/>
        <w:numPr>
          <w:ilvl w:val="0"/>
          <w:numId w:val="27"/>
        </w:numPr>
        <w:shd w:val="clear" w:color="auto" w:fill="auto"/>
        <w:tabs>
          <w:tab w:val="left" w:pos="1334"/>
        </w:tabs>
        <w:spacing w:after="0" w:line="240" w:lineRule="auto"/>
        <w:ind w:left="1000"/>
        <w:jc w:val="both"/>
        <w:rPr>
          <w:sz w:val="24"/>
          <w:szCs w:val="24"/>
        </w:rPr>
      </w:pPr>
      <w:r w:rsidRPr="00EC517C">
        <w:rPr>
          <w:rStyle w:val="4"/>
          <w:b w:val="0"/>
          <w:bCs w:val="0"/>
          <w:color w:val="000000"/>
          <w:sz w:val="24"/>
          <w:szCs w:val="24"/>
          <w:lang w:val="ru-RU"/>
        </w:rPr>
        <w:t>Изучив конкурсную документацию, в том числе условия и порядок проведения</w:t>
      </w:r>
    </w:p>
    <w:p w:rsidR="0071516E" w:rsidRPr="00EC517C" w:rsidRDefault="0071516E" w:rsidP="00EC517C">
      <w:pPr>
        <w:pStyle w:val="a3"/>
        <w:shd w:val="clear" w:color="auto" w:fill="auto"/>
        <w:tabs>
          <w:tab w:val="left" w:leader="underscore" w:pos="5007"/>
        </w:tabs>
        <w:spacing w:after="0" w:line="240" w:lineRule="auto"/>
        <w:ind w:left="260"/>
        <w:jc w:val="both"/>
        <w:rPr>
          <w:sz w:val="24"/>
          <w:szCs w:val="24"/>
        </w:rPr>
      </w:pPr>
      <w:proofErr w:type="gramStart"/>
      <w:r w:rsidRPr="00EC517C">
        <w:rPr>
          <w:rStyle w:val="4"/>
          <w:b w:val="0"/>
          <w:bCs w:val="0"/>
          <w:color w:val="000000"/>
          <w:sz w:val="24"/>
          <w:szCs w:val="24"/>
          <w:lang w:val="ru-RU"/>
        </w:rPr>
        <w:t>настоящего конкурса, мы</w:t>
      </w:r>
      <w:r w:rsidRPr="00EC517C">
        <w:rPr>
          <w:rStyle w:val="4"/>
          <w:b w:val="0"/>
          <w:bCs w:val="0"/>
          <w:color w:val="000000"/>
          <w:sz w:val="24"/>
          <w:szCs w:val="24"/>
          <w:lang w:val="ru-RU"/>
        </w:rPr>
        <w:tab/>
        <w:t>(полное наименование, Ф.И.О. претендента) в лице</w:t>
      </w:r>
      <w:r w:rsidRPr="00EC517C">
        <w:rPr>
          <w:rStyle w:val="4"/>
          <w:b w:val="0"/>
          <w:bCs w:val="0"/>
          <w:color w:val="000000"/>
          <w:sz w:val="24"/>
          <w:szCs w:val="24"/>
          <w:lang w:val="ru-RU"/>
        </w:rPr>
        <w:tab/>
        <w:t xml:space="preserve"> (наименование</w:t>
      </w:r>
      <w:r w:rsidRPr="00EC517C">
        <w:rPr>
          <w:rStyle w:val="4"/>
          <w:b w:val="0"/>
          <w:bCs w:val="0"/>
          <w:color w:val="000000"/>
          <w:sz w:val="24"/>
          <w:szCs w:val="24"/>
          <w:lang w:val="ru-RU"/>
        </w:rPr>
        <w:tab/>
        <w:t>должности руководителя претендента - юридического</w:t>
      </w:r>
      <w:proofErr w:type="gramEnd"/>
    </w:p>
    <w:p w:rsidR="0071516E" w:rsidRPr="00EC517C" w:rsidRDefault="0071516E" w:rsidP="00EC517C">
      <w:pPr>
        <w:pStyle w:val="a3"/>
        <w:shd w:val="clear" w:color="auto" w:fill="auto"/>
        <w:spacing w:after="0" w:line="240" w:lineRule="auto"/>
        <w:ind w:left="260" w:right="260"/>
        <w:jc w:val="both"/>
        <w:rPr>
          <w:sz w:val="24"/>
          <w:szCs w:val="24"/>
        </w:rPr>
      </w:pPr>
      <w:r w:rsidRPr="00EC517C">
        <w:rPr>
          <w:rStyle w:val="4"/>
          <w:b w:val="0"/>
          <w:bCs w:val="0"/>
          <w:color w:val="000000"/>
          <w:sz w:val="24"/>
          <w:szCs w:val="24"/>
          <w:lang w:val="ru-RU"/>
        </w:rPr>
        <w:t>лица, его ФИО полностью),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71516E" w:rsidRPr="00EC517C" w:rsidRDefault="0071516E" w:rsidP="00EC517C">
      <w:pPr>
        <w:pStyle w:val="10"/>
        <w:framePr w:w="10685" w:wrap="notBeside" w:vAnchor="text" w:hAnchor="page" w:x="787" w:y="197"/>
        <w:shd w:val="clear" w:color="auto" w:fill="auto"/>
        <w:tabs>
          <w:tab w:val="left" w:leader="underscore" w:pos="5669"/>
          <w:tab w:val="left" w:leader="underscore" w:pos="10181"/>
        </w:tabs>
        <w:spacing w:line="240" w:lineRule="auto"/>
        <w:jc w:val="left"/>
        <w:rPr>
          <w:sz w:val="24"/>
          <w:szCs w:val="24"/>
        </w:rPr>
      </w:pPr>
      <w:r w:rsidRPr="00EC517C">
        <w:rPr>
          <w:rStyle w:val="a8"/>
          <w:color w:val="000000"/>
          <w:sz w:val="24"/>
          <w:szCs w:val="24"/>
        </w:rPr>
        <w:t xml:space="preserve">                   2. Для проведения комиссией оценки и сопоставления заявок на участие в конкурсе </w:t>
      </w:r>
      <w:r w:rsidRPr="00EC517C">
        <w:rPr>
          <w:rStyle w:val="a9"/>
          <w:color w:val="000000"/>
          <w:sz w:val="24"/>
          <w:szCs w:val="24"/>
          <w:u w:val="none"/>
        </w:rPr>
        <w:t>сообщаем следующую информацию:</w:t>
      </w:r>
      <w:r w:rsidRPr="00EC517C">
        <w:rPr>
          <w:rStyle w:val="a8"/>
          <w:color w:val="000000"/>
          <w:sz w:val="24"/>
          <w:szCs w:val="24"/>
        </w:rPr>
        <w:tab/>
      </w:r>
      <w:r w:rsidRPr="00EC517C">
        <w:rPr>
          <w:rStyle w:val="2"/>
          <w:color w:val="000000"/>
          <w:sz w:val="24"/>
          <w:szCs w:val="24"/>
        </w:rPr>
        <w:tab/>
      </w:r>
    </w:p>
    <w:tbl>
      <w:tblPr>
        <w:tblW w:w="10412" w:type="dxa"/>
        <w:jc w:val="center"/>
        <w:tblInd w:w="426" w:type="dxa"/>
        <w:tblLayout w:type="fixed"/>
        <w:tblCellMar>
          <w:left w:w="0" w:type="dxa"/>
          <w:right w:w="0" w:type="dxa"/>
        </w:tblCellMar>
        <w:tblLook w:val="0000"/>
      </w:tblPr>
      <w:tblGrid>
        <w:gridCol w:w="571"/>
        <w:gridCol w:w="5099"/>
        <w:gridCol w:w="4742"/>
      </w:tblGrid>
      <w:tr w:rsidR="0071516E" w:rsidRPr="00EC517C" w:rsidTr="009A1A65">
        <w:trPr>
          <w:trHeight w:hRule="exact" w:val="869"/>
          <w:jc w:val="center"/>
        </w:trPr>
        <w:tc>
          <w:tcPr>
            <w:tcW w:w="571"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color w:val="000000"/>
                <w:sz w:val="24"/>
                <w:szCs w:val="24"/>
              </w:rPr>
              <w:t>№</w:t>
            </w:r>
          </w:p>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rStyle w:val="a7"/>
                <w:b w:val="0"/>
                <w:color w:val="000000"/>
                <w:sz w:val="24"/>
                <w:szCs w:val="24"/>
              </w:rPr>
              <w:t>и/</w:t>
            </w:r>
          </w:p>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rStyle w:val="a7"/>
                <w:b w:val="0"/>
                <w:color w:val="000000"/>
                <w:sz w:val="24"/>
                <w:szCs w:val="24"/>
              </w:rPr>
              <w:t>и</w:t>
            </w:r>
          </w:p>
        </w:tc>
        <w:tc>
          <w:tcPr>
            <w:tcW w:w="5099"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jc w:val="center"/>
              <w:rPr>
                <w:sz w:val="24"/>
                <w:szCs w:val="24"/>
              </w:rPr>
            </w:pPr>
            <w:proofErr w:type="spellStart"/>
            <w:r w:rsidRPr="00EC517C">
              <w:rPr>
                <w:rStyle w:val="a7"/>
                <w:b w:val="0"/>
                <w:color w:val="000000"/>
                <w:sz w:val="24"/>
                <w:szCs w:val="24"/>
              </w:rPr>
              <w:t>Наименование</w:t>
            </w:r>
            <w:proofErr w:type="spellEnd"/>
            <w:r w:rsidRPr="00EC517C">
              <w:rPr>
                <w:rStyle w:val="a7"/>
                <w:b w:val="0"/>
                <w:color w:val="000000"/>
                <w:sz w:val="24"/>
                <w:szCs w:val="24"/>
              </w:rPr>
              <w:t xml:space="preserve"> </w:t>
            </w:r>
            <w:proofErr w:type="spellStart"/>
            <w:r w:rsidRPr="00EC517C">
              <w:rPr>
                <w:rStyle w:val="a7"/>
                <w:b w:val="0"/>
                <w:color w:val="000000"/>
                <w:sz w:val="24"/>
                <w:szCs w:val="24"/>
              </w:rPr>
              <w:t>показателя</w:t>
            </w:r>
            <w:proofErr w:type="spellEnd"/>
          </w:p>
        </w:tc>
        <w:tc>
          <w:tcPr>
            <w:tcW w:w="4742" w:type="dxa"/>
            <w:tcBorders>
              <w:top w:val="single" w:sz="4" w:space="0" w:color="auto"/>
              <w:left w:val="single" w:sz="4" w:space="0" w:color="auto"/>
              <w:bottom w:val="nil"/>
              <w:right w:val="single" w:sz="4" w:space="0" w:color="auto"/>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jc w:val="center"/>
              <w:rPr>
                <w:sz w:val="24"/>
                <w:szCs w:val="24"/>
              </w:rPr>
            </w:pPr>
            <w:proofErr w:type="spellStart"/>
            <w:r w:rsidRPr="00EC517C">
              <w:rPr>
                <w:rStyle w:val="a7"/>
                <w:b w:val="0"/>
                <w:color w:val="000000"/>
                <w:sz w:val="24"/>
                <w:szCs w:val="24"/>
              </w:rPr>
              <w:t>Данные</w:t>
            </w:r>
            <w:proofErr w:type="spellEnd"/>
            <w:r w:rsidRPr="00EC517C">
              <w:rPr>
                <w:rStyle w:val="a7"/>
                <w:b w:val="0"/>
                <w:color w:val="000000"/>
                <w:sz w:val="24"/>
                <w:szCs w:val="24"/>
              </w:rPr>
              <w:t xml:space="preserve"> </w:t>
            </w:r>
            <w:proofErr w:type="spellStart"/>
            <w:r w:rsidRPr="00EC517C">
              <w:rPr>
                <w:rStyle w:val="a7"/>
                <w:b w:val="0"/>
                <w:color w:val="000000"/>
                <w:sz w:val="24"/>
                <w:szCs w:val="24"/>
              </w:rPr>
              <w:t>претендента</w:t>
            </w:r>
            <w:proofErr w:type="spellEnd"/>
          </w:p>
        </w:tc>
      </w:tr>
      <w:tr w:rsidR="0071516E" w:rsidRPr="00EC517C" w:rsidTr="009A1A65">
        <w:trPr>
          <w:trHeight w:hRule="exact" w:val="1027"/>
          <w:jc w:val="center"/>
        </w:trPr>
        <w:tc>
          <w:tcPr>
            <w:tcW w:w="571"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color w:val="000000"/>
                <w:sz w:val="24"/>
                <w:szCs w:val="24"/>
              </w:rPr>
              <w:t>1.</w:t>
            </w:r>
          </w:p>
        </w:tc>
        <w:tc>
          <w:tcPr>
            <w:tcW w:w="5099"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Наличие помещения для приема заявок</w:t>
            </w:r>
          </w:p>
        </w:tc>
        <w:tc>
          <w:tcPr>
            <w:tcW w:w="4742" w:type="dxa"/>
            <w:tcBorders>
              <w:top w:val="single" w:sz="4" w:space="0" w:color="auto"/>
              <w:left w:val="single" w:sz="4" w:space="0" w:color="auto"/>
              <w:bottom w:val="nil"/>
              <w:right w:val="single" w:sz="4" w:space="0" w:color="auto"/>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Представить к настоящему предложению копию правоустанавливающего документа на помещение или договор аренды</w:t>
            </w:r>
          </w:p>
        </w:tc>
      </w:tr>
      <w:tr w:rsidR="0071516E" w:rsidRPr="00EC517C" w:rsidTr="009A1A65">
        <w:trPr>
          <w:trHeight w:hRule="exact" w:val="566"/>
          <w:jc w:val="center"/>
        </w:trPr>
        <w:tc>
          <w:tcPr>
            <w:tcW w:w="571"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color w:val="000000"/>
                <w:sz w:val="24"/>
                <w:szCs w:val="24"/>
              </w:rPr>
              <w:t>2.</w:t>
            </w:r>
          </w:p>
        </w:tc>
        <w:tc>
          <w:tcPr>
            <w:tcW w:w="5099"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Наличие персонала для оказания услуг</w:t>
            </w:r>
          </w:p>
        </w:tc>
        <w:tc>
          <w:tcPr>
            <w:tcW w:w="4742" w:type="dxa"/>
            <w:tcBorders>
              <w:top w:val="single" w:sz="4" w:space="0" w:color="auto"/>
              <w:left w:val="single" w:sz="4" w:space="0" w:color="auto"/>
              <w:bottom w:val="nil"/>
              <w:right w:val="single" w:sz="4" w:space="0" w:color="auto"/>
            </w:tcBorders>
            <w:shd w:val="clear" w:color="auto" w:fill="FFFFFF"/>
            <w:vAlign w:val="bottom"/>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Представить штатное расписание и копии трудовых договоров с работниками</w:t>
            </w:r>
          </w:p>
        </w:tc>
      </w:tr>
      <w:tr w:rsidR="0071516E" w:rsidRPr="00EC517C" w:rsidTr="009A1A65">
        <w:trPr>
          <w:trHeight w:hRule="exact" w:val="859"/>
          <w:jc w:val="center"/>
        </w:trPr>
        <w:tc>
          <w:tcPr>
            <w:tcW w:w="571"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color w:val="000000"/>
                <w:sz w:val="24"/>
                <w:szCs w:val="24"/>
              </w:rPr>
              <w:t>3.</w:t>
            </w:r>
          </w:p>
        </w:tc>
        <w:tc>
          <w:tcPr>
            <w:tcW w:w="5099"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Наличие специализированного транспорта</w:t>
            </w:r>
          </w:p>
        </w:tc>
        <w:tc>
          <w:tcPr>
            <w:tcW w:w="4742" w:type="dxa"/>
            <w:tcBorders>
              <w:top w:val="single" w:sz="4" w:space="0" w:color="auto"/>
              <w:left w:val="single" w:sz="4" w:space="0" w:color="auto"/>
              <w:bottom w:val="nil"/>
              <w:right w:val="single" w:sz="4" w:space="0" w:color="auto"/>
            </w:tcBorders>
            <w:shd w:val="clear" w:color="auto" w:fill="FFFFFF"/>
            <w:vAlign w:val="bottom"/>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Представить копию</w:t>
            </w:r>
          </w:p>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правоустанавливающего документа или договор аренды</w:t>
            </w:r>
          </w:p>
        </w:tc>
      </w:tr>
      <w:tr w:rsidR="0071516E" w:rsidRPr="00EC517C" w:rsidTr="009A1A65">
        <w:trPr>
          <w:trHeight w:hRule="exact" w:val="1632"/>
          <w:jc w:val="center"/>
        </w:trPr>
        <w:tc>
          <w:tcPr>
            <w:tcW w:w="571"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color w:val="000000"/>
                <w:sz w:val="24"/>
                <w:szCs w:val="24"/>
              </w:rPr>
              <w:t>4.</w:t>
            </w:r>
          </w:p>
        </w:tc>
        <w:tc>
          <w:tcPr>
            <w:tcW w:w="5099"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Представить копии соответствующих документов</w:t>
            </w:r>
          </w:p>
        </w:tc>
      </w:tr>
      <w:tr w:rsidR="0071516E" w:rsidRPr="00EC517C" w:rsidTr="009A1A65">
        <w:trPr>
          <w:trHeight w:hRule="exact" w:val="571"/>
          <w:jc w:val="center"/>
        </w:trPr>
        <w:tc>
          <w:tcPr>
            <w:tcW w:w="571"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color w:val="000000"/>
                <w:sz w:val="24"/>
                <w:szCs w:val="24"/>
              </w:rPr>
              <w:t>5.</w:t>
            </w:r>
          </w:p>
        </w:tc>
        <w:tc>
          <w:tcPr>
            <w:tcW w:w="5099"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Предоставление дополнительных услуг</w:t>
            </w:r>
          </w:p>
        </w:tc>
        <w:tc>
          <w:tcPr>
            <w:tcW w:w="4742" w:type="dxa"/>
            <w:tcBorders>
              <w:top w:val="single" w:sz="4" w:space="0" w:color="auto"/>
              <w:left w:val="single" w:sz="4" w:space="0" w:color="auto"/>
              <w:bottom w:val="nil"/>
              <w:right w:val="single" w:sz="4" w:space="0" w:color="auto"/>
            </w:tcBorders>
            <w:shd w:val="clear" w:color="auto" w:fill="FFFFFF"/>
            <w:vAlign w:val="bottom"/>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proofErr w:type="gramStart"/>
            <w:r w:rsidRPr="00EC517C">
              <w:rPr>
                <w:color w:val="000000"/>
                <w:sz w:val="24"/>
                <w:szCs w:val="24"/>
              </w:rPr>
              <w:t>Претендент приводит полный перечень предлагаемых видов услуг)</w:t>
            </w:r>
            <w:proofErr w:type="gramEnd"/>
          </w:p>
        </w:tc>
      </w:tr>
      <w:tr w:rsidR="0071516E" w:rsidRPr="00EC517C" w:rsidTr="009A1A65">
        <w:trPr>
          <w:trHeight w:hRule="exact" w:val="1440"/>
          <w:jc w:val="center"/>
        </w:trPr>
        <w:tc>
          <w:tcPr>
            <w:tcW w:w="571" w:type="dxa"/>
            <w:tcBorders>
              <w:top w:val="single" w:sz="4" w:space="0" w:color="auto"/>
              <w:left w:val="single" w:sz="4" w:space="0" w:color="auto"/>
              <w:bottom w:val="single" w:sz="4" w:space="0" w:color="auto"/>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color w:val="000000"/>
                <w:sz w:val="24"/>
                <w:szCs w:val="24"/>
              </w:rPr>
              <w:t>6.</w:t>
            </w:r>
          </w:p>
        </w:tc>
        <w:tc>
          <w:tcPr>
            <w:tcW w:w="5099" w:type="dxa"/>
            <w:tcBorders>
              <w:top w:val="single" w:sz="4" w:space="0" w:color="auto"/>
              <w:left w:val="single" w:sz="4" w:space="0" w:color="auto"/>
              <w:bottom w:val="single" w:sz="4" w:space="0" w:color="auto"/>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Опыт работы в качестве специализированной службы</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bottom"/>
          </w:tcPr>
          <w:p w:rsidR="0071516E" w:rsidRPr="00EC517C" w:rsidRDefault="0071516E" w:rsidP="00EC517C">
            <w:pPr>
              <w:pStyle w:val="a3"/>
              <w:framePr w:w="10685" w:wrap="notBeside" w:vAnchor="text" w:hAnchor="page" w:x="787" w:y="197"/>
              <w:shd w:val="clear" w:color="auto" w:fill="auto"/>
              <w:spacing w:after="0" w:line="240" w:lineRule="auto"/>
              <w:jc w:val="both"/>
              <w:rPr>
                <w:sz w:val="24"/>
                <w:szCs w:val="24"/>
              </w:rPr>
            </w:pPr>
            <w:r w:rsidRPr="00EC517C">
              <w:rPr>
                <w:color w:val="000000"/>
                <w:sz w:val="24"/>
                <w:szCs w:val="24"/>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bl>
    <w:p w:rsidR="0071516E" w:rsidRPr="00EC517C" w:rsidRDefault="0071516E" w:rsidP="00EC517C">
      <w:pPr>
        <w:pStyle w:val="a3"/>
        <w:shd w:val="clear" w:color="auto" w:fill="auto"/>
        <w:spacing w:after="0" w:line="240" w:lineRule="auto"/>
        <w:ind w:left="260" w:right="260" w:firstLine="600"/>
        <w:jc w:val="both"/>
        <w:rPr>
          <w:rStyle w:val="4"/>
          <w:b w:val="0"/>
          <w:bCs w:val="0"/>
          <w:color w:val="000000"/>
          <w:sz w:val="24"/>
          <w:szCs w:val="24"/>
          <w:lang w:val="ru-RU"/>
        </w:rPr>
      </w:pPr>
      <w:r w:rsidRPr="00EC517C">
        <w:rPr>
          <w:rStyle w:val="4"/>
          <w:b w:val="0"/>
          <w:bCs w:val="0"/>
          <w:color w:val="000000"/>
          <w:sz w:val="24"/>
          <w:szCs w:val="24"/>
          <w:lang w:val="ru-RU"/>
        </w:rP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71516E" w:rsidRPr="00EC517C" w:rsidRDefault="0071516E" w:rsidP="00EC517C">
      <w:pPr>
        <w:pStyle w:val="31"/>
        <w:shd w:val="clear" w:color="auto" w:fill="auto"/>
        <w:spacing w:line="240" w:lineRule="auto"/>
        <w:ind w:left="260"/>
        <w:jc w:val="both"/>
        <w:rPr>
          <w:b w:val="0"/>
          <w:sz w:val="24"/>
          <w:szCs w:val="24"/>
        </w:rPr>
      </w:pPr>
      <w:r w:rsidRPr="00EC517C">
        <w:rPr>
          <w:rStyle w:val="3"/>
          <w:bCs/>
          <w:color w:val="000000"/>
          <w:sz w:val="24"/>
          <w:szCs w:val="24"/>
        </w:rPr>
        <w:t>Руководитель (уполномоченное лицо)                                 _________</w:t>
      </w:r>
    </w:p>
    <w:p w:rsidR="0071516E" w:rsidRPr="00EC517C" w:rsidRDefault="0071516E" w:rsidP="00EC517C">
      <w:pPr>
        <w:pStyle w:val="a3"/>
        <w:shd w:val="clear" w:color="auto" w:fill="auto"/>
        <w:spacing w:after="0" w:line="240" w:lineRule="auto"/>
        <w:jc w:val="both"/>
        <w:rPr>
          <w:rStyle w:val="4"/>
          <w:b w:val="0"/>
          <w:bCs w:val="0"/>
          <w:color w:val="000000"/>
          <w:sz w:val="24"/>
          <w:szCs w:val="24"/>
          <w:lang w:val="ru-RU"/>
        </w:rPr>
      </w:pPr>
      <w:r w:rsidRPr="00EC517C">
        <w:rPr>
          <w:rStyle w:val="3"/>
          <w:b w:val="0"/>
          <w:bCs w:val="0"/>
          <w:color w:val="000000"/>
          <w:sz w:val="24"/>
          <w:szCs w:val="24"/>
        </w:rPr>
        <w:t>участника размещения заказа</w:t>
      </w:r>
      <w:r w:rsidRPr="00EC517C">
        <w:rPr>
          <w:rStyle w:val="3"/>
          <w:b w:val="0"/>
          <w:bCs w:val="0"/>
          <w:color w:val="000000"/>
          <w:sz w:val="24"/>
          <w:szCs w:val="24"/>
        </w:rPr>
        <w:tab/>
        <w:t xml:space="preserve">                           __________________(Ф.И.О.)                              </w:t>
      </w:r>
      <w:r w:rsidRPr="00EC517C">
        <w:rPr>
          <w:rStyle w:val="4"/>
          <w:b w:val="0"/>
          <w:bCs w:val="0"/>
          <w:color w:val="000000"/>
          <w:sz w:val="24"/>
          <w:szCs w:val="24"/>
          <w:lang w:val="ru-RU"/>
        </w:rPr>
        <w:t>М.П.                                                                                              (подпись)</w:t>
      </w:r>
    </w:p>
    <w:p w:rsidR="0071516E" w:rsidRDefault="0071516E" w:rsidP="00EC517C">
      <w:pPr>
        <w:pStyle w:val="a3"/>
        <w:shd w:val="clear" w:color="auto" w:fill="auto"/>
        <w:spacing w:after="0" w:line="240" w:lineRule="auto"/>
        <w:jc w:val="both"/>
        <w:rPr>
          <w:rStyle w:val="4"/>
          <w:b w:val="0"/>
          <w:bCs w:val="0"/>
          <w:color w:val="000000"/>
          <w:sz w:val="24"/>
          <w:szCs w:val="24"/>
          <w:lang w:val="ru-RU"/>
        </w:rPr>
      </w:pPr>
      <w:r w:rsidRPr="00EC517C">
        <w:rPr>
          <w:rStyle w:val="4"/>
          <w:b w:val="0"/>
          <w:bCs w:val="0"/>
          <w:color w:val="000000"/>
          <w:sz w:val="24"/>
          <w:szCs w:val="24"/>
          <w:lang w:val="ru-RU"/>
        </w:rPr>
        <w:t xml:space="preserve">                                                                                                                       </w:t>
      </w:r>
    </w:p>
    <w:p w:rsidR="009A1A65" w:rsidRDefault="009A1A65" w:rsidP="00EC517C">
      <w:pPr>
        <w:pStyle w:val="a3"/>
        <w:shd w:val="clear" w:color="auto" w:fill="auto"/>
        <w:spacing w:after="0" w:line="240" w:lineRule="auto"/>
        <w:jc w:val="both"/>
        <w:rPr>
          <w:rStyle w:val="4"/>
          <w:b w:val="0"/>
          <w:bCs w:val="0"/>
          <w:color w:val="000000"/>
          <w:sz w:val="24"/>
          <w:szCs w:val="24"/>
          <w:lang w:val="ru-RU"/>
        </w:rPr>
      </w:pPr>
    </w:p>
    <w:p w:rsidR="007D41E8" w:rsidRDefault="007D41E8" w:rsidP="00EC517C">
      <w:pPr>
        <w:pStyle w:val="a3"/>
        <w:shd w:val="clear" w:color="auto" w:fill="auto"/>
        <w:spacing w:after="0" w:line="240" w:lineRule="auto"/>
        <w:jc w:val="both"/>
        <w:rPr>
          <w:rStyle w:val="4"/>
          <w:b w:val="0"/>
          <w:bCs w:val="0"/>
          <w:color w:val="000000"/>
          <w:sz w:val="24"/>
          <w:szCs w:val="24"/>
          <w:lang w:val="ru-RU"/>
        </w:rPr>
      </w:pPr>
    </w:p>
    <w:p w:rsidR="00E9290B" w:rsidRPr="00EC517C" w:rsidRDefault="00E9290B" w:rsidP="00EC517C">
      <w:pPr>
        <w:pStyle w:val="a3"/>
        <w:shd w:val="clear" w:color="auto" w:fill="auto"/>
        <w:spacing w:after="0" w:line="240" w:lineRule="auto"/>
        <w:jc w:val="both"/>
        <w:rPr>
          <w:rStyle w:val="4"/>
          <w:b w:val="0"/>
          <w:bCs w:val="0"/>
          <w:color w:val="000000"/>
          <w:sz w:val="24"/>
          <w:szCs w:val="24"/>
          <w:lang w:val="ru-RU"/>
        </w:rPr>
      </w:pPr>
    </w:p>
    <w:p w:rsidR="0071516E" w:rsidRPr="00EC517C" w:rsidRDefault="0071516E" w:rsidP="00EC517C">
      <w:pPr>
        <w:pStyle w:val="a3"/>
        <w:shd w:val="clear" w:color="auto" w:fill="auto"/>
        <w:spacing w:after="0" w:line="240" w:lineRule="auto"/>
        <w:jc w:val="right"/>
        <w:rPr>
          <w:rStyle w:val="3"/>
          <w:b w:val="0"/>
          <w:bCs w:val="0"/>
          <w:color w:val="000000"/>
          <w:sz w:val="24"/>
          <w:szCs w:val="24"/>
        </w:rPr>
      </w:pPr>
      <w:r w:rsidRPr="00EC517C">
        <w:rPr>
          <w:rStyle w:val="3"/>
          <w:b w:val="0"/>
          <w:bCs w:val="0"/>
          <w:color w:val="000000"/>
          <w:sz w:val="24"/>
          <w:szCs w:val="24"/>
        </w:rPr>
        <w:lastRenderedPageBreak/>
        <w:t xml:space="preserve">Приложение №4                                                                                                                   </w:t>
      </w:r>
    </w:p>
    <w:p w:rsidR="0071516E" w:rsidRPr="00EC517C" w:rsidRDefault="0071516E" w:rsidP="00EC517C">
      <w:pPr>
        <w:pStyle w:val="a3"/>
        <w:shd w:val="clear" w:color="auto" w:fill="auto"/>
        <w:spacing w:after="0" w:line="240" w:lineRule="auto"/>
        <w:jc w:val="right"/>
        <w:rPr>
          <w:rStyle w:val="3"/>
          <w:b w:val="0"/>
          <w:bCs w:val="0"/>
          <w:color w:val="000000"/>
          <w:sz w:val="24"/>
          <w:szCs w:val="24"/>
        </w:rPr>
      </w:pPr>
      <w:r w:rsidRPr="00EC517C">
        <w:rPr>
          <w:rStyle w:val="3"/>
          <w:b w:val="0"/>
          <w:bCs w:val="0"/>
          <w:color w:val="000000"/>
          <w:sz w:val="24"/>
          <w:szCs w:val="24"/>
        </w:rPr>
        <w:t xml:space="preserve">         к конкурсной документации</w:t>
      </w:r>
    </w:p>
    <w:p w:rsidR="0071516E" w:rsidRPr="00EC517C" w:rsidRDefault="0071516E" w:rsidP="00EC517C">
      <w:pPr>
        <w:pStyle w:val="31"/>
        <w:shd w:val="clear" w:color="auto" w:fill="auto"/>
        <w:spacing w:line="240" w:lineRule="auto"/>
        <w:ind w:left="2200"/>
        <w:jc w:val="left"/>
        <w:rPr>
          <w:rStyle w:val="3"/>
          <w:bCs/>
          <w:color w:val="000000"/>
          <w:sz w:val="24"/>
          <w:szCs w:val="24"/>
        </w:rPr>
      </w:pPr>
    </w:p>
    <w:p w:rsidR="0071516E" w:rsidRPr="00EC517C" w:rsidRDefault="0071516E" w:rsidP="00EC517C">
      <w:pPr>
        <w:pStyle w:val="31"/>
        <w:shd w:val="clear" w:color="auto" w:fill="auto"/>
        <w:spacing w:line="240" w:lineRule="auto"/>
        <w:ind w:left="2200"/>
        <w:jc w:val="left"/>
        <w:rPr>
          <w:rStyle w:val="3"/>
          <w:bCs/>
          <w:color w:val="000000"/>
          <w:sz w:val="24"/>
          <w:szCs w:val="24"/>
        </w:rPr>
      </w:pPr>
    </w:p>
    <w:p w:rsidR="0071516E" w:rsidRPr="00EC517C" w:rsidRDefault="0071516E" w:rsidP="00EC517C">
      <w:pPr>
        <w:pStyle w:val="31"/>
        <w:shd w:val="clear" w:color="auto" w:fill="auto"/>
        <w:spacing w:line="240" w:lineRule="auto"/>
        <w:ind w:left="2200"/>
        <w:jc w:val="left"/>
        <w:rPr>
          <w:rStyle w:val="3"/>
          <w:bCs/>
          <w:color w:val="000000"/>
          <w:sz w:val="24"/>
          <w:szCs w:val="24"/>
        </w:rPr>
      </w:pPr>
      <w:r w:rsidRPr="00EC517C">
        <w:rPr>
          <w:rStyle w:val="3"/>
          <w:bCs/>
          <w:color w:val="000000"/>
          <w:sz w:val="24"/>
          <w:szCs w:val="24"/>
        </w:rPr>
        <w:t>Критерии и порядок оценки заявок на участие в конкурсе</w:t>
      </w:r>
    </w:p>
    <w:p w:rsidR="0071516E" w:rsidRPr="00EC517C" w:rsidRDefault="0071516E" w:rsidP="00EC517C">
      <w:pPr>
        <w:pStyle w:val="31"/>
        <w:shd w:val="clear" w:color="auto" w:fill="auto"/>
        <w:spacing w:line="240" w:lineRule="auto"/>
        <w:ind w:left="2200"/>
        <w:jc w:val="left"/>
        <w:rPr>
          <w:b w:val="0"/>
          <w:sz w:val="24"/>
          <w:szCs w:val="24"/>
        </w:rPr>
      </w:pPr>
    </w:p>
    <w:p w:rsidR="0071516E" w:rsidRPr="00EC517C" w:rsidRDefault="0071516E" w:rsidP="00EC517C">
      <w:pPr>
        <w:pStyle w:val="a3"/>
        <w:numPr>
          <w:ilvl w:val="0"/>
          <w:numId w:val="28"/>
        </w:numPr>
        <w:shd w:val="clear" w:color="auto" w:fill="auto"/>
        <w:tabs>
          <w:tab w:val="left" w:pos="964"/>
        </w:tabs>
        <w:spacing w:after="0" w:line="240" w:lineRule="auto"/>
        <w:ind w:left="40" w:right="20" w:firstLine="600"/>
        <w:jc w:val="both"/>
        <w:rPr>
          <w:sz w:val="24"/>
          <w:szCs w:val="24"/>
        </w:rPr>
      </w:pPr>
      <w:r w:rsidRPr="00EC517C">
        <w:rPr>
          <w:rStyle w:val="4"/>
          <w:b w:val="0"/>
          <w:bCs w:val="0"/>
          <w:color w:val="000000"/>
          <w:sz w:val="24"/>
          <w:szCs w:val="24"/>
          <w:lang w:val="ru-RU"/>
        </w:rPr>
        <w:t>Для оценки лучших условий исполнения обязанностей специализированной службы устанавливается следующая система критериев и их значений в баллах:</w:t>
      </w:r>
    </w:p>
    <w:tbl>
      <w:tblPr>
        <w:tblW w:w="0" w:type="auto"/>
        <w:jc w:val="center"/>
        <w:tblLayout w:type="fixed"/>
        <w:tblCellMar>
          <w:left w:w="0" w:type="dxa"/>
          <w:right w:w="0" w:type="dxa"/>
        </w:tblCellMar>
        <w:tblLook w:val="0000"/>
      </w:tblPr>
      <w:tblGrid>
        <w:gridCol w:w="600"/>
        <w:gridCol w:w="7764"/>
        <w:gridCol w:w="1603"/>
      </w:tblGrid>
      <w:tr w:rsidR="0071516E" w:rsidRPr="00EC517C" w:rsidTr="009A1A65">
        <w:trPr>
          <w:trHeight w:hRule="exact" w:val="595"/>
          <w:jc w:val="center"/>
        </w:trPr>
        <w:tc>
          <w:tcPr>
            <w:tcW w:w="60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w:t>
            </w:r>
          </w:p>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proofErr w:type="spellStart"/>
            <w:proofErr w:type="gramStart"/>
            <w:r w:rsidRPr="00EC517C">
              <w:rPr>
                <w:color w:val="000000"/>
                <w:sz w:val="24"/>
                <w:szCs w:val="24"/>
              </w:rPr>
              <w:t>п</w:t>
            </w:r>
            <w:proofErr w:type="spellEnd"/>
            <w:proofErr w:type="gramEnd"/>
            <w:r w:rsidRPr="00EC517C">
              <w:rPr>
                <w:color w:val="000000"/>
                <w:sz w:val="24"/>
                <w:szCs w:val="24"/>
              </w:rPr>
              <w:t>/</w:t>
            </w:r>
            <w:proofErr w:type="spellStart"/>
            <w:r w:rsidRPr="00EC517C">
              <w:rPr>
                <w:color w:val="000000"/>
                <w:sz w:val="24"/>
                <w:szCs w:val="24"/>
              </w:rPr>
              <w:t>п</w:t>
            </w:r>
            <w:proofErr w:type="spellEnd"/>
          </w:p>
        </w:tc>
        <w:tc>
          <w:tcPr>
            <w:tcW w:w="7764"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jc w:val="center"/>
              <w:rPr>
                <w:sz w:val="24"/>
                <w:szCs w:val="24"/>
              </w:rPr>
            </w:pPr>
            <w:r w:rsidRPr="00EC517C">
              <w:rPr>
                <w:color w:val="000000"/>
                <w:sz w:val="24"/>
                <w:szCs w:val="24"/>
              </w:rPr>
              <w:t>Наименование критерия</w:t>
            </w:r>
          </w:p>
        </w:tc>
        <w:tc>
          <w:tcPr>
            <w:tcW w:w="1603" w:type="dxa"/>
            <w:tcBorders>
              <w:top w:val="single" w:sz="4" w:space="0" w:color="auto"/>
              <w:left w:val="single" w:sz="4" w:space="0" w:color="auto"/>
              <w:bottom w:val="nil"/>
              <w:right w:val="single" w:sz="4" w:space="0" w:color="auto"/>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jc w:val="center"/>
              <w:rPr>
                <w:sz w:val="24"/>
                <w:szCs w:val="24"/>
              </w:rPr>
            </w:pPr>
            <w:r w:rsidRPr="00EC517C">
              <w:rPr>
                <w:color w:val="000000"/>
                <w:sz w:val="24"/>
                <w:szCs w:val="24"/>
              </w:rPr>
              <w:t>Значение в баллах</w:t>
            </w:r>
          </w:p>
        </w:tc>
      </w:tr>
      <w:tr w:rsidR="0071516E" w:rsidRPr="00EC517C" w:rsidTr="009A1A65">
        <w:trPr>
          <w:trHeight w:hRule="exact" w:val="571"/>
          <w:jc w:val="center"/>
        </w:trPr>
        <w:tc>
          <w:tcPr>
            <w:tcW w:w="600"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1.</w:t>
            </w:r>
          </w:p>
        </w:tc>
        <w:tc>
          <w:tcPr>
            <w:tcW w:w="7764"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Наличие помещения для приема заявок (на основании правоустанавливающего документа на помещение или договора аренды)</w:t>
            </w:r>
          </w:p>
        </w:tc>
        <w:tc>
          <w:tcPr>
            <w:tcW w:w="1603" w:type="dxa"/>
            <w:tcBorders>
              <w:top w:val="single" w:sz="4" w:space="0" w:color="auto"/>
              <w:left w:val="single" w:sz="4" w:space="0" w:color="auto"/>
              <w:bottom w:val="nil"/>
              <w:right w:val="single" w:sz="4" w:space="0" w:color="auto"/>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ind w:left="120"/>
              <w:rPr>
                <w:sz w:val="24"/>
                <w:szCs w:val="24"/>
              </w:rPr>
            </w:pPr>
            <w:r w:rsidRPr="00EC517C">
              <w:rPr>
                <w:color w:val="000000"/>
                <w:sz w:val="24"/>
                <w:szCs w:val="24"/>
              </w:rPr>
              <w:t>от 0 до 20 баллов</w:t>
            </w:r>
          </w:p>
        </w:tc>
      </w:tr>
      <w:tr w:rsidR="0071516E" w:rsidRPr="00EC517C" w:rsidTr="009A1A65">
        <w:trPr>
          <w:trHeight w:hRule="exact" w:val="571"/>
          <w:jc w:val="center"/>
        </w:trPr>
        <w:tc>
          <w:tcPr>
            <w:tcW w:w="600"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2.</w:t>
            </w:r>
          </w:p>
        </w:tc>
        <w:tc>
          <w:tcPr>
            <w:tcW w:w="7764" w:type="dxa"/>
            <w:tcBorders>
              <w:top w:val="single" w:sz="4" w:space="0" w:color="auto"/>
              <w:left w:val="single" w:sz="4" w:space="0" w:color="auto"/>
              <w:bottom w:val="nil"/>
              <w:right w:val="nil"/>
            </w:tcBorders>
            <w:shd w:val="clear" w:color="auto" w:fill="FFFFFF"/>
          </w:tcPr>
          <w:p w:rsidR="0071516E" w:rsidRPr="00EC517C" w:rsidRDefault="0071516E" w:rsidP="00EC517C">
            <w:pPr>
              <w:pStyle w:val="a3"/>
              <w:framePr w:w="10200" w:wrap="notBeside" w:vAnchor="text" w:hAnchor="text" w:xAlign="center" w:y="1"/>
              <w:shd w:val="clear" w:color="auto" w:fill="auto"/>
              <w:spacing w:after="0" w:line="240" w:lineRule="auto"/>
              <w:jc w:val="center"/>
              <w:rPr>
                <w:sz w:val="24"/>
                <w:szCs w:val="24"/>
              </w:rPr>
            </w:pPr>
            <w:r w:rsidRPr="00EC517C">
              <w:rPr>
                <w:color w:val="000000"/>
                <w:sz w:val="24"/>
                <w:szCs w:val="24"/>
              </w:rPr>
              <w:t>Наличие персонала для оказания услуг (на основании трудового договора)</w:t>
            </w:r>
          </w:p>
        </w:tc>
        <w:tc>
          <w:tcPr>
            <w:tcW w:w="1603" w:type="dxa"/>
            <w:tcBorders>
              <w:top w:val="single" w:sz="4" w:space="0" w:color="auto"/>
              <w:left w:val="single" w:sz="4" w:space="0" w:color="auto"/>
              <w:bottom w:val="nil"/>
              <w:right w:val="single" w:sz="4" w:space="0" w:color="auto"/>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ind w:left="120"/>
              <w:rPr>
                <w:sz w:val="24"/>
                <w:szCs w:val="24"/>
              </w:rPr>
            </w:pPr>
            <w:r w:rsidRPr="00EC517C">
              <w:rPr>
                <w:color w:val="000000"/>
                <w:sz w:val="24"/>
                <w:szCs w:val="24"/>
              </w:rPr>
              <w:t>от 0 до 20 баллов</w:t>
            </w:r>
          </w:p>
        </w:tc>
      </w:tr>
      <w:tr w:rsidR="0071516E" w:rsidRPr="00EC517C" w:rsidTr="009A1A65">
        <w:trPr>
          <w:trHeight w:hRule="exact" w:val="576"/>
          <w:jc w:val="center"/>
        </w:trPr>
        <w:tc>
          <w:tcPr>
            <w:tcW w:w="600"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3.</w:t>
            </w:r>
          </w:p>
        </w:tc>
        <w:tc>
          <w:tcPr>
            <w:tcW w:w="7764"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Наличие специализированного транспорта (на основании правоустанавливающего документа или договора аренды)</w:t>
            </w:r>
          </w:p>
        </w:tc>
        <w:tc>
          <w:tcPr>
            <w:tcW w:w="1603" w:type="dxa"/>
            <w:tcBorders>
              <w:top w:val="single" w:sz="4" w:space="0" w:color="auto"/>
              <w:left w:val="single" w:sz="4" w:space="0" w:color="auto"/>
              <w:bottom w:val="nil"/>
              <w:right w:val="single" w:sz="4" w:space="0" w:color="auto"/>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ind w:left="120"/>
              <w:rPr>
                <w:sz w:val="24"/>
                <w:szCs w:val="24"/>
              </w:rPr>
            </w:pPr>
            <w:r w:rsidRPr="00EC517C">
              <w:rPr>
                <w:color w:val="000000"/>
                <w:sz w:val="24"/>
                <w:szCs w:val="24"/>
              </w:rPr>
              <w:t>от 0 до 20 баллов</w:t>
            </w:r>
          </w:p>
        </w:tc>
      </w:tr>
      <w:tr w:rsidR="0071516E" w:rsidRPr="00EC517C" w:rsidTr="009A1A65">
        <w:trPr>
          <w:trHeight w:hRule="exact" w:val="859"/>
          <w:jc w:val="center"/>
        </w:trPr>
        <w:tc>
          <w:tcPr>
            <w:tcW w:w="600"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4.</w:t>
            </w:r>
          </w:p>
        </w:tc>
        <w:tc>
          <w:tcPr>
            <w:tcW w:w="7764"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Наличие материально-технической базы для изготовления предметов похоронного ритуала</w:t>
            </w:r>
            <w:proofErr w:type="gramStart"/>
            <w:r w:rsidRPr="00EC517C">
              <w:rPr>
                <w:color w:val="000000"/>
                <w:sz w:val="24"/>
                <w:szCs w:val="24"/>
              </w:rPr>
              <w:t xml:space="preserve"> ,</w:t>
            </w:r>
            <w:proofErr w:type="gramEnd"/>
            <w:r w:rsidRPr="00EC517C">
              <w:rPr>
                <w:color w:val="000000"/>
                <w:sz w:val="24"/>
                <w:szCs w:val="24"/>
              </w:rPr>
              <w:t xml:space="preserve"> либо наличие договоров на изготовление или приобретение предметов похоронного ритуала</w:t>
            </w:r>
          </w:p>
        </w:tc>
        <w:tc>
          <w:tcPr>
            <w:tcW w:w="1603"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pStyle w:val="a3"/>
              <w:framePr w:w="10200" w:wrap="notBeside" w:vAnchor="text" w:hAnchor="text" w:xAlign="center" w:y="1"/>
              <w:shd w:val="clear" w:color="auto" w:fill="auto"/>
              <w:spacing w:after="0" w:line="240" w:lineRule="auto"/>
              <w:ind w:left="120"/>
              <w:rPr>
                <w:sz w:val="24"/>
                <w:szCs w:val="24"/>
              </w:rPr>
            </w:pPr>
            <w:r w:rsidRPr="00EC517C">
              <w:rPr>
                <w:color w:val="000000"/>
                <w:sz w:val="24"/>
                <w:szCs w:val="24"/>
              </w:rPr>
              <w:t>от 0 до 20 баллов</w:t>
            </w:r>
          </w:p>
        </w:tc>
      </w:tr>
      <w:tr w:rsidR="0071516E" w:rsidRPr="00EC517C" w:rsidTr="009A1A65">
        <w:trPr>
          <w:trHeight w:hRule="exact" w:val="638"/>
          <w:jc w:val="center"/>
        </w:trPr>
        <w:tc>
          <w:tcPr>
            <w:tcW w:w="600" w:type="dxa"/>
            <w:tcBorders>
              <w:top w:val="single" w:sz="4" w:space="0" w:color="auto"/>
              <w:left w:val="single" w:sz="4" w:space="0" w:color="auto"/>
              <w:bottom w:val="single" w:sz="4" w:space="0" w:color="auto"/>
              <w:right w:val="nil"/>
            </w:tcBorders>
            <w:shd w:val="clear" w:color="auto" w:fill="FFFFFF"/>
            <w:vAlign w:val="center"/>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5.</w:t>
            </w:r>
          </w:p>
        </w:tc>
        <w:tc>
          <w:tcPr>
            <w:tcW w:w="7764" w:type="dxa"/>
            <w:tcBorders>
              <w:top w:val="single" w:sz="4" w:space="0" w:color="auto"/>
              <w:left w:val="single" w:sz="4" w:space="0" w:color="auto"/>
              <w:bottom w:val="single" w:sz="4" w:space="0" w:color="auto"/>
              <w:right w:val="nil"/>
            </w:tcBorders>
            <w:shd w:val="clear" w:color="auto" w:fill="FFFFFF"/>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Предоставление дополнительных услуг</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ind w:left="120"/>
              <w:rPr>
                <w:color w:val="000000"/>
                <w:sz w:val="24"/>
                <w:szCs w:val="24"/>
              </w:rPr>
            </w:pPr>
            <w:r w:rsidRPr="00EC517C">
              <w:rPr>
                <w:color w:val="000000"/>
                <w:sz w:val="24"/>
                <w:szCs w:val="24"/>
              </w:rPr>
              <w:t>от 0 до 20 баллов</w:t>
            </w:r>
          </w:p>
          <w:p w:rsidR="0071516E" w:rsidRPr="00EC517C" w:rsidRDefault="0071516E" w:rsidP="00EC517C">
            <w:pPr>
              <w:pStyle w:val="a3"/>
              <w:framePr w:w="10200" w:wrap="notBeside" w:vAnchor="text" w:hAnchor="text" w:xAlign="center" w:y="1"/>
              <w:shd w:val="clear" w:color="auto" w:fill="auto"/>
              <w:spacing w:after="0" w:line="240" w:lineRule="auto"/>
              <w:ind w:left="120"/>
              <w:rPr>
                <w:color w:val="000000"/>
                <w:sz w:val="24"/>
                <w:szCs w:val="24"/>
              </w:rPr>
            </w:pPr>
          </w:p>
          <w:p w:rsidR="0071516E" w:rsidRPr="00EC517C" w:rsidRDefault="0071516E" w:rsidP="00EC517C">
            <w:pPr>
              <w:pStyle w:val="a3"/>
              <w:framePr w:w="10200" w:wrap="notBeside" w:vAnchor="text" w:hAnchor="text" w:xAlign="center" w:y="1"/>
              <w:shd w:val="clear" w:color="auto" w:fill="auto"/>
              <w:spacing w:after="0" w:line="240" w:lineRule="auto"/>
              <w:ind w:left="120"/>
              <w:rPr>
                <w:color w:val="000000"/>
                <w:sz w:val="24"/>
                <w:szCs w:val="24"/>
              </w:rPr>
            </w:pPr>
          </w:p>
          <w:p w:rsidR="0071516E" w:rsidRPr="00EC517C" w:rsidRDefault="0071516E" w:rsidP="00EC517C">
            <w:pPr>
              <w:pStyle w:val="a3"/>
              <w:framePr w:w="10200" w:wrap="notBeside" w:vAnchor="text" w:hAnchor="text" w:xAlign="center" w:y="1"/>
              <w:shd w:val="clear" w:color="auto" w:fill="auto"/>
              <w:spacing w:after="0" w:line="240" w:lineRule="auto"/>
              <w:ind w:left="120"/>
              <w:rPr>
                <w:color w:val="000000"/>
                <w:sz w:val="24"/>
                <w:szCs w:val="24"/>
              </w:rPr>
            </w:pPr>
          </w:p>
          <w:p w:rsidR="0071516E" w:rsidRPr="00EC517C" w:rsidRDefault="0071516E" w:rsidP="00EC517C">
            <w:pPr>
              <w:pStyle w:val="a3"/>
              <w:framePr w:w="10200" w:wrap="notBeside" w:vAnchor="text" w:hAnchor="text" w:xAlign="center" w:y="1"/>
              <w:shd w:val="clear" w:color="auto" w:fill="auto"/>
              <w:spacing w:after="0" w:line="240" w:lineRule="auto"/>
              <w:ind w:left="120"/>
              <w:rPr>
                <w:color w:val="000000"/>
                <w:sz w:val="24"/>
                <w:szCs w:val="24"/>
              </w:rPr>
            </w:pPr>
          </w:p>
          <w:p w:rsidR="0071516E" w:rsidRPr="00EC517C" w:rsidRDefault="0071516E" w:rsidP="00EC517C">
            <w:pPr>
              <w:pStyle w:val="a3"/>
              <w:framePr w:w="10200" w:wrap="notBeside" w:vAnchor="text" w:hAnchor="text" w:xAlign="center" w:y="1"/>
              <w:shd w:val="clear" w:color="auto" w:fill="auto"/>
              <w:spacing w:after="0" w:line="240" w:lineRule="auto"/>
              <w:ind w:left="120"/>
              <w:rPr>
                <w:sz w:val="24"/>
                <w:szCs w:val="24"/>
              </w:rPr>
            </w:pPr>
          </w:p>
        </w:tc>
      </w:tr>
      <w:tr w:rsidR="0071274E" w:rsidRPr="00EC517C" w:rsidTr="009A1A65">
        <w:trPr>
          <w:trHeight w:hRule="exact" w:val="638"/>
          <w:jc w:val="center"/>
        </w:trPr>
        <w:tc>
          <w:tcPr>
            <w:tcW w:w="600" w:type="dxa"/>
            <w:tcBorders>
              <w:top w:val="single" w:sz="4" w:space="0" w:color="auto"/>
              <w:left w:val="single" w:sz="4" w:space="0" w:color="auto"/>
              <w:bottom w:val="single" w:sz="4" w:space="0" w:color="auto"/>
              <w:right w:val="nil"/>
            </w:tcBorders>
            <w:shd w:val="clear" w:color="auto" w:fill="FFFFFF"/>
            <w:vAlign w:val="center"/>
          </w:tcPr>
          <w:p w:rsidR="0071274E" w:rsidRPr="00EC517C" w:rsidRDefault="0071274E" w:rsidP="00EC517C">
            <w:pPr>
              <w:pStyle w:val="a3"/>
              <w:framePr w:w="10200" w:wrap="notBeside" w:vAnchor="text" w:hAnchor="text" w:xAlign="center" w:y="1"/>
              <w:shd w:val="clear" w:color="auto" w:fill="auto"/>
              <w:spacing w:after="0" w:line="240" w:lineRule="auto"/>
              <w:ind w:left="140"/>
              <w:rPr>
                <w:color w:val="000000"/>
                <w:sz w:val="24"/>
                <w:szCs w:val="24"/>
              </w:rPr>
            </w:pPr>
            <w:r>
              <w:rPr>
                <w:color w:val="000000"/>
                <w:sz w:val="24"/>
                <w:szCs w:val="24"/>
              </w:rPr>
              <w:t>6</w:t>
            </w:r>
          </w:p>
        </w:tc>
        <w:tc>
          <w:tcPr>
            <w:tcW w:w="7764" w:type="dxa"/>
            <w:tcBorders>
              <w:top w:val="single" w:sz="4" w:space="0" w:color="auto"/>
              <w:left w:val="single" w:sz="4" w:space="0" w:color="auto"/>
              <w:bottom w:val="single" w:sz="4" w:space="0" w:color="auto"/>
              <w:right w:val="nil"/>
            </w:tcBorders>
            <w:shd w:val="clear" w:color="auto" w:fill="FFFFFF"/>
          </w:tcPr>
          <w:p w:rsidR="0071274E" w:rsidRPr="00EC517C" w:rsidRDefault="0071274E" w:rsidP="00EC517C">
            <w:pPr>
              <w:pStyle w:val="a3"/>
              <w:framePr w:w="10200" w:wrap="notBeside" w:vAnchor="text" w:hAnchor="text" w:xAlign="center" w:y="1"/>
              <w:shd w:val="clear" w:color="auto" w:fill="auto"/>
              <w:spacing w:after="0" w:line="240" w:lineRule="auto"/>
              <w:ind w:left="140"/>
              <w:rPr>
                <w:color w:val="00000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vAlign w:val="bottom"/>
          </w:tcPr>
          <w:p w:rsidR="0071274E" w:rsidRPr="00EC517C" w:rsidRDefault="0071274E" w:rsidP="00EC517C">
            <w:pPr>
              <w:pStyle w:val="a3"/>
              <w:framePr w:w="10200" w:wrap="notBeside" w:vAnchor="text" w:hAnchor="text" w:xAlign="center" w:y="1"/>
              <w:shd w:val="clear" w:color="auto" w:fill="auto"/>
              <w:spacing w:after="0" w:line="240" w:lineRule="auto"/>
              <w:ind w:left="120"/>
              <w:rPr>
                <w:color w:val="000000"/>
                <w:sz w:val="24"/>
                <w:szCs w:val="24"/>
              </w:rPr>
            </w:pPr>
          </w:p>
        </w:tc>
      </w:tr>
    </w:tbl>
    <w:p w:rsidR="0071516E" w:rsidRPr="00EC517C" w:rsidRDefault="0071516E" w:rsidP="00EC517C">
      <w:pPr>
        <w:rPr>
          <w:rFonts w:ascii="Times New Roman" w:hAnsi="Times New Roman"/>
          <w:sz w:val="24"/>
          <w:szCs w:val="24"/>
        </w:rPr>
      </w:pPr>
    </w:p>
    <w:p w:rsidR="0071516E" w:rsidRPr="00EC517C" w:rsidRDefault="0071516E" w:rsidP="00EC517C">
      <w:pPr>
        <w:pStyle w:val="a3"/>
        <w:numPr>
          <w:ilvl w:val="0"/>
          <w:numId w:val="28"/>
        </w:numPr>
        <w:shd w:val="clear" w:color="auto" w:fill="auto"/>
        <w:spacing w:after="0" w:line="240" w:lineRule="auto"/>
        <w:ind w:left="40" w:right="20" w:firstLine="600"/>
        <w:jc w:val="both"/>
        <w:rPr>
          <w:sz w:val="24"/>
          <w:szCs w:val="24"/>
        </w:rPr>
      </w:pPr>
      <w:r w:rsidRPr="00EC517C">
        <w:rPr>
          <w:rStyle w:val="4"/>
          <w:b w:val="0"/>
          <w:bCs w:val="0"/>
          <w:color w:val="000000"/>
          <w:sz w:val="24"/>
          <w:szCs w:val="24"/>
          <w:lang w:val="ru-RU"/>
        </w:rPr>
        <w:t xml:space="preserve"> Каждый член комиссии оценивает в баллах каждую заявку участника конкурса по каждому критерию в пределах значения, указанного в пункте 1.</w:t>
      </w:r>
    </w:p>
    <w:p w:rsidR="0071516E" w:rsidRPr="00EC517C" w:rsidRDefault="0071516E" w:rsidP="00EC517C">
      <w:pPr>
        <w:pStyle w:val="a3"/>
        <w:numPr>
          <w:ilvl w:val="0"/>
          <w:numId w:val="28"/>
        </w:numPr>
        <w:shd w:val="clear" w:color="auto" w:fill="auto"/>
        <w:spacing w:after="0" w:line="240" w:lineRule="auto"/>
        <w:ind w:left="40" w:right="20" w:firstLine="600"/>
        <w:jc w:val="both"/>
        <w:rPr>
          <w:sz w:val="24"/>
          <w:szCs w:val="24"/>
        </w:rPr>
      </w:pPr>
      <w:r w:rsidRPr="00EC517C">
        <w:rPr>
          <w:rStyle w:val="4"/>
          <w:b w:val="0"/>
          <w:bCs w:val="0"/>
          <w:color w:val="000000"/>
          <w:sz w:val="24"/>
          <w:szCs w:val="24"/>
          <w:lang w:val="ru-RU"/>
        </w:rPr>
        <w:t xml:space="preserve"> Итоговый балл определяется как среднее арифметическое оценок в баллах всех членов комиссии и рассчитывается по формуле:</w:t>
      </w:r>
    </w:p>
    <w:p w:rsidR="0071516E" w:rsidRPr="00EC517C" w:rsidRDefault="0071516E" w:rsidP="00EC517C">
      <w:pPr>
        <w:pStyle w:val="31"/>
        <w:shd w:val="clear" w:color="auto" w:fill="auto"/>
        <w:spacing w:line="240" w:lineRule="auto"/>
        <w:ind w:left="3640"/>
        <w:jc w:val="left"/>
        <w:rPr>
          <w:b w:val="0"/>
          <w:sz w:val="24"/>
          <w:szCs w:val="24"/>
          <w:lang w:val="en-US"/>
        </w:rPr>
      </w:pPr>
      <w:proofErr w:type="spellStart"/>
      <w:r w:rsidRPr="00EC517C">
        <w:rPr>
          <w:rStyle w:val="3"/>
          <w:bCs/>
          <w:color w:val="000000"/>
          <w:sz w:val="24"/>
          <w:szCs w:val="24"/>
          <w:lang w:val="en-US"/>
        </w:rPr>
        <w:t>Rci</w:t>
      </w:r>
      <w:proofErr w:type="spellEnd"/>
      <w:r w:rsidRPr="00EC517C">
        <w:rPr>
          <w:rStyle w:val="3"/>
          <w:bCs/>
          <w:color w:val="000000"/>
          <w:sz w:val="24"/>
          <w:szCs w:val="24"/>
          <w:lang w:val="en-US"/>
        </w:rPr>
        <w:t xml:space="preserve"> = </w:t>
      </w:r>
      <w:proofErr w:type="spellStart"/>
      <w:r w:rsidRPr="00EC517C">
        <w:rPr>
          <w:rStyle w:val="3"/>
          <w:bCs/>
          <w:color w:val="000000"/>
          <w:sz w:val="24"/>
          <w:szCs w:val="24"/>
          <w:lang w:val="en-US"/>
        </w:rPr>
        <w:t>Cil</w:t>
      </w:r>
      <w:proofErr w:type="spellEnd"/>
      <w:r w:rsidRPr="00EC517C">
        <w:rPr>
          <w:rStyle w:val="3"/>
          <w:bCs/>
          <w:color w:val="000000"/>
          <w:sz w:val="24"/>
          <w:szCs w:val="24"/>
          <w:lang w:val="en-US"/>
        </w:rPr>
        <w:t xml:space="preserve"> + Ci2 + Ci3 + ... + </w:t>
      </w:r>
      <w:proofErr w:type="spellStart"/>
      <w:proofErr w:type="gramStart"/>
      <w:r w:rsidRPr="00EC517C">
        <w:rPr>
          <w:rStyle w:val="3"/>
          <w:bCs/>
          <w:color w:val="000000"/>
          <w:sz w:val="24"/>
          <w:szCs w:val="24"/>
          <w:lang w:val="en-US"/>
        </w:rPr>
        <w:t>Cik</w:t>
      </w:r>
      <w:proofErr w:type="spellEnd"/>
      <w:r w:rsidRPr="00EC517C">
        <w:rPr>
          <w:rStyle w:val="3"/>
          <w:bCs/>
          <w:color w:val="000000"/>
          <w:sz w:val="24"/>
          <w:szCs w:val="24"/>
          <w:lang w:val="en-US"/>
        </w:rPr>
        <w:t xml:space="preserve"> ,</w:t>
      </w:r>
      <w:proofErr w:type="gramEnd"/>
    </w:p>
    <w:p w:rsidR="0071516E" w:rsidRPr="00EC517C" w:rsidRDefault="0071516E" w:rsidP="00EC517C">
      <w:pPr>
        <w:pStyle w:val="a3"/>
        <w:shd w:val="clear" w:color="auto" w:fill="auto"/>
        <w:spacing w:after="0" w:line="240" w:lineRule="auto"/>
        <w:ind w:left="2960"/>
        <w:rPr>
          <w:sz w:val="24"/>
          <w:szCs w:val="24"/>
        </w:rPr>
      </w:pPr>
      <w:r w:rsidRPr="00EC517C">
        <w:rPr>
          <w:rStyle w:val="4"/>
          <w:b w:val="0"/>
          <w:bCs w:val="0"/>
          <w:color w:val="000000"/>
          <w:sz w:val="24"/>
          <w:szCs w:val="24"/>
          <w:lang w:val="ru-RU"/>
        </w:rPr>
        <w:t>где:</w:t>
      </w:r>
    </w:p>
    <w:p w:rsidR="0071516E" w:rsidRPr="00EC517C" w:rsidRDefault="0071516E" w:rsidP="00EC517C">
      <w:pPr>
        <w:pStyle w:val="a3"/>
        <w:shd w:val="clear" w:color="auto" w:fill="auto"/>
        <w:spacing w:after="0" w:line="240" w:lineRule="auto"/>
        <w:ind w:left="40" w:firstLine="840"/>
        <w:jc w:val="both"/>
        <w:rPr>
          <w:sz w:val="24"/>
          <w:szCs w:val="24"/>
        </w:rPr>
      </w:pPr>
      <w:proofErr w:type="spellStart"/>
      <w:r w:rsidRPr="00EC517C">
        <w:rPr>
          <w:rStyle w:val="4"/>
          <w:b w:val="0"/>
          <w:bCs w:val="0"/>
          <w:color w:val="000000"/>
          <w:sz w:val="24"/>
          <w:szCs w:val="24"/>
        </w:rPr>
        <w:t>Rci</w:t>
      </w:r>
      <w:proofErr w:type="spellEnd"/>
      <w:r w:rsidRPr="00EC517C">
        <w:rPr>
          <w:rStyle w:val="4"/>
          <w:b w:val="0"/>
          <w:bCs w:val="0"/>
          <w:color w:val="000000"/>
          <w:sz w:val="24"/>
          <w:szCs w:val="24"/>
          <w:lang w:val="ru-RU"/>
        </w:rPr>
        <w:t xml:space="preserve"> - итоговый балл, присуждаемый </w:t>
      </w:r>
      <w:proofErr w:type="spellStart"/>
      <w:r w:rsidRPr="00EC517C">
        <w:rPr>
          <w:rStyle w:val="4"/>
          <w:b w:val="0"/>
          <w:bCs w:val="0"/>
          <w:color w:val="000000"/>
          <w:sz w:val="24"/>
          <w:szCs w:val="24"/>
        </w:rPr>
        <w:t>i</w:t>
      </w:r>
      <w:proofErr w:type="spellEnd"/>
      <w:r w:rsidRPr="00EC517C">
        <w:rPr>
          <w:rStyle w:val="4"/>
          <w:b w:val="0"/>
          <w:bCs w:val="0"/>
          <w:color w:val="000000"/>
          <w:sz w:val="24"/>
          <w:szCs w:val="24"/>
          <w:lang w:val="ru-RU"/>
        </w:rPr>
        <w:t>-</w:t>
      </w:r>
      <w:proofErr w:type="spellStart"/>
      <w:r w:rsidRPr="00EC517C">
        <w:rPr>
          <w:rStyle w:val="4"/>
          <w:b w:val="0"/>
          <w:bCs w:val="0"/>
          <w:color w:val="000000"/>
          <w:sz w:val="24"/>
          <w:szCs w:val="24"/>
          <w:lang w:val="ru-RU"/>
        </w:rPr>
        <w:t>й</w:t>
      </w:r>
      <w:proofErr w:type="spellEnd"/>
      <w:r w:rsidRPr="00EC517C">
        <w:rPr>
          <w:rStyle w:val="4"/>
          <w:b w:val="0"/>
          <w:bCs w:val="0"/>
          <w:color w:val="000000"/>
          <w:sz w:val="24"/>
          <w:szCs w:val="24"/>
          <w:lang w:val="ru-RU"/>
        </w:rPr>
        <w:t xml:space="preserve"> заявке по указанному критерию;</w:t>
      </w:r>
    </w:p>
    <w:p w:rsidR="0071516E" w:rsidRPr="00EC517C" w:rsidRDefault="0071516E" w:rsidP="00EC517C">
      <w:pPr>
        <w:pStyle w:val="a3"/>
        <w:shd w:val="clear" w:color="auto" w:fill="auto"/>
        <w:spacing w:after="0" w:line="240" w:lineRule="auto"/>
        <w:ind w:left="40" w:right="20" w:firstLine="840"/>
        <w:jc w:val="both"/>
        <w:rPr>
          <w:sz w:val="24"/>
          <w:szCs w:val="24"/>
        </w:rPr>
      </w:pPr>
      <w:proofErr w:type="spellStart"/>
      <w:proofErr w:type="gramStart"/>
      <w:r w:rsidRPr="00EC517C">
        <w:rPr>
          <w:rStyle w:val="4"/>
          <w:b w:val="0"/>
          <w:bCs w:val="0"/>
          <w:color w:val="000000"/>
          <w:sz w:val="24"/>
          <w:szCs w:val="24"/>
        </w:rPr>
        <w:t>Cik</w:t>
      </w:r>
      <w:proofErr w:type="spellEnd"/>
      <w:r w:rsidRPr="00EC517C">
        <w:rPr>
          <w:rStyle w:val="4"/>
          <w:b w:val="0"/>
          <w:bCs w:val="0"/>
          <w:color w:val="000000"/>
          <w:sz w:val="24"/>
          <w:szCs w:val="24"/>
          <w:lang w:val="ru-RU"/>
        </w:rPr>
        <w:t xml:space="preserve"> - значение в баллах (среднее арифметическое оценок в баллах всех членов комиссии, присуждаемое комиссией </w:t>
      </w:r>
      <w:proofErr w:type="spellStart"/>
      <w:r w:rsidRPr="00EC517C">
        <w:rPr>
          <w:rStyle w:val="4"/>
          <w:b w:val="0"/>
          <w:bCs w:val="0"/>
          <w:color w:val="000000"/>
          <w:sz w:val="24"/>
          <w:szCs w:val="24"/>
        </w:rPr>
        <w:t>i</w:t>
      </w:r>
      <w:proofErr w:type="spellEnd"/>
      <w:r w:rsidRPr="00EC517C">
        <w:rPr>
          <w:rStyle w:val="4"/>
          <w:b w:val="0"/>
          <w:bCs w:val="0"/>
          <w:color w:val="000000"/>
          <w:sz w:val="24"/>
          <w:szCs w:val="24"/>
          <w:lang w:val="ru-RU"/>
        </w:rPr>
        <w:t>-</w:t>
      </w:r>
      <w:proofErr w:type="spellStart"/>
      <w:r w:rsidRPr="00EC517C">
        <w:rPr>
          <w:rStyle w:val="4"/>
          <w:b w:val="0"/>
          <w:bCs w:val="0"/>
          <w:color w:val="000000"/>
          <w:sz w:val="24"/>
          <w:szCs w:val="24"/>
          <w:lang w:val="ru-RU"/>
        </w:rPr>
        <w:t>й</w:t>
      </w:r>
      <w:proofErr w:type="spellEnd"/>
      <w:r w:rsidRPr="00EC517C">
        <w:rPr>
          <w:rStyle w:val="4"/>
          <w:b w:val="0"/>
          <w:bCs w:val="0"/>
          <w:color w:val="000000"/>
          <w:sz w:val="24"/>
          <w:szCs w:val="24"/>
          <w:lang w:val="ru-RU"/>
        </w:rPr>
        <w:t xml:space="preserve"> заявке на участие в конкурсе по </w:t>
      </w:r>
      <w:r w:rsidRPr="00EC517C">
        <w:rPr>
          <w:rStyle w:val="4"/>
          <w:b w:val="0"/>
          <w:bCs w:val="0"/>
          <w:color w:val="000000"/>
          <w:sz w:val="24"/>
          <w:szCs w:val="24"/>
        </w:rPr>
        <w:t>k</w:t>
      </w:r>
      <w:r w:rsidRPr="00EC517C">
        <w:rPr>
          <w:rStyle w:val="4"/>
          <w:b w:val="0"/>
          <w:bCs w:val="0"/>
          <w:color w:val="000000"/>
          <w:sz w:val="24"/>
          <w:szCs w:val="24"/>
          <w:lang w:val="ru-RU"/>
        </w:rPr>
        <w:t>-</w:t>
      </w:r>
      <w:proofErr w:type="spellStart"/>
      <w:r w:rsidRPr="00EC517C">
        <w:rPr>
          <w:rStyle w:val="4"/>
          <w:b w:val="0"/>
          <w:bCs w:val="0"/>
          <w:color w:val="000000"/>
          <w:sz w:val="24"/>
          <w:szCs w:val="24"/>
          <w:lang w:val="ru-RU"/>
        </w:rPr>
        <w:t>му</w:t>
      </w:r>
      <w:proofErr w:type="spellEnd"/>
      <w:r w:rsidRPr="00EC517C">
        <w:rPr>
          <w:rStyle w:val="4"/>
          <w:b w:val="0"/>
          <w:bCs w:val="0"/>
          <w:color w:val="000000"/>
          <w:sz w:val="24"/>
          <w:szCs w:val="24"/>
          <w:lang w:val="ru-RU"/>
        </w:rPr>
        <w:t xml:space="preserve"> критерию, где к - количество установленных критериев.</w:t>
      </w:r>
      <w:proofErr w:type="gramEnd"/>
      <w:r w:rsidRPr="00EC517C">
        <w:rPr>
          <w:rStyle w:val="4"/>
          <w:b w:val="0"/>
          <w:bCs w:val="0"/>
          <w:color w:val="000000"/>
          <w:sz w:val="24"/>
          <w:szCs w:val="24"/>
          <w:lang w:val="ru-RU"/>
        </w:rPr>
        <w:t xml:space="preserve"> Дробное значение итогового балла округляется до двух десятичных знаков после запятой по математическим правилам округления.</w:t>
      </w:r>
    </w:p>
    <w:p w:rsidR="0071516E" w:rsidRPr="00EC517C" w:rsidRDefault="0071516E" w:rsidP="00EC517C">
      <w:pPr>
        <w:pStyle w:val="a3"/>
        <w:numPr>
          <w:ilvl w:val="0"/>
          <w:numId w:val="28"/>
        </w:numPr>
        <w:shd w:val="clear" w:color="auto" w:fill="auto"/>
        <w:spacing w:after="0" w:line="240" w:lineRule="auto"/>
        <w:ind w:left="40" w:right="20" w:firstLine="600"/>
        <w:jc w:val="both"/>
        <w:rPr>
          <w:sz w:val="24"/>
          <w:szCs w:val="24"/>
        </w:rPr>
      </w:pPr>
      <w:r w:rsidRPr="00EC517C">
        <w:rPr>
          <w:rStyle w:val="4"/>
          <w:b w:val="0"/>
          <w:bCs w:val="0"/>
          <w:color w:val="000000"/>
          <w:sz w:val="24"/>
          <w:szCs w:val="24"/>
          <w:lang w:val="ru-RU"/>
        </w:rPr>
        <w:t xml:space="preserve"> Победителем конкурса признается тот участник конкурса, заявке которого присвоен первый номер.</w:t>
      </w:r>
    </w:p>
    <w:p w:rsidR="0071516E" w:rsidRPr="00EC517C" w:rsidRDefault="0071516E" w:rsidP="00EC517C">
      <w:pPr>
        <w:pStyle w:val="a3"/>
        <w:numPr>
          <w:ilvl w:val="0"/>
          <w:numId w:val="28"/>
        </w:numPr>
        <w:shd w:val="clear" w:color="auto" w:fill="auto"/>
        <w:spacing w:after="0" w:line="240" w:lineRule="auto"/>
        <w:ind w:left="40" w:right="20" w:firstLine="600"/>
        <w:jc w:val="both"/>
        <w:rPr>
          <w:rStyle w:val="4"/>
          <w:b w:val="0"/>
          <w:bCs w:val="0"/>
          <w:sz w:val="24"/>
          <w:szCs w:val="24"/>
          <w:shd w:val="clear" w:color="auto" w:fill="auto"/>
          <w:lang w:val="ru-RU"/>
        </w:rPr>
      </w:pPr>
      <w:r w:rsidRPr="00EC517C">
        <w:rPr>
          <w:rStyle w:val="4"/>
          <w:b w:val="0"/>
          <w:bCs w:val="0"/>
          <w:color w:val="000000"/>
          <w:sz w:val="24"/>
          <w:szCs w:val="24"/>
          <w:lang w:val="ru-RU"/>
        </w:rPr>
        <w:t xml:space="preserve">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Default="0071516E" w:rsidP="00EC517C">
      <w:pPr>
        <w:pStyle w:val="a3"/>
        <w:shd w:val="clear" w:color="auto" w:fill="auto"/>
        <w:spacing w:after="0" w:line="240" w:lineRule="auto"/>
        <w:ind w:right="20"/>
        <w:jc w:val="both"/>
        <w:rPr>
          <w:rStyle w:val="4"/>
          <w:b w:val="0"/>
          <w:color w:val="000000"/>
          <w:sz w:val="24"/>
          <w:szCs w:val="24"/>
          <w:lang w:val="ru-RU"/>
        </w:rPr>
      </w:pPr>
    </w:p>
    <w:p w:rsidR="009F0F87" w:rsidRDefault="009F0F87" w:rsidP="00EC517C">
      <w:pPr>
        <w:pStyle w:val="a3"/>
        <w:shd w:val="clear" w:color="auto" w:fill="auto"/>
        <w:spacing w:after="0" w:line="240" w:lineRule="auto"/>
        <w:ind w:right="20"/>
        <w:jc w:val="both"/>
        <w:rPr>
          <w:rStyle w:val="4"/>
          <w:b w:val="0"/>
          <w:color w:val="000000"/>
          <w:sz w:val="24"/>
          <w:szCs w:val="24"/>
          <w:lang w:val="ru-RU"/>
        </w:rPr>
      </w:pPr>
    </w:p>
    <w:p w:rsidR="007D41E8" w:rsidRPr="00EC517C" w:rsidRDefault="007D41E8"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71274E" w:rsidRDefault="0071516E" w:rsidP="0071274E">
      <w:pPr>
        <w:pStyle w:val="a3"/>
        <w:shd w:val="clear" w:color="auto" w:fill="auto"/>
        <w:spacing w:after="0" w:line="240" w:lineRule="auto"/>
        <w:ind w:right="20"/>
        <w:jc w:val="right"/>
        <w:rPr>
          <w:bCs/>
          <w:color w:val="000000"/>
          <w:sz w:val="24"/>
          <w:szCs w:val="24"/>
          <w:shd w:val="clear" w:color="auto" w:fill="FFFFFF"/>
        </w:rPr>
      </w:pPr>
      <w:r w:rsidRPr="00EC517C">
        <w:rPr>
          <w:rStyle w:val="4"/>
          <w:b w:val="0"/>
          <w:color w:val="000000"/>
          <w:sz w:val="24"/>
          <w:szCs w:val="24"/>
          <w:lang w:val="ru-RU"/>
        </w:rPr>
        <w:lastRenderedPageBreak/>
        <w:t>Приложение №5                                                                                                                                                                      к конкурсной документац</w:t>
      </w:r>
      <w:r w:rsidR="0071274E">
        <w:rPr>
          <w:rStyle w:val="4"/>
          <w:b w:val="0"/>
          <w:color w:val="000000"/>
          <w:sz w:val="24"/>
          <w:szCs w:val="24"/>
          <w:lang w:val="ru-RU"/>
        </w:rPr>
        <w:t>ии</w:t>
      </w:r>
    </w:p>
    <w:p w:rsidR="0071516E" w:rsidRPr="00EC517C" w:rsidRDefault="0071516E" w:rsidP="00EC517C">
      <w:pPr>
        <w:pStyle w:val="a3"/>
        <w:shd w:val="clear" w:color="auto" w:fill="auto"/>
        <w:spacing w:after="0" w:line="240" w:lineRule="auto"/>
        <w:ind w:right="4819" w:hanging="426"/>
        <w:rPr>
          <w:rStyle w:val="4"/>
          <w:b w:val="0"/>
          <w:bCs w:val="0"/>
          <w:color w:val="000000"/>
          <w:sz w:val="24"/>
          <w:szCs w:val="24"/>
          <w:lang w:val="ru-RU"/>
        </w:rPr>
      </w:pPr>
      <w:r w:rsidRPr="00EC517C">
        <w:rPr>
          <w:rStyle w:val="4"/>
          <w:b w:val="0"/>
          <w:bCs w:val="0"/>
          <w:color w:val="000000"/>
          <w:sz w:val="24"/>
          <w:szCs w:val="24"/>
          <w:lang w:val="ru-RU"/>
        </w:rPr>
        <w:t>Предоставляется на бланке организации</w:t>
      </w:r>
    </w:p>
    <w:p w:rsidR="0071516E" w:rsidRPr="00EC517C" w:rsidRDefault="0071516E" w:rsidP="00EC517C">
      <w:pPr>
        <w:pStyle w:val="a3"/>
        <w:shd w:val="clear" w:color="auto" w:fill="auto"/>
        <w:spacing w:after="0" w:line="240" w:lineRule="auto"/>
        <w:ind w:left="-426" w:right="4819"/>
        <w:rPr>
          <w:sz w:val="24"/>
          <w:szCs w:val="24"/>
        </w:rPr>
      </w:pPr>
      <w:r w:rsidRPr="00EC517C">
        <w:rPr>
          <w:rStyle w:val="4"/>
          <w:b w:val="0"/>
          <w:bCs w:val="0"/>
          <w:color w:val="000000"/>
          <w:sz w:val="24"/>
          <w:szCs w:val="24"/>
          <w:lang w:val="ru-RU"/>
        </w:rPr>
        <w:t xml:space="preserve"> (в случае наличия такового)</w:t>
      </w:r>
    </w:p>
    <w:p w:rsidR="0071516E" w:rsidRPr="00EC517C" w:rsidRDefault="0071516E" w:rsidP="00EC517C">
      <w:pPr>
        <w:pStyle w:val="a3"/>
        <w:shd w:val="clear" w:color="auto" w:fill="auto"/>
        <w:spacing w:after="0" w:line="240" w:lineRule="auto"/>
        <w:ind w:left="1040" w:hanging="1466"/>
        <w:rPr>
          <w:sz w:val="24"/>
          <w:szCs w:val="24"/>
        </w:rPr>
      </w:pPr>
      <w:r w:rsidRPr="00EC517C">
        <w:rPr>
          <w:rStyle w:val="4"/>
          <w:b w:val="0"/>
          <w:bCs w:val="0"/>
          <w:color w:val="000000"/>
          <w:sz w:val="24"/>
          <w:szCs w:val="24"/>
          <w:lang w:val="ru-RU"/>
        </w:rPr>
        <w:t>Дата, исходящий номер обязательно</w:t>
      </w:r>
    </w:p>
    <w:p w:rsidR="0071516E" w:rsidRPr="00EC517C" w:rsidRDefault="0071516E" w:rsidP="00EC517C">
      <w:pPr>
        <w:pStyle w:val="a3"/>
        <w:shd w:val="clear" w:color="auto" w:fill="auto"/>
        <w:spacing w:after="0" w:line="240" w:lineRule="auto"/>
        <w:jc w:val="both"/>
        <w:rPr>
          <w:rStyle w:val="4"/>
          <w:b w:val="0"/>
          <w:bCs w:val="0"/>
          <w:color w:val="000000"/>
          <w:sz w:val="24"/>
          <w:szCs w:val="24"/>
          <w:lang w:val="ru-RU"/>
        </w:rPr>
      </w:pPr>
    </w:p>
    <w:p w:rsidR="0071516E" w:rsidRPr="00EC517C" w:rsidRDefault="0071516E" w:rsidP="00EC517C">
      <w:pPr>
        <w:pStyle w:val="311"/>
        <w:framePr w:w="10435" w:wrap="notBeside" w:vAnchor="text" w:hAnchor="text" w:xAlign="center" w:y="1"/>
        <w:shd w:val="clear" w:color="auto" w:fill="auto"/>
        <w:spacing w:line="240" w:lineRule="auto"/>
        <w:rPr>
          <w:b w:val="0"/>
          <w:sz w:val="24"/>
          <w:szCs w:val="24"/>
        </w:rPr>
      </w:pPr>
      <w:r w:rsidRPr="00EC517C">
        <w:rPr>
          <w:rStyle w:val="33"/>
          <w:color w:val="000000"/>
          <w:sz w:val="24"/>
          <w:szCs w:val="24"/>
        </w:rPr>
        <w:t xml:space="preserve">СВЕДЕНИЯ ОБ УЧАСТНИКЕ РАЗМЕЩЕНИЯ ЗАКАЗА                                                                              </w:t>
      </w:r>
      <w:r w:rsidRPr="00EC517C">
        <w:rPr>
          <w:rStyle w:val="34"/>
          <w:color w:val="000000"/>
          <w:sz w:val="24"/>
          <w:szCs w:val="24"/>
        </w:rPr>
        <w:t>(для юридических лиц, индивидуальных предпринимателей)</w:t>
      </w:r>
    </w:p>
    <w:tbl>
      <w:tblPr>
        <w:tblW w:w="0" w:type="auto"/>
        <w:jc w:val="center"/>
        <w:tblLayout w:type="fixed"/>
        <w:tblCellMar>
          <w:left w:w="0" w:type="dxa"/>
          <w:right w:w="0" w:type="dxa"/>
        </w:tblCellMar>
        <w:tblLook w:val="0000"/>
      </w:tblPr>
      <w:tblGrid>
        <w:gridCol w:w="533"/>
        <w:gridCol w:w="3590"/>
        <w:gridCol w:w="6312"/>
      </w:tblGrid>
      <w:tr w:rsidR="0071516E" w:rsidRPr="00EC517C" w:rsidTr="00ED1467">
        <w:trPr>
          <w:trHeight w:hRule="exact" w:val="528"/>
          <w:jc w:val="center"/>
        </w:trPr>
        <w:tc>
          <w:tcPr>
            <w:tcW w:w="533"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1.</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40"/>
              <w:rPr>
                <w:sz w:val="24"/>
                <w:szCs w:val="24"/>
              </w:rPr>
            </w:pPr>
            <w:proofErr w:type="spellStart"/>
            <w:r w:rsidRPr="00EC517C">
              <w:rPr>
                <w:rStyle w:val="100"/>
                <w:b w:val="0"/>
                <w:color w:val="000000"/>
                <w:sz w:val="24"/>
                <w:szCs w:val="24"/>
              </w:rPr>
              <w:t>Фирменное</w:t>
            </w:r>
            <w:proofErr w:type="spellEnd"/>
            <w:r w:rsidRPr="00EC517C">
              <w:rPr>
                <w:rStyle w:val="100"/>
                <w:b w:val="0"/>
                <w:color w:val="000000"/>
                <w:sz w:val="24"/>
                <w:szCs w:val="24"/>
              </w:rPr>
              <w:t xml:space="preserve"> </w:t>
            </w:r>
            <w:proofErr w:type="spellStart"/>
            <w:r w:rsidRPr="00EC517C">
              <w:rPr>
                <w:rStyle w:val="100"/>
                <w:b w:val="0"/>
                <w:color w:val="000000"/>
                <w:sz w:val="24"/>
                <w:szCs w:val="24"/>
              </w:rPr>
              <w:t>наименование</w:t>
            </w:r>
            <w:proofErr w:type="spellEnd"/>
            <w:r w:rsidRPr="00EC517C">
              <w:rPr>
                <w:rStyle w:val="100"/>
                <w:b w:val="0"/>
                <w:color w:val="000000"/>
                <w:sz w:val="24"/>
                <w:szCs w:val="24"/>
              </w:rPr>
              <w:t xml:space="preserve"> </w:t>
            </w:r>
            <w:proofErr w:type="spellStart"/>
            <w:r w:rsidRPr="00EC517C">
              <w:rPr>
                <w:rStyle w:val="100"/>
                <w:b w:val="0"/>
                <w:color w:val="000000"/>
                <w:sz w:val="24"/>
                <w:szCs w:val="24"/>
              </w:rPr>
              <w:t>организации</w:t>
            </w:r>
            <w:proofErr w:type="spellEnd"/>
            <w:r w:rsidRPr="00EC517C">
              <w:rPr>
                <w:rStyle w:val="100"/>
                <w:b w:val="0"/>
                <w:color w:val="000000"/>
                <w:sz w:val="24"/>
                <w:szCs w:val="24"/>
              </w:rPr>
              <w:t xml:space="preserve"> (</w:t>
            </w:r>
            <w:proofErr w:type="spellStart"/>
            <w:r w:rsidRPr="00EC517C">
              <w:rPr>
                <w:rStyle w:val="100"/>
                <w:b w:val="0"/>
                <w:color w:val="000000"/>
                <w:sz w:val="24"/>
                <w:szCs w:val="24"/>
              </w:rPr>
              <w:t>наименование</w:t>
            </w:r>
            <w:proofErr w:type="spellEnd"/>
            <w:r w:rsidRPr="00EC517C">
              <w:rPr>
                <w:rStyle w:val="100"/>
                <w:b w:val="0"/>
                <w:color w:val="000000"/>
                <w:sz w:val="24"/>
                <w:szCs w:val="24"/>
              </w:rPr>
              <w:t>)</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523"/>
          <w:jc w:val="center"/>
        </w:trPr>
        <w:tc>
          <w:tcPr>
            <w:tcW w:w="533"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2.</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40"/>
              <w:rPr>
                <w:sz w:val="24"/>
                <w:szCs w:val="24"/>
              </w:rPr>
            </w:pPr>
            <w:proofErr w:type="spellStart"/>
            <w:r w:rsidRPr="00EC517C">
              <w:rPr>
                <w:rStyle w:val="100"/>
                <w:b w:val="0"/>
                <w:color w:val="000000"/>
                <w:sz w:val="24"/>
                <w:szCs w:val="24"/>
              </w:rPr>
              <w:t>Организационно</w:t>
            </w:r>
            <w:proofErr w:type="spellEnd"/>
            <w:r w:rsidRPr="00EC517C">
              <w:rPr>
                <w:rStyle w:val="100"/>
                <w:b w:val="0"/>
                <w:color w:val="000000"/>
                <w:sz w:val="24"/>
                <w:szCs w:val="24"/>
              </w:rPr>
              <w:t xml:space="preserve"> - </w:t>
            </w:r>
            <w:proofErr w:type="spellStart"/>
            <w:r w:rsidRPr="00EC517C">
              <w:rPr>
                <w:rStyle w:val="100"/>
                <w:b w:val="0"/>
                <w:color w:val="000000"/>
                <w:sz w:val="24"/>
                <w:szCs w:val="24"/>
              </w:rPr>
              <w:t>правовая</w:t>
            </w:r>
            <w:proofErr w:type="spellEnd"/>
            <w:r w:rsidRPr="00EC517C">
              <w:rPr>
                <w:rStyle w:val="100"/>
                <w:b w:val="0"/>
                <w:color w:val="000000"/>
                <w:sz w:val="24"/>
                <w:szCs w:val="24"/>
              </w:rPr>
              <w:t xml:space="preserve"> </w:t>
            </w:r>
            <w:proofErr w:type="spellStart"/>
            <w:r w:rsidRPr="00EC517C">
              <w:rPr>
                <w:rStyle w:val="100"/>
                <w:b w:val="0"/>
                <w:color w:val="000000"/>
                <w:sz w:val="24"/>
                <w:szCs w:val="24"/>
              </w:rPr>
              <w:t>форма</w:t>
            </w:r>
            <w:proofErr w:type="spellEnd"/>
            <w:r w:rsidRPr="00EC517C">
              <w:rPr>
                <w:rStyle w:val="100"/>
                <w:b w:val="0"/>
                <w:color w:val="000000"/>
                <w:sz w:val="24"/>
                <w:szCs w:val="24"/>
              </w:rPr>
              <w:t xml:space="preserve"> </w:t>
            </w:r>
            <w:proofErr w:type="spellStart"/>
            <w:r w:rsidRPr="00EC517C">
              <w:rPr>
                <w:rStyle w:val="100"/>
                <w:b w:val="0"/>
                <w:color w:val="000000"/>
                <w:sz w:val="24"/>
                <w:szCs w:val="24"/>
              </w:rPr>
              <w:t>собственности</w:t>
            </w:r>
            <w:proofErr w:type="spellEnd"/>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78"/>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3.</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rPr>
              <w:t>ИНН</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4.</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rPr>
              <w:t>КПП</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74"/>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5.</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40"/>
              <w:rPr>
                <w:sz w:val="24"/>
                <w:szCs w:val="24"/>
              </w:rPr>
            </w:pPr>
            <w:proofErr w:type="spellStart"/>
            <w:r w:rsidRPr="00EC517C">
              <w:rPr>
                <w:rStyle w:val="100"/>
                <w:b w:val="0"/>
                <w:color w:val="000000"/>
                <w:sz w:val="24"/>
                <w:szCs w:val="24"/>
              </w:rPr>
              <w:t>Наименование</w:t>
            </w:r>
            <w:proofErr w:type="spellEnd"/>
            <w:r w:rsidRPr="00EC517C">
              <w:rPr>
                <w:rStyle w:val="100"/>
                <w:b w:val="0"/>
                <w:color w:val="000000"/>
                <w:sz w:val="24"/>
                <w:szCs w:val="24"/>
              </w:rPr>
              <w:t xml:space="preserve"> </w:t>
            </w:r>
            <w:proofErr w:type="spellStart"/>
            <w:r w:rsidRPr="00EC517C">
              <w:rPr>
                <w:rStyle w:val="100"/>
                <w:b w:val="0"/>
                <w:color w:val="000000"/>
                <w:sz w:val="24"/>
                <w:szCs w:val="24"/>
              </w:rPr>
              <w:t>банка</w:t>
            </w:r>
            <w:proofErr w:type="spellEnd"/>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Tahoma1"/>
                <w:rFonts w:ascii="Times New Roman" w:hAnsi="Times New Roman" w:cs="Times New Roman"/>
                <w:b w:val="0"/>
                <w:color w:val="000000"/>
                <w:sz w:val="24"/>
                <w:szCs w:val="24"/>
              </w:rPr>
              <w:t>е.</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40"/>
              <w:rPr>
                <w:sz w:val="24"/>
                <w:szCs w:val="24"/>
              </w:rPr>
            </w:pPr>
            <w:proofErr w:type="spellStart"/>
            <w:r w:rsidRPr="00EC517C">
              <w:rPr>
                <w:rStyle w:val="100"/>
                <w:b w:val="0"/>
                <w:color w:val="000000"/>
                <w:sz w:val="24"/>
                <w:szCs w:val="24"/>
              </w:rPr>
              <w:t>Расчетный</w:t>
            </w:r>
            <w:proofErr w:type="spellEnd"/>
            <w:r w:rsidRPr="00EC517C">
              <w:rPr>
                <w:rStyle w:val="100"/>
                <w:b w:val="0"/>
                <w:color w:val="000000"/>
                <w:sz w:val="24"/>
                <w:szCs w:val="24"/>
              </w:rPr>
              <w:t xml:space="preserve"> </w:t>
            </w:r>
            <w:proofErr w:type="spellStart"/>
            <w:r w:rsidRPr="00EC517C">
              <w:rPr>
                <w:rStyle w:val="100"/>
                <w:b w:val="0"/>
                <w:color w:val="000000"/>
                <w:sz w:val="24"/>
                <w:szCs w:val="24"/>
              </w:rPr>
              <w:t>счет</w:t>
            </w:r>
            <w:proofErr w:type="spellEnd"/>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78"/>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Tahoma1"/>
                <w:rFonts w:ascii="Times New Roman" w:hAnsi="Times New Roman" w:cs="Times New Roman"/>
                <w:b w:val="0"/>
                <w:color w:val="000000"/>
                <w:sz w:val="24"/>
                <w:szCs w:val="24"/>
              </w:rPr>
              <w:t>1.</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rPr>
              <w:t>БИК</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8.</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40"/>
              <w:rPr>
                <w:sz w:val="24"/>
                <w:szCs w:val="24"/>
              </w:rPr>
            </w:pPr>
            <w:proofErr w:type="spellStart"/>
            <w:r w:rsidRPr="00EC517C">
              <w:rPr>
                <w:rStyle w:val="100"/>
                <w:b w:val="0"/>
                <w:color w:val="000000"/>
                <w:sz w:val="24"/>
                <w:szCs w:val="24"/>
              </w:rPr>
              <w:t>Лицевой</w:t>
            </w:r>
            <w:proofErr w:type="spellEnd"/>
            <w:r w:rsidRPr="00EC517C">
              <w:rPr>
                <w:rStyle w:val="100"/>
                <w:b w:val="0"/>
                <w:color w:val="000000"/>
                <w:sz w:val="24"/>
                <w:szCs w:val="24"/>
              </w:rPr>
              <w:t xml:space="preserve"> </w:t>
            </w:r>
            <w:proofErr w:type="spellStart"/>
            <w:r w:rsidRPr="00EC517C">
              <w:rPr>
                <w:rStyle w:val="100"/>
                <w:b w:val="0"/>
                <w:color w:val="000000"/>
                <w:sz w:val="24"/>
                <w:szCs w:val="24"/>
              </w:rPr>
              <w:t>счет</w:t>
            </w:r>
            <w:proofErr w:type="spellEnd"/>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98"/>
          <w:jc w:val="center"/>
        </w:trPr>
        <w:tc>
          <w:tcPr>
            <w:tcW w:w="533" w:type="dxa"/>
            <w:vMerge w:val="restart"/>
            <w:tcBorders>
              <w:top w:val="single" w:sz="4" w:space="0" w:color="auto"/>
              <w:left w:val="single" w:sz="4" w:space="0" w:color="auto"/>
              <w:bottom w:val="nil"/>
              <w:right w:val="nil"/>
            </w:tcBorders>
            <w:shd w:val="clear" w:color="auto" w:fill="FFFFFF"/>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9.</w:t>
            </w:r>
          </w:p>
        </w:tc>
        <w:tc>
          <w:tcPr>
            <w:tcW w:w="3590" w:type="dxa"/>
            <w:vMerge w:val="restart"/>
            <w:tcBorders>
              <w:top w:val="single" w:sz="4" w:space="0" w:color="auto"/>
              <w:left w:val="single" w:sz="4" w:space="0" w:color="auto"/>
              <w:bottom w:val="nil"/>
              <w:right w:val="nil"/>
            </w:tcBorders>
            <w:shd w:val="clear" w:color="auto" w:fill="FFFFFF"/>
          </w:tcPr>
          <w:p w:rsidR="0071516E" w:rsidRPr="00EC517C" w:rsidRDefault="0071516E" w:rsidP="00EC517C">
            <w:pPr>
              <w:pStyle w:val="a3"/>
              <w:framePr w:w="10435" w:wrap="notBeside" w:vAnchor="text" w:hAnchor="text" w:xAlign="center" w:y="1"/>
              <w:shd w:val="clear" w:color="auto" w:fill="auto"/>
              <w:spacing w:after="0" w:line="240" w:lineRule="auto"/>
              <w:ind w:left="140"/>
              <w:rPr>
                <w:sz w:val="24"/>
                <w:szCs w:val="24"/>
              </w:rPr>
            </w:pPr>
            <w:proofErr w:type="spellStart"/>
            <w:r w:rsidRPr="00EC517C">
              <w:rPr>
                <w:rStyle w:val="100"/>
                <w:b w:val="0"/>
                <w:color w:val="000000"/>
                <w:sz w:val="24"/>
                <w:szCs w:val="24"/>
              </w:rPr>
              <w:t>Корреспондирующий</w:t>
            </w:r>
            <w:proofErr w:type="spellEnd"/>
            <w:r w:rsidRPr="00EC517C">
              <w:rPr>
                <w:rStyle w:val="100"/>
                <w:b w:val="0"/>
                <w:color w:val="000000"/>
                <w:sz w:val="24"/>
                <w:szCs w:val="24"/>
              </w:rPr>
              <w:t xml:space="preserve"> </w:t>
            </w:r>
            <w:proofErr w:type="spellStart"/>
            <w:r w:rsidRPr="00EC517C">
              <w:rPr>
                <w:rStyle w:val="100"/>
                <w:b w:val="0"/>
                <w:color w:val="000000"/>
                <w:sz w:val="24"/>
                <w:szCs w:val="24"/>
              </w:rPr>
              <w:t>счет</w:t>
            </w:r>
            <w:proofErr w:type="spellEnd"/>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182"/>
          <w:jc w:val="center"/>
        </w:trPr>
        <w:tc>
          <w:tcPr>
            <w:tcW w:w="533" w:type="dxa"/>
            <w:vMerge/>
            <w:tcBorders>
              <w:top w:val="nil"/>
              <w:left w:val="single" w:sz="4" w:space="0" w:color="auto"/>
              <w:bottom w:val="nil"/>
              <w:right w:val="nil"/>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c>
          <w:tcPr>
            <w:tcW w:w="3590" w:type="dxa"/>
            <w:vMerge/>
            <w:tcBorders>
              <w:top w:val="nil"/>
              <w:left w:val="single" w:sz="4" w:space="0" w:color="auto"/>
              <w:bottom w:val="nil"/>
              <w:right w:val="nil"/>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88"/>
          <w:jc w:val="center"/>
        </w:trPr>
        <w:tc>
          <w:tcPr>
            <w:tcW w:w="533" w:type="dxa"/>
            <w:vMerge w:val="restart"/>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10</w:t>
            </w:r>
          </w:p>
        </w:tc>
        <w:tc>
          <w:tcPr>
            <w:tcW w:w="3590" w:type="dxa"/>
            <w:vMerge w:val="restart"/>
            <w:tcBorders>
              <w:top w:val="single" w:sz="4" w:space="0" w:color="auto"/>
              <w:left w:val="single" w:sz="4" w:space="0" w:color="auto"/>
              <w:bottom w:val="nil"/>
              <w:right w:val="nil"/>
            </w:tcBorders>
            <w:shd w:val="clear" w:color="auto" w:fill="FFFFFF"/>
          </w:tcPr>
          <w:p w:rsidR="0071516E" w:rsidRPr="00EC517C" w:rsidRDefault="0071516E" w:rsidP="00EC517C">
            <w:pPr>
              <w:pStyle w:val="a3"/>
              <w:framePr w:w="10435" w:wrap="notBeside" w:vAnchor="text" w:hAnchor="text" w:xAlign="center" w:y="1"/>
              <w:shd w:val="clear" w:color="auto" w:fill="auto"/>
              <w:spacing w:after="0" w:line="240" w:lineRule="auto"/>
              <w:ind w:left="140"/>
              <w:rPr>
                <w:sz w:val="24"/>
                <w:szCs w:val="24"/>
              </w:rPr>
            </w:pPr>
            <w:proofErr w:type="spellStart"/>
            <w:r w:rsidRPr="00EC517C">
              <w:rPr>
                <w:rStyle w:val="100"/>
                <w:b w:val="0"/>
                <w:color w:val="000000"/>
                <w:sz w:val="24"/>
                <w:szCs w:val="24"/>
              </w:rPr>
              <w:t>Почтовый</w:t>
            </w:r>
            <w:proofErr w:type="spellEnd"/>
            <w:r w:rsidRPr="00EC517C">
              <w:rPr>
                <w:rStyle w:val="100"/>
                <w:b w:val="0"/>
                <w:color w:val="000000"/>
                <w:sz w:val="24"/>
                <w:szCs w:val="24"/>
              </w:rPr>
              <w:t xml:space="preserve"> </w:t>
            </w:r>
            <w:proofErr w:type="spellStart"/>
            <w:r w:rsidRPr="00EC517C">
              <w:rPr>
                <w:rStyle w:val="100"/>
                <w:b w:val="0"/>
                <w:color w:val="000000"/>
                <w:sz w:val="24"/>
                <w:szCs w:val="24"/>
              </w:rPr>
              <w:t>адрес</w:t>
            </w:r>
            <w:proofErr w:type="spellEnd"/>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88"/>
          <w:jc w:val="center"/>
        </w:trPr>
        <w:tc>
          <w:tcPr>
            <w:tcW w:w="533" w:type="dxa"/>
            <w:vMerge/>
            <w:tcBorders>
              <w:top w:val="nil"/>
              <w:left w:val="single" w:sz="4" w:space="0" w:color="auto"/>
              <w:bottom w:val="nil"/>
              <w:right w:val="nil"/>
            </w:tcBorders>
            <w:shd w:val="clear" w:color="auto" w:fill="FFFFFF"/>
            <w:vAlign w:val="center"/>
          </w:tcPr>
          <w:p w:rsidR="0071516E" w:rsidRPr="00EC517C" w:rsidRDefault="0071516E" w:rsidP="00EC517C">
            <w:pPr>
              <w:framePr w:w="10435" w:wrap="notBeside" w:vAnchor="text" w:hAnchor="text" w:xAlign="center" w:y="1"/>
              <w:rPr>
                <w:rFonts w:ascii="Times New Roman" w:hAnsi="Times New Roman"/>
                <w:sz w:val="24"/>
                <w:szCs w:val="24"/>
              </w:rPr>
            </w:pPr>
          </w:p>
        </w:tc>
        <w:tc>
          <w:tcPr>
            <w:tcW w:w="3590" w:type="dxa"/>
            <w:vMerge/>
            <w:tcBorders>
              <w:top w:val="nil"/>
              <w:left w:val="single" w:sz="4" w:space="0" w:color="auto"/>
              <w:bottom w:val="nil"/>
              <w:right w:val="nil"/>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98"/>
          <w:jc w:val="center"/>
        </w:trPr>
        <w:tc>
          <w:tcPr>
            <w:tcW w:w="533" w:type="dxa"/>
            <w:vMerge w:val="restart"/>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435"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rPr>
              <w:t>11</w:t>
            </w:r>
          </w:p>
        </w:tc>
        <w:tc>
          <w:tcPr>
            <w:tcW w:w="3590" w:type="dxa"/>
            <w:vMerge w:val="restart"/>
            <w:tcBorders>
              <w:top w:val="single" w:sz="4" w:space="0" w:color="auto"/>
              <w:left w:val="single" w:sz="4" w:space="0" w:color="auto"/>
              <w:bottom w:val="nil"/>
              <w:right w:val="nil"/>
            </w:tcBorders>
            <w:shd w:val="clear" w:color="auto" w:fill="FFFFFF"/>
          </w:tcPr>
          <w:p w:rsidR="0071516E" w:rsidRPr="00EC517C" w:rsidRDefault="0071516E" w:rsidP="00EC517C">
            <w:pPr>
              <w:pStyle w:val="a3"/>
              <w:framePr w:w="10435" w:wrap="notBeside" w:vAnchor="text" w:hAnchor="text" w:xAlign="center" w:y="1"/>
              <w:shd w:val="clear" w:color="auto" w:fill="auto"/>
              <w:spacing w:after="0" w:line="240" w:lineRule="auto"/>
              <w:ind w:left="140"/>
              <w:rPr>
                <w:sz w:val="24"/>
                <w:szCs w:val="24"/>
              </w:rPr>
            </w:pPr>
            <w:proofErr w:type="spellStart"/>
            <w:r w:rsidRPr="00EC517C">
              <w:rPr>
                <w:rStyle w:val="100"/>
                <w:b w:val="0"/>
                <w:color w:val="000000"/>
                <w:sz w:val="24"/>
                <w:szCs w:val="24"/>
              </w:rPr>
              <w:t>Юридический</w:t>
            </w:r>
            <w:proofErr w:type="spellEnd"/>
            <w:r w:rsidRPr="00EC517C">
              <w:rPr>
                <w:rStyle w:val="100"/>
                <w:b w:val="0"/>
                <w:color w:val="000000"/>
                <w:sz w:val="24"/>
                <w:szCs w:val="24"/>
              </w:rPr>
              <w:t xml:space="preserve"> </w:t>
            </w:r>
            <w:proofErr w:type="spellStart"/>
            <w:r w:rsidRPr="00EC517C">
              <w:rPr>
                <w:rStyle w:val="100"/>
                <w:b w:val="0"/>
                <w:color w:val="000000"/>
                <w:sz w:val="24"/>
                <w:szCs w:val="24"/>
              </w:rPr>
              <w:t>адрес</w:t>
            </w:r>
            <w:proofErr w:type="spellEnd"/>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78"/>
          <w:jc w:val="center"/>
        </w:trPr>
        <w:tc>
          <w:tcPr>
            <w:tcW w:w="533" w:type="dxa"/>
            <w:vMerge/>
            <w:tcBorders>
              <w:top w:val="nil"/>
              <w:left w:val="single" w:sz="4" w:space="0" w:color="auto"/>
              <w:bottom w:val="nil"/>
              <w:right w:val="nil"/>
            </w:tcBorders>
            <w:shd w:val="clear" w:color="auto" w:fill="FFFFFF"/>
            <w:vAlign w:val="center"/>
          </w:tcPr>
          <w:p w:rsidR="0071516E" w:rsidRPr="00EC517C" w:rsidRDefault="0071516E" w:rsidP="00EC517C">
            <w:pPr>
              <w:framePr w:w="10435" w:wrap="notBeside" w:vAnchor="text" w:hAnchor="text" w:xAlign="center" w:y="1"/>
              <w:rPr>
                <w:rFonts w:ascii="Times New Roman" w:hAnsi="Times New Roman"/>
                <w:sz w:val="24"/>
                <w:szCs w:val="24"/>
              </w:rPr>
            </w:pPr>
          </w:p>
        </w:tc>
        <w:tc>
          <w:tcPr>
            <w:tcW w:w="3590" w:type="dxa"/>
            <w:vMerge/>
            <w:tcBorders>
              <w:top w:val="nil"/>
              <w:left w:val="single" w:sz="4" w:space="0" w:color="auto"/>
              <w:bottom w:val="nil"/>
              <w:right w:val="nil"/>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78"/>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12</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40"/>
              <w:rPr>
                <w:sz w:val="24"/>
                <w:szCs w:val="24"/>
              </w:rPr>
            </w:pPr>
            <w:proofErr w:type="spellStart"/>
            <w:r w:rsidRPr="00EC517C">
              <w:rPr>
                <w:rStyle w:val="100"/>
                <w:b w:val="0"/>
                <w:color w:val="000000"/>
                <w:sz w:val="24"/>
                <w:szCs w:val="24"/>
              </w:rPr>
              <w:t>Телефон</w:t>
            </w:r>
            <w:proofErr w:type="spellEnd"/>
            <w:r w:rsidRPr="00EC517C">
              <w:rPr>
                <w:rStyle w:val="100"/>
                <w:b w:val="0"/>
                <w:color w:val="000000"/>
                <w:sz w:val="24"/>
                <w:szCs w:val="24"/>
              </w:rPr>
              <w:t xml:space="preserve">, </w:t>
            </w:r>
            <w:proofErr w:type="spellStart"/>
            <w:r w:rsidRPr="00EC517C">
              <w:rPr>
                <w:rStyle w:val="100"/>
                <w:b w:val="0"/>
                <w:color w:val="000000"/>
                <w:sz w:val="24"/>
                <w:szCs w:val="24"/>
              </w:rPr>
              <w:t>факс</w:t>
            </w:r>
            <w:proofErr w:type="spellEnd"/>
            <w:r w:rsidRPr="00EC517C">
              <w:rPr>
                <w:rStyle w:val="100"/>
                <w:b w:val="0"/>
                <w:color w:val="000000"/>
                <w:sz w:val="24"/>
                <w:szCs w:val="24"/>
              </w:rPr>
              <w:t xml:space="preserve">, </w:t>
            </w:r>
            <w:r w:rsidRPr="00EC517C">
              <w:rPr>
                <w:rStyle w:val="100"/>
                <w:b w:val="0"/>
                <w:color w:val="000000"/>
                <w:sz w:val="24"/>
                <w:szCs w:val="24"/>
                <w:lang w:eastAsia="en-US"/>
              </w:rPr>
              <w:t>E-male</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54"/>
          <w:jc w:val="center"/>
        </w:trPr>
        <w:tc>
          <w:tcPr>
            <w:tcW w:w="533" w:type="dxa"/>
            <w:vMerge w:val="restart"/>
            <w:tcBorders>
              <w:top w:val="single" w:sz="4" w:space="0" w:color="auto"/>
              <w:left w:val="single" w:sz="4" w:space="0" w:color="auto"/>
              <w:bottom w:val="nil"/>
              <w:right w:val="nil"/>
            </w:tcBorders>
            <w:shd w:val="clear" w:color="auto" w:fill="FFFFFF"/>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13</w:t>
            </w:r>
          </w:p>
        </w:tc>
        <w:tc>
          <w:tcPr>
            <w:tcW w:w="3590" w:type="dxa"/>
            <w:vMerge w:val="restart"/>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lang w:val="ru-RU"/>
              </w:rPr>
              <w:t>Контактное лицо по заявке и его координаты</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78"/>
          <w:jc w:val="center"/>
        </w:trPr>
        <w:tc>
          <w:tcPr>
            <w:tcW w:w="533" w:type="dxa"/>
            <w:vMerge/>
            <w:tcBorders>
              <w:top w:val="nil"/>
              <w:left w:val="single" w:sz="4" w:space="0" w:color="auto"/>
              <w:bottom w:val="nil"/>
              <w:right w:val="nil"/>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c>
          <w:tcPr>
            <w:tcW w:w="3590" w:type="dxa"/>
            <w:vMerge/>
            <w:tcBorders>
              <w:top w:val="nil"/>
              <w:left w:val="single" w:sz="4" w:space="0" w:color="auto"/>
              <w:bottom w:val="nil"/>
              <w:right w:val="nil"/>
            </w:tcBorders>
            <w:shd w:val="clear" w:color="auto" w:fill="FFFFFF"/>
            <w:vAlign w:val="bottom"/>
          </w:tcPr>
          <w:p w:rsidR="0071516E" w:rsidRPr="00EC517C" w:rsidRDefault="0071516E" w:rsidP="00EC517C">
            <w:pPr>
              <w:framePr w:w="10435" w:wrap="notBeside" w:vAnchor="text" w:hAnchor="text" w:xAlign="center" w:y="1"/>
              <w:rPr>
                <w:rFonts w:ascii="Times New Roman" w:hAnsi="Times New Roman"/>
                <w:sz w:val="24"/>
                <w:szCs w:val="24"/>
              </w:rPr>
            </w:pP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54"/>
          <w:jc w:val="center"/>
        </w:trPr>
        <w:tc>
          <w:tcPr>
            <w:tcW w:w="533" w:type="dxa"/>
            <w:vMerge w:val="restart"/>
            <w:tcBorders>
              <w:top w:val="single" w:sz="4" w:space="0" w:color="auto"/>
              <w:left w:val="nil"/>
              <w:bottom w:val="nil"/>
              <w:right w:val="nil"/>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c>
          <w:tcPr>
            <w:tcW w:w="9902" w:type="dxa"/>
            <w:gridSpan w:val="2"/>
            <w:tcBorders>
              <w:top w:val="single" w:sz="4" w:space="0" w:color="auto"/>
              <w:left w:val="nil"/>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3160"/>
              <w:rPr>
                <w:sz w:val="24"/>
                <w:szCs w:val="24"/>
              </w:rPr>
            </w:pPr>
            <w:r w:rsidRPr="00EC517C">
              <w:rPr>
                <w:rStyle w:val="100"/>
                <w:b w:val="0"/>
                <w:color w:val="000000"/>
                <w:sz w:val="24"/>
                <w:szCs w:val="24"/>
              </w:rPr>
              <w:t>/ /</w:t>
            </w:r>
          </w:p>
        </w:tc>
      </w:tr>
      <w:tr w:rsidR="0071516E" w:rsidRPr="00EC517C" w:rsidTr="00ED1467">
        <w:trPr>
          <w:trHeight w:hRule="exact" w:val="1046"/>
          <w:jc w:val="center"/>
        </w:trPr>
        <w:tc>
          <w:tcPr>
            <w:tcW w:w="533" w:type="dxa"/>
            <w:vMerge/>
            <w:tcBorders>
              <w:top w:val="nil"/>
              <w:left w:val="nil"/>
              <w:bottom w:val="nil"/>
              <w:right w:val="nil"/>
            </w:tcBorders>
            <w:shd w:val="clear" w:color="auto" w:fill="FFFFFF"/>
          </w:tcPr>
          <w:p w:rsidR="0071516E" w:rsidRPr="00EC517C" w:rsidRDefault="0071516E" w:rsidP="00EC517C">
            <w:pPr>
              <w:pStyle w:val="a3"/>
              <w:framePr w:w="10435" w:wrap="notBeside" w:vAnchor="text" w:hAnchor="text" w:xAlign="center" w:y="1"/>
              <w:shd w:val="clear" w:color="auto" w:fill="auto"/>
              <w:spacing w:after="0" w:line="240" w:lineRule="auto"/>
              <w:ind w:left="3160"/>
              <w:rPr>
                <w:sz w:val="24"/>
                <w:szCs w:val="24"/>
              </w:rPr>
            </w:pPr>
          </w:p>
        </w:tc>
        <w:tc>
          <w:tcPr>
            <w:tcW w:w="9902" w:type="dxa"/>
            <w:gridSpan w:val="2"/>
            <w:tcBorders>
              <w:top w:val="single" w:sz="4" w:space="0" w:color="auto"/>
              <w:left w:val="nil"/>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540"/>
              <w:rPr>
                <w:sz w:val="24"/>
                <w:szCs w:val="24"/>
              </w:rPr>
            </w:pPr>
            <w:r w:rsidRPr="00EC517C">
              <w:rPr>
                <w:rStyle w:val="11"/>
                <w:b w:val="0"/>
                <w:color w:val="000000"/>
                <w:sz w:val="24"/>
                <w:szCs w:val="24"/>
                <w:lang w:val="ru-RU"/>
              </w:rPr>
              <w:t>Должность                                            подпись                                                                               расшифровка подписи</w:t>
            </w:r>
          </w:p>
          <w:p w:rsidR="0071516E" w:rsidRPr="00EC517C" w:rsidRDefault="0071516E" w:rsidP="00EC517C">
            <w:pPr>
              <w:pStyle w:val="a3"/>
              <w:framePr w:w="10435" w:wrap="notBeside" w:vAnchor="text" w:hAnchor="text" w:xAlign="center" w:y="1"/>
              <w:shd w:val="clear" w:color="auto" w:fill="auto"/>
              <w:spacing w:after="0" w:line="240" w:lineRule="auto"/>
              <w:ind w:left="20"/>
              <w:rPr>
                <w:sz w:val="24"/>
                <w:szCs w:val="24"/>
              </w:rPr>
            </w:pPr>
            <w:r w:rsidRPr="00EC517C">
              <w:rPr>
                <w:rStyle w:val="100"/>
                <w:b w:val="0"/>
                <w:color w:val="000000"/>
                <w:sz w:val="24"/>
                <w:szCs w:val="24"/>
                <w:lang w:val="ru-RU"/>
              </w:rPr>
              <w:t>М.П.</w:t>
            </w:r>
          </w:p>
          <w:p w:rsidR="0071516E" w:rsidRPr="00EC517C" w:rsidRDefault="0071516E" w:rsidP="00EC517C">
            <w:pPr>
              <w:pStyle w:val="a3"/>
              <w:framePr w:w="10435" w:wrap="notBeside" w:vAnchor="text" w:hAnchor="text" w:xAlign="center" w:y="1"/>
              <w:shd w:val="clear" w:color="auto" w:fill="auto"/>
              <w:spacing w:after="0" w:line="240" w:lineRule="auto"/>
              <w:jc w:val="center"/>
              <w:rPr>
                <w:sz w:val="24"/>
                <w:szCs w:val="24"/>
              </w:rPr>
            </w:pPr>
            <w:r w:rsidRPr="00EC517C">
              <w:rPr>
                <w:rStyle w:val="103"/>
                <w:b w:val="0"/>
                <w:color w:val="000000"/>
                <w:sz w:val="24"/>
                <w:szCs w:val="24"/>
                <w:lang w:val="ru-RU"/>
              </w:rPr>
              <w:t xml:space="preserve">СВЕДЕНИЯ ОБ УЧАСТНИКЕ РАЗМЕЩЕНИЯ ЗАКАЗА </w:t>
            </w:r>
            <w:r w:rsidRPr="00EC517C">
              <w:rPr>
                <w:rStyle w:val="100"/>
                <w:b w:val="0"/>
                <w:color w:val="000000"/>
                <w:sz w:val="24"/>
                <w:szCs w:val="24"/>
                <w:lang w:val="ru-RU"/>
              </w:rPr>
              <w:t xml:space="preserve">(для </w:t>
            </w:r>
            <w:r w:rsidRPr="00EC517C">
              <w:rPr>
                <w:rStyle w:val="103"/>
                <w:b w:val="0"/>
                <w:color w:val="000000"/>
                <w:sz w:val="24"/>
                <w:szCs w:val="24"/>
                <w:lang w:val="ru-RU"/>
              </w:rPr>
              <w:t>физических лиц)</w:t>
            </w:r>
          </w:p>
        </w:tc>
      </w:tr>
      <w:tr w:rsidR="0071516E" w:rsidRPr="00EC517C" w:rsidTr="00ED1467">
        <w:trPr>
          <w:trHeight w:hRule="exact" w:val="370"/>
          <w:jc w:val="center"/>
        </w:trPr>
        <w:tc>
          <w:tcPr>
            <w:tcW w:w="533"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TrebuchetMS1"/>
                <w:rFonts w:ascii="Times New Roman" w:hAnsi="Times New Roman" w:cs="Times New Roman"/>
                <w:b w:val="0"/>
                <w:color w:val="000000"/>
                <w:sz w:val="24"/>
                <w:szCs w:val="24"/>
              </w:rPr>
              <w:t>1</w:t>
            </w:r>
            <w:r w:rsidRPr="00EC517C">
              <w:rPr>
                <w:rStyle w:val="8pt"/>
                <w:b w:val="0"/>
                <w:color w:val="000000"/>
                <w:sz w:val="24"/>
                <w:szCs w:val="24"/>
              </w:rPr>
              <w:t>.</w:t>
            </w:r>
          </w:p>
        </w:tc>
        <w:tc>
          <w:tcPr>
            <w:tcW w:w="3590"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435" w:wrap="notBeside" w:vAnchor="text" w:hAnchor="text" w:xAlign="center" w:y="1"/>
              <w:shd w:val="clear" w:color="auto" w:fill="auto"/>
              <w:spacing w:after="0" w:line="240" w:lineRule="auto"/>
              <w:ind w:left="160"/>
              <w:rPr>
                <w:sz w:val="24"/>
                <w:szCs w:val="24"/>
              </w:rPr>
            </w:pPr>
            <w:proofErr w:type="spellStart"/>
            <w:r w:rsidRPr="00EC517C">
              <w:rPr>
                <w:rStyle w:val="100"/>
                <w:b w:val="0"/>
                <w:color w:val="000000"/>
                <w:sz w:val="24"/>
                <w:szCs w:val="24"/>
              </w:rPr>
              <w:t>Фамилия</w:t>
            </w:r>
            <w:proofErr w:type="spellEnd"/>
            <w:r w:rsidRPr="00EC517C">
              <w:rPr>
                <w:rStyle w:val="100"/>
                <w:b w:val="0"/>
                <w:color w:val="000000"/>
                <w:sz w:val="24"/>
                <w:szCs w:val="24"/>
              </w:rPr>
              <w:t xml:space="preserve">, </w:t>
            </w:r>
            <w:proofErr w:type="spellStart"/>
            <w:r w:rsidRPr="00EC517C">
              <w:rPr>
                <w:rStyle w:val="100"/>
                <w:b w:val="0"/>
                <w:color w:val="000000"/>
                <w:sz w:val="24"/>
                <w:szCs w:val="24"/>
              </w:rPr>
              <w:t>имя</w:t>
            </w:r>
            <w:proofErr w:type="spellEnd"/>
            <w:r w:rsidRPr="00EC517C">
              <w:rPr>
                <w:rStyle w:val="100"/>
                <w:b w:val="0"/>
                <w:color w:val="000000"/>
                <w:sz w:val="24"/>
                <w:szCs w:val="24"/>
              </w:rPr>
              <w:t xml:space="preserve">, </w:t>
            </w:r>
            <w:proofErr w:type="spellStart"/>
            <w:r w:rsidRPr="00EC517C">
              <w:rPr>
                <w:rStyle w:val="100"/>
                <w:b w:val="0"/>
                <w:color w:val="000000"/>
                <w:sz w:val="24"/>
                <w:szCs w:val="24"/>
              </w:rPr>
              <w:t>отчество</w:t>
            </w:r>
            <w:proofErr w:type="spellEnd"/>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355"/>
          <w:jc w:val="center"/>
        </w:trPr>
        <w:tc>
          <w:tcPr>
            <w:tcW w:w="533"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2.</w:t>
            </w:r>
          </w:p>
        </w:tc>
        <w:tc>
          <w:tcPr>
            <w:tcW w:w="3590"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435" w:wrap="notBeside" w:vAnchor="text" w:hAnchor="text" w:xAlign="center" w:y="1"/>
              <w:shd w:val="clear" w:color="auto" w:fill="auto"/>
              <w:spacing w:after="0" w:line="240" w:lineRule="auto"/>
              <w:ind w:left="160"/>
              <w:rPr>
                <w:sz w:val="24"/>
                <w:szCs w:val="24"/>
              </w:rPr>
            </w:pPr>
            <w:proofErr w:type="spellStart"/>
            <w:r w:rsidRPr="00EC517C">
              <w:rPr>
                <w:rStyle w:val="100"/>
                <w:b w:val="0"/>
                <w:color w:val="000000"/>
                <w:sz w:val="24"/>
                <w:szCs w:val="24"/>
              </w:rPr>
              <w:t>Дата</w:t>
            </w:r>
            <w:proofErr w:type="spellEnd"/>
            <w:r w:rsidRPr="00EC517C">
              <w:rPr>
                <w:rStyle w:val="100"/>
                <w:b w:val="0"/>
                <w:color w:val="000000"/>
                <w:sz w:val="24"/>
                <w:szCs w:val="24"/>
              </w:rPr>
              <w:t xml:space="preserve"> и </w:t>
            </w:r>
            <w:proofErr w:type="spellStart"/>
            <w:r w:rsidRPr="00EC517C">
              <w:rPr>
                <w:rStyle w:val="100"/>
                <w:b w:val="0"/>
                <w:color w:val="000000"/>
                <w:sz w:val="24"/>
                <w:szCs w:val="24"/>
              </w:rPr>
              <w:t>место</w:t>
            </w:r>
            <w:proofErr w:type="spellEnd"/>
            <w:r w:rsidRPr="00EC517C">
              <w:rPr>
                <w:rStyle w:val="100"/>
                <w:b w:val="0"/>
                <w:color w:val="000000"/>
                <w:sz w:val="24"/>
                <w:szCs w:val="24"/>
              </w:rPr>
              <w:t xml:space="preserve"> </w:t>
            </w:r>
            <w:proofErr w:type="spellStart"/>
            <w:r w:rsidRPr="00EC517C">
              <w:rPr>
                <w:rStyle w:val="100"/>
                <w:b w:val="0"/>
                <w:color w:val="000000"/>
                <w:sz w:val="24"/>
                <w:szCs w:val="24"/>
              </w:rPr>
              <w:t>рождения</w:t>
            </w:r>
            <w:proofErr w:type="spellEnd"/>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3.</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60"/>
              <w:rPr>
                <w:sz w:val="24"/>
                <w:szCs w:val="24"/>
              </w:rPr>
            </w:pPr>
            <w:proofErr w:type="spellStart"/>
            <w:r w:rsidRPr="00EC517C">
              <w:rPr>
                <w:rStyle w:val="100"/>
                <w:b w:val="0"/>
                <w:color w:val="000000"/>
                <w:sz w:val="24"/>
                <w:szCs w:val="24"/>
              </w:rPr>
              <w:t>Гражданство</w:t>
            </w:r>
            <w:proofErr w:type="spellEnd"/>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50"/>
          <w:jc w:val="center"/>
        </w:trPr>
        <w:tc>
          <w:tcPr>
            <w:tcW w:w="533" w:type="dxa"/>
            <w:vMerge w:val="restart"/>
            <w:tcBorders>
              <w:top w:val="single" w:sz="4" w:space="0" w:color="auto"/>
              <w:left w:val="single" w:sz="4" w:space="0" w:color="auto"/>
              <w:bottom w:val="nil"/>
              <w:right w:val="nil"/>
            </w:tcBorders>
            <w:shd w:val="clear" w:color="auto" w:fill="FFFFFF"/>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4.</w:t>
            </w:r>
          </w:p>
        </w:tc>
        <w:tc>
          <w:tcPr>
            <w:tcW w:w="3590" w:type="dxa"/>
            <w:vMerge w:val="restart"/>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lang w:val="ru-RU"/>
              </w:rPr>
              <w:t>Паспорт: серия, номер, кем и когда выдан</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78"/>
          <w:jc w:val="center"/>
        </w:trPr>
        <w:tc>
          <w:tcPr>
            <w:tcW w:w="533" w:type="dxa"/>
            <w:vMerge/>
            <w:tcBorders>
              <w:top w:val="nil"/>
              <w:left w:val="single" w:sz="4" w:space="0" w:color="auto"/>
              <w:bottom w:val="nil"/>
              <w:right w:val="nil"/>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c>
          <w:tcPr>
            <w:tcW w:w="3590" w:type="dxa"/>
            <w:vMerge/>
            <w:tcBorders>
              <w:top w:val="nil"/>
              <w:left w:val="single" w:sz="4" w:space="0" w:color="auto"/>
              <w:bottom w:val="nil"/>
              <w:right w:val="nil"/>
            </w:tcBorders>
            <w:shd w:val="clear" w:color="auto" w:fill="FFFFFF"/>
            <w:vAlign w:val="bottom"/>
          </w:tcPr>
          <w:p w:rsidR="0071516E" w:rsidRPr="00EC517C" w:rsidRDefault="0071516E" w:rsidP="00EC517C">
            <w:pPr>
              <w:framePr w:w="10435" w:wrap="notBeside" w:vAnchor="text" w:hAnchor="text" w:xAlign="center" w:y="1"/>
              <w:rPr>
                <w:rFonts w:ascii="Times New Roman" w:hAnsi="Times New Roman"/>
                <w:sz w:val="24"/>
                <w:szCs w:val="24"/>
              </w:rPr>
            </w:pP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74"/>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5.</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rPr>
              <w:t>ИНН</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6.</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rPr>
              <w:t>КПП</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7.</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lang w:val="ru-RU"/>
              </w:rPr>
              <w:t>Наименование банка</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8.</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60"/>
              <w:rPr>
                <w:sz w:val="24"/>
                <w:szCs w:val="24"/>
              </w:rPr>
            </w:pPr>
            <w:proofErr w:type="spellStart"/>
            <w:r w:rsidRPr="00EC517C">
              <w:rPr>
                <w:rStyle w:val="100"/>
                <w:b w:val="0"/>
                <w:color w:val="000000"/>
                <w:sz w:val="24"/>
                <w:szCs w:val="24"/>
              </w:rPr>
              <w:t>Расчетный</w:t>
            </w:r>
            <w:proofErr w:type="spellEnd"/>
            <w:r w:rsidRPr="00EC517C">
              <w:rPr>
                <w:rStyle w:val="100"/>
                <w:b w:val="0"/>
                <w:color w:val="000000"/>
                <w:sz w:val="24"/>
                <w:szCs w:val="24"/>
              </w:rPr>
              <w:t xml:space="preserve"> </w:t>
            </w:r>
            <w:proofErr w:type="spellStart"/>
            <w:r w:rsidRPr="00EC517C">
              <w:rPr>
                <w:rStyle w:val="100"/>
                <w:b w:val="0"/>
                <w:color w:val="000000"/>
                <w:sz w:val="24"/>
                <w:szCs w:val="24"/>
              </w:rPr>
              <w:t>счет</w:t>
            </w:r>
            <w:proofErr w:type="spellEnd"/>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78"/>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9.</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rPr>
              <w:t>БИК</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10.</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60"/>
              <w:rPr>
                <w:sz w:val="24"/>
                <w:szCs w:val="24"/>
              </w:rPr>
            </w:pPr>
            <w:proofErr w:type="spellStart"/>
            <w:r w:rsidRPr="00EC517C">
              <w:rPr>
                <w:rStyle w:val="100"/>
                <w:b w:val="0"/>
                <w:color w:val="000000"/>
                <w:sz w:val="24"/>
                <w:szCs w:val="24"/>
              </w:rPr>
              <w:t>Лицевой</w:t>
            </w:r>
            <w:proofErr w:type="spellEnd"/>
            <w:r w:rsidRPr="00EC517C">
              <w:rPr>
                <w:rStyle w:val="100"/>
                <w:b w:val="0"/>
                <w:color w:val="000000"/>
                <w:sz w:val="24"/>
                <w:szCs w:val="24"/>
              </w:rPr>
              <w:t xml:space="preserve"> </w:t>
            </w:r>
            <w:proofErr w:type="spellStart"/>
            <w:r w:rsidRPr="00EC517C">
              <w:rPr>
                <w:rStyle w:val="100"/>
                <w:b w:val="0"/>
                <w:color w:val="000000"/>
                <w:sz w:val="24"/>
                <w:szCs w:val="24"/>
              </w:rPr>
              <w:t>счет</w:t>
            </w:r>
            <w:proofErr w:type="spellEnd"/>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54"/>
          <w:jc w:val="center"/>
        </w:trPr>
        <w:tc>
          <w:tcPr>
            <w:tcW w:w="533" w:type="dxa"/>
            <w:vMerge w:val="restart"/>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11</w:t>
            </w:r>
          </w:p>
        </w:tc>
        <w:tc>
          <w:tcPr>
            <w:tcW w:w="3590" w:type="dxa"/>
            <w:vMerge w:val="restart"/>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lang w:val="ru-RU"/>
              </w:rPr>
              <w:t>Адрес места жительства по прописке</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78"/>
          <w:jc w:val="center"/>
        </w:trPr>
        <w:tc>
          <w:tcPr>
            <w:tcW w:w="533" w:type="dxa"/>
            <w:vMerge/>
            <w:tcBorders>
              <w:top w:val="nil"/>
              <w:left w:val="single" w:sz="4" w:space="0" w:color="auto"/>
              <w:bottom w:val="nil"/>
              <w:right w:val="nil"/>
            </w:tcBorders>
            <w:shd w:val="clear" w:color="auto" w:fill="FFFFFF"/>
            <w:vAlign w:val="center"/>
          </w:tcPr>
          <w:p w:rsidR="0071516E" w:rsidRPr="00EC517C" w:rsidRDefault="0071516E" w:rsidP="00EC517C">
            <w:pPr>
              <w:framePr w:w="10435" w:wrap="notBeside" w:vAnchor="text" w:hAnchor="text" w:xAlign="center" w:y="1"/>
              <w:rPr>
                <w:rFonts w:ascii="Times New Roman" w:hAnsi="Times New Roman"/>
                <w:sz w:val="24"/>
                <w:szCs w:val="24"/>
              </w:rPr>
            </w:pPr>
          </w:p>
        </w:tc>
        <w:tc>
          <w:tcPr>
            <w:tcW w:w="3590" w:type="dxa"/>
            <w:vMerge/>
            <w:tcBorders>
              <w:top w:val="nil"/>
              <w:left w:val="single" w:sz="4" w:space="0" w:color="auto"/>
              <w:bottom w:val="nil"/>
              <w:right w:val="nil"/>
            </w:tcBorders>
            <w:shd w:val="clear" w:color="auto" w:fill="FFFFFF"/>
            <w:vAlign w:val="bottom"/>
          </w:tcPr>
          <w:p w:rsidR="0071516E" w:rsidRPr="00EC517C" w:rsidRDefault="0071516E" w:rsidP="00EC517C">
            <w:pPr>
              <w:framePr w:w="10435" w:wrap="notBeside" w:vAnchor="text" w:hAnchor="text" w:xAlign="center" w:y="1"/>
              <w:rPr>
                <w:rFonts w:ascii="Times New Roman" w:hAnsi="Times New Roman"/>
                <w:sz w:val="24"/>
                <w:szCs w:val="24"/>
              </w:rPr>
            </w:pP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50"/>
          <w:jc w:val="center"/>
        </w:trPr>
        <w:tc>
          <w:tcPr>
            <w:tcW w:w="533" w:type="dxa"/>
            <w:vMerge w:val="restart"/>
            <w:tcBorders>
              <w:top w:val="single" w:sz="4" w:space="0" w:color="auto"/>
              <w:left w:val="single" w:sz="4" w:space="0" w:color="auto"/>
              <w:bottom w:val="nil"/>
              <w:right w:val="nil"/>
            </w:tcBorders>
            <w:shd w:val="clear" w:color="auto" w:fill="FFFFFF"/>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12</w:t>
            </w:r>
          </w:p>
        </w:tc>
        <w:tc>
          <w:tcPr>
            <w:tcW w:w="3590" w:type="dxa"/>
            <w:vMerge w:val="restart"/>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lang w:val="ru-RU"/>
              </w:rPr>
              <w:t>Адрес фактического места жительства (с указанием индекса почт, отделения)</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59"/>
          <w:jc w:val="center"/>
        </w:trPr>
        <w:tc>
          <w:tcPr>
            <w:tcW w:w="533" w:type="dxa"/>
            <w:vMerge/>
            <w:tcBorders>
              <w:top w:val="nil"/>
              <w:left w:val="single" w:sz="4" w:space="0" w:color="auto"/>
              <w:bottom w:val="nil"/>
              <w:right w:val="nil"/>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c>
          <w:tcPr>
            <w:tcW w:w="3590" w:type="dxa"/>
            <w:vMerge/>
            <w:tcBorders>
              <w:top w:val="nil"/>
              <w:left w:val="single" w:sz="4" w:space="0" w:color="auto"/>
              <w:bottom w:val="nil"/>
              <w:right w:val="nil"/>
            </w:tcBorders>
            <w:shd w:val="clear" w:color="auto" w:fill="FFFFFF"/>
            <w:vAlign w:val="bottom"/>
          </w:tcPr>
          <w:p w:rsidR="0071516E" w:rsidRPr="00EC517C" w:rsidRDefault="0071516E" w:rsidP="00EC517C">
            <w:pPr>
              <w:framePr w:w="10435" w:wrap="notBeside" w:vAnchor="text" w:hAnchor="text" w:xAlign="center" w:y="1"/>
              <w:rPr>
                <w:rFonts w:ascii="Times New Roman" w:hAnsi="Times New Roman"/>
                <w:sz w:val="24"/>
                <w:szCs w:val="24"/>
              </w:rPr>
            </w:pP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74"/>
          <w:jc w:val="center"/>
        </w:trPr>
        <w:tc>
          <w:tcPr>
            <w:tcW w:w="533" w:type="dxa"/>
            <w:vMerge/>
            <w:tcBorders>
              <w:top w:val="nil"/>
              <w:left w:val="single" w:sz="4" w:space="0" w:color="auto"/>
              <w:bottom w:val="nil"/>
              <w:right w:val="nil"/>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c>
          <w:tcPr>
            <w:tcW w:w="3590" w:type="dxa"/>
            <w:vMerge/>
            <w:tcBorders>
              <w:top w:val="nil"/>
              <w:left w:val="single" w:sz="4" w:space="0" w:color="auto"/>
              <w:bottom w:val="nil"/>
              <w:right w:val="nil"/>
            </w:tcBorders>
            <w:shd w:val="clear" w:color="auto" w:fill="FFFFFF"/>
            <w:vAlign w:val="bottom"/>
          </w:tcPr>
          <w:p w:rsidR="0071516E" w:rsidRPr="00EC517C" w:rsidRDefault="0071516E" w:rsidP="00EC517C">
            <w:pPr>
              <w:framePr w:w="10435" w:wrap="notBeside" w:vAnchor="text" w:hAnchor="text" w:xAlign="center" w:y="1"/>
              <w:rPr>
                <w:rFonts w:ascii="Times New Roman" w:hAnsi="Times New Roman"/>
                <w:sz w:val="24"/>
                <w:szCs w:val="24"/>
              </w:rPr>
            </w:pP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13</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160"/>
              <w:rPr>
                <w:sz w:val="24"/>
                <w:szCs w:val="24"/>
              </w:rPr>
            </w:pPr>
            <w:proofErr w:type="spellStart"/>
            <w:r w:rsidRPr="00EC517C">
              <w:rPr>
                <w:rStyle w:val="100"/>
                <w:b w:val="0"/>
                <w:color w:val="000000"/>
                <w:sz w:val="24"/>
                <w:szCs w:val="24"/>
              </w:rPr>
              <w:t>Телефон</w:t>
            </w:r>
            <w:proofErr w:type="spellEnd"/>
            <w:r w:rsidRPr="00EC517C">
              <w:rPr>
                <w:rStyle w:val="100"/>
                <w:b w:val="0"/>
                <w:color w:val="000000"/>
                <w:sz w:val="24"/>
                <w:szCs w:val="24"/>
              </w:rPr>
              <w:t xml:space="preserve">, </w:t>
            </w:r>
            <w:proofErr w:type="spellStart"/>
            <w:r w:rsidRPr="00EC517C">
              <w:rPr>
                <w:rStyle w:val="100"/>
                <w:b w:val="0"/>
                <w:color w:val="000000"/>
                <w:sz w:val="24"/>
                <w:szCs w:val="24"/>
              </w:rPr>
              <w:t>факс</w:t>
            </w:r>
            <w:proofErr w:type="spellEnd"/>
            <w:r w:rsidRPr="00EC517C">
              <w:rPr>
                <w:rStyle w:val="100"/>
                <w:b w:val="0"/>
                <w:color w:val="000000"/>
                <w:sz w:val="24"/>
                <w:szCs w:val="24"/>
              </w:rPr>
              <w:t xml:space="preserve">, </w:t>
            </w:r>
            <w:r w:rsidRPr="00EC517C">
              <w:rPr>
                <w:rStyle w:val="100"/>
                <w:b w:val="0"/>
                <w:color w:val="000000"/>
                <w:sz w:val="24"/>
                <w:szCs w:val="24"/>
                <w:lang w:eastAsia="en-US"/>
              </w:rPr>
              <w:t>E-male</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435" w:wrap="notBeside" w:vAnchor="text" w:hAnchor="text" w:xAlign="center" w:y="1"/>
              <w:rPr>
                <w:rFonts w:ascii="Times New Roman" w:hAnsi="Times New Roman"/>
                <w:sz w:val="24"/>
                <w:szCs w:val="24"/>
              </w:rPr>
            </w:pPr>
          </w:p>
        </w:tc>
      </w:tr>
      <w:tr w:rsidR="0071516E" w:rsidRPr="00EC517C" w:rsidTr="00ED1467">
        <w:trPr>
          <w:trHeight w:hRule="exact" w:val="875"/>
          <w:jc w:val="center"/>
        </w:trPr>
        <w:tc>
          <w:tcPr>
            <w:tcW w:w="10435" w:type="dxa"/>
            <w:gridSpan w:val="3"/>
            <w:tcBorders>
              <w:top w:val="single" w:sz="4" w:space="0" w:color="auto"/>
              <w:left w:val="nil"/>
              <w:bottom w:val="nil"/>
              <w:right w:val="nil"/>
            </w:tcBorders>
            <w:shd w:val="clear" w:color="auto" w:fill="FFFFFF"/>
            <w:vAlign w:val="bottom"/>
          </w:tcPr>
          <w:p w:rsidR="0071516E" w:rsidRPr="00EC517C" w:rsidRDefault="0071516E" w:rsidP="00EC517C">
            <w:pPr>
              <w:pStyle w:val="a3"/>
              <w:framePr w:w="10435" w:wrap="notBeside" w:vAnchor="text" w:hAnchor="text" w:xAlign="center" w:y="1"/>
              <w:shd w:val="clear" w:color="auto" w:fill="auto"/>
              <w:spacing w:after="0" w:line="240" w:lineRule="auto"/>
              <w:ind w:left="540"/>
              <w:rPr>
                <w:rStyle w:val="11"/>
                <w:b w:val="0"/>
                <w:color w:val="000000"/>
                <w:sz w:val="24"/>
                <w:szCs w:val="24"/>
                <w:lang w:val="ru-RU"/>
              </w:rPr>
            </w:pPr>
            <w:r w:rsidRPr="00EC517C">
              <w:rPr>
                <w:rStyle w:val="100"/>
                <w:b w:val="0"/>
                <w:color w:val="000000"/>
                <w:sz w:val="24"/>
                <w:szCs w:val="24"/>
                <w:lang w:val="ru-RU"/>
              </w:rPr>
              <w:t xml:space="preserve"> </w:t>
            </w:r>
            <w:r w:rsidRPr="00EC517C">
              <w:rPr>
                <w:rStyle w:val="11"/>
                <w:b w:val="0"/>
                <w:color w:val="000000"/>
                <w:sz w:val="24"/>
                <w:szCs w:val="24"/>
                <w:lang w:val="ru-RU"/>
              </w:rPr>
              <w:t xml:space="preserve"> __________________________________________________________________________________</w:t>
            </w:r>
          </w:p>
          <w:p w:rsidR="0071516E" w:rsidRPr="00EC517C" w:rsidRDefault="0071516E" w:rsidP="00EC517C">
            <w:pPr>
              <w:pStyle w:val="a3"/>
              <w:framePr w:w="10435" w:wrap="notBeside" w:vAnchor="text" w:hAnchor="text" w:xAlign="center" w:y="1"/>
              <w:shd w:val="clear" w:color="auto" w:fill="auto"/>
              <w:spacing w:after="0" w:line="240" w:lineRule="auto"/>
              <w:ind w:left="540"/>
              <w:rPr>
                <w:sz w:val="24"/>
                <w:szCs w:val="24"/>
              </w:rPr>
            </w:pPr>
            <w:r w:rsidRPr="00EC517C">
              <w:rPr>
                <w:rStyle w:val="11"/>
                <w:b w:val="0"/>
                <w:color w:val="000000"/>
                <w:sz w:val="24"/>
                <w:szCs w:val="24"/>
                <w:lang w:val="ru-RU"/>
              </w:rPr>
              <w:t>Должность                                            подпись                                                                               расшифровка подписи</w:t>
            </w:r>
          </w:p>
          <w:p w:rsidR="0071516E" w:rsidRPr="00EC517C" w:rsidRDefault="0071516E" w:rsidP="00EC517C">
            <w:pPr>
              <w:pStyle w:val="a3"/>
              <w:framePr w:w="10435" w:wrap="notBeside" w:vAnchor="text" w:hAnchor="text" w:xAlign="center" w:y="1"/>
              <w:shd w:val="clear" w:color="auto" w:fill="auto"/>
              <w:spacing w:after="0" w:line="240" w:lineRule="auto"/>
              <w:ind w:left="20"/>
              <w:rPr>
                <w:sz w:val="24"/>
                <w:szCs w:val="24"/>
              </w:rPr>
            </w:pPr>
            <w:r w:rsidRPr="00EC517C">
              <w:rPr>
                <w:rStyle w:val="100"/>
                <w:b w:val="0"/>
                <w:color w:val="000000"/>
                <w:sz w:val="24"/>
                <w:szCs w:val="24"/>
                <w:lang w:val="ru-RU"/>
              </w:rPr>
              <w:t>М.П.</w:t>
            </w:r>
          </w:p>
          <w:p w:rsidR="0071516E" w:rsidRPr="00EC517C" w:rsidRDefault="0071516E" w:rsidP="00EC517C">
            <w:pPr>
              <w:pStyle w:val="a3"/>
              <w:framePr w:w="10435" w:wrap="notBeside" w:vAnchor="text" w:hAnchor="text" w:xAlign="center" w:y="1"/>
              <w:shd w:val="clear" w:color="auto" w:fill="auto"/>
              <w:spacing w:after="0" w:line="240" w:lineRule="auto"/>
              <w:jc w:val="both"/>
              <w:rPr>
                <w:sz w:val="24"/>
                <w:szCs w:val="24"/>
              </w:rPr>
            </w:pPr>
            <w:r w:rsidRPr="00EC517C">
              <w:rPr>
                <w:rStyle w:val="100"/>
                <w:b w:val="0"/>
                <w:color w:val="000000"/>
                <w:sz w:val="24"/>
                <w:szCs w:val="24"/>
                <w:lang w:val="ru-RU"/>
              </w:rPr>
              <w:t xml:space="preserve">                                         </w:t>
            </w:r>
          </w:p>
        </w:tc>
      </w:tr>
    </w:tbl>
    <w:p w:rsidR="0071516E" w:rsidRDefault="0071516E" w:rsidP="00EC517C">
      <w:pPr>
        <w:rPr>
          <w:rFonts w:ascii="Times New Roman" w:hAnsi="Times New Roman"/>
          <w:sz w:val="24"/>
          <w:szCs w:val="24"/>
        </w:rPr>
      </w:pPr>
    </w:p>
    <w:p w:rsidR="007D41E8" w:rsidRDefault="007D41E8" w:rsidP="00EC517C">
      <w:pPr>
        <w:rPr>
          <w:rFonts w:ascii="Times New Roman" w:hAnsi="Times New Roman"/>
          <w:sz w:val="24"/>
          <w:szCs w:val="24"/>
        </w:rPr>
      </w:pPr>
    </w:p>
    <w:p w:rsidR="007D41E8" w:rsidRPr="00EC517C" w:rsidRDefault="007D41E8" w:rsidP="00EC517C">
      <w:pPr>
        <w:rPr>
          <w:rFonts w:ascii="Times New Roman" w:hAnsi="Times New Roman"/>
          <w:sz w:val="24"/>
          <w:szCs w:val="24"/>
        </w:rPr>
      </w:pPr>
    </w:p>
    <w:p w:rsidR="0071516E" w:rsidRPr="00EC517C" w:rsidRDefault="0071516E" w:rsidP="00EC517C">
      <w:pPr>
        <w:pStyle w:val="a3"/>
        <w:shd w:val="clear" w:color="auto" w:fill="auto"/>
        <w:spacing w:after="0" w:line="240" w:lineRule="auto"/>
        <w:ind w:left="20" w:right="240" w:firstLine="920"/>
        <w:jc w:val="right"/>
        <w:rPr>
          <w:rStyle w:val="4"/>
          <w:b w:val="0"/>
          <w:bCs w:val="0"/>
          <w:color w:val="000000"/>
          <w:sz w:val="24"/>
          <w:szCs w:val="24"/>
          <w:lang w:val="ru-RU"/>
        </w:rPr>
      </w:pPr>
      <w:r w:rsidRPr="00EC517C">
        <w:rPr>
          <w:rStyle w:val="4"/>
          <w:b w:val="0"/>
          <w:bCs w:val="0"/>
          <w:color w:val="000000"/>
          <w:sz w:val="24"/>
          <w:szCs w:val="24"/>
          <w:lang w:val="ru-RU"/>
        </w:rPr>
        <w:lastRenderedPageBreak/>
        <w:t xml:space="preserve"> Приложение № 6                                                                                                                                              к конкурсной документации</w:t>
      </w:r>
    </w:p>
    <w:p w:rsidR="0071516E" w:rsidRPr="00EC517C" w:rsidRDefault="0071516E" w:rsidP="00EC517C">
      <w:pPr>
        <w:pStyle w:val="a3"/>
        <w:shd w:val="clear" w:color="auto" w:fill="auto"/>
        <w:spacing w:after="0" w:line="240" w:lineRule="auto"/>
        <w:ind w:left="20" w:right="240" w:firstLine="920"/>
        <w:jc w:val="right"/>
        <w:rPr>
          <w:rStyle w:val="4"/>
          <w:b w:val="0"/>
          <w:bCs w:val="0"/>
          <w:color w:val="000000"/>
          <w:sz w:val="24"/>
          <w:szCs w:val="24"/>
          <w:lang w:val="ru-RU"/>
        </w:rPr>
      </w:pPr>
    </w:p>
    <w:p w:rsidR="0071516E" w:rsidRPr="00EC517C" w:rsidRDefault="0071516E" w:rsidP="00EC517C">
      <w:pPr>
        <w:pStyle w:val="a3"/>
        <w:shd w:val="clear" w:color="auto" w:fill="auto"/>
        <w:spacing w:after="0" w:line="240" w:lineRule="auto"/>
        <w:ind w:left="20" w:right="240" w:firstLine="920"/>
        <w:jc w:val="center"/>
        <w:rPr>
          <w:sz w:val="24"/>
          <w:szCs w:val="24"/>
        </w:rPr>
      </w:pPr>
      <w:r w:rsidRPr="00EC517C">
        <w:rPr>
          <w:rStyle w:val="4"/>
          <w:b w:val="0"/>
          <w:bCs w:val="0"/>
          <w:color w:val="000000"/>
          <w:sz w:val="24"/>
          <w:szCs w:val="24"/>
          <w:lang w:val="ru-RU"/>
        </w:rPr>
        <w:t>ФОРМА ДОВЕРЕННОСТИ НА УПОЛНОМОЧЕННОЕ ЛИЦО, ИМЕЮЩЕЕ ПРАВО ПОДПИСИ И ПРЕДСТАВЛЕНИЯ ИНТЕРЕСОВ ОРГАНИЗАЦИИ-УЧАСТНИКА РАЗМЕЩЕНИЯ</w:t>
      </w:r>
    </w:p>
    <w:p w:rsidR="0071516E" w:rsidRPr="00EC517C" w:rsidRDefault="0071516E" w:rsidP="00EC517C">
      <w:pPr>
        <w:pStyle w:val="a3"/>
        <w:shd w:val="clear" w:color="auto" w:fill="auto"/>
        <w:spacing w:after="0" w:line="240" w:lineRule="auto"/>
        <w:ind w:left="200"/>
        <w:jc w:val="center"/>
        <w:rPr>
          <w:sz w:val="24"/>
          <w:szCs w:val="24"/>
        </w:rPr>
      </w:pPr>
      <w:r w:rsidRPr="00EC517C">
        <w:rPr>
          <w:rStyle w:val="4"/>
          <w:b w:val="0"/>
          <w:bCs w:val="0"/>
          <w:color w:val="000000"/>
          <w:sz w:val="24"/>
          <w:szCs w:val="24"/>
          <w:lang w:val="ru-RU"/>
        </w:rPr>
        <w:t>ЗАКАЗА</w:t>
      </w:r>
    </w:p>
    <w:p w:rsidR="0071516E" w:rsidRPr="00EC517C" w:rsidRDefault="0071516E" w:rsidP="00EC517C">
      <w:pPr>
        <w:pStyle w:val="a3"/>
        <w:shd w:val="clear" w:color="auto" w:fill="auto"/>
        <w:spacing w:after="0" w:line="240" w:lineRule="auto"/>
        <w:ind w:left="20" w:right="240" w:firstLine="920"/>
        <w:rPr>
          <w:rStyle w:val="4"/>
          <w:b w:val="0"/>
          <w:bCs w:val="0"/>
          <w:color w:val="000000"/>
          <w:sz w:val="24"/>
          <w:szCs w:val="24"/>
          <w:lang w:val="ru-RU"/>
        </w:rPr>
      </w:pPr>
    </w:p>
    <w:p w:rsidR="0071516E" w:rsidRPr="00EC517C" w:rsidRDefault="0071516E" w:rsidP="00EC517C">
      <w:pPr>
        <w:pStyle w:val="a3"/>
        <w:shd w:val="clear" w:color="auto" w:fill="auto"/>
        <w:spacing w:after="0" w:line="240" w:lineRule="auto"/>
        <w:ind w:left="20" w:right="8040"/>
        <w:rPr>
          <w:sz w:val="24"/>
          <w:szCs w:val="24"/>
        </w:rPr>
      </w:pPr>
      <w:r w:rsidRPr="00EC517C">
        <w:rPr>
          <w:rStyle w:val="4"/>
          <w:b w:val="0"/>
          <w:bCs w:val="0"/>
          <w:color w:val="000000"/>
          <w:sz w:val="24"/>
          <w:szCs w:val="24"/>
          <w:lang w:val="ru-RU"/>
        </w:rPr>
        <w:t>На бланке организации     Дата, исх. номер</w:t>
      </w:r>
    </w:p>
    <w:p w:rsidR="0071516E" w:rsidRPr="00EC517C" w:rsidRDefault="0071516E" w:rsidP="00EC517C">
      <w:pPr>
        <w:pStyle w:val="a3"/>
        <w:shd w:val="clear" w:color="auto" w:fill="auto"/>
        <w:spacing w:after="0" w:line="240" w:lineRule="auto"/>
        <w:ind w:left="3720"/>
        <w:rPr>
          <w:sz w:val="24"/>
          <w:szCs w:val="24"/>
        </w:rPr>
      </w:pPr>
      <w:r w:rsidRPr="00EC517C">
        <w:rPr>
          <w:rStyle w:val="4"/>
          <w:b w:val="0"/>
          <w:bCs w:val="0"/>
          <w:color w:val="000000"/>
          <w:sz w:val="24"/>
          <w:szCs w:val="24"/>
          <w:lang w:val="ru-RU"/>
        </w:rPr>
        <w:t>ДОВЕРЕННОСТЬ №</w:t>
      </w:r>
    </w:p>
    <w:p w:rsidR="0071516E" w:rsidRPr="00EC517C" w:rsidRDefault="0071516E" w:rsidP="00EC517C">
      <w:pPr>
        <w:pStyle w:val="60"/>
        <w:shd w:val="clear" w:color="auto" w:fill="auto"/>
        <w:spacing w:before="0" w:after="0" w:line="240" w:lineRule="auto"/>
        <w:ind w:left="200"/>
        <w:rPr>
          <w:rFonts w:ascii="Times New Roman" w:hAnsi="Times New Roman" w:cs="Times New Roman"/>
          <w:sz w:val="24"/>
          <w:szCs w:val="24"/>
        </w:rPr>
      </w:pPr>
      <w:r w:rsidRPr="00EC517C">
        <w:rPr>
          <w:rStyle w:val="6"/>
          <w:rFonts w:ascii="Times New Roman" w:hAnsi="Times New Roman" w:cs="Times New Roman"/>
          <w:color w:val="000000"/>
          <w:sz w:val="24"/>
          <w:szCs w:val="24"/>
        </w:rPr>
        <w:t>(прописью число, месяц и год выдачи доверенности)</w:t>
      </w:r>
    </w:p>
    <w:p w:rsidR="0071516E" w:rsidRPr="00EC517C" w:rsidRDefault="0071516E" w:rsidP="00EC517C">
      <w:pPr>
        <w:pStyle w:val="a3"/>
        <w:shd w:val="clear" w:color="auto" w:fill="auto"/>
        <w:tabs>
          <w:tab w:val="left" w:leader="underscore" w:pos="9798"/>
        </w:tabs>
        <w:spacing w:after="0" w:line="240" w:lineRule="auto"/>
        <w:ind w:left="20" w:right="620" w:firstLine="720"/>
        <w:rPr>
          <w:sz w:val="24"/>
          <w:szCs w:val="24"/>
        </w:rPr>
      </w:pPr>
      <w:r w:rsidRPr="00EC517C">
        <w:rPr>
          <w:rStyle w:val="4"/>
          <w:b w:val="0"/>
          <w:bCs w:val="0"/>
          <w:color w:val="000000"/>
          <w:sz w:val="24"/>
          <w:szCs w:val="24"/>
          <w:lang w:val="ru-RU"/>
        </w:rPr>
        <w:t>Организация - Участник размещения заказа:</w:t>
      </w:r>
      <w:r w:rsidRPr="00EC517C">
        <w:rPr>
          <w:color w:val="000000"/>
          <w:sz w:val="24"/>
          <w:szCs w:val="24"/>
        </w:rPr>
        <w:tab/>
      </w:r>
    </w:p>
    <w:p w:rsidR="0071516E" w:rsidRPr="00EC517C" w:rsidRDefault="0071516E" w:rsidP="00EC517C">
      <w:pPr>
        <w:pStyle w:val="50"/>
        <w:shd w:val="clear" w:color="auto" w:fill="auto"/>
        <w:spacing w:after="0" w:line="240" w:lineRule="auto"/>
        <w:ind w:left="60"/>
        <w:jc w:val="center"/>
        <w:rPr>
          <w:sz w:val="24"/>
          <w:szCs w:val="24"/>
        </w:rPr>
      </w:pPr>
      <w:r w:rsidRPr="00EC517C">
        <w:rPr>
          <w:rStyle w:val="5"/>
          <w:color w:val="000000"/>
          <w:sz w:val="24"/>
          <w:szCs w:val="24"/>
        </w:rPr>
        <w:t>(наименование организации)</w:t>
      </w:r>
    </w:p>
    <w:p w:rsidR="0071516E" w:rsidRPr="00EC517C" w:rsidRDefault="0071516E" w:rsidP="00EC517C">
      <w:pPr>
        <w:pStyle w:val="a3"/>
        <w:shd w:val="clear" w:color="auto" w:fill="auto"/>
        <w:spacing w:after="0" w:line="240" w:lineRule="auto"/>
        <w:ind w:left="20"/>
        <w:jc w:val="both"/>
        <w:rPr>
          <w:sz w:val="24"/>
          <w:szCs w:val="24"/>
        </w:rPr>
      </w:pPr>
      <w:r w:rsidRPr="00EC517C">
        <w:rPr>
          <w:rStyle w:val="4"/>
          <w:b w:val="0"/>
          <w:bCs w:val="0"/>
          <w:color w:val="000000"/>
          <w:sz w:val="24"/>
          <w:szCs w:val="24"/>
          <w:lang w:val="ru-RU"/>
        </w:rPr>
        <w:t>доверяет</w:t>
      </w:r>
    </w:p>
    <w:p w:rsidR="0071516E" w:rsidRPr="00EC517C" w:rsidRDefault="0071516E" w:rsidP="00EC517C">
      <w:pPr>
        <w:pStyle w:val="60"/>
        <w:shd w:val="clear" w:color="auto" w:fill="auto"/>
        <w:spacing w:before="0" w:after="0" w:line="240" w:lineRule="auto"/>
        <w:ind w:left="3560"/>
        <w:jc w:val="left"/>
        <w:rPr>
          <w:rFonts w:ascii="Times New Roman" w:hAnsi="Times New Roman" w:cs="Times New Roman"/>
          <w:sz w:val="24"/>
          <w:szCs w:val="24"/>
        </w:rPr>
      </w:pPr>
      <w:r w:rsidRPr="00EC517C">
        <w:rPr>
          <w:rStyle w:val="6"/>
          <w:rFonts w:ascii="Times New Roman" w:hAnsi="Times New Roman" w:cs="Times New Roman"/>
          <w:color w:val="000000"/>
          <w:sz w:val="24"/>
          <w:szCs w:val="24"/>
        </w:rPr>
        <w:t>(фамилия, имя, отчество, должность)</w:t>
      </w:r>
    </w:p>
    <w:p w:rsidR="0071516E" w:rsidRPr="00EC517C" w:rsidRDefault="0071516E" w:rsidP="00EC517C">
      <w:pPr>
        <w:pStyle w:val="a3"/>
        <w:shd w:val="clear" w:color="auto" w:fill="auto"/>
        <w:tabs>
          <w:tab w:val="right" w:leader="underscore" w:pos="3548"/>
          <w:tab w:val="left" w:leader="underscore" w:pos="4628"/>
          <w:tab w:val="right" w:leader="underscore" w:pos="9514"/>
          <w:tab w:val="right" w:leader="underscore" w:pos="10172"/>
        </w:tabs>
        <w:spacing w:after="0" w:line="240" w:lineRule="auto"/>
        <w:ind w:left="20"/>
        <w:jc w:val="both"/>
        <w:rPr>
          <w:sz w:val="24"/>
          <w:szCs w:val="24"/>
        </w:rPr>
      </w:pPr>
      <w:r w:rsidRPr="00EC517C">
        <w:rPr>
          <w:rStyle w:val="4"/>
          <w:b w:val="0"/>
          <w:bCs w:val="0"/>
          <w:color w:val="000000"/>
          <w:sz w:val="24"/>
          <w:szCs w:val="24"/>
          <w:lang w:val="ru-RU"/>
        </w:rPr>
        <w:t xml:space="preserve">паспорт серии </w:t>
      </w:r>
      <w:r w:rsidRPr="00EC517C">
        <w:rPr>
          <w:rStyle w:val="4"/>
          <w:b w:val="0"/>
          <w:bCs w:val="0"/>
          <w:color w:val="000000"/>
          <w:sz w:val="24"/>
          <w:szCs w:val="24"/>
          <w:lang w:val="ru-RU"/>
        </w:rPr>
        <w:tab/>
        <w:t xml:space="preserve"> №</w:t>
      </w:r>
      <w:r w:rsidRPr="00EC517C">
        <w:rPr>
          <w:color w:val="000000"/>
          <w:sz w:val="24"/>
          <w:szCs w:val="24"/>
        </w:rPr>
        <w:tab/>
        <w:t xml:space="preserve"> </w:t>
      </w:r>
      <w:r w:rsidRPr="00EC517C">
        <w:rPr>
          <w:rStyle w:val="4"/>
          <w:b w:val="0"/>
          <w:bCs w:val="0"/>
          <w:color w:val="000000"/>
          <w:sz w:val="24"/>
          <w:szCs w:val="24"/>
          <w:lang w:val="ru-RU"/>
        </w:rPr>
        <w:t xml:space="preserve">выдан </w:t>
      </w:r>
      <w:r w:rsidRPr="00EC517C">
        <w:rPr>
          <w:rStyle w:val="4"/>
          <w:b w:val="0"/>
          <w:bCs w:val="0"/>
          <w:color w:val="000000"/>
          <w:sz w:val="24"/>
          <w:szCs w:val="24"/>
          <w:lang w:val="ru-RU"/>
        </w:rPr>
        <w:tab/>
        <w:t xml:space="preserve"> «</w:t>
      </w:r>
      <w:r w:rsidRPr="00EC517C">
        <w:rPr>
          <w:rStyle w:val="4"/>
          <w:b w:val="0"/>
          <w:bCs w:val="0"/>
          <w:color w:val="000000"/>
          <w:sz w:val="24"/>
          <w:szCs w:val="24"/>
          <w:lang w:val="ru-RU"/>
        </w:rPr>
        <w:tab/>
        <w:t>»</w:t>
      </w:r>
    </w:p>
    <w:p w:rsidR="0071516E" w:rsidRPr="00EC517C" w:rsidRDefault="0071516E" w:rsidP="00EC517C">
      <w:pPr>
        <w:pStyle w:val="a3"/>
        <w:shd w:val="clear" w:color="auto" w:fill="auto"/>
        <w:spacing w:after="0" w:line="240" w:lineRule="auto"/>
        <w:ind w:left="20"/>
        <w:jc w:val="both"/>
        <w:rPr>
          <w:sz w:val="24"/>
          <w:szCs w:val="24"/>
        </w:rPr>
      </w:pPr>
      <w:r w:rsidRPr="00EC517C">
        <w:rPr>
          <w:rStyle w:val="4"/>
          <w:b w:val="0"/>
          <w:bCs w:val="0"/>
          <w:color w:val="000000"/>
          <w:sz w:val="24"/>
          <w:szCs w:val="24"/>
          <w:lang w:val="ru-RU"/>
        </w:rPr>
        <w:t>представлять интересы</w:t>
      </w:r>
    </w:p>
    <w:p w:rsidR="0071516E" w:rsidRPr="00EC517C" w:rsidRDefault="0071516E" w:rsidP="00EC517C">
      <w:pPr>
        <w:pStyle w:val="50"/>
        <w:shd w:val="clear" w:color="auto" w:fill="auto"/>
        <w:spacing w:after="0" w:line="240" w:lineRule="auto"/>
        <w:ind w:left="20"/>
        <w:jc w:val="both"/>
        <w:rPr>
          <w:sz w:val="24"/>
          <w:szCs w:val="24"/>
        </w:rPr>
      </w:pPr>
      <w:r w:rsidRPr="00EC517C">
        <w:rPr>
          <w:rStyle w:val="5"/>
          <w:color w:val="000000"/>
          <w:sz w:val="24"/>
          <w:szCs w:val="24"/>
        </w:rPr>
        <w:t>(наименование организации)</w:t>
      </w:r>
    </w:p>
    <w:p w:rsidR="0071516E" w:rsidRPr="00EC517C" w:rsidRDefault="0071516E" w:rsidP="00EC517C">
      <w:pPr>
        <w:pStyle w:val="a3"/>
        <w:shd w:val="clear" w:color="auto" w:fill="auto"/>
        <w:spacing w:after="0" w:line="240" w:lineRule="auto"/>
        <w:ind w:left="20"/>
        <w:jc w:val="both"/>
        <w:rPr>
          <w:sz w:val="24"/>
          <w:szCs w:val="24"/>
        </w:rPr>
      </w:pPr>
      <w:r w:rsidRPr="00EC517C">
        <w:rPr>
          <w:rStyle w:val="4"/>
          <w:b w:val="0"/>
          <w:bCs w:val="0"/>
          <w:color w:val="000000"/>
          <w:sz w:val="24"/>
          <w:szCs w:val="24"/>
          <w:lang w:val="ru-RU"/>
        </w:rPr>
        <w:t xml:space="preserve">на конкурсах, проводимых Администрацией </w:t>
      </w:r>
      <w:r w:rsidR="007D41E8">
        <w:rPr>
          <w:rStyle w:val="4"/>
          <w:b w:val="0"/>
          <w:bCs w:val="0"/>
          <w:color w:val="000000"/>
          <w:sz w:val="24"/>
          <w:szCs w:val="24"/>
          <w:lang w:val="ru-RU"/>
        </w:rPr>
        <w:t>города Алейска</w:t>
      </w:r>
      <w:r w:rsidRPr="00EC517C">
        <w:rPr>
          <w:rStyle w:val="4"/>
          <w:b w:val="0"/>
          <w:bCs w:val="0"/>
          <w:color w:val="000000"/>
          <w:sz w:val="24"/>
          <w:szCs w:val="24"/>
          <w:lang w:val="ru-RU"/>
        </w:rPr>
        <w:t>.</w:t>
      </w:r>
    </w:p>
    <w:p w:rsidR="0071516E" w:rsidRPr="00EC517C" w:rsidRDefault="0071516E" w:rsidP="00EC517C">
      <w:pPr>
        <w:pStyle w:val="a3"/>
        <w:shd w:val="clear" w:color="auto" w:fill="auto"/>
        <w:spacing w:after="0" w:line="240" w:lineRule="auto"/>
        <w:ind w:left="20" w:right="240" w:firstLine="720"/>
        <w:jc w:val="both"/>
        <w:rPr>
          <w:sz w:val="24"/>
          <w:szCs w:val="24"/>
        </w:rPr>
      </w:pPr>
      <w:r w:rsidRPr="00EC517C">
        <w:rPr>
          <w:rStyle w:val="4"/>
          <w:b w:val="0"/>
          <w:bCs w:val="0"/>
          <w:color w:val="000000"/>
          <w:sz w:val="24"/>
          <w:szCs w:val="24"/>
          <w:lang w:val="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71516E" w:rsidRPr="00EC517C" w:rsidRDefault="0071516E" w:rsidP="00EC517C">
      <w:pPr>
        <w:pStyle w:val="a3"/>
        <w:shd w:val="clear" w:color="auto" w:fill="auto"/>
        <w:tabs>
          <w:tab w:val="right" w:leader="underscore" w:pos="9514"/>
        </w:tabs>
        <w:spacing w:after="0" w:line="240" w:lineRule="auto"/>
        <w:ind w:left="20"/>
        <w:jc w:val="both"/>
        <w:rPr>
          <w:sz w:val="24"/>
          <w:szCs w:val="24"/>
        </w:rPr>
      </w:pPr>
      <w:r w:rsidRPr="00EC517C">
        <w:rPr>
          <w:rStyle w:val="4"/>
          <w:b w:val="0"/>
          <w:bCs w:val="0"/>
          <w:color w:val="000000"/>
          <w:sz w:val="24"/>
          <w:szCs w:val="24"/>
          <w:lang w:val="ru-RU"/>
        </w:rPr>
        <w:t>Подпись</w:t>
      </w:r>
      <w:r w:rsidRPr="00EC517C">
        <w:rPr>
          <w:rStyle w:val="4"/>
          <w:b w:val="0"/>
          <w:bCs w:val="0"/>
          <w:color w:val="000000"/>
          <w:sz w:val="24"/>
          <w:szCs w:val="24"/>
          <w:lang w:val="ru-RU"/>
        </w:rPr>
        <w:tab/>
        <w:t xml:space="preserve"> </w:t>
      </w:r>
      <w:r w:rsidRPr="00EC517C">
        <w:rPr>
          <w:color w:val="000000"/>
          <w:sz w:val="24"/>
          <w:szCs w:val="24"/>
        </w:rPr>
        <w:t xml:space="preserve">  </w:t>
      </w:r>
      <w:r w:rsidRPr="00EC517C">
        <w:rPr>
          <w:rStyle w:val="4"/>
          <w:b w:val="0"/>
          <w:bCs w:val="0"/>
          <w:color w:val="000000"/>
          <w:sz w:val="24"/>
          <w:szCs w:val="24"/>
          <w:lang w:val="ru-RU"/>
        </w:rPr>
        <w:t xml:space="preserve"> удостоверяем.</w:t>
      </w:r>
    </w:p>
    <w:p w:rsidR="0071516E" w:rsidRPr="00EC517C" w:rsidRDefault="0071516E" w:rsidP="00EC517C">
      <w:pPr>
        <w:pStyle w:val="60"/>
        <w:shd w:val="clear" w:color="auto" w:fill="auto"/>
        <w:tabs>
          <w:tab w:val="left" w:pos="5897"/>
        </w:tabs>
        <w:spacing w:before="0" w:after="0" w:line="240" w:lineRule="auto"/>
        <w:ind w:left="2060"/>
        <w:jc w:val="both"/>
        <w:rPr>
          <w:rFonts w:ascii="Times New Roman" w:hAnsi="Times New Roman" w:cs="Times New Roman"/>
          <w:sz w:val="24"/>
          <w:szCs w:val="24"/>
        </w:rPr>
      </w:pPr>
      <w:r w:rsidRPr="00EC517C">
        <w:rPr>
          <w:rStyle w:val="6"/>
          <w:rFonts w:ascii="Times New Roman" w:hAnsi="Times New Roman" w:cs="Times New Roman"/>
          <w:color w:val="000000"/>
          <w:sz w:val="24"/>
          <w:szCs w:val="24"/>
        </w:rPr>
        <w:t xml:space="preserve">(Ф.И.О. </w:t>
      </w:r>
      <w:proofErr w:type="gramStart"/>
      <w:r w:rsidRPr="00EC517C">
        <w:rPr>
          <w:rStyle w:val="6"/>
          <w:rFonts w:ascii="Times New Roman" w:hAnsi="Times New Roman" w:cs="Times New Roman"/>
          <w:color w:val="000000"/>
          <w:sz w:val="24"/>
          <w:szCs w:val="24"/>
        </w:rPr>
        <w:t>удостоверяемого</w:t>
      </w:r>
      <w:proofErr w:type="gramEnd"/>
      <w:r w:rsidRPr="00EC517C">
        <w:rPr>
          <w:rStyle w:val="6"/>
          <w:rFonts w:ascii="Times New Roman" w:hAnsi="Times New Roman" w:cs="Times New Roman"/>
          <w:color w:val="000000"/>
          <w:sz w:val="24"/>
          <w:szCs w:val="24"/>
        </w:rPr>
        <w:t>)</w:t>
      </w:r>
      <w:r w:rsidRPr="00EC517C">
        <w:rPr>
          <w:rStyle w:val="6"/>
          <w:rFonts w:ascii="Times New Roman" w:hAnsi="Times New Roman" w:cs="Times New Roman"/>
          <w:color w:val="000000"/>
          <w:sz w:val="24"/>
          <w:szCs w:val="24"/>
        </w:rPr>
        <w:tab/>
        <w:t>(Подпись удостоверяемого)</w:t>
      </w:r>
    </w:p>
    <w:p w:rsidR="0071516E" w:rsidRPr="00EC517C" w:rsidRDefault="00B95BAB" w:rsidP="00EC517C">
      <w:pPr>
        <w:pStyle w:val="12"/>
        <w:shd w:val="clear" w:color="auto" w:fill="auto"/>
        <w:tabs>
          <w:tab w:val="center" w:leader="underscore" w:pos="4114"/>
          <w:tab w:val="left" w:leader="underscore" w:pos="6682"/>
        </w:tabs>
        <w:spacing w:before="0" w:after="0" w:line="240" w:lineRule="auto"/>
        <w:ind w:left="20"/>
        <w:rPr>
          <w:sz w:val="24"/>
          <w:szCs w:val="24"/>
        </w:rPr>
      </w:pPr>
      <w:r w:rsidRPr="00EC517C">
        <w:rPr>
          <w:sz w:val="24"/>
          <w:szCs w:val="24"/>
        </w:rPr>
        <w:fldChar w:fldCharType="begin"/>
      </w:r>
      <w:r w:rsidR="0071516E" w:rsidRPr="00EC517C">
        <w:rPr>
          <w:sz w:val="24"/>
          <w:szCs w:val="24"/>
        </w:rPr>
        <w:instrText xml:space="preserve"> TOC \o "1-5" \h \z </w:instrText>
      </w:r>
      <w:r w:rsidRPr="00EC517C">
        <w:rPr>
          <w:sz w:val="24"/>
          <w:szCs w:val="24"/>
        </w:rPr>
        <w:fldChar w:fldCharType="separate"/>
      </w:r>
      <w:r w:rsidR="0071516E" w:rsidRPr="00EC517C">
        <w:rPr>
          <w:rStyle w:val="aa"/>
          <w:color w:val="000000"/>
          <w:sz w:val="24"/>
          <w:szCs w:val="24"/>
        </w:rPr>
        <w:t>Доверенность действительна по «</w:t>
      </w:r>
      <w:r w:rsidR="0071516E" w:rsidRPr="00EC517C">
        <w:rPr>
          <w:rStyle w:val="ab"/>
          <w:color w:val="000000"/>
          <w:sz w:val="24"/>
          <w:szCs w:val="24"/>
        </w:rPr>
        <w:tab/>
      </w:r>
      <w:r w:rsidR="0071516E" w:rsidRPr="00EC517C">
        <w:rPr>
          <w:rStyle w:val="aa"/>
          <w:color w:val="000000"/>
          <w:sz w:val="24"/>
          <w:szCs w:val="24"/>
        </w:rPr>
        <w:t>»</w:t>
      </w:r>
      <w:r w:rsidR="0071516E" w:rsidRPr="00EC517C">
        <w:rPr>
          <w:rStyle w:val="aa"/>
          <w:color w:val="000000"/>
          <w:sz w:val="24"/>
          <w:szCs w:val="24"/>
        </w:rPr>
        <w:tab/>
      </w:r>
      <w:r w:rsidR="0071516E" w:rsidRPr="00EC517C">
        <w:rPr>
          <w:rStyle w:val="aa"/>
          <w:color w:val="000000"/>
          <w:sz w:val="24"/>
          <w:szCs w:val="24"/>
        </w:rPr>
        <w:tab/>
        <w:t>20___ г.</w:t>
      </w:r>
    </w:p>
    <w:p w:rsidR="0071516E" w:rsidRPr="00EC517C" w:rsidRDefault="0071516E" w:rsidP="00EC517C">
      <w:pPr>
        <w:pStyle w:val="12"/>
        <w:shd w:val="clear" w:color="auto" w:fill="auto"/>
        <w:tabs>
          <w:tab w:val="right" w:pos="8367"/>
        </w:tabs>
        <w:spacing w:before="0" w:after="0" w:line="240" w:lineRule="auto"/>
        <w:ind w:left="20"/>
        <w:rPr>
          <w:sz w:val="24"/>
          <w:szCs w:val="24"/>
        </w:rPr>
      </w:pPr>
      <w:r w:rsidRPr="00EC517C">
        <w:rPr>
          <w:rStyle w:val="aa"/>
          <w:color w:val="000000"/>
          <w:sz w:val="24"/>
          <w:szCs w:val="24"/>
        </w:rPr>
        <w:t>Руководитель организации</w:t>
      </w:r>
      <w:r w:rsidRPr="00EC517C">
        <w:rPr>
          <w:rStyle w:val="aa"/>
          <w:color w:val="000000"/>
          <w:sz w:val="24"/>
          <w:szCs w:val="24"/>
        </w:rPr>
        <w:tab/>
        <w:t>('</w:t>
      </w:r>
      <w:r w:rsidRPr="00EC517C">
        <w:rPr>
          <w:rStyle w:val="aa"/>
          <w:color w:val="000000"/>
          <w:sz w:val="24"/>
          <w:szCs w:val="24"/>
        </w:rPr>
        <w:tab/>
        <w:t>)</w:t>
      </w:r>
    </w:p>
    <w:p w:rsidR="0071516E" w:rsidRPr="00EC517C" w:rsidRDefault="0071516E" w:rsidP="00EC517C">
      <w:pPr>
        <w:pStyle w:val="21"/>
        <w:shd w:val="clear" w:color="auto" w:fill="auto"/>
        <w:spacing w:after="0" w:line="240" w:lineRule="auto"/>
        <w:ind w:left="6820"/>
        <w:rPr>
          <w:rFonts w:ascii="Times New Roman" w:hAnsi="Times New Roman" w:cs="Times New Roman"/>
          <w:sz w:val="24"/>
          <w:szCs w:val="24"/>
        </w:rPr>
      </w:pPr>
      <w:r w:rsidRPr="00EC517C">
        <w:rPr>
          <w:rStyle w:val="20"/>
          <w:rFonts w:ascii="Times New Roman" w:hAnsi="Times New Roman" w:cs="Times New Roman"/>
          <w:color w:val="000000"/>
          <w:sz w:val="24"/>
          <w:szCs w:val="24"/>
        </w:rPr>
        <w:t>(Ф.ИО.)</w:t>
      </w:r>
    </w:p>
    <w:p w:rsidR="0071516E" w:rsidRPr="00EC517C" w:rsidRDefault="0071516E" w:rsidP="00EC517C">
      <w:pPr>
        <w:pStyle w:val="12"/>
        <w:shd w:val="clear" w:color="auto" w:fill="auto"/>
        <w:spacing w:before="0" w:after="0" w:line="240" w:lineRule="auto"/>
        <w:ind w:left="20"/>
        <w:rPr>
          <w:sz w:val="24"/>
          <w:szCs w:val="24"/>
        </w:rPr>
      </w:pPr>
      <w:r w:rsidRPr="00EC517C">
        <w:rPr>
          <w:rStyle w:val="aa"/>
          <w:color w:val="000000"/>
          <w:sz w:val="24"/>
          <w:szCs w:val="24"/>
        </w:rPr>
        <w:t>М.П.</w:t>
      </w:r>
    </w:p>
    <w:p w:rsidR="0071516E" w:rsidRPr="00EC517C" w:rsidRDefault="0071516E" w:rsidP="00EC517C">
      <w:pPr>
        <w:pStyle w:val="12"/>
        <w:shd w:val="clear" w:color="auto" w:fill="auto"/>
        <w:tabs>
          <w:tab w:val="left" w:pos="5897"/>
          <w:tab w:val="right" w:pos="8391"/>
        </w:tabs>
        <w:spacing w:before="0" w:after="0" w:line="240" w:lineRule="auto"/>
        <w:ind w:left="20"/>
        <w:rPr>
          <w:sz w:val="24"/>
          <w:szCs w:val="24"/>
        </w:rPr>
      </w:pPr>
      <w:r w:rsidRPr="00EC517C">
        <w:rPr>
          <w:rStyle w:val="aa"/>
          <w:color w:val="000000"/>
          <w:sz w:val="24"/>
          <w:szCs w:val="24"/>
        </w:rPr>
        <w:t>Главный бухгалтер</w:t>
      </w:r>
      <w:r w:rsidRPr="00EC517C">
        <w:rPr>
          <w:rStyle w:val="aa"/>
          <w:color w:val="000000"/>
          <w:sz w:val="24"/>
          <w:szCs w:val="24"/>
        </w:rPr>
        <w:tab/>
        <w:t>(</w:t>
      </w:r>
      <w:r w:rsidRPr="00EC517C">
        <w:rPr>
          <w:rStyle w:val="aa"/>
          <w:color w:val="000000"/>
          <w:sz w:val="24"/>
          <w:szCs w:val="24"/>
        </w:rPr>
        <w:tab/>
        <w:t>)</w:t>
      </w:r>
    </w:p>
    <w:p w:rsidR="0071516E" w:rsidRPr="00EC517C" w:rsidRDefault="00B95BAB" w:rsidP="00EC517C">
      <w:pPr>
        <w:pStyle w:val="60"/>
        <w:shd w:val="clear" w:color="auto" w:fill="auto"/>
        <w:spacing w:before="0" w:after="0" w:line="240" w:lineRule="auto"/>
        <w:ind w:left="20" w:firstLine="720"/>
        <w:jc w:val="both"/>
        <w:rPr>
          <w:rStyle w:val="6"/>
          <w:rFonts w:ascii="Times New Roman" w:hAnsi="Times New Roman" w:cs="Times New Roman"/>
          <w:color w:val="000000"/>
          <w:sz w:val="24"/>
          <w:szCs w:val="24"/>
        </w:rPr>
      </w:pPr>
      <w:r w:rsidRPr="00EC517C">
        <w:rPr>
          <w:rFonts w:ascii="Times New Roman" w:hAnsi="Times New Roman" w:cs="Times New Roman"/>
          <w:sz w:val="24"/>
          <w:szCs w:val="24"/>
        </w:rPr>
        <w:fldChar w:fldCharType="end"/>
      </w:r>
      <w:r w:rsidR="0071516E" w:rsidRPr="00EC517C">
        <w:rPr>
          <w:rStyle w:val="6"/>
          <w:rFonts w:ascii="Times New Roman" w:hAnsi="Times New Roman" w:cs="Times New Roman"/>
          <w:color w:val="000000"/>
          <w:sz w:val="24"/>
          <w:szCs w:val="24"/>
        </w:rPr>
        <w:t>(Ф.И.О.)</w:t>
      </w:r>
    </w:p>
    <w:p w:rsidR="0071516E" w:rsidRPr="00EC517C" w:rsidRDefault="0071516E" w:rsidP="00EC517C">
      <w:pPr>
        <w:pStyle w:val="60"/>
        <w:shd w:val="clear" w:color="auto" w:fill="auto"/>
        <w:spacing w:before="0" w:after="0" w:line="240" w:lineRule="auto"/>
        <w:ind w:left="20" w:firstLine="720"/>
        <w:jc w:val="both"/>
        <w:rPr>
          <w:rStyle w:val="6"/>
          <w:rFonts w:ascii="Times New Roman" w:hAnsi="Times New Roman" w:cs="Times New Roman"/>
          <w:color w:val="000000"/>
          <w:sz w:val="24"/>
          <w:szCs w:val="24"/>
        </w:rPr>
      </w:pPr>
    </w:p>
    <w:p w:rsidR="0071516E" w:rsidRPr="00EC517C" w:rsidRDefault="0071516E" w:rsidP="00EC517C">
      <w:pPr>
        <w:pStyle w:val="60"/>
        <w:shd w:val="clear" w:color="auto" w:fill="auto"/>
        <w:spacing w:before="0" w:after="0" w:line="240" w:lineRule="auto"/>
        <w:ind w:left="20" w:firstLine="720"/>
        <w:jc w:val="both"/>
        <w:rPr>
          <w:rStyle w:val="6"/>
          <w:rFonts w:ascii="Times New Roman" w:hAnsi="Times New Roman" w:cs="Times New Roman"/>
          <w:color w:val="000000"/>
          <w:sz w:val="24"/>
          <w:szCs w:val="24"/>
        </w:rPr>
      </w:pPr>
    </w:p>
    <w:p w:rsidR="0071516E" w:rsidRPr="00EC517C" w:rsidRDefault="0071516E" w:rsidP="00EC517C">
      <w:pPr>
        <w:pStyle w:val="a3"/>
        <w:shd w:val="clear" w:color="auto" w:fill="auto"/>
        <w:spacing w:after="0" w:line="240" w:lineRule="auto"/>
        <w:jc w:val="both"/>
        <w:rPr>
          <w:rStyle w:val="4"/>
          <w:b w:val="0"/>
          <w:bCs w:val="0"/>
          <w:color w:val="000000"/>
          <w:sz w:val="24"/>
          <w:szCs w:val="24"/>
          <w:lang w:val="ru-RU"/>
        </w:rPr>
      </w:pPr>
    </w:p>
    <w:p w:rsidR="0071516E" w:rsidRPr="00EC517C" w:rsidRDefault="0071516E" w:rsidP="00EC517C">
      <w:pPr>
        <w:pStyle w:val="a3"/>
        <w:shd w:val="clear" w:color="auto" w:fill="auto"/>
        <w:spacing w:after="0" w:line="240" w:lineRule="auto"/>
        <w:jc w:val="both"/>
        <w:rPr>
          <w:sz w:val="24"/>
          <w:szCs w:val="24"/>
        </w:rPr>
      </w:pPr>
    </w:p>
    <w:p w:rsidR="0071516E" w:rsidRPr="00EC517C" w:rsidRDefault="0071516E" w:rsidP="00EC517C">
      <w:pPr>
        <w:pStyle w:val="a3"/>
        <w:shd w:val="clear" w:color="auto" w:fill="auto"/>
        <w:spacing w:after="0" w:line="240" w:lineRule="auto"/>
        <w:ind w:left="5300"/>
        <w:rPr>
          <w:sz w:val="24"/>
          <w:szCs w:val="24"/>
        </w:rPr>
      </w:pPr>
      <w:r w:rsidRPr="00EC517C">
        <w:rPr>
          <w:sz w:val="24"/>
          <w:szCs w:val="24"/>
        </w:rPr>
        <w:br w:type="page"/>
      </w:r>
    </w:p>
    <w:p w:rsidR="009A1A65" w:rsidRDefault="0071516E" w:rsidP="00EC517C">
      <w:pPr>
        <w:pStyle w:val="42"/>
        <w:keepNext/>
        <w:keepLines/>
        <w:shd w:val="clear" w:color="auto" w:fill="auto"/>
        <w:spacing w:after="0" w:line="240" w:lineRule="auto"/>
        <w:ind w:firstLine="0"/>
        <w:jc w:val="right"/>
        <w:rPr>
          <w:rStyle w:val="41"/>
          <w:bCs/>
          <w:color w:val="000000"/>
          <w:sz w:val="24"/>
          <w:szCs w:val="24"/>
        </w:rPr>
      </w:pPr>
      <w:r w:rsidRPr="00EC517C">
        <w:rPr>
          <w:rStyle w:val="41"/>
          <w:bCs/>
          <w:color w:val="000000"/>
          <w:sz w:val="24"/>
          <w:szCs w:val="24"/>
        </w:rPr>
        <w:lastRenderedPageBreak/>
        <w:t xml:space="preserve">Приложение № 7                                                                                                                                                                        к конкурсной документации </w:t>
      </w:r>
    </w:p>
    <w:p w:rsidR="0071516E" w:rsidRPr="00EC517C" w:rsidRDefault="0071516E" w:rsidP="00EC517C">
      <w:pPr>
        <w:pStyle w:val="42"/>
        <w:keepNext/>
        <w:keepLines/>
        <w:shd w:val="clear" w:color="auto" w:fill="auto"/>
        <w:spacing w:after="0" w:line="240" w:lineRule="auto"/>
        <w:ind w:firstLine="0"/>
        <w:jc w:val="right"/>
        <w:rPr>
          <w:rStyle w:val="41"/>
          <w:bCs/>
          <w:color w:val="000000"/>
          <w:sz w:val="24"/>
          <w:szCs w:val="24"/>
        </w:rPr>
      </w:pPr>
      <w:r w:rsidRPr="00EC517C">
        <w:rPr>
          <w:rStyle w:val="41"/>
          <w:bCs/>
          <w:color w:val="000000"/>
          <w:sz w:val="24"/>
          <w:szCs w:val="24"/>
        </w:rPr>
        <w:t xml:space="preserve"> </w:t>
      </w:r>
    </w:p>
    <w:p w:rsidR="0071516E" w:rsidRPr="00EC517C" w:rsidRDefault="0071516E" w:rsidP="00EC517C">
      <w:pPr>
        <w:pStyle w:val="42"/>
        <w:keepNext/>
        <w:keepLines/>
        <w:shd w:val="clear" w:color="auto" w:fill="auto"/>
        <w:spacing w:after="0" w:line="240" w:lineRule="auto"/>
        <w:ind w:firstLine="0"/>
        <w:rPr>
          <w:b w:val="0"/>
          <w:sz w:val="24"/>
          <w:szCs w:val="24"/>
        </w:rPr>
      </w:pPr>
      <w:r w:rsidRPr="00EC517C">
        <w:rPr>
          <w:rStyle w:val="41"/>
          <w:bCs/>
          <w:color w:val="000000"/>
          <w:sz w:val="24"/>
          <w:szCs w:val="24"/>
        </w:rPr>
        <w:t>ТЕХНИЧЕСКОЕ ЗАДАНИЕ</w:t>
      </w:r>
    </w:p>
    <w:p w:rsidR="0071516E" w:rsidRPr="00EC517C" w:rsidRDefault="0071516E" w:rsidP="00EC517C">
      <w:pPr>
        <w:pStyle w:val="a3"/>
        <w:numPr>
          <w:ilvl w:val="0"/>
          <w:numId w:val="29"/>
        </w:numPr>
        <w:shd w:val="clear" w:color="auto" w:fill="auto"/>
        <w:spacing w:after="0" w:line="240" w:lineRule="auto"/>
        <w:ind w:left="20" w:right="20" w:firstLine="560"/>
        <w:jc w:val="both"/>
        <w:rPr>
          <w:sz w:val="24"/>
          <w:szCs w:val="24"/>
        </w:rPr>
      </w:pPr>
      <w:r w:rsidRPr="00EC517C">
        <w:rPr>
          <w:rStyle w:val="4"/>
          <w:b w:val="0"/>
          <w:bCs w:val="0"/>
          <w:color w:val="000000"/>
          <w:sz w:val="24"/>
          <w:szCs w:val="24"/>
          <w:lang w:val="ru-RU"/>
        </w:rPr>
        <w:t xml:space="preserve"> Предмет открытого конкурса: отбор специализированной службы по вопросам похоронного дела по предоставлению гарантированного перечня услуг по погребению на террито</w:t>
      </w:r>
      <w:r w:rsidR="009F0F87">
        <w:rPr>
          <w:rStyle w:val="4"/>
          <w:b w:val="0"/>
          <w:bCs w:val="0"/>
          <w:color w:val="000000"/>
          <w:sz w:val="24"/>
          <w:szCs w:val="24"/>
          <w:lang w:val="ru-RU"/>
        </w:rPr>
        <w:t>рии муниципального образования город Алейск</w:t>
      </w:r>
      <w:r w:rsidRPr="00EC517C">
        <w:rPr>
          <w:rStyle w:val="4"/>
          <w:b w:val="0"/>
          <w:bCs w:val="0"/>
          <w:color w:val="000000"/>
          <w:sz w:val="24"/>
          <w:szCs w:val="24"/>
          <w:lang w:val="ru-RU"/>
        </w:rPr>
        <w:t>.</w:t>
      </w:r>
    </w:p>
    <w:p w:rsidR="0071516E" w:rsidRPr="00EC517C" w:rsidRDefault="0071516E" w:rsidP="00EC517C">
      <w:pPr>
        <w:pStyle w:val="a3"/>
        <w:numPr>
          <w:ilvl w:val="0"/>
          <w:numId w:val="29"/>
        </w:numPr>
        <w:shd w:val="clear" w:color="auto" w:fill="auto"/>
        <w:spacing w:after="0" w:line="240" w:lineRule="auto"/>
        <w:ind w:left="20" w:right="20" w:firstLine="560"/>
        <w:jc w:val="both"/>
        <w:rPr>
          <w:sz w:val="24"/>
          <w:szCs w:val="24"/>
        </w:rPr>
      </w:pPr>
      <w:r w:rsidRPr="00EC517C">
        <w:rPr>
          <w:rStyle w:val="4"/>
          <w:b w:val="0"/>
          <w:bCs w:val="0"/>
          <w:color w:val="000000"/>
          <w:sz w:val="24"/>
          <w:szCs w:val="24"/>
          <w:lang w:val="ru-RU"/>
        </w:rPr>
        <w:t xml:space="preserve"> </w:t>
      </w:r>
      <w:r w:rsidRPr="00EC517C">
        <w:rPr>
          <w:rStyle w:val="1"/>
          <w:b w:val="0"/>
          <w:color w:val="000000"/>
          <w:sz w:val="24"/>
          <w:szCs w:val="24"/>
          <w:lang w:val="ru-RU"/>
        </w:rPr>
        <w:t xml:space="preserve">Сроки оказания услуг: </w:t>
      </w:r>
      <w:r w:rsidRPr="009F0F87">
        <w:rPr>
          <w:rStyle w:val="4"/>
          <w:b w:val="0"/>
          <w:bCs w:val="0"/>
          <w:color w:val="000000"/>
          <w:sz w:val="24"/>
          <w:szCs w:val="24"/>
          <w:lang w:val="ru-RU"/>
        </w:rPr>
        <w:t xml:space="preserve">с </w:t>
      </w:r>
      <w:r w:rsidR="007E4814" w:rsidRPr="009F0F87">
        <w:rPr>
          <w:rStyle w:val="4"/>
          <w:b w:val="0"/>
          <w:bCs w:val="0"/>
          <w:color w:val="000000"/>
          <w:sz w:val="24"/>
          <w:szCs w:val="24"/>
          <w:lang w:val="ru-RU"/>
        </w:rPr>
        <w:t>01.01.201</w:t>
      </w:r>
      <w:r w:rsidR="00941944">
        <w:rPr>
          <w:rStyle w:val="4"/>
          <w:b w:val="0"/>
          <w:bCs w:val="0"/>
          <w:color w:val="000000"/>
          <w:sz w:val="24"/>
          <w:szCs w:val="24"/>
          <w:lang w:val="ru-RU"/>
        </w:rPr>
        <w:t>9</w:t>
      </w:r>
      <w:r w:rsidR="007E4814" w:rsidRPr="009F0F87">
        <w:rPr>
          <w:rStyle w:val="4"/>
          <w:b w:val="0"/>
          <w:bCs w:val="0"/>
          <w:color w:val="000000"/>
          <w:sz w:val="24"/>
          <w:szCs w:val="24"/>
          <w:lang w:val="ru-RU"/>
        </w:rPr>
        <w:t xml:space="preserve"> </w:t>
      </w:r>
      <w:r w:rsidRPr="009F0F87">
        <w:rPr>
          <w:rStyle w:val="4"/>
          <w:b w:val="0"/>
          <w:bCs w:val="0"/>
          <w:color w:val="000000"/>
          <w:sz w:val="24"/>
          <w:szCs w:val="24"/>
          <w:lang w:val="ru-RU"/>
        </w:rPr>
        <w:t xml:space="preserve"> по 3</w:t>
      </w:r>
      <w:r w:rsidRPr="009F0F87">
        <w:rPr>
          <w:rStyle w:val="1"/>
          <w:b w:val="0"/>
          <w:color w:val="000000"/>
          <w:sz w:val="24"/>
          <w:szCs w:val="24"/>
          <w:lang w:val="ru-RU"/>
        </w:rPr>
        <w:t xml:space="preserve">1 </w:t>
      </w:r>
      <w:r w:rsidRPr="009F0F87">
        <w:rPr>
          <w:rStyle w:val="4"/>
          <w:b w:val="0"/>
          <w:bCs w:val="0"/>
          <w:color w:val="000000"/>
          <w:sz w:val="24"/>
          <w:szCs w:val="24"/>
          <w:lang w:val="ru-RU"/>
        </w:rPr>
        <w:t>декабря 20</w:t>
      </w:r>
      <w:r w:rsidR="00941944">
        <w:rPr>
          <w:rStyle w:val="4"/>
          <w:b w:val="0"/>
          <w:bCs w:val="0"/>
          <w:color w:val="000000"/>
          <w:sz w:val="24"/>
          <w:szCs w:val="24"/>
          <w:lang w:val="ru-RU"/>
        </w:rPr>
        <w:t>23</w:t>
      </w:r>
      <w:r w:rsidRPr="009F0F87">
        <w:rPr>
          <w:rStyle w:val="4"/>
          <w:b w:val="0"/>
          <w:bCs w:val="0"/>
          <w:color w:val="000000"/>
          <w:sz w:val="24"/>
          <w:szCs w:val="24"/>
          <w:lang w:val="ru-RU"/>
        </w:rPr>
        <w:t xml:space="preserve"> года</w:t>
      </w:r>
      <w:r w:rsidRPr="00EC517C">
        <w:rPr>
          <w:rStyle w:val="4"/>
          <w:b w:val="0"/>
          <w:bCs w:val="0"/>
          <w:color w:val="000000"/>
          <w:sz w:val="24"/>
          <w:szCs w:val="24"/>
          <w:lang w:val="ru-RU"/>
        </w:rPr>
        <w:t>.</w:t>
      </w:r>
    </w:p>
    <w:p w:rsidR="0071516E" w:rsidRPr="00EC517C" w:rsidRDefault="0071516E" w:rsidP="00EC517C">
      <w:pPr>
        <w:pStyle w:val="42"/>
        <w:keepNext/>
        <w:keepLines/>
        <w:numPr>
          <w:ilvl w:val="0"/>
          <w:numId w:val="29"/>
        </w:numPr>
        <w:shd w:val="clear" w:color="auto" w:fill="auto"/>
        <w:spacing w:after="0" w:line="240" w:lineRule="auto"/>
        <w:ind w:left="20" w:firstLine="560"/>
        <w:jc w:val="both"/>
        <w:rPr>
          <w:b w:val="0"/>
          <w:sz w:val="24"/>
          <w:szCs w:val="24"/>
        </w:rPr>
      </w:pPr>
      <w:bookmarkStart w:id="14" w:name="bookmark17"/>
      <w:r w:rsidRPr="00EC517C">
        <w:rPr>
          <w:rStyle w:val="41"/>
          <w:bCs/>
          <w:color w:val="000000"/>
          <w:sz w:val="24"/>
          <w:szCs w:val="24"/>
        </w:rPr>
        <w:t xml:space="preserve"> Оказание услуг производить в соответствии </w:t>
      </w:r>
      <w:proofErr w:type="gramStart"/>
      <w:r w:rsidRPr="00EC517C">
        <w:rPr>
          <w:rStyle w:val="41"/>
          <w:bCs/>
          <w:color w:val="000000"/>
          <w:sz w:val="24"/>
          <w:szCs w:val="24"/>
        </w:rPr>
        <w:t>с</w:t>
      </w:r>
      <w:proofErr w:type="gramEnd"/>
      <w:r w:rsidRPr="00EC517C">
        <w:rPr>
          <w:rStyle w:val="41"/>
          <w:bCs/>
          <w:color w:val="000000"/>
          <w:sz w:val="24"/>
          <w:szCs w:val="24"/>
        </w:rPr>
        <w:t>:</w:t>
      </w:r>
      <w:bookmarkEnd w:id="14"/>
    </w:p>
    <w:p w:rsidR="0071516E" w:rsidRPr="00EC517C" w:rsidRDefault="0071516E" w:rsidP="00EC517C">
      <w:pPr>
        <w:pStyle w:val="a3"/>
        <w:numPr>
          <w:ilvl w:val="0"/>
          <w:numId w:val="10"/>
        </w:numPr>
        <w:shd w:val="clear" w:color="auto" w:fill="auto"/>
        <w:spacing w:after="0" w:line="240" w:lineRule="auto"/>
        <w:ind w:left="20" w:right="20" w:firstLine="700"/>
        <w:jc w:val="both"/>
        <w:rPr>
          <w:sz w:val="24"/>
          <w:szCs w:val="24"/>
        </w:rPr>
      </w:pPr>
      <w:r w:rsidRPr="00EC517C">
        <w:rPr>
          <w:rStyle w:val="4"/>
          <w:b w:val="0"/>
          <w:bCs w:val="0"/>
          <w:color w:val="000000"/>
          <w:sz w:val="24"/>
          <w:szCs w:val="24"/>
          <w:lang w:val="ru-RU"/>
        </w:rPr>
        <w:t xml:space="preserve"> Федеральным законом Российской Федерации от 12.01.1996 № 8-ФЗ «О погребении и похоронном деле»;</w:t>
      </w:r>
    </w:p>
    <w:p w:rsidR="00941944" w:rsidRPr="007D41E8" w:rsidRDefault="0071516E" w:rsidP="007D41E8">
      <w:pPr>
        <w:pStyle w:val="a3"/>
        <w:numPr>
          <w:ilvl w:val="0"/>
          <w:numId w:val="10"/>
        </w:numPr>
        <w:shd w:val="clear" w:color="auto" w:fill="auto"/>
        <w:spacing w:after="0" w:line="240" w:lineRule="auto"/>
        <w:ind w:left="20" w:right="20" w:firstLine="700"/>
        <w:jc w:val="both"/>
        <w:rPr>
          <w:sz w:val="24"/>
          <w:szCs w:val="24"/>
        </w:rPr>
      </w:pPr>
      <w:r w:rsidRPr="00EC517C">
        <w:rPr>
          <w:rStyle w:val="4"/>
          <w:b w:val="0"/>
          <w:bCs w:val="0"/>
          <w:color w:val="000000"/>
          <w:sz w:val="24"/>
          <w:szCs w:val="24"/>
          <w:lang w:val="ru-RU"/>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 1025;</w:t>
      </w:r>
      <w:bookmarkStart w:id="15" w:name="bookmark18"/>
      <w:r w:rsidR="00941944" w:rsidRPr="007D41E8">
        <w:rPr>
          <w:rStyle w:val="4"/>
          <w:b w:val="0"/>
          <w:bCs w:val="0"/>
          <w:color w:val="000000"/>
          <w:sz w:val="24"/>
          <w:szCs w:val="24"/>
          <w:lang w:val="ru-RU"/>
        </w:rPr>
        <w:t xml:space="preserve">решением </w:t>
      </w:r>
      <w:proofErr w:type="spellStart"/>
      <w:r w:rsidR="00941944" w:rsidRPr="007D41E8">
        <w:rPr>
          <w:rStyle w:val="4"/>
          <w:b w:val="0"/>
          <w:bCs w:val="0"/>
          <w:color w:val="000000"/>
          <w:sz w:val="24"/>
          <w:szCs w:val="24"/>
          <w:lang w:val="ru-RU"/>
        </w:rPr>
        <w:t>Алейского</w:t>
      </w:r>
      <w:proofErr w:type="spellEnd"/>
      <w:r w:rsidR="00941944" w:rsidRPr="007D41E8">
        <w:rPr>
          <w:rStyle w:val="4"/>
          <w:b w:val="0"/>
          <w:bCs w:val="0"/>
          <w:color w:val="000000"/>
          <w:sz w:val="24"/>
          <w:szCs w:val="24"/>
          <w:lang w:val="ru-RU"/>
        </w:rPr>
        <w:t xml:space="preserve"> городского Собрания депутатов Алтайского края №102 от 19.10.2005г. «</w:t>
      </w:r>
      <w:r w:rsidR="00941944" w:rsidRPr="007D41E8">
        <w:rPr>
          <w:sz w:val="24"/>
          <w:szCs w:val="24"/>
        </w:rPr>
        <w:t>Об утверждении Положения об организации ритуальных услуг и содержании мест захоронения на территории муниципального образования городского округа «город Алейск</w:t>
      </w:r>
      <w:r w:rsidR="00941944" w:rsidRPr="007D41E8">
        <w:rPr>
          <w:rStyle w:val="4"/>
          <w:b w:val="0"/>
          <w:bCs w:val="0"/>
          <w:color w:val="000000"/>
          <w:sz w:val="24"/>
          <w:szCs w:val="24"/>
          <w:lang w:val="ru-RU"/>
        </w:rPr>
        <w:t>».</w:t>
      </w:r>
    </w:p>
    <w:p w:rsidR="0071516E" w:rsidRPr="00EC517C" w:rsidRDefault="0071516E" w:rsidP="00EC517C">
      <w:pPr>
        <w:pStyle w:val="a3"/>
        <w:shd w:val="clear" w:color="auto" w:fill="auto"/>
        <w:spacing w:after="0" w:line="240" w:lineRule="auto"/>
        <w:ind w:left="20" w:right="20" w:firstLine="800"/>
        <w:jc w:val="both"/>
        <w:rPr>
          <w:sz w:val="24"/>
          <w:szCs w:val="24"/>
        </w:rPr>
      </w:pPr>
      <w:r w:rsidRPr="00EC517C">
        <w:rPr>
          <w:rStyle w:val="41"/>
          <w:b w:val="0"/>
          <w:bCs w:val="0"/>
          <w:color w:val="000000"/>
          <w:sz w:val="24"/>
          <w:szCs w:val="24"/>
        </w:rPr>
        <w:t>Для выполнения работ специализированной службе необходимо иметь:</w:t>
      </w:r>
      <w:bookmarkEnd w:id="15"/>
    </w:p>
    <w:p w:rsidR="0071516E" w:rsidRPr="00EC517C" w:rsidRDefault="0071516E" w:rsidP="00EC517C">
      <w:pPr>
        <w:pStyle w:val="a3"/>
        <w:numPr>
          <w:ilvl w:val="0"/>
          <w:numId w:val="10"/>
        </w:numPr>
        <w:shd w:val="clear" w:color="auto" w:fill="auto"/>
        <w:spacing w:after="0" w:line="240" w:lineRule="auto"/>
        <w:ind w:left="20" w:firstLine="700"/>
        <w:jc w:val="both"/>
        <w:rPr>
          <w:sz w:val="24"/>
          <w:szCs w:val="24"/>
        </w:rPr>
      </w:pPr>
      <w:r w:rsidRPr="00EC517C">
        <w:rPr>
          <w:rStyle w:val="4"/>
          <w:b w:val="0"/>
          <w:bCs w:val="0"/>
          <w:color w:val="000000"/>
          <w:sz w:val="24"/>
          <w:szCs w:val="24"/>
          <w:lang w:val="ru-RU"/>
        </w:rPr>
        <w:t xml:space="preserve"> специализированный транспорт для предоставления услуг по захоронению,</w:t>
      </w:r>
    </w:p>
    <w:p w:rsidR="0071516E" w:rsidRPr="00EC517C" w:rsidRDefault="0071516E" w:rsidP="00EC517C">
      <w:pPr>
        <w:pStyle w:val="a3"/>
        <w:numPr>
          <w:ilvl w:val="0"/>
          <w:numId w:val="10"/>
        </w:numPr>
        <w:shd w:val="clear" w:color="auto" w:fill="auto"/>
        <w:spacing w:after="0" w:line="240" w:lineRule="auto"/>
        <w:ind w:left="20" w:firstLine="700"/>
        <w:jc w:val="both"/>
        <w:rPr>
          <w:sz w:val="24"/>
          <w:szCs w:val="24"/>
        </w:rPr>
      </w:pPr>
      <w:r w:rsidRPr="00EC517C">
        <w:rPr>
          <w:rStyle w:val="4"/>
          <w:b w:val="0"/>
          <w:bCs w:val="0"/>
          <w:color w:val="000000"/>
          <w:sz w:val="24"/>
          <w:szCs w:val="24"/>
          <w:lang w:val="ru-RU"/>
        </w:rPr>
        <w:t xml:space="preserve"> </w:t>
      </w:r>
      <w:proofErr w:type="spellStart"/>
      <w:r w:rsidRPr="00EC517C">
        <w:rPr>
          <w:rStyle w:val="4"/>
          <w:b w:val="0"/>
          <w:bCs w:val="0"/>
          <w:color w:val="000000"/>
          <w:sz w:val="24"/>
          <w:szCs w:val="24"/>
        </w:rPr>
        <w:t>персонал</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для</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оказания</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услуг</w:t>
      </w:r>
      <w:proofErr w:type="spellEnd"/>
      <w:r w:rsidRPr="00EC517C">
        <w:rPr>
          <w:rStyle w:val="4"/>
          <w:b w:val="0"/>
          <w:bCs w:val="0"/>
          <w:color w:val="000000"/>
          <w:sz w:val="24"/>
          <w:szCs w:val="24"/>
        </w:rPr>
        <w:t>;</w:t>
      </w:r>
    </w:p>
    <w:p w:rsidR="0071516E" w:rsidRPr="00EC517C" w:rsidRDefault="0071516E" w:rsidP="00EC517C">
      <w:pPr>
        <w:pStyle w:val="a3"/>
        <w:numPr>
          <w:ilvl w:val="0"/>
          <w:numId w:val="10"/>
        </w:numPr>
        <w:shd w:val="clear" w:color="auto" w:fill="auto"/>
        <w:spacing w:after="0" w:line="240" w:lineRule="auto"/>
        <w:ind w:left="20" w:firstLine="700"/>
        <w:jc w:val="both"/>
        <w:rPr>
          <w:sz w:val="24"/>
          <w:szCs w:val="24"/>
        </w:rPr>
      </w:pPr>
      <w:r w:rsidRPr="00EC517C">
        <w:rPr>
          <w:rStyle w:val="4"/>
          <w:b w:val="0"/>
          <w:bCs w:val="0"/>
          <w:color w:val="000000"/>
          <w:sz w:val="24"/>
          <w:szCs w:val="24"/>
        </w:rPr>
        <w:t xml:space="preserve"> </w:t>
      </w:r>
      <w:proofErr w:type="spellStart"/>
      <w:r w:rsidRPr="00EC517C">
        <w:rPr>
          <w:rStyle w:val="4"/>
          <w:b w:val="0"/>
          <w:bCs w:val="0"/>
          <w:color w:val="000000"/>
          <w:sz w:val="24"/>
          <w:szCs w:val="24"/>
        </w:rPr>
        <w:t>помещение</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для</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приема</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заявок</w:t>
      </w:r>
      <w:proofErr w:type="spellEnd"/>
      <w:r w:rsidRPr="00EC517C">
        <w:rPr>
          <w:rStyle w:val="4"/>
          <w:b w:val="0"/>
          <w:bCs w:val="0"/>
          <w:color w:val="000000"/>
          <w:sz w:val="24"/>
          <w:szCs w:val="24"/>
        </w:rPr>
        <w:t>;</w:t>
      </w:r>
    </w:p>
    <w:p w:rsidR="0071516E" w:rsidRPr="00EC517C" w:rsidRDefault="0071516E" w:rsidP="00EC517C">
      <w:pPr>
        <w:pStyle w:val="a3"/>
        <w:numPr>
          <w:ilvl w:val="0"/>
          <w:numId w:val="10"/>
        </w:numPr>
        <w:shd w:val="clear" w:color="auto" w:fill="auto"/>
        <w:spacing w:after="0" w:line="240" w:lineRule="auto"/>
        <w:ind w:left="20" w:firstLine="700"/>
        <w:jc w:val="both"/>
        <w:rPr>
          <w:sz w:val="24"/>
          <w:szCs w:val="24"/>
        </w:rPr>
      </w:pPr>
      <w:r w:rsidRPr="00EC517C">
        <w:rPr>
          <w:rStyle w:val="4"/>
          <w:b w:val="0"/>
          <w:bCs w:val="0"/>
          <w:color w:val="000000"/>
          <w:sz w:val="24"/>
          <w:szCs w:val="24"/>
          <w:lang w:val="ru-RU"/>
        </w:rPr>
        <w:t xml:space="preserve"> наличие прямой телефонной связи для приема заявок;</w:t>
      </w:r>
    </w:p>
    <w:p w:rsidR="0071516E" w:rsidRPr="00EC517C" w:rsidRDefault="0071516E" w:rsidP="00EC517C">
      <w:pPr>
        <w:pStyle w:val="a3"/>
        <w:numPr>
          <w:ilvl w:val="0"/>
          <w:numId w:val="10"/>
        </w:numPr>
        <w:shd w:val="clear" w:color="auto" w:fill="auto"/>
        <w:spacing w:after="0" w:line="240" w:lineRule="auto"/>
        <w:ind w:left="20" w:right="20" w:firstLine="700"/>
        <w:jc w:val="both"/>
        <w:rPr>
          <w:sz w:val="24"/>
          <w:szCs w:val="24"/>
        </w:rPr>
      </w:pPr>
      <w:r w:rsidRPr="00EC517C">
        <w:rPr>
          <w:rStyle w:val="4"/>
          <w:b w:val="0"/>
          <w:bCs w:val="0"/>
          <w:color w:val="000000"/>
          <w:sz w:val="24"/>
          <w:szCs w:val="24"/>
          <w:lang w:val="ru-RU"/>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71516E" w:rsidRPr="00EC517C" w:rsidRDefault="0071516E" w:rsidP="00EC517C">
      <w:pPr>
        <w:pStyle w:val="42"/>
        <w:keepNext/>
        <w:keepLines/>
        <w:numPr>
          <w:ilvl w:val="0"/>
          <w:numId w:val="29"/>
        </w:numPr>
        <w:shd w:val="clear" w:color="auto" w:fill="auto"/>
        <w:tabs>
          <w:tab w:val="left" w:pos="943"/>
        </w:tabs>
        <w:spacing w:after="0" w:line="240" w:lineRule="auto"/>
        <w:ind w:left="20" w:firstLine="560"/>
        <w:jc w:val="both"/>
        <w:rPr>
          <w:b w:val="0"/>
          <w:sz w:val="24"/>
          <w:szCs w:val="24"/>
        </w:rPr>
      </w:pPr>
      <w:bookmarkStart w:id="16" w:name="bookmark19"/>
      <w:r w:rsidRPr="00EC517C">
        <w:rPr>
          <w:rStyle w:val="41"/>
          <w:bCs/>
          <w:color w:val="000000"/>
          <w:sz w:val="24"/>
          <w:szCs w:val="24"/>
        </w:rPr>
        <w:t>Специализированная служба по вопросам похоронного дела обязана:</w:t>
      </w:r>
      <w:bookmarkEnd w:id="16"/>
    </w:p>
    <w:p w:rsidR="0071516E" w:rsidRPr="00EC517C" w:rsidRDefault="0071516E" w:rsidP="00EC517C">
      <w:pPr>
        <w:pStyle w:val="a3"/>
        <w:numPr>
          <w:ilvl w:val="1"/>
          <w:numId w:val="29"/>
        </w:numPr>
        <w:shd w:val="clear" w:color="auto" w:fill="auto"/>
        <w:spacing w:after="0" w:line="240" w:lineRule="auto"/>
        <w:ind w:left="20" w:right="20" w:firstLine="560"/>
        <w:jc w:val="both"/>
        <w:rPr>
          <w:sz w:val="24"/>
          <w:szCs w:val="24"/>
        </w:rPr>
      </w:pPr>
      <w:r w:rsidRPr="00EC517C">
        <w:rPr>
          <w:rStyle w:val="4"/>
          <w:b w:val="0"/>
          <w:bCs w:val="0"/>
          <w:color w:val="000000"/>
          <w:sz w:val="24"/>
          <w:szCs w:val="24"/>
          <w:lang w:val="ru-RU"/>
        </w:rPr>
        <w:t xml:space="preserve"> Оказывать гарантированный перечень услуг по погребению на безвозмездной основе в соответствии со ст. 9 Федерального закона от 12.01.1996№ 8-ФЗ «О погребении и похоронном деле»:</w:t>
      </w:r>
    </w:p>
    <w:p w:rsidR="0071516E" w:rsidRPr="00EC517C" w:rsidRDefault="0071516E" w:rsidP="00EC517C">
      <w:pPr>
        <w:pStyle w:val="a3"/>
        <w:numPr>
          <w:ilvl w:val="0"/>
          <w:numId w:val="10"/>
        </w:numPr>
        <w:shd w:val="clear" w:color="auto" w:fill="auto"/>
        <w:spacing w:after="0" w:line="240" w:lineRule="auto"/>
        <w:ind w:left="20" w:firstLine="560"/>
        <w:jc w:val="both"/>
        <w:rPr>
          <w:sz w:val="24"/>
          <w:szCs w:val="24"/>
        </w:rPr>
      </w:pPr>
      <w:r w:rsidRPr="00EC517C">
        <w:rPr>
          <w:rStyle w:val="4"/>
          <w:b w:val="0"/>
          <w:bCs w:val="0"/>
          <w:color w:val="000000"/>
          <w:sz w:val="24"/>
          <w:szCs w:val="24"/>
          <w:lang w:val="ru-RU"/>
        </w:rPr>
        <w:t xml:space="preserve"> оформление документов, необходимых для погребения;</w:t>
      </w:r>
    </w:p>
    <w:p w:rsidR="0071516E" w:rsidRPr="00EC517C" w:rsidRDefault="0071516E" w:rsidP="00EC517C">
      <w:pPr>
        <w:pStyle w:val="a3"/>
        <w:numPr>
          <w:ilvl w:val="0"/>
          <w:numId w:val="10"/>
        </w:numPr>
        <w:shd w:val="clear" w:color="auto" w:fill="auto"/>
        <w:spacing w:after="0" w:line="240" w:lineRule="auto"/>
        <w:ind w:left="20" w:hanging="20"/>
        <w:jc w:val="both"/>
        <w:rPr>
          <w:sz w:val="24"/>
          <w:szCs w:val="24"/>
        </w:rPr>
      </w:pPr>
      <w:r w:rsidRPr="00EC517C">
        <w:rPr>
          <w:rStyle w:val="4"/>
          <w:b w:val="0"/>
          <w:bCs w:val="0"/>
          <w:color w:val="000000"/>
          <w:sz w:val="24"/>
          <w:szCs w:val="24"/>
          <w:lang w:val="ru-RU"/>
        </w:rPr>
        <w:t xml:space="preserve"> предоставление и доставка гроба и других предметов, необходимых для погребения;</w:t>
      </w:r>
    </w:p>
    <w:p w:rsidR="0071516E" w:rsidRPr="00EC517C" w:rsidRDefault="0071516E" w:rsidP="00EC517C">
      <w:pPr>
        <w:pStyle w:val="a3"/>
        <w:numPr>
          <w:ilvl w:val="0"/>
          <w:numId w:val="10"/>
        </w:numPr>
        <w:shd w:val="clear" w:color="auto" w:fill="auto"/>
        <w:spacing w:after="0" w:line="240" w:lineRule="auto"/>
        <w:ind w:left="20" w:firstLine="560"/>
        <w:jc w:val="both"/>
        <w:rPr>
          <w:sz w:val="24"/>
          <w:szCs w:val="24"/>
        </w:rPr>
      </w:pPr>
      <w:r w:rsidRPr="00EC517C">
        <w:rPr>
          <w:rStyle w:val="4"/>
          <w:b w:val="0"/>
          <w:bCs w:val="0"/>
          <w:color w:val="000000"/>
          <w:sz w:val="24"/>
          <w:szCs w:val="24"/>
          <w:lang w:val="ru-RU"/>
        </w:rPr>
        <w:t xml:space="preserve"> перевозка тела (останков) умершего на кладбище;</w:t>
      </w:r>
    </w:p>
    <w:p w:rsidR="0071516E" w:rsidRPr="00EC517C" w:rsidRDefault="0071516E" w:rsidP="00EC517C">
      <w:pPr>
        <w:pStyle w:val="a3"/>
        <w:numPr>
          <w:ilvl w:val="0"/>
          <w:numId w:val="10"/>
        </w:numPr>
        <w:shd w:val="clear" w:color="auto" w:fill="auto"/>
        <w:spacing w:after="0" w:line="240" w:lineRule="auto"/>
        <w:ind w:left="20" w:firstLine="560"/>
        <w:jc w:val="both"/>
        <w:rPr>
          <w:sz w:val="24"/>
          <w:szCs w:val="24"/>
        </w:rPr>
      </w:pPr>
      <w:r w:rsidRPr="00EC517C">
        <w:rPr>
          <w:rStyle w:val="4"/>
          <w:b w:val="0"/>
          <w:bCs w:val="0"/>
          <w:color w:val="000000"/>
          <w:sz w:val="24"/>
          <w:szCs w:val="24"/>
          <w:lang w:val="ru-RU"/>
        </w:rPr>
        <w:t xml:space="preserve"> </w:t>
      </w:r>
      <w:proofErr w:type="spellStart"/>
      <w:proofErr w:type="gramStart"/>
      <w:r w:rsidRPr="00EC517C">
        <w:rPr>
          <w:rStyle w:val="4"/>
          <w:b w:val="0"/>
          <w:bCs w:val="0"/>
          <w:color w:val="000000"/>
          <w:sz w:val="24"/>
          <w:szCs w:val="24"/>
        </w:rPr>
        <w:t>погребение</w:t>
      </w:r>
      <w:proofErr w:type="spellEnd"/>
      <w:proofErr w:type="gramEnd"/>
      <w:r w:rsidRPr="00EC517C">
        <w:rPr>
          <w:rStyle w:val="4"/>
          <w:b w:val="0"/>
          <w:bCs w:val="0"/>
          <w:color w:val="000000"/>
          <w:sz w:val="24"/>
          <w:szCs w:val="24"/>
        </w:rPr>
        <w:t>.</w:t>
      </w:r>
    </w:p>
    <w:p w:rsidR="0071516E" w:rsidRPr="00EC517C" w:rsidRDefault="0071516E" w:rsidP="00EC517C">
      <w:pPr>
        <w:pStyle w:val="a3"/>
        <w:numPr>
          <w:ilvl w:val="1"/>
          <w:numId w:val="29"/>
        </w:numPr>
        <w:shd w:val="clear" w:color="auto" w:fill="auto"/>
        <w:spacing w:after="0" w:line="240" w:lineRule="auto"/>
        <w:ind w:left="20" w:right="20" w:firstLine="560"/>
        <w:jc w:val="both"/>
        <w:rPr>
          <w:sz w:val="24"/>
          <w:szCs w:val="24"/>
        </w:rPr>
      </w:pPr>
      <w:r w:rsidRPr="00EC517C">
        <w:rPr>
          <w:rStyle w:val="4"/>
          <w:b w:val="0"/>
          <w:bCs w:val="0"/>
          <w:color w:val="000000"/>
          <w:sz w:val="24"/>
          <w:szCs w:val="24"/>
          <w:lang w:val="ru-RU"/>
        </w:rPr>
        <w:t xml:space="preserve">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71516E" w:rsidRPr="00EC517C" w:rsidRDefault="0071516E" w:rsidP="00EC517C">
      <w:pPr>
        <w:pStyle w:val="a3"/>
        <w:numPr>
          <w:ilvl w:val="1"/>
          <w:numId w:val="29"/>
        </w:numPr>
        <w:shd w:val="clear" w:color="auto" w:fill="auto"/>
        <w:spacing w:after="0" w:line="240" w:lineRule="auto"/>
        <w:ind w:left="20" w:right="20" w:firstLine="560"/>
        <w:jc w:val="both"/>
        <w:rPr>
          <w:sz w:val="24"/>
          <w:szCs w:val="24"/>
        </w:rPr>
      </w:pPr>
      <w:r w:rsidRPr="00EC517C">
        <w:rPr>
          <w:rStyle w:val="4"/>
          <w:b w:val="0"/>
          <w:bCs w:val="0"/>
          <w:color w:val="000000"/>
          <w:sz w:val="24"/>
          <w:szCs w:val="24"/>
          <w:lang w:val="ru-RU"/>
        </w:rPr>
        <w:t xml:space="preserve"> </w:t>
      </w:r>
      <w:proofErr w:type="gramStart"/>
      <w:r w:rsidRPr="00EC517C">
        <w:rPr>
          <w:rStyle w:val="4"/>
          <w:b w:val="0"/>
          <w:bCs w:val="0"/>
          <w:color w:val="000000"/>
          <w:sz w:val="24"/>
          <w:szCs w:val="24"/>
          <w:lang w:val="ru-RU"/>
        </w:rP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 ч.2 ст.12 Федерального закона от 12.01.1996 № 8-ФЗ «О погребении и похоронном деле».</w:t>
      </w:r>
      <w:proofErr w:type="gramEnd"/>
    </w:p>
    <w:p w:rsidR="0071516E" w:rsidRPr="00EC517C" w:rsidRDefault="0071516E" w:rsidP="00EC517C">
      <w:pPr>
        <w:pStyle w:val="ac"/>
        <w:numPr>
          <w:ilvl w:val="1"/>
          <w:numId w:val="29"/>
        </w:numPr>
        <w:ind w:left="0" w:firstLine="567"/>
        <w:rPr>
          <w:rFonts w:ascii="Times New Roman" w:hAnsi="Times New Roman"/>
          <w:sz w:val="24"/>
          <w:szCs w:val="24"/>
        </w:rPr>
      </w:pPr>
      <w:r w:rsidRPr="00EC517C">
        <w:rPr>
          <w:rFonts w:ascii="Times New Roman" w:hAnsi="Times New Roman"/>
          <w:sz w:val="24"/>
          <w:szCs w:val="24"/>
        </w:rPr>
        <w:t xml:space="preserve">Услуги, оказываемые специализированной службой по вопросам похоронного дела при погребении </w:t>
      </w:r>
      <w:proofErr w:type="gramStart"/>
      <w:r w:rsidRPr="00EC517C">
        <w:rPr>
          <w:rFonts w:ascii="Times New Roman" w:hAnsi="Times New Roman"/>
          <w:sz w:val="24"/>
          <w:szCs w:val="24"/>
        </w:rPr>
        <w:t>умерших</w:t>
      </w:r>
      <w:proofErr w:type="gramEnd"/>
      <w:r w:rsidRPr="00EC517C">
        <w:rPr>
          <w:rFonts w:ascii="Times New Roman" w:hAnsi="Times New Roman"/>
          <w:sz w:val="24"/>
          <w:szCs w:val="24"/>
        </w:rPr>
        <w:t>, включают:</w:t>
      </w:r>
    </w:p>
    <w:p w:rsidR="0071516E" w:rsidRPr="00EC517C" w:rsidRDefault="0071516E" w:rsidP="00EC517C">
      <w:pPr>
        <w:pStyle w:val="ac"/>
        <w:ind w:left="0" w:firstLine="0"/>
        <w:rPr>
          <w:rFonts w:ascii="Times New Roman" w:hAnsi="Times New Roman"/>
          <w:sz w:val="24"/>
          <w:szCs w:val="24"/>
        </w:rPr>
      </w:pPr>
      <w:r w:rsidRPr="00EC517C">
        <w:rPr>
          <w:rFonts w:ascii="Times New Roman" w:hAnsi="Times New Roman"/>
          <w:sz w:val="24"/>
          <w:szCs w:val="24"/>
        </w:rPr>
        <w:t>- оформление документов, необходимых для погребения;</w:t>
      </w:r>
    </w:p>
    <w:p w:rsidR="0071516E" w:rsidRPr="00EC517C" w:rsidRDefault="0071516E" w:rsidP="00EC517C">
      <w:pPr>
        <w:pStyle w:val="ac"/>
        <w:ind w:left="0" w:firstLine="0"/>
        <w:rPr>
          <w:rFonts w:ascii="Times New Roman" w:hAnsi="Times New Roman"/>
          <w:sz w:val="24"/>
          <w:szCs w:val="24"/>
        </w:rPr>
      </w:pPr>
      <w:r w:rsidRPr="00EC517C">
        <w:rPr>
          <w:rFonts w:ascii="Times New Roman" w:hAnsi="Times New Roman"/>
          <w:sz w:val="24"/>
          <w:szCs w:val="24"/>
        </w:rPr>
        <w:t>- облачение тела;</w:t>
      </w:r>
    </w:p>
    <w:p w:rsidR="0071516E" w:rsidRPr="00EC517C" w:rsidRDefault="0071516E" w:rsidP="00EC517C">
      <w:pPr>
        <w:pStyle w:val="ac"/>
        <w:ind w:left="0" w:firstLine="0"/>
        <w:rPr>
          <w:rFonts w:ascii="Times New Roman" w:hAnsi="Times New Roman"/>
          <w:sz w:val="24"/>
          <w:szCs w:val="24"/>
        </w:rPr>
      </w:pPr>
      <w:r w:rsidRPr="00EC517C">
        <w:rPr>
          <w:rFonts w:ascii="Times New Roman" w:hAnsi="Times New Roman"/>
          <w:sz w:val="24"/>
          <w:szCs w:val="24"/>
        </w:rPr>
        <w:t xml:space="preserve">- перевозку </w:t>
      </w:r>
      <w:proofErr w:type="gramStart"/>
      <w:r w:rsidRPr="00EC517C">
        <w:rPr>
          <w:rFonts w:ascii="Times New Roman" w:hAnsi="Times New Roman"/>
          <w:sz w:val="24"/>
          <w:szCs w:val="24"/>
        </w:rPr>
        <w:t>умершего</w:t>
      </w:r>
      <w:proofErr w:type="gramEnd"/>
      <w:r w:rsidRPr="00EC517C">
        <w:rPr>
          <w:rFonts w:ascii="Times New Roman" w:hAnsi="Times New Roman"/>
          <w:sz w:val="24"/>
          <w:szCs w:val="24"/>
        </w:rPr>
        <w:t xml:space="preserve"> на кладбище;</w:t>
      </w:r>
    </w:p>
    <w:p w:rsidR="0071516E" w:rsidRPr="00EC517C" w:rsidRDefault="0071516E" w:rsidP="00EC517C">
      <w:pPr>
        <w:pStyle w:val="ac"/>
        <w:ind w:left="0" w:firstLine="0"/>
        <w:rPr>
          <w:rFonts w:ascii="Times New Roman" w:hAnsi="Times New Roman"/>
          <w:sz w:val="24"/>
          <w:szCs w:val="24"/>
        </w:rPr>
      </w:pPr>
      <w:r w:rsidRPr="00EC517C">
        <w:rPr>
          <w:rFonts w:ascii="Times New Roman" w:hAnsi="Times New Roman"/>
          <w:sz w:val="24"/>
          <w:szCs w:val="24"/>
        </w:rPr>
        <w:t>- погребение;</w:t>
      </w:r>
    </w:p>
    <w:p w:rsidR="0071516E" w:rsidRPr="00EC517C" w:rsidRDefault="0071516E" w:rsidP="00EC517C">
      <w:pPr>
        <w:pStyle w:val="ac"/>
        <w:ind w:left="0" w:firstLine="0"/>
        <w:rPr>
          <w:rFonts w:ascii="Times New Roman" w:hAnsi="Times New Roman"/>
          <w:sz w:val="24"/>
          <w:szCs w:val="24"/>
        </w:rPr>
      </w:pPr>
      <w:r w:rsidRPr="00EC517C">
        <w:rPr>
          <w:rFonts w:ascii="Times New Roman" w:hAnsi="Times New Roman"/>
          <w:sz w:val="24"/>
          <w:szCs w:val="24"/>
        </w:rPr>
        <w:t>- установку регистрационного знака с надписью (фамилия, имя, отчество погребенного, даты рождения и смерти, номера квартала и места захоронения).</w:t>
      </w:r>
    </w:p>
    <w:p w:rsidR="0071516E" w:rsidRPr="00EC517C" w:rsidRDefault="0071516E" w:rsidP="00EC517C">
      <w:pPr>
        <w:pStyle w:val="a3"/>
        <w:numPr>
          <w:ilvl w:val="1"/>
          <w:numId w:val="29"/>
        </w:numPr>
        <w:shd w:val="clear" w:color="auto" w:fill="auto"/>
        <w:spacing w:after="0" w:line="240" w:lineRule="auto"/>
        <w:ind w:right="20" w:firstLine="540"/>
        <w:jc w:val="both"/>
        <w:rPr>
          <w:sz w:val="24"/>
          <w:szCs w:val="24"/>
        </w:rPr>
      </w:pPr>
      <w:r w:rsidRPr="00EC517C">
        <w:rPr>
          <w:rStyle w:val="4"/>
          <w:b w:val="0"/>
          <w:bCs w:val="0"/>
          <w:color w:val="000000"/>
          <w:sz w:val="24"/>
          <w:szCs w:val="24"/>
          <w:lang w:val="ru-RU"/>
        </w:rPr>
        <w:t>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EC517C">
        <w:rPr>
          <w:rStyle w:val="4"/>
          <w:b w:val="0"/>
          <w:bCs w:val="0"/>
          <w:color w:val="000000"/>
          <w:sz w:val="24"/>
          <w:szCs w:val="24"/>
          <w:lang w:val="ru-RU"/>
        </w:rPr>
        <w:t>дств бл</w:t>
      </w:r>
      <w:proofErr w:type="gramEnd"/>
      <w:r w:rsidRPr="00EC517C">
        <w:rPr>
          <w:rStyle w:val="4"/>
          <w:b w:val="0"/>
          <w:bCs w:val="0"/>
          <w:color w:val="000000"/>
          <w:sz w:val="24"/>
          <w:szCs w:val="24"/>
          <w:lang w:val="ru-RU"/>
        </w:rPr>
        <w:t>изких родственников, законного представителя умершего или иного лица, взявшего на себя обязанность осуществить погребение умершего.</w:t>
      </w:r>
    </w:p>
    <w:p w:rsidR="0071516E" w:rsidRPr="00EC517C" w:rsidRDefault="0071516E" w:rsidP="00EC517C">
      <w:pPr>
        <w:pStyle w:val="a3"/>
        <w:numPr>
          <w:ilvl w:val="1"/>
          <w:numId w:val="29"/>
        </w:numPr>
        <w:shd w:val="clear" w:color="auto" w:fill="auto"/>
        <w:spacing w:after="0" w:line="240" w:lineRule="auto"/>
        <w:ind w:right="20" w:firstLine="540"/>
        <w:jc w:val="both"/>
        <w:rPr>
          <w:rStyle w:val="4"/>
          <w:b w:val="0"/>
          <w:bCs w:val="0"/>
          <w:sz w:val="24"/>
          <w:szCs w:val="24"/>
          <w:shd w:val="clear" w:color="auto" w:fill="auto"/>
          <w:lang w:val="ru-RU"/>
        </w:rPr>
      </w:pPr>
      <w:r w:rsidRPr="00EC517C">
        <w:rPr>
          <w:rStyle w:val="4"/>
          <w:b w:val="0"/>
          <w:bCs w:val="0"/>
          <w:color w:val="000000"/>
          <w:sz w:val="24"/>
          <w:szCs w:val="24"/>
          <w:lang w:val="ru-RU"/>
        </w:rPr>
        <w:t xml:space="preserve">Специализированная служба по вопросам похоронного дела, оказывающая </w:t>
      </w:r>
      <w:r w:rsidRPr="00EC517C">
        <w:rPr>
          <w:rStyle w:val="4"/>
          <w:b w:val="0"/>
          <w:bCs w:val="0"/>
          <w:color w:val="000000"/>
          <w:sz w:val="24"/>
          <w:szCs w:val="24"/>
          <w:lang w:val="ru-RU"/>
        </w:rPr>
        <w:lastRenderedPageBreak/>
        <w:t>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 17.00), режим работы агентской службы (ежедневно с 8.00 до 17.00).</w:t>
      </w:r>
    </w:p>
    <w:p w:rsidR="0071516E" w:rsidRPr="00EC517C" w:rsidRDefault="0071516E" w:rsidP="00EC517C">
      <w:pPr>
        <w:pStyle w:val="a3"/>
        <w:numPr>
          <w:ilvl w:val="1"/>
          <w:numId w:val="29"/>
        </w:numPr>
        <w:shd w:val="clear" w:color="auto" w:fill="auto"/>
        <w:spacing w:after="0" w:line="240" w:lineRule="auto"/>
        <w:ind w:right="20" w:firstLine="540"/>
        <w:jc w:val="both"/>
        <w:rPr>
          <w:sz w:val="24"/>
          <w:szCs w:val="24"/>
        </w:rPr>
      </w:pPr>
      <w:r w:rsidRPr="00EC517C">
        <w:rPr>
          <w:rStyle w:val="4"/>
          <w:b w:val="0"/>
          <w:bCs w:val="0"/>
          <w:color w:val="000000"/>
          <w:sz w:val="24"/>
          <w:szCs w:val="24"/>
          <w:lang w:val="ru-RU"/>
        </w:rPr>
        <w:t>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71516E" w:rsidRPr="00EC517C" w:rsidRDefault="0071516E" w:rsidP="00EC517C">
      <w:pPr>
        <w:pStyle w:val="a3"/>
        <w:numPr>
          <w:ilvl w:val="1"/>
          <w:numId w:val="29"/>
        </w:numPr>
        <w:shd w:val="clear" w:color="auto" w:fill="auto"/>
        <w:spacing w:after="0" w:line="240" w:lineRule="auto"/>
        <w:ind w:right="20" w:firstLine="540"/>
        <w:jc w:val="both"/>
        <w:rPr>
          <w:sz w:val="24"/>
          <w:szCs w:val="24"/>
        </w:rPr>
      </w:pPr>
      <w:r w:rsidRPr="00EC517C">
        <w:rPr>
          <w:rStyle w:val="4"/>
          <w:b w:val="0"/>
          <w:bCs w:val="0"/>
          <w:color w:val="000000"/>
          <w:sz w:val="24"/>
          <w:szCs w:val="24"/>
          <w:lang w:val="ru-RU"/>
        </w:rPr>
        <w:t>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71516E" w:rsidRPr="00EC517C" w:rsidRDefault="0071516E" w:rsidP="00EC517C">
      <w:pPr>
        <w:pStyle w:val="a3"/>
        <w:numPr>
          <w:ilvl w:val="1"/>
          <w:numId w:val="29"/>
        </w:numPr>
        <w:shd w:val="clear" w:color="auto" w:fill="auto"/>
        <w:spacing w:after="0" w:line="240" w:lineRule="auto"/>
        <w:ind w:right="20" w:firstLine="540"/>
        <w:jc w:val="both"/>
        <w:rPr>
          <w:sz w:val="24"/>
          <w:szCs w:val="24"/>
        </w:rPr>
      </w:pPr>
      <w:proofErr w:type="gramStart"/>
      <w:r w:rsidRPr="00EC517C">
        <w:rPr>
          <w:rStyle w:val="4"/>
          <w:b w:val="0"/>
          <w:bCs w:val="0"/>
          <w:color w:val="000000"/>
          <w:sz w:val="24"/>
          <w:szCs w:val="24"/>
          <w:lang w:val="ru-RU"/>
        </w:rPr>
        <w:t xml:space="preserve">Стоимость услуг, указанных в п. 5.3 определяется органами местного самоуправления муниципального образования </w:t>
      </w:r>
      <w:r w:rsidR="00941944">
        <w:rPr>
          <w:rStyle w:val="4"/>
          <w:b w:val="0"/>
          <w:bCs w:val="0"/>
          <w:color w:val="000000"/>
          <w:sz w:val="24"/>
          <w:szCs w:val="24"/>
          <w:lang w:val="ru-RU"/>
        </w:rPr>
        <w:t>города Алейска</w:t>
      </w:r>
      <w:r w:rsidRPr="00EC517C">
        <w:rPr>
          <w:rStyle w:val="4"/>
          <w:b w:val="0"/>
          <w:bCs w:val="0"/>
          <w:color w:val="000000"/>
          <w:sz w:val="24"/>
          <w:szCs w:val="24"/>
          <w:lang w:val="ru-RU"/>
        </w:rPr>
        <w:t xml:space="preserve">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w:t>
      </w:r>
      <w:r w:rsidR="00DB462F">
        <w:rPr>
          <w:rStyle w:val="4"/>
          <w:b w:val="0"/>
          <w:bCs w:val="0"/>
          <w:color w:val="000000"/>
          <w:sz w:val="24"/>
          <w:szCs w:val="24"/>
          <w:lang w:val="ru-RU"/>
        </w:rPr>
        <w:t>Алтайского края</w:t>
      </w:r>
      <w:r w:rsidRPr="00EC517C">
        <w:rPr>
          <w:rStyle w:val="4"/>
          <w:b w:val="0"/>
          <w:bCs w:val="0"/>
          <w:color w:val="000000"/>
          <w:sz w:val="24"/>
          <w:szCs w:val="24"/>
          <w:lang w:val="ru-RU"/>
        </w:rPr>
        <w:t xml:space="preserve"> в сфере государственного регулирования тарифов и возмещается в порядке, предусмотренном ч. 3 статьи 9 Федерального закона от </w:t>
      </w:r>
      <w:r w:rsidR="00941944">
        <w:rPr>
          <w:rStyle w:val="4"/>
          <w:b w:val="0"/>
          <w:bCs w:val="0"/>
          <w:color w:val="000000"/>
          <w:sz w:val="24"/>
          <w:szCs w:val="24"/>
          <w:lang w:val="ru-RU"/>
        </w:rPr>
        <w:t xml:space="preserve">12.01.1996 № 8-ФЗ «О погребении </w:t>
      </w:r>
      <w:r w:rsidRPr="00EC517C">
        <w:rPr>
          <w:rStyle w:val="4"/>
          <w:b w:val="0"/>
          <w:bCs w:val="0"/>
          <w:color w:val="000000"/>
          <w:sz w:val="24"/>
          <w:szCs w:val="24"/>
          <w:lang w:val="ru-RU"/>
        </w:rPr>
        <w:t>и похоронном деле».</w:t>
      </w:r>
      <w:proofErr w:type="gramEnd"/>
    </w:p>
    <w:p w:rsidR="0071516E" w:rsidRPr="00EC517C" w:rsidRDefault="0071516E" w:rsidP="00EC517C">
      <w:pPr>
        <w:pStyle w:val="a3"/>
        <w:numPr>
          <w:ilvl w:val="1"/>
          <w:numId w:val="29"/>
        </w:numPr>
        <w:shd w:val="clear" w:color="auto" w:fill="auto"/>
        <w:spacing w:after="0" w:line="240" w:lineRule="auto"/>
        <w:ind w:right="20" w:firstLine="540"/>
        <w:jc w:val="both"/>
        <w:rPr>
          <w:rStyle w:val="4"/>
          <w:b w:val="0"/>
          <w:bCs w:val="0"/>
          <w:sz w:val="24"/>
          <w:szCs w:val="24"/>
          <w:lang w:val="ru-RU"/>
        </w:rPr>
      </w:pPr>
      <w:r w:rsidRPr="00EC517C">
        <w:rPr>
          <w:rStyle w:val="4"/>
          <w:b w:val="0"/>
          <w:bCs w:val="0"/>
          <w:color w:val="000000"/>
          <w:sz w:val="24"/>
          <w:szCs w:val="24"/>
          <w:lang w:val="ru-RU"/>
        </w:rPr>
        <w:t>Специализированная служба обеспечивает соблюдение персоналом Правил техники безопасности и Правил противопожарной безопасности.</w:t>
      </w: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Default="0071516E" w:rsidP="00EC517C">
      <w:pPr>
        <w:pStyle w:val="ac"/>
        <w:ind w:left="0" w:firstLine="0"/>
        <w:rPr>
          <w:rFonts w:ascii="Times New Roman" w:hAnsi="Times New Roman"/>
          <w:sz w:val="24"/>
          <w:szCs w:val="24"/>
        </w:rPr>
      </w:pPr>
    </w:p>
    <w:p w:rsidR="00E9290B" w:rsidRPr="00EC517C" w:rsidRDefault="00E9290B"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70"/>
        <w:shd w:val="clear" w:color="auto" w:fill="auto"/>
        <w:spacing w:line="240" w:lineRule="auto"/>
        <w:rPr>
          <w:sz w:val="24"/>
          <w:szCs w:val="24"/>
        </w:rPr>
      </w:pPr>
      <w:r w:rsidRPr="00EC517C">
        <w:rPr>
          <w:rStyle w:val="7"/>
          <w:color w:val="000000"/>
          <w:sz w:val="24"/>
          <w:szCs w:val="24"/>
        </w:rPr>
        <w:lastRenderedPageBreak/>
        <w:t>Договор</w:t>
      </w:r>
    </w:p>
    <w:p w:rsidR="0071516E" w:rsidRPr="00EC517C" w:rsidRDefault="0071516E" w:rsidP="00EC517C">
      <w:pPr>
        <w:pStyle w:val="70"/>
        <w:shd w:val="clear" w:color="auto" w:fill="auto"/>
        <w:spacing w:line="240" w:lineRule="auto"/>
        <w:rPr>
          <w:rStyle w:val="7"/>
          <w:color w:val="000000"/>
          <w:sz w:val="24"/>
          <w:szCs w:val="24"/>
        </w:rPr>
      </w:pPr>
      <w:proofErr w:type="gramStart"/>
      <w:r w:rsidRPr="00EC517C">
        <w:rPr>
          <w:rStyle w:val="7"/>
          <w:color w:val="000000"/>
          <w:sz w:val="24"/>
          <w:szCs w:val="24"/>
        </w:rPr>
        <w:t>на оказание услуг по вопросам похоронного дела по предоставлению гарантированного перечня услуг по погребению на территории</w:t>
      </w:r>
      <w:proofErr w:type="gramEnd"/>
      <w:r w:rsidRPr="00EC517C">
        <w:rPr>
          <w:rStyle w:val="7"/>
          <w:color w:val="000000"/>
          <w:sz w:val="24"/>
          <w:szCs w:val="24"/>
        </w:rPr>
        <w:t xml:space="preserve"> муниципального образования </w:t>
      </w:r>
    </w:p>
    <w:p w:rsidR="0071516E" w:rsidRPr="00EC517C" w:rsidRDefault="003A155F" w:rsidP="00EC517C">
      <w:pPr>
        <w:pStyle w:val="70"/>
        <w:shd w:val="clear" w:color="auto" w:fill="auto"/>
        <w:spacing w:line="240" w:lineRule="auto"/>
        <w:rPr>
          <w:sz w:val="24"/>
          <w:szCs w:val="24"/>
        </w:rPr>
      </w:pPr>
      <w:r>
        <w:rPr>
          <w:rStyle w:val="7"/>
          <w:color w:val="000000"/>
          <w:sz w:val="24"/>
          <w:szCs w:val="24"/>
        </w:rPr>
        <w:t>город Алейск</w:t>
      </w:r>
    </w:p>
    <w:p w:rsidR="0071516E" w:rsidRPr="00EC517C" w:rsidRDefault="0071516E" w:rsidP="00EC517C">
      <w:pPr>
        <w:pStyle w:val="70"/>
        <w:shd w:val="clear" w:color="auto" w:fill="auto"/>
        <w:tabs>
          <w:tab w:val="right" w:pos="7210"/>
          <w:tab w:val="left" w:pos="7585"/>
          <w:tab w:val="right" w:pos="9663"/>
        </w:tabs>
        <w:spacing w:line="240" w:lineRule="auto"/>
        <w:ind w:left="20"/>
        <w:jc w:val="both"/>
        <w:rPr>
          <w:sz w:val="24"/>
          <w:szCs w:val="24"/>
        </w:rPr>
      </w:pPr>
      <w:r w:rsidRPr="00EC517C">
        <w:rPr>
          <w:rStyle w:val="711pt"/>
          <w:color w:val="000000"/>
          <w:sz w:val="24"/>
          <w:szCs w:val="24"/>
        </w:rPr>
        <w:t xml:space="preserve">г. </w:t>
      </w:r>
      <w:r w:rsidR="003A155F">
        <w:rPr>
          <w:rStyle w:val="711pt"/>
          <w:color w:val="000000"/>
          <w:sz w:val="24"/>
          <w:szCs w:val="24"/>
        </w:rPr>
        <w:t>Алейск</w:t>
      </w:r>
      <w:r w:rsidRPr="00EC517C">
        <w:rPr>
          <w:rStyle w:val="711pt"/>
          <w:color w:val="000000"/>
          <w:sz w:val="24"/>
          <w:szCs w:val="24"/>
        </w:rPr>
        <w:tab/>
      </w:r>
      <w:r w:rsidRPr="00EC517C">
        <w:rPr>
          <w:rStyle w:val="7"/>
          <w:color w:val="000000"/>
          <w:sz w:val="24"/>
          <w:szCs w:val="24"/>
        </w:rPr>
        <w:t>«</w:t>
      </w:r>
      <w:r w:rsidRPr="00EC517C">
        <w:rPr>
          <w:rStyle w:val="7"/>
          <w:color w:val="000000"/>
          <w:sz w:val="24"/>
          <w:szCs w:val="24"/>
        </w:rPr>
        <w:tab/>
        <w:t>»</w:t>
      </w:r>
      <w:r w:rsidRPr="00EC517C">
        <w:rPr>
          <w:rStyle w:val="7"/>
          <w:color w:val="000000"/>
          <w:sz w:val="24"/>
          <w:szCs w:val="24"/>
        </w:rPr>
        <w:tab/>
        <w:t>201</w:t>
      </w:r>
      <w:r w:rsidR="006B796A" w:rsidRPr="00EC517C">
        <w:rPr>
          <w:rStyle w:val="7"/>
          <w:color w:val="000000"/>
          <w:sz w:val="24"/>
          <w:szCs w:val="24"/>
        </w:rPr>
        <w:t>8</w:t>
      </w:r>
      <w:r w:rsidRPr="00EC517C">
        <w:rPr>
          <w:rStyle w:val="7"/>
          <w:color w:val="000000"/>
          <w:sz w:val="24"/>
          <w:szCs w:val="24"/>
        </w:rPr>
        <w:t>г.</w:t>
      </w:r>
    </w:p>
    <w:p w:rsidR="0071516E" w:rsidRPr="00EC517C" w:rsidRDefault="0071516E" w:rsidP="006C57B9">
      <w:pPr>
        <w:pStyle w:val="a3"/>
        <w:shd w:val="clear" w:color="auto" w:fill="auto"/>
        <w:spacing w:after="0" w:line="240" w:lineRule="auto"/>
        <w:ind w:left="20" w:right="20" w:firstLine="700"/>
        <w:jc w:val="center"/>
        <w:rPr>
          <w:rStyle w:val="4"/>
          <w:b w:val="0"/>
          <w:bCs w:val="0"/>
          <w:color w:val="000000"/>
          <w:sz w:val="24"/>
          <w:szCs w:val="24"/>
          <w:lang w:val="ru-RU"/>
        </w:rPr>
      </w:pPr>
      <w:proofErr w:type="gramStart"/>
      <w:r w:rsidRPr="00EC517C">
        <w:rPr>
          <w:rStyle w:val="4"/>
          <w:b w:val="0"/>
          <w:bCs w:val="0"/>
          <w:color w:val="000000"/>
          <w:sz w:val="24"/>
          <w:szCs w:val="24"/>
          <w:lang w:val="ru-RU"/>
        </w:rPr>
        <w:t xml:space="preserve">Администрация </w:t>
      </w:r>
      <w:r w:rsidR="007D5080">
        <w:rPr>
          <w:rStyle w:val="4"/>
          <w:b w:val="0"/>
          <w:bCs w:val="0"/>
          <w:color w:val="000000"/>
          <w:sz w:val="24"/>
          <w:szCs w:val="24"/>
          <w:lang w:val="ru-RU"/>
        </w:rPr>
        <w:t>города Алейска</w:t>
      </w:r>
      <w:r w:rsidRPr="00EC517C">
        <w:rPr>
          <w:rStyle w:val="4"/>
          <w:b w:val="0"/>
          <w:bCs w:val="0"/>
          <w:color w:val="000000"/>
          <w:sz w:val="24"/>
          <w:szCs w:val="24"/>
          <w:lang w:val="ru-RU"/>
        </w:rPr>
        <w:t xml:space="preserve">, именуемая в дальнейшем «Заказчик», в лице Главы </w:t>
      </w:r>
      <w:r w:rsidR="007D5080">
        <w:rPr>
          <w:rStyle w:val="4"/>
          <w:b w:val="0"/>
          <w:bCs w:val="0"/>
          <w:color w:val="000000"/>
          <w:sz w:val="24"/>
          <w:szCs w:val="24"/>
          <w:lang w:val="ru-RU"/>
        </w:rPr>
        <w:t>города Алейска</w:t>
      </w:r>
      <w:r w:rsidRPr="00EC517C">
        <w:rPr>
          <w:rStyle w:val="4"/>
          <w:b w:val="0"/>
          <w:bCs w:val="0"/>
          <w:color w:val="000000"/>
          <w:sz w:val="24"/>
          <w:szCs w:val="24"/>
          <w:lang w:val="ru-RU"/>
        </w:rPr>
        <w:t xml:space="preserve"> </w:t>
      </w:r>
      <w:r w:rsidR="007D5080">
        <w:rPr>
          <w:rStyle w:val="4"/>
          <w:b w:val="0"/>
          <w:bCs w:val="0"/>
          <w:color w:val="000000"/>
          <w:sz w:val="24"/>
          <w:szCs w:val="24"/>
          <w:lang w:val="ru-RU"/>
        </w:rPr>
        <w:t>Маскаева Ивана Васильевича</w:t>
      </w:r>
      <w:r w:rsidRPr="00EC517C">
        <w:rPr>
          <w:rStyle w:val="4"/>
          <w:b w:val="0"/>
          <w:bCs w:val="0"/>
          <w:color w:val="000000"/>
          <w:sz w:val="24"/>
          <w:szCs w:val="24"/>
          <w:lang w:val="ru-RU"/>
        </w:rPr>
        <w:t xml:space="preserve">, действующего на основании Устава муниципального образования </w:t>
      </w:r>
      <w:r w:rsidR="007D5080">
        <w:rPr>
          <w:rStyle w:val="4"/>
          <w:b w:val="0"/>
          <w:bCs w:val="0"/>
          <w:color w:val="000000"/>
          <w:sz w:val="24"/>
          <w:szCs w:val="24"/>
          <w:lang w:val="ru-RU"/>
        </w:rPr>
        <w:t xml:space="preserve">города </w:t>
      </w:r>
      <w:proofErr w:type="spellStart"/>
      <w:r w:rsidR="007D5080">
        <w:rPr>
          <w:rStyle w:val="4"/>
          <w:b w:val="0"/>
          <w:bCs w:val="0"/>
          <w:color w:val="000000"/>
          <w:sz w:val="24"/>
          <w:szCs w:val="24"/>
          <w:lang w:val="ru-RU"/>
        </w:rPr>
        <w:t>Алеска</w:t>
      </w:r>
      <w:proofErr w:type="spellEnd"/>
      <w:r w:rsidRPr="00EC517C">
        <w:rPr>
          <w:rStyle w:val="4"/>
          <w:b w:val="0"/>
          <w:bCs w:val="0"/>
          <w:color w:val="000000"/>
          <w:sz w:val="24"/>
          <w:szCs w:val="24"/>
          <w:lang w:val="ru-RU"/>
        </w:rPr>
        <w:t xml:space="preserve"> с одной стороны и</w:t>
      </w:r>
      <w:r w:rsidRPr="00EC517C">
        <w:rPr>
          <w:rStyle w:val="4"/>
          <w:b w:val="0"/>
          <w:bCs w:val="0"/>
          <w:color w:val="000000"/>
          <w:sz w:val="24"/>
          <w:szCs w:val="24"/>
          <w:lang w:val="ru-RU"/>
        </w:rPr>
        <w:tab/>
        <w:t xml:space="preserve">, определенное по итогам открытого конкурса (протокол </w:t>
      </w:r>
      <w:r w:rsidR="006B796A" w:rsidRPr="00EC517C">
        <w:rPr>
          <w:rStyle w:val="4"/>
          <w:b w:val="0"/>
          <w:bCs w:val="0"/>
          <w:color w:val="000000"/>
          <w:sz w:val="24"/>
          <w:szCs w:val="24"/>
          <w:lang w:val="ru-RU"/>
        </w:rPr>
        <w:t>_______________</w:t>
      </w:r>
      <w:r w:rsidRPr="00EC517C">
        <w:rPr>
          <w:rStyle w:val="4"/>
          <w:b w:val="0"/>
          <w:bCs w:val="0"/>
          <w:color w:val="000000"/>
          <w:sz w:val="24"/>
          <w:szCs w:val="24"/>
          <w:lang w:val="ru-RU"/>
        </w:rPr>
        <w:t>№ от «</w:t>
      </w:r>
      <w:r w:rsidR="006B796A" w:rsidRPr="00EC517C">
        <w:rPr>
          <w:rStyle w:val="4"/>
          <w:b w:val="0"/>
          <w:bCs w:val="0"/>
          <w:color w:val="000000"/>
          <w:sz w:val="24"/>
          <w:szCs w:val="24"/>
          <w:lang w:val="ru-RU"/>
        </w:rPr>
        <w:t>___</w:t>
      </w:r>
      <w:r w:rsidRPr="00EC517C">
        <w:rPr>
          <w:rStyle w:val="4"/>
          <w:b w:val="0"/>
          <w:bCs w:val="0"/>
          <w:color w:val="000000"/>
          <w:sz w:val="24"/>
          <w:szCs w:val="24"/>
          <w:lang w:val="ru-RU"/>
        </w:rPr>
        <w:t xml:space="preserve"> »</w:t>
      </w:r>
      <w:r w:rsidRPr="00EC517C">
        <w:rPr>
          <w:rStyle w:val="4"/>
          <w:b w:val="0"/>
          <w:bCs w:val="0"/>
          <w:color w:val="000000"/>
          <w:sz w:val="24"/>
          <w:szCs w:val="24"/>
          <w:lang w:val="ru-RU"/>
        </w:rPr>
        <w:tab/>
        <w:t>201</w:t>
      </w:r>
      <w:r w:rsidR="00DB462F">
        <w:rPr>
          <w:rStyle w:val="4"/>
          <w:b w:val="0"/>
          <w:bCs w:val="0"/>
          <w:color w:val="000000"/>
          <w:sz w:val="24"/>
          <w:szCs w:val="24"/>
          <w:lang w:val="ru-RU"/>
        </w:rPr>
        <w:t>9</w:t>
      </w:r>
      <w:r w:rsidRPr="00EC517C">
        <w:rPr>
          <w:rStyle w:val="4"/>
          <w:b w:val="0"/>
          <w:bCs w:val="0"/>
          <w:color w:val="000000"/>
          <w:sz w:val="24"/>
          <w:szCs w:val="24"/>
          <w:lang w:val="ru-RU"/>
        </w:rPr>
        <w:t>.), именуемое</w:t>
      </w:r>
      <w:r w:rsidRPr="00EC517C">
        <w:rPr>
          <w:rStyle w:val="4"/>
          <w:b w:val="0"/>
          <w:bCs w:val="0"/>
          <w:color w:val="000000"/>
          <w:sz w:val="24"/>
          <w:szCs w:val="24"/>
          <w:lang w:val="ru-RU"/>
        </w:rPr>
        <w:tab/>
        <w:t>в дальнейшем - Исполнитель, в лице</w:t>
      </w:r>
      <w:r w:rsidRPr="00EC517C">
        <w:rPr>
          <w:rStyle w:val="4"/>
          <w:b w:val="0"/>
          <w:bCs w:val="0"/>
          <w:color w:val="000000"/>
          <w:sz w:val="24"/>
          <w:szCs w:val="24"/>
          <w:lang w:val="ru-RU"/>
        </w:rPr>
        <w:tab/>
        <w:t>____________________________________________, действующего</w:t>
      </w:r>
      <w:r w:rsidRPr="00EC517C">
        <w:rPr>
          <w:rStyle w:val="4"/>
          <w:b w:val="0"/>
          <w:bCs w:val="0"/>
          <w:color w:val="000000"/>
          <w:sz w:val="24"/>
          <w:szCs w:val="24"/>
          <w:lang w:val="ru-RU"/>
        </w:rPr>
        <w:tab/>
        <w:t>на</w:t>
      </w:r>
      <w:r w:rsidRPr="00EC517C">
        <w:rPr>
          <w:rStyle w:val="4"/>
          <w:b w:val="0"/>
          <w:bCs w:val="0"/>
          <w:color w:val="000000"/>
          <w:sz w:val="24"/>
          <w:szCs w:val="24"/>
          <w:lang w:val="ru-RU"/>
        </w:rPr>
        <w:tab/>
        <w:t>основании</w:t>
      </w:r>
      <w:r w:rsidRPr="00EC517C">
        <w:rPr>
          <w:rStyle w:val="4"/>
          <w:b w:val="0"/>
          <w:bCs w:val="0"/>
          <w:color w:val="000000"/>
          <w:sz w:val="24"/>
          <w:szCs w:val="24"/>
          <w:lang w:val="ru-RU"/>
        </w:rPr>
        <w:tab/>
        <w:t>____________________________________________, с</w:t>
      </w:r>
      <w:r w:rsidRPr="00EC517C">
        <w:rPr>
          <w:rStyle w:val="4"/>
          <w:b w:val="0"/>
          <w:bCs w:val="0"/>
          <w:color w:val="000000"/>
          <w:sz w:val="24"/>
          <w:szCs w:val="24"/>
          <w:lang w:val="ru-RU"/>
        </w:rPr>
        <w:tab/>
        <w:t>другой стороны, заключили настоящий договор (далее - Договор) о следующем:</w:t>
      </w:r>
      <w:proofErr w:type="gramEnd"/>
    </w:p>
    <w:p w:rsidR="0071516E" w:rsidRPr="00EC517C" w:rsidRDefault="0071516E" w:rsidP="00EC517C">
      <w:pPr>
        <w:pStyle w:val="a3"/>
        <w:shd w:val="clear" w:color="auto" w:fill="auto"/>
        <w:spacing w:after="0" w:line="240" w:lineRule="auto"/>
        <w:ind w:left="20" w:right="20" w:firstLine="700"/>
        <w:jc w:val="both"/>
        <w:rPr>
          <w:sz w:val="24"/>
          <w:szCs w:val="24"/>
        </w:rPr>
      </w:pPr>
    </w:p>
    <w:p w:rsidR="0071516E" w:rsidRPr="00EC517C" w:rsidRDefault="0071516E" w:rsidP="00EC517C">
      <w:pPr>
        <w:pStyle w:val="a3"/>
        <w:numPr>
          <w:ilvl w:val="0"/>
          <w:numId w:val="35"/>
        </w:numPr>
        <w:shd w:val="clear" w:color="auto" w:fill="auto"/>
        <w:spacing w:after="0" w:line="240" w:lineRule="auto"/>
        <w:jc w:val="center"/>
        <w:rPr>
          <w:rStyle w:val="4"/>
          <w:b w:val="0"/>
          <w:bCs w:val="0"/>
          <w:color w:val="000000"/>
          <w:sz w:val="24"/>
          <w:szCs w:val="24"/>
          <w:lang w:val="ru-RU"/>
        </w:rPr>
      </w:pPr>
      <w:proofErr w:type="spellStart"/>
      <w:r w:rsidRPr="00EC517C">
        <w:rPr>
          <w:rStyle w:val="4"/>
          <w:b w:val="0"/>
          <w:bCs w:val="0"/>
          <w:color w:val="000000"/>
          <w:sz w:val="24"/>
          <w:szCs w:val="24"/>
        </w:rPr>
        <w:t>Предмет</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договора</w:t>
      </w:r>
      <w:proofErr w:type="spellEnd"/>
    </w:p>
    <w:p w:rsidR="00941944" w:rsidRPr="00EC517C" w:rsidRDefault="0071516E" w:rsidP="00941944">
      <w:pPr>
        <w:ind w:left="0" w:right="22" w:firstLine="708"/>
        <w:rPr>
          <w:rFonts w:ascii="Times New Roman" w:hAnsi="Times New Roman"/>
          <w:sz w:val="24"/>
          <w:szCs w:val="24"/>
        </w:rPr>
      </w:pPr>
      <w:r w:rsidRPr="00EC517C">
        <w:rPr>
          <w:rStyle w:val="4"/>
          <w:b w:val="0"/>
          <w:bCs w:val="0"/>
          <w:color w:val="000000"/>
          <w:sz w:val="24"/>
          <w:szCs w:val="24"/>
          <w:lang w:val="ru-RU" w:eastAsia="ru-RU"/>
        </w:rPr>
        <w:t xml:space="preserve">1.1. </w:t>
      </w:r>
      <w:proofErr w:type="gramStart"/>
      <w:r w:rsidRPr="00EC517C">
        <w:rPr>
          <w:rStyle w:val="4"/>
          <w:b w:val="0"/>
          <w:bCs w:val="0"/>
          <w:color w:val="000000"/>
          <w:sz w:val="24"/>
          <w:szCs w:val="24"/>
          <w:lang w:val="ru-RU" w:eastAsia="ru-RU"/>
        </w:rPr>
        <w:t xml:space="preserve">Исполнитель принимает на себя полномочия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w:t>
      </w:r>
      <w:r w:rsidR="003A155F">
        <w:rPr>
          <w:rStyle w:val="4"/>
          <w:b w:val="0"/>
          <w:bCs w:val="0"/>
          <w:color w:val="000000"/>
          <w:sz w:val="24"/>
          <w:szCs w:val="24"/>
          <w:lang w:val="ru-RU" w:eastAsia="ru-RU"/>
        </w:rPr>
        <w:t>город Алейск</w:t>
      </w:r>
      <w:r w:rsidRPr="00EC517C">
        <w:rPr>
          <w:rStyle w:val="4"/>
          <w:b w:val="0"/>
          <w:bCs w:val="0"/>
          <w:color w:val="000000"/>
          <w:sz w:val="24"/>
          <w:szCs w:val="24"/>
          <w:lang w:val="ru-RU" w:eastAsia="ru-RU"/>
        </w:rPr>
        <w:t xml:space="preserve"> на 201</w:t>
      </w:r>
      <w:r w:rsidR="00941944">
        <w:rPr>
          <w:rStyle w:val="4"/>
          <w:b w:val="0"/>
          <w:bCs w:val="0"/>
          <w:color w:val="000000"/>
          <w:sz w:val="24"/>
          <w:szCs w:val="24"/>
          <w:lang w:val="ru-RU" w:eastAsia="ru-RU"/>
        </w:rPr>
        <w:t>8</w:t>
      </w:r>
      <w:r w:rsidRPr="00EC517C">
        <w:rPr>
          <w:rStyle w:val="4"/>
          <w:b w:val="0"/>
          <w:bCs w:val="0"/>
          <w:color w:val="000000"/>
          <w:sz w:val="24"/>
          <w:szCs w:val="24"/>
          <w:lang w:val="ru-RU" w:eastAsia="ru-RU"/>
        </w:rPr>
        <w:t>-20</w:t>
      </w:r>
      <w:r w:rsidR="00941944">
        <w:rPr>
          <w:rStyle w:val="4"/>
          <w:b w:val="0"/>
          <w:bCs w:val="0"/>
          <w:color w:val="000000"/>
          <w:sz w:val="24"/>
          <w:szCs w:val="24"/>
          <w:lang w:val="ru-RU" w:eastAsia="ru-RU"/>
        </w:rPr>
        <w:t>203</w:t>
      </w:r>
      <w:r w:rsidRPr="00EC517C">
        <w:rPr>
          <w:rStyle w:val="4"/>
          <w:b w:val="0"/>
          <w:bCs w:val="0"/>
          <w:color w:val="000000"/>
          <w:sz w:val="24"/>
          <w:szCs w:val="24"/>
          <w:lang w:val="ru-RU" w:eastAsia="ru-RU"/>
        </w:rPr>
        <w:t xml:space="preserve"> годы и обязуется осуществлять захоронения и оказывать ритуальные услуги в соответствии со статьями 9, 12 Федерального закона от 12.01.1996 № 8-ФЗ «О погребении и похоронном деле», Правилами бытового обслуживания населения в Российской Федерации, утвержденными постановлением</w:t>
      </w:r>
      <w:proofErr w:type="gramEnd"/>
      <w:r w:rsidRPr="00EC517C">
        <w:rPr>
          <w:rStyle w:val="4"/>
          <w:b w:val="0"/>
          <w:bCs w:val="0"/>
          <w:color w:val="000000"/>
          <w:sz w:val="24"/>
          <w:szCs w:val="24"/>
          <w:lang w:val="ru-RU" w:eastAsia="ru-RU"/>
        </w:rPr>
        <w:t xml:space="preserve"> Правительства Российской Федерации от 15.08.1997г. № 1025, </w:t>
      </w:r>
      <w:r w:rsidR="00941944" w:rsidRPr="00EC517C">
        <w:rPr>
          <w:rStyle w:val="4"/>
          <w:b w:val="0"/>
          <w:bCs w:val="0"/>
          <w:color w:val="000000"/>
          <w:sz w:val="24"/>
          <w:szCs w:val="24"/>
          <w:lang w:val="ru-RU" w:eastAsia="ru-RU"/>
        </w:rPr>
        <w:t xml:space="preserve">решением </w:t>
      </w:r>
      <w:proofErr w:type="spellStart"/>
      <w:r w:rsidR="00941944">
        <w:rPr>
          <w:rStyle w:val="4"/>
          <w:b w:val="0"/>
          <w:bCs w:val="0"/>
          <w:color w:val="000000"/>
          <w:sz w:val="24"/>
          <w:szCs w:val="24"/>
          <w:lang w:val="ru-RU" w:eastAsia="ru-RU"/>
        </w:rPr>
        <w:t>Алейского</w:t>
      </w:r>
      <w:proofErr w:type="spellEnd"/>
      <w:r w:rsidR="00941944">
        <w:rPr>
          <w:rStyle w:val="4"/>
          <w:b w:val="0"/>
          <w:bCs w:val="0"/>
          <w:color w:val="000000"/>
          <w:sz w:val="24"/>
          <w:szCs w:val="24"/>
          <w:lang w:val="ru-RU" w:eastAsia="ru-RU"/>
        </w:rPr>
        <w:t xml:space="preserve"> городского Собрания депутатов Алтайского края №102 от 19.10.2005г.</w:t>
      </w:r>
      <w:r w:rsidR="00941944" w:rsidRPr="00EC517C">
        <w:rPr>
          <w:rStyle w:val="4"/>
          <w:b w:val="0"/>
          <w:bCs w:val="0"/>
          <w:color w:val="000000"/>
          <w:sz w:val="24"/>
          <w:szCs w:val="24"/>
          <w:lang w:val="ru-RU" w:eastAsia="ru-RU"/>
        </w:rPr>
        <w:t xml:space="preserve"> «</w:t>
      </w:r>
      <w:r w:rsidR="00941944" w:rsidRPr="00EC517C">
        <w:rPr>
          <w:rFonts w:ascii="Times New Roman" w:hAnsi="Times New Roman"/>
          <w:sz w:val="24"/>
          <w:szCs w:val="24"/>
        </w:rPr>
        <w:t xml:space="preserve">Об утверждении Положения об организации ритуальных услуг и содержании мест захоронения на территории </w:t>
      </w:r>
      <w:r w:rsidR="00941944">
        <w:rPr>
          <w:rFonts w:ascii="Times New Roman" w:hAnsi="Times New Roman"/>
          <w:sz w:val="24"/>
          <w:szCs w:val="24"/>
        </w:rPr>
        <w:t>муниципального образования городского округа «город Алейск</w:t>
      </w:r>
      <w:r w:rsidR="00941944" w:rsidRPr="00EC517C">
        <w:rPr>
          <w:rStyle w:val="4"/>
          <w:b w:val="0"/>
          <w:bCs w:val="0"/>
          <w:color w:val="000000"/>
          <w:sz w:val="24"/>
          <w:szCs w:val="24"/>
          <w:lang w:val="ru-RU" w:eastAsia="ru-RU"/>
        </w:rPr>
        <w:t>».</w:t>
      </w:r>
    </w:p>
    <w:p w:rsidR="0071516E" w:rsidRPr="00EC517C" w:rsidRDefault="0071516E" w:rsidP="00941944">
      <w:pPr>
        <w:ind w:left="0" w:right="22" w:firstLine="720"/>
        <w:rPr>
          <w:sz w:val="24"/>
          <w:szCs w:val="24"/>
        </w:rPr>
      </w:pPr>
    </w:p>
    <w:p w:rsidR="0071516E" w:rsidRPr="00EC517C" w:rsidRDefault="0071516E" w:rsidP="00EC517C">
      <w:pPr>
        <w:pStyle w:val="a3"/>
        <w:numPr>
          <w:ilvl w:val="0"/>
          <w:numId w:val="27"/>
        </w:numPr>
        <w:shd w:val="clear" w:color="auto" w:fill="auto"/>
        <w:tabs>
          <w:tab w:val="left" w:pos="4503"/>
        </w:tabs>
        <w:spacing w:after="0" w:line="240" w:lineRule="auto"/>
        <w:ind w:left="4180"/>
        <w:jc w:val="both"/>
        <w:rPr>
          <w:sz w:val="24"/>
          <w:szCs w:val="24"/>
        </w:rPr>
      </w:pPr>
      <w:r w:rsidRPr="00EC517C">
        <w:rPr>
          <w:rStyle w:val="4"/>
          <w:b w:val="0"/>
          <w:bCs w:val="0"/>
          <w:color w:val="000000"/>
          <w:sz w:val="24"/>
          <w:szCs w:val="24"/>
          <w:lang w:val="ru-RU"/>
        </w:rPr>
        <w:t>Оказание услуг</w:t>
      </w:r>
    </w:p>
    <w:p w:rsidR="0071516E" w:rsidRPr="00EC517C" w:rsidRDefault="0071516E" w:rsidP="00EC517C">
      <w:pPr>
        <w:pStyle w:val="a3"/>
        <w:numPr>
          <w:ilvl w:val="1"/>
          <w:numId w:val="27"/>
        </w:numPr>
        <w:shd w:val="clear" w:color="auto" w:fill="auto"/>
        <w:spacing w:after="0" w:line="240" w:lineRule="auto"/>
        <w:ind w:left="20" w:right="20" w:firstLine="700"/>
        <w:jc w:val="both"/>
        <w:rPr>
          <w:sz w:val="24"/>
          <w:szCs w:val="24"/>
        </w:rPr>
      </w:pPr>
      <w:r w:rsidRPr="00EC517C">
        <w:rPr>
          <w:rStyle w:val="4"/>
          <w:b w:val="0"/>
          <w:bCs w:val="0"/>
          <w:color w:val="000000"/>
          <w:sz w:val="24"/>
          <w:szCs w:val="24"/>
          <w:lang w:val="ru-RU"/>
        </w:rPr>
        <w:t xml:space="preserve"> Оказание услуг по настоящему договору производится силами, средствами и транспортом Исполнителя.</w:t>
      </w:r>
    </w:p>
    <w:p w:rsidR="0071516E" w:rsidRPr="00EC517C" w:rsidRDefault="0071516E" w:rsidP="00EC517C">
      <w:pPr>
        <w:pStyle w:val="a3"/>
        <w:numPr>
          <w:ilvl w:val="1"/>
          <w:numId w:val="27"/>
        </w:numPr>
        <w:shd w:val="clear" w:color="auto" w:fill="auto"/>
        <w:spacing w:after="0" w:line="240" w:lineRule="auto"/>
        <w:ind w:left="20" w:right="20" w:firstLine="700"/>
        <w:jc w:val="both"/>
        <w:rPr>
          <w:sz w:val="24"/>
          <w:szCs w:val="24"/>
        </w:rPr>
      </w:pPr>
      <w:r w:rsidRPr="00EC517C">
        <w:rPr>
          <w:rStyle w:val="4"/>
          <w:b w:val="0"/>
          <w:bCs w:val="0"/>
          <w:color w:val="000000"/>
          <w:sz w:val="24"/>
          <w:szCs w:val="24"/>
          <w:lang w:val="ru-RU"/>
        </w:rPr>
        <w:t xml:space="preserve">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71516E" w:rsidRPr="009A1A65" w:rsidRDefault="0071516E" w:rsidP="00EC517C">
      <w:pPr>
        <w:pStyle w:val="a3"/>
        <w:numPr>
          <w:ilvl w:val="1"/>
          <w:numId w:val="27"/>
        </w:numPr>
        <w:shd w:val="clear" w:color="auto" w:fill="auto"/>
        <w:tabs>
          <w:tab w:val="left" w:pos="1060"/>
        </w:tabs>
        <w:spacing w:after="0" w:line="240" w:lineRule="auto"/>
        <w:ind w:left="560"/>
        <w:jc w:val="both"/>
        <w:rPr>
          <w:rStyle w:val="4"/>
          <w:b w:val="0"/>
          <w:bCs w:val="0"/>
          <w:sz w:val="24"/>
          <w:szCs w:val="24"/>
          <w:shd w:val="clear" w:color="auto" w:fill="auto"/>
          <w:lang w:val="ru-RU"/>
        </w:rPr>
      </w:pPr>
      <w:r w:rsidRPr="00EC517C">
        <w:rPr>
          <w:rStyle w:val="4"/>
          <w:b w:val="0"/>
          <w:bCs w:val="0"/>
          <w:color w:val="000000"/>
          <w:sz w:val="24"/>
          <w:szCs w:val="24"/>
          <w:lang w:val="ru-RU"/>
        </w:rPr>
        <w:t xml:space="preserve">Срок предоставления услуг: по </w:t>
      </w:r>
      <w:r w:rsidRPr="003A155F">
        <w:rPr>
          <w:rStyle w:val="4"/>
          <w:b w:val="0"/>
          <w:bCs w:val="0"/>
          <w:color w:val="000000"/>
          <w:sz w:val="24"/>
          <w:szCs w:val="24"/>
          <w:lang w:val="ru-RU"/>
        </w:rPr>
        <w:t>31.12.20</w:t>
      </w:r>
      <w:r w:rsidR="000E41BF">
        <w:rPr>
          <w:rStyle w:val="4"/>
          <w:b w:val="0"/>
          <w:bCs w:val="0"/>
          <w:color w:val="000000"/>
          <w:sz w:val="24"/>
          <w:szCs w:val="24"/>
          <w:lang w:val="ru-RU"/>
        </w:rPr>
        <w:t>23</w:t>
      </w:r>
      <w:r w:rsidRPr="00EC517C">
        <w:rPr>
          <w:rStyle w:val="4"/>
          <w:b w:val="0"/>
          <w:bCs w:val="0"/>
          <w:color w:val="000000"/>
          <w:sz w:val="24"/>
          <w:szCs w:val="24"/>
          <w:lang w:val="ru-RU"/>
        </w:rPr>
        <w:t>года.</w:t>
      </w:r>
    </w:p>
    <w:p w:rsidR="009A1A65" w:rsidRPr="00EC517C" w:rsidRDefault="009A1A65" w:rsidP="009A1A65">
      <w:pPr>
        <w:pStyle w:val="a3"/>
        <w:shd w:val="clear" w:color="auto" w:fill="auto"/>
        <w:tabs>
          <w:tab w:val="left" w:pos="1060"/>
        </w:tabs>
        <w:spacing w:after="0" w:line="240" w:lineRule="auto"/>
        <w:ind w:left="560"/>
        <w:jc w:val="both"/>
        <w:rPr>
          <w:sz w:val="24"/>
          <w:szCs w:val="24"/>
        </w:rPr>
      </w:pPr>
    </w:p>
    <w:p w:rsidR="0071516E" w:rsidRPr="00EC517C" w:rsidRDefault="0071516E" w:rsidP="00EC517C">
      <w:pPr>
        <w:pStyle w:val="a3"/>
        <w:shd w:val="clear" w:color="auto" w:fill="auto"/>
        <w:spacing w:after="0" w:line="240" w:lineRule="auto"/>
        <w:jc w:val="center"/>
        <w:rPr>
          <w:sz w:val="24"/>
          <w:szCs w:val="24"/>
        </w:rPr>
      </w:pPr>
      <w:r w:rsidRPr="00EC517C">
        <w:rPr>
          <w:rStyle w:val="4"/>
          <w:b w:val="0"/>
          <w:bCs w:val="0"/>
          <w:color w:val="000000"/>
          <w:sz w:val="24"/>
          <w:szCs w:val="24"/>
        </w:rPr>
        <w:t xml:space="preserve">3.Обязанности </w:t>
      </w:r>
      <w:proofErr w:type="spellStart"/>
      <w:r w:rsidRPr="00EC517C">
        <w:rPr>
          <w:rStyle w:val="4"/>
          <w:b w:val="0"/>
          <w:bCs w:val="0"/>
          <w:color w:val="000000"/>
          <w:sz w:val="24"/>
          <w:szCs w:val="24"/>
        </w:rPr>
        <w:t>исполнителя</w:t>
      </w:r>
      <w:proofErr w:type="spellEnd"/>
    </w:p>
    <w:p w:rsidR="0071516E" w:rsidRPr="00EC517C" w:rsidRDefault="0071516E" w:rsidP="00EC517C">
      <w:pPr>
        <w:pStyle w:val="a3"/>
        <w:numPr>
          <w:ilvl w:val="0"/>
          <w:numId w:val="32"/>
        </w:numPr>
        <w:shd w:val="clear" w:color="auto" w:fill="auto"/>
        <w:tabs>
          <w:tab w:val="left" w:pos="1220"/>
        </w:tabs>
        <w:spacing w:after="0" w:line="240" w:lineRule="auto"/>
        <w:ind w:left="20" w:firstLine="700"/>
        <w:jc w:val="both"/>
        <w:rPr>
          <w:sz w:val="24"/>
          <w:szCs w:val="24"/>
        </w:rPr>
      </w:pPr>
      <w:proofErr w:type="spellStart"/>
      <w:r w:rsidRPr="00EC517C">
        <w:rPr>
          <w:rStyle w:val="4"/>
          <w:b w:val="0"/>
          <w:bCs w:val="0"/>
          <w:color w:val="000000"/>
          <w:sz w:val="24"/>
          <w:szCs w:val="24"/>
        </w:rPr>
        <w:t>Исполнитель</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обязан</w:t>
      </w:r>
      <w:proofErr w:type="spellEnd"/>
      <w:r w:rsidRPr="00EC517C">
        <w:rPr>
          <w:rStyle w:val="4"/>
          <w:b w:val="0"/>
          <w:bCs w:val="0"/>
          <w:color w:val="000000"/>
          <w:sz w:val="24"/>
          <w:szCs w:val="24"/>
        </w:rPr>
        <w:t>:</w:t>
      </w:r>
    </w:p>
    <w:p w:rsidR="0071516E" w:rsidRPr="00EC517C" w:rsidRDefault="0071516E" w:rsidP="00EC517C">
      <w:pPr>
        <w:ind w:left="0" w:right="22" w:firstLine="708"/>
        <w:rPr>
          <w:rFonts w:ascii="Times New Roman" w:hAnsi="Times New Roman"/>
          <w:sz w:val="24"/>
          <w:szCs w:val="24"/>
        </w:rPr>
      </w:pPr>
      <w:r w:rsidRPr="00EC517C">
        <w:rPr>
          <w:rStyle w:val="4"/>
          <w:b w:val="0"/>
          <w:bCs w:val="0"/>
          <w:color w:val="000000"/>
          <w:sz w:val="24"/>
          <w:szCs w:val="24"/>
          <w:lang w:val="ru-RU" w:eastAsia="ru-RU"/>
        </w:rPr>
        <w:t xml:space="preserve">Обеспечивать своевременное и качественное оказание услуг по настоящему Договору в соответствии с Федеральным законом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решением </w:t>
      </w:r>
      <w:proofErr w:type="spellStart"/>
      <w:r w:rsidR="00B530BD">
        <w:rPr>
          <w:rStyle w:val="4"/>
          <w:b w:val="0"/>
          <w:bCs w:val="0"/>
          <w:color w:val="000000"/>
          <w:sz w:val="24"/>
          <w:szCs w:val="24"/>
          <w:lang w:val="ru-RU" w:eastAsia="ru-RU"/>
        </w:rPr>
        <w:t>Алейского</w:t>
      </w:r>
      <w:proofErr w:type="spellEnd"/>
      <w:r w:rsidR="00B530BD">
        <w:rPr>
          <w:rStyle w:val="4"/>
          <w:b w:val="0"/>
          <w:bCs w:val="0"/>
          <w:color w:val="000000"/>
          <w:sz w:val="24"/>
          <w:szCs w:val="24"/>
          <w:lang w:val="ru-RU" w:eastAsia="ru-RU"/>
        </w:rPr>
        <w:t xml:space="preserve"> городского Собрания депутатов Алтайского края №102 от 19.10.2005г.</w:t>
      </w:r>
      <w:r w:rsidRPr="00EC517C">
        <w:rPr>
          <w:rStyle w:val="4"/>
          <w:b w:val="0"/>
          <w:bCs w:val="0"/>
          <w:color w:val="000000"/>
          <w:sz w:val="24"/>
          <w:szCs w:val="24"/>
          <w:lang w:val="ru-RU" w:eastAsia="ru-RU"/>
        </w:rPr>
        <w:t xml:space="preserve"> «</w:t>
      </w:r>
      <w:r w:rsidRPr="00EC517C">
        <w:rPr>
          <w:rFonts w:ascii="Times New Roman" w:hAnsi="Times New Roman"/>
          <w:sz w:val="24"/>
          <w:szCs w:val="24"/>
        </w:rPr>
        <w:t xml:space="preserve">Об утверждении Положения об организации ритуальных услуг и содержании мест захоронения на территории </w:t>
      </w:r>
      <w:r w:rsidR="00B530BD">
        <w:rPr>
          <w:rFonts w:ascii="Times New Roman" w:hAnsi="Times New Roman"/>
          <w:sz w:val="24"/>
          <w:szCs w:val="24"/>
        </w:rPr>
        <w:t>муниципального образования городского округа «город Алейск</w:t>
      </w:r>
      <w:r w:rsidRPr="00EC517C">
        <w:rPr>
          <w:rStyle w:val="4"/>
          <w:b w:val="0"/>
          <w:bCs w:val="0"/>
          <w:color w:val="000000"/>
          <w:sz w:val="24"/>
          <w:szCs w:val="24"/>
          <w:lang w:val="ru-RU" w:eastAsia="ru-RU"/>
        </w:rPr>
        <w:t>».</w:t>
      </w:r>
    </w:p>
    <w:p w:rsidR="0071516E" w:rsidRPr="00EC517C" w:rsidRDefault="0071516E" w:rsidP="00EC517C">
      <w:pPr>
        <w:pStyle w:val="a3"/>
        <w:numPr>
          <w:ilvl w:val="0"/>
          <w:numId w:val="33"/>
        </w:numPr>
        <w:shd w:val="clear" w:color="auto" w:fill="auto"/>
        <w:spacing w:after="0" w:line="240" w:lineRule="auto"/>
        <w:ind w:left="20" w:right="20" w:firstLine="700"/>
        <w:jc w:val="both"/>
        <w:rPr>
          <w:sz w:val="24"/>
          <w:szCs w:val="24"/>
        </w:rPr>
      </w:pPr>
      <w:r w:rsidRPr="00EC517C">
        <w:rPr>
          <w:rStyle w:val="4"/>
          <w:b w:val="0"/>
          <w:bCs w:val="0"/>
          <w:color w:val="000000"/>
          <w:sz w:val="24"/>
          <w:szCs w:val="24"/>
          <w:lang w:val="ru-RU"/>
        </w:rPr>
        <w:t xml:space="preserve"> В полном объеме предоставлять гарантированный перечень на ритуальные услуги в объеме, по ценам и по качеству, установленным нормативным правовым актом </w:t>
      </w:r>
      <w:r w:rsidRPr="00EC517C">
        <w:rPr>
          <w:rStyle w:val="102"/>
          <w:b w:val="0"/>
          <w:color w:val="000000"/>
          <w:sz w:val="24"/>
          <w:szCs w:val="24"/>
          <w:lang w:val="ru-RU"/>
        </w:rPr>
        <w:t>Администр</w:t>
      </w:r>
      <w:r w:rsidRPr="00EC517C">
        <w:rPr>
          <w:rStyle w:val="101"/>
          <w:b w:val="0"/>
          <w:color w:val="000000"/>
          <w:sz w:val="24"/>
          <w:szCs w:val="24"/>
          <w:u w:val="none"/>
          <w:lang w:val="ru-RU"/>
        </w:rPr>
        <w:t>аци</w:t>
      </w:r>
      <w:r w:rsidRPr="00EC517C">
        <w:rPr>
          <w:rStyle w:val="102"/>
          <w:b w:val="0"/>
          <w:color w:val="000000"/>
          <w:sz w:val="24"/>
          <w:szCs w:val="24"/>
          <w:lang w:val="ru-RU"/>
        </w:rPr>
        <w:t xml:space="preserve">и </w:t>
      </w:r>
      <w:r w:rsidR="003A155F">
        <w:rPr>
          <w:rStyle w:val="4"/>
          <w:b w:val="0"/>
          <w:bCs w:val="0"/>
          <w:color w:val="000000"/>
          <w:sz w:val="24"/>
          <w:szCs w:val="24"/>
          <w:lang w:val="ru-RU"/>
        </w:rPr>
        <w:t>города Алейска</w:t>
      </w:r>
      <w:r w:rsidRPr="00EC517C">
        <w:rPr>
          <w:rStyle w:val="4"/>
          <w:b w:val="0"/>
          <w:bCs w:val="0"/>
          <w:color w:val="000000"/>
          <w:sz w:val="24"/>
          <w:szCs w:val="24"/>
          <w:lang w:val="ru-RU"/>
        </w:rPr>
        <w:t>, включающем в себя:</w:t>
      </w:r>
    </w:p>
    <w:p w:rsidR="0071516E" w:rsidRPr="000E41BF" w:rsidRDefault="0071516E" w:rsidP="00EC517C">
      <w:pPr>
        <w:pStyle w:val="a3"/>
        <w:numPr>
          <w:ilvl w:val="0"/>
          <w:numId w:val="10"/>
        </w:numPr>
        <w:shd w:val="clear" w:color="auto" w:fill="auto"/>
        <w:spacing w:after="0" w:line="240" w:lineRule="auto"/>
        <w:ind w:left="560"/>
        <w:jc w:val="both"/>
        <w:rPr>
          <w:sz w:val="24"/>
          <w:szCs w:val="24"/>
        </w:rPr>
      </w:pPr>
      <w:r w:rsidRPr="00184429">
        <w:rPr>
          <w:rStyle w:val="4"/>
          <w:b w:val="0"/>
          <w:bCs w:val="0"/>
          <w:color w:val="FF0000"/>
          <w:sz w:val="24"/>
          <w:szCs w:val="24"/>
          <w:lang w:val="ru-RU"/>
        </w:rPr>
        <w:t xml:space="preserve"> </w:t>
      </w:r>
      <w:r w:rsidRPr="000E41BF">
        <w:rPr>
          <w:rStyle w:val="4"/>
          <w:b w:val="0"/>
          <w:bCs w:val="0"/>
          <w:sz w:val="24"/>
          <w:szCs w:val="24"/>
          <w:lang w:val="ru-RU"/>
        </w:rPr>
        <w:t>оформление документов, необходимых для погребения;</w:t>
      </w:r>
    </w:p>
    <w:p w:rsidR="0071516E" w:rsidRPr="000E41BF" w:rsidRDefault="0071516E" w:rsidP="00EC517C">
      <w:pPr>
        <w:pStyle w:val="a3"/>
        <w:numPr>
          <w:ilvl w:val="0"/>
          <w:numId w:val="10"/>
        </w:numPr>
        <w:shd w:val="clear" w:color="auto" w:fill="auto"/>
        <w:spacing w:after="0" w:line="240" w:lineRule="auto"/>
        <w:ind w:left="560"/>
        <w:jc w:val="both"/>
        <w:rPr>
          <w:sz w:val="24"/>
          <w:szCs w:val="24"/>
        </w:rPr>
      </w:pPr>
      <w:r w:rsidRPr="000E41BF">
        <w:rPr>
          <w:rStyle w:val="4"/>
          <w:b w:val="0"/>
          <w:bCs w:val="0"/>
          <w:sz w:val="24"/>
          <w:szCs w:val="24"/>
          <w:lang w:val="ru-RU"/>
        </w:rPr>
        <w:t xml:space="preserve"> </w:t>
      </w:r>
      <w:proofErr w:type="spellStart"/>
      <w:r w:rsidRPr="000E41BF">
        <w:rPr>
          <w:rStyle w:val="4"/>
          <w:b w:val="0"/>
          <w:bCs w:val="0"/>
          <w:sz w:val="24"/>
          <w:szCs w:val="24"/>
        </w:rPr>
        <w:t>облачение</w:t>
      </w:r>
      <w:proofErr w:type="spellEnd"/>
      <w:r w:rsidRPr="000E41BF">
        <w:rPr>
          <w:rStyle w:val="4"/>
          <w:b w:val="0"/>
          <w:bCs w:val="0"/>
          <w:sz w:val="24"/>
          <w:szCs w:val="24"/>
        </w:rPr>
        <w:t xml:space="preserve"> </w:t>
      </w:r>
      <w:proofErr w:type="spellStart"/>
      <w:r w:rsidRPr="000E41BF">
        <w:rPr>
          <w:rStyle w:val="4"/>
          <w:b w:val="0"/>
          <w:bCs w:val="0"/>
          <w:sz w:val="24"/>
          <w:szCs w:val="24"/>
        </w:rPr>
        <w:t>тела</w:t>
      </w:r>
      <w:proofErr w:type="spellEnd"/>
      <w:r w:rsidRPr="000E41BF">
        <w:rPr>
          <w:rStyle w:val="4"/>
          <w:b w:val="0"/>
          <w:bCs w:val="0"/>
          <w:sz w:val="24"/>
          <w:szCs w:val="24"/>
        </w:rPr>
        <w:t>;</w:t>
      </w:r>
    </w:p>
    <w:p w:rsidR="0071516E" w:rsidRPr="000E41BF" w:rsidRDefault="0071516E" w:rsidP="00EC517C">
      <w:pPr>
        <w:pStyle w:val="a3"/>
        <w:numPr>
          <w:ilvl w:val="0"/>
          <w:numId w:val="10"/>
        </w:numPr>
        <w:shd w:val="clear" w:color="auto" w:fill="auto"/>
        <w:spacing w:after="0" w:line="240" w:lineRule="auto"/>
        <w:ind w:left="560"/>
        <w:jc w:val="both"/>
        <w:rPr>
          <w:sz w:val="24"/>
          <w:szCs w:val="24"/>
        </w:rPr>
      </w:pPr>
      <w:r w:rsidRPr="000E41BF">
        <w:rPr>
          <w:rStyle w:val="4"/>
          <w:b w:val="0"/>
          <w:bCs w:val="0"/>
          <w:sz w:val="24"/>
          <w:szCs w:val="24"/>
        </w:rPr>
        <w:t xml:space="preserve"> </w:t>
      </w:r>
      <w:proofErr w:type="spellStart"/>
      <w:r w:rsidRPr="000E41BF">
        <w:rPr>
          <w:rStyle w:val="4"/>
          <w:b w:val="0"/>
          <w:bCs w:val="0"/>
          <w:sz w:val="24"/>
          <w:szCs w:val="24"/>
        </w:rPr>
        <w:t>предоставление</w:t>
      </w:r>
      <w:proofErr w:type="spellEnd"/>
      <w:r w:rsidRPr="000E41BF">
        <w:rPr>
          <w:rStyle w:val="4"/>
          <w:b w:val="0"/>
          <w:bCs w:val="0"/>
          <w:sz w:val="24"/>
          <w:szCs w:val="24"/>
        </w:rPr>
        <w:t xml:space="preserve"> </w:t>
      </w:r>
      <w:proofErr w:type="spellStart"/>
      <w:r w:rsidRPr="000E41BF">
        <w:rPr>
          <w:rStyle w:val="4"/>
          <w:b w:val="0"/>
          <w:bCs w:val="0"/>
          <w:sz w:val="24"/>
          <w:szCs w:val="24"/>
        </w:rPr>
        <w:t>гроба</w:t>
      </w:r>
      <w:proofErr w:type="spellEnd"/>
      <w:r w:rsidRPr="000E41BF">
        <w:rPr>
          <w:rStyle w:val="4"/>
          <w:b w:val="0"/>
          <w:bCs w:val="0"/>
          <w:sz w:val="24"/>
          <w:szCs w:val="24"/>
        </w:rPr>
        <w:t>;</w:t>
      </w:r>
    </w:p>
    <w:p w:rsidR="0071516E" w:rsidRPr="000E41BF" w:rsidRDefault="0071516E" w:rsidP="00EC517C">
      <w:pPr>
        <w:pStyle w:val="a3"/>
        <w:numPr>
          <w:ilvl w:val="0"/>
          <w:numId w:val="10"/>
        </w:numPr>
        <w:shd w:val="clear" w:color="auto" w:fill="auto"/>
        <w:spacing w:after="0" w:line="240" w:lineRule="auto"/>
        <w:ind w:left="560"/>
        <w:jc w:val="both"/>
        <w:rPr>
          <w:sz w:val="24"/>
          <w:szCs w:val="24"/>
        </w:rPr>
      </w:pPr>
      <w:r w:rsidRPr="000E41BF">
        <w:rPr>
          <w:rStyle w:val="4"/>
          <w:b w:val="0"/>
          <w:bCs w:val="0"/>
          <w:sz w:val="24"/>
          <w:szCs w:val="24"/>
        </w:rPr>
        <w:t xml:space="preserve"> </w:t>
      </w:r>
      <w:proofErr w:type="spellStart"/>
      <w:r w:rsidRPr="000E41BF">
        <w:rPr>
          <w:rStyle w:val="4"/>
          <w:b w:val="0"/>
          <w:bCs w:val="0"/>
          <w:sz w:val="24"/>
          <w:szCs w:val="24"/>
        </w:rPr>
        <w:t>перевозку</w:t>
      </w:r>
      <w:proofErr w:type="spellEnd"/>
      <w:r w:rsidRPr="000E41BF">
        <w:rPr>
          <w:rStyle w:val="4"/>
          <w:b w:val="0"/>
          <w:bCs w:val="0"/>
          <w:sz w:val="24"/>
          <w:szCs w:val="24"/>
        </w:rPr>
        <w:t xml:space="preserve"> </w:t>
      </w:r>
      <w:proofErr w:type="spellStart"/>
      <w:r w:rsidRPr="000E41BF">
        <w:rPr>
          <w:rStyle w:val="4"/>
          <w:b w:val="0"/>
          <w:bCs w:val="0"/>
          <w:sz w:val="24"/>
          <w:szCs w:val="24"/>
        </w:rPr>
        <w:t>умершего</w:t>
      </w:r>
      <w:proofErr w:type="spellEnd"/>
      <w:r w:rsidRPr="000E41BF">
        <w:rPr>
          <w:rStyle w:val="4"/>
          <w:b w:val="0"/>
          <w:bCs w:val="0"/>
          <w:sz w:val="24"/>
          <w:szCs w:val="24"/>
        </w:rPr>
        <w:t xml:space="preserve"> </w:t>
      </w:r>
      <w:proofErr w:type="spellStart"/>
      <w:r w:rsidRPr="000E41BF">
        <w:rPr>
          <w:rStyle w:val="4"/>
          <w:b w:val="0"/>
          <w:bCs w:val="0"/>
          <w:sz w:val="24"/>
          <w:szCs w:val="24"/>
        </w:rPr>
        <w:t>на</w:t>
      </w:r>
      <w:proofErr w:type="spellEnd"/>
      <w:r w:rsidRPr="000E41BF">
        <w:rPr>
          <w:rStyle w:val="4"/>
          <w:b w:val="0"/>
          <w:bCs w:val="0"/>
          <w:sz w:val="24"/>
          <w:szCs w:val="24"/>
        </w:rPr>
        <w:t xml:space="preserve"> </w:t>
      </w:r>
      <w:proofErr w:type="spellStart"/>
      <w:r w:rsidRPr="000E41BF">
        <w:rPr>
          <w:rStyle w:val="4"/>
          <w:b w:val="0"/>
          <w:bCs w:val="0"/>
          <w:sz w:val="24"/>
          <w:szCs w:val="24"/>
        </w:rPr>
        <w:t>кладбище</w:t>
      </w:r>
      <w:proofErr w:type="spellEnd"/>
      <w:r w:rsidRPr="000E41BF">
        <w:rPr>
          <w:rStyle w:val="4"/>
          <w:b w:val="0"/>
          <w:bCs w:val="0"/>
          <w:sz w:val="24"/>
          <w:szCs w:val="24"/>
        </w:rPr>
        <w:t>;</w:t>
      </w:r>
    </w:p>
    <w:p w:rsidR="0071516E" w:rsidRPr="000E41BF" w:rsidRDefault="0071516E" w:rsidP="00EC517C">
      <w:pPr>
        <w:pStyle w:val="ac"/>
        <w:ind w:left="560" w:firstLine="0"/>
        <w:rPr>
          <w:rStyle w:val="4"/>
          <w:b w:val="0"/>
          <w:bCs w:val="0"/>
          <w:sz w:val="24"/>
          <w:szCs w:val="24"/>
          <w:lang w:val="ru-RU" w:eastAsia="ru-RU"/>
        </w:rPr>
      </w:pPr>
      <w:r w:rsidRPr="000E41BF">
        <w:rPr>
          <w:rStyle w:val="4"/>
          <w:b w:val="0"/>
          <w:bCs w:val="0"/>
          <w:sz w:val="24"/>
          <w:szCs w:val="24"/>
          <w:lang w:val="ru-RU" w:eastAsia="ru-RU"/>
        </w:rPr>
        <w:t xml:space="preserve">-  </w:t>
      </w:r>
      <w:proofErr w:type="spellStart"/>
      <w:r w:rsidRPr="000E41BF">
        <w:rPr>
          <w:rStyle w:val="4"/>
          <w:b w:val="0"/>
          <w:bCs w:val="0"/>
          <w:sz w:val="24"/>
          <w:szCs w:val="24"/>
          <w:lang w:eastAsia="ru-RU"/>
        </w:rPr>
        <w:t>погребение</w:t>
      </w:r>
      <w:proofErr w:type="spellEnd"/>
      <w:r w:rsidRPr="000E41BF">
        <w:rPr>
          <w:rStyle w:val="4"/>
          <w:b w:val="0"/>
          <w:bCs w:val="0"/>
          <w:sz w:val="24"/>
          <w:szCs w:val="24"/>
          <w:lang w:eastAsia="ru-RU"/>
        </w:rPr>
        <w:t>;</w:t>
      </w:r>
    </w:p>
    <w:p w:rsidR="0071516E" w:rsidRPr="00EC517C" w:rsidRDefault="0071516E" w:rsidP="00EC517C">
      <w:pPr>
        <w:pStyle w:val="a3"/>
        <w:shd w:val="clear" w:color="auto" w:fill="auto"/>
        <w:spacing w:after="0" w:line="240" w:lineRule="auto"/>
        <w:ind w:left="180" w:right="20" w:firstLine="540"/>
        <w:rPr>
          <w:sz w:val="24"/>
          <w:szCs w:val="24"/>
        </w:rPr>
      </w:pPr>
      <w:r w:rsidRPr="000E41BF">
        <w:rPr>
          <w:rStyle w:val="4"/>
          <w:b w:val="0"/>
          <w:bCs w:val="0"/>
          <w:sz w:val="24"/>
          <w:szCs w:val="24"/>
          <w:lang w:val="ru-RU"/>
        </w:rPr>
        <w:t>- установку регистрационного знака с надписью (фамилия, имя, отчество</w:t>
      </w:r>
      <w:r w:rsidRPr="00EC517C">
        <w:rPr>
          <w:rStyle w:val="4"/>
          <w:b w:val="0"/>
          <w:bCs w:val="0"/>
          <w:color w:val="000000"/>
          <w:sz w:val="24"/>
          <w:szCs w:val="24"/>
          <w:lang w:val="ru-RU"/>
        </w:rPr>
        <w:t xml:space="preserve"> </w:t>
      </w:r>
      <w:r w:rsidRPr="00EC517C">
        <w:rPr>
          <w:rStyle w:val="4"/>
          <w:b w:val="0"/>
          <w:bCs w:val="0"/>
          <w:color w:val="000000"/>
          <w:sz w:val="24"/>
          <w:szCs w:val="24"/>
          <w:lang w:val="ru-RU"/>
        </w:rPr>
        <w:lastRenderedPageBreak/>
        <w:t>погребенного, даты рождения и смерти, номера квартала и места захоронения).</w:t>
      </w:r>
    </w:p>
    <w:p w:rsidR="0071516E" w:rsidRPr="00EC517C" w:rsidRDefault="0071516E" w:rsidP="00EC517C">
      <w:pPr>
        <w:pStyle w:val="a3"/>
        <w:numPr>
          <w:ilvl w:val="0"/>
          <w:numId w:val="33"/>
        </w:numPr>
        <w:shd w:val="clear" w:color="auto" w:fill="auto"/>
        <w:spacing w:after="0" w:line="240" w:lineRule="auto"/>
        <w:ind w:right="20" w:firstLine="880"/>
        <w:jc w:val="both"/>
        <w:rPr>
          <w:sz w:val="24"/>
          <w:szCs w:val="24"/>
        </w:rPr>
      </w:pPr>
      <w:r w:rsidRPr="00EC517C">
        <w:rPr>
          <w:rStyle w:val="4"/>
          <w:b w:val="0"/>
          <w:bCs w:val="0"/>
          <w:color w:val="000000"/>
          <w:sz w:val="24"/>
          <w:szCs w:val="24"/>
          <w:lang w:val="ru-RU"/>
        </w:rPr>
        <w:t xml:space="preserve"> Предупредить Заказчика о независящих от Исполнителя обстоятельствах, которые | могут создать невозможность их завершения в установленный срок.</w:t>
      </w:r>
    </w:p>
    <w:p w:rsidR="0071516E" w:rsidRPr="00EC517C" w:rsidRDefault="0071516E" w:rsidP="00EC517C">
      <w:pPr>
        <w:pStyle w:val="a3"/>
        <w:numPr>
          <w:ilvl w:val="0"/>
          <w:numId w:val="33"/>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Нести ответственность за оказание услуг правил охраны труда, техники безопасности и противопожарной безопасности.</w:t>
      </w:r>
    </w:p>
    <w:p w:rsidR="0071516E" w:rsidRPr="00EC517C" w:rsidRDefault="0071516E" w:rsidP="00EC517C">
      <w:pPr>
        <w:pStyle w:val="a3"/>
        <w:numPr>
          <w:ilvl w:val="0"/>
          <w:numId w:val="33"/>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С момента оказания услуг и до их завершения вести надлежащим образом оформленную документацию по учету оказанных услуг.</w:t>
      </w:r>
    </w:p>
    <w:p w:rsidR="0071516E" w:rsidRPr="00EC517C" w:rsidRDefault="0071516E" w:rsidP="00EC517C">
      <w:pPr>
        <w:pStyle w:val="a3"/>
        <w:numPr>
          <w:ilvl w:val="0"/>
          <w:numId w:val="33"/>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До начала оказания услуг осуществлять проверку сертификатов и соответствия им качества приобретаемых материалов.</w:t>
      </w:r>
    </w:p>
    <w:p w:rsidR="0071516E" w:rsidRPr="00EC517C" w:rsidRDefault="0071516E" w:rsidP="00EC517C">
      <w:pPr>
        <w:pStyle w:val="a3"/>
        <w:numPr>
          <w:ilvl w:val="0"/>
          <w:numId w:val="33"/>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иных отступлений от условий настоящего Договора.</w:t>
      </w:r>
    </w:p>
    <w:p w:rsidR="0071516E" w:rsidRPr="00EC517C" w:rsidRDefault="0071516E" w:rsidP="00EC517C">
      <w:pPr>
        <w:pStyle w:val="a3"/>
        <w:numPr>
          <w:ilvl w:val="0"/>
          <w:numId w:val="33"/>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Участвовать во всех проверках и инспекциях, проводимых Заказчиком по исполнению условий настоящего Договора.</w:t>
      </w:r>
    </w:p>
    <w:p w:rsidR="0071516E" w:rsidRPr="00EC517C" w:rsidRDefault="0071516E" w:rsidP="00EC517C">
      <w:pPr>
        <w:pStyle w:val="a3"/>
        <w:numPr>
          <w:ilvl w:val="0"/>
          <w:numId w:val="33"/>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Обеспечить Заказчику возможность контроля и надзора за ходом оказанных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w:t>
      </w:r>
      <w:proofErr w:type="spellStart"/>
      <w:r w:rsidRPr="00EC517C">
        <w:rPr>
          <w:rStyle w:val="4"/>
          <w:b w:val="0"/>
          <w:bCs w:val="0"/>
          <w:color w:val="000000"/>
          <w:sz w:val="24"/>
          <w:szCs w:val="24"/>
        </w:rPr>
        <w:t>Заказчика</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исполнительную</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документацию</w:t>
      </w:r>
      <w:proofErr w:type="spellEnd"/>
      <w:r w:rsidRPr="00EC517C">
        <w:rPr>
          <w:rStyle w:val="4"/>
          <w:b w:val="0"/>
          <w:bCs w:val="0"/>
          <w:color w:val="000000"/>
          <w:sz w:val="24"/>
          <w:szCs w:val="24"/>
        </w:rPr>
        <w:t>.</w:t>
      </w:r>
    </w:p>
    <w:p w:rsidR="0071516E" w:rsidRPr="00EC517C" w:rsidRDefault="0071516E" w:rsidP="00EC517C">
      <w:pPr>
        <w:pStyle w:val="a3"/>
        <w:numPr>
          <w:ilvl w:val="0"/>
          <w:numId w:val="33"/>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71516E" w:rsidRPr="009A1A65" w:rsidRDefault="0071516E" w:rsidP="00EC517C">
      <w:pPr>
        <w:pStyle w:val="a3"/>
        <w:numPr>
          <w:ilvl w:val="0"/>
          <w:numId w:val="33"/>
        </w:numPr>
        <w:shd w:val="clear" w:color="auto" w:fill="auto"/>
        <w:spacing w:after="0" w:line="240" w:lineRule="auto"/>
        <w:ind w:left="180" w:right="20" w:firstLine="700"/>
        <w:jc w:val="both"/>
        <w:rPr>
          <w:rStyle w:val="a6"/>
          <w:b w:val="0"/>
          <w:bCs w:val="0"/>
          <w:iCs w:val="0"/>
          <w:sz w:val="24"/>
          <w:szCs w:val="24"/>
          <w:shd w:val="clear" w:color="auto" w:fill="auto"/>
          <w:lang w:val="ru-RU"/>
        </w:rPr>
      </w:pPr>
      <w:r w:rsidRPr="00EC517C">
        <w:rPr>
          <w:rStyle w:val="4"/>
          <w:b w:val="0"/>
          <w:bCs w:val="0"/>
          <w:color w:val="000000"/>
          <w:sz w:val="24"/>
          <w:szCs w:val="24"/>
          <w:lang w:val="ru-RU"/>
        </w:rPr>
        <w:t xml:space="preserve"> Выполнять иные обязанности, предусмотренные законодательством Российской </w:t>
      </w:r>
      <w:r w:rsidRPr="00EC517C">
        <w:rPr>
          <w:rStyle w:val="a6"/>
          <w:b w:val="0"/>
          <w:i w:val="0"/>
          <w:color w:val="000000"/>
          <w:sz w:val="24"/>
          <w:szCs w:val="24"/>
          <w:lang w:val="ru-RU"/>
        </w:rPr>
        <w:t>Федерации и настоящим Договором.</w:t>
      </w:r>
    </w:p>
    <w:p w:rsidR="009A1A65" w:rsidRPr="00EC517C" w:rsidRDefault="009A1A65" w:rsidP="009A1A65">
      <w:pPr>
        <w:pStyle w:val="a3"/>
        <w:shd w:val="clear" w:color="auto" w:fill="auto"/>
        <w:spacing w:after="0" w:line="240" w:lineRule="auto"/>
        <w:ind w:left="880" w:right="20"/>
        <w:jc w:val="both"/>
        <w:rPr>
          <w:i/>
          <w:sz w:val="24"/>
          <w:szCs w:val="24"/>
        </w:rPr>
      </w:pPr>
    </w:p>
    <w:p w:rsidR="0071516E" w:rsidRPr="00EC517C" w:rsidRDefault="0071516E" w:rsidP="00EC517C">
      <w:pPr>
        <w:pStyle w:val="a3"/>
        <w:numPr>
          <w:ilvl w:val="0"/>
          <w:numId w:val="34"/>
        </w:numPr>
        <w:shd w:val="clear" w:color="auto" w:fill="auto"/>
        <w:tabs>
          <w:tab w:val="left" w:pos="3934"/>
        </w:tabs>
        <w:spacing w:after="0" w:line="240" w:lineRule="auto"/>
        <w:ind w:left="3620"/>
        <w:jc w:val="both"/>
        <w:rPr>
          <w:sz w:val="24"/>
          <w:szCs w:val="24"/>
        </w:rPr>
      </w:pPr>
      <w:proofErr w:type="spellStart"/>
      <w:r w:rsidRPr="00EC517C">
        <w:rPr>
          <w:rStyle w:val="4"/>
          <w:b w:val="0"/>
          <w:bCs w:val="0"/>
          <w:color w:val="000000"/>
          <w:sz w:val="24"/>
          <w:szCs w:val="24"/>
        </w:rPr>
        <w:t>Обязанности</w:t>
      </w:r>
      <w:proofErr w:type="spellEnd"/>
      <w:r w:rsidRPr="00EC517C">
        <w:rPr>
          <w:rStyle w:val="4"/>
          <w:b w:val="0"/>
          <w:bCs w:val="0"/>
          <w:color w:val="000000"/>
          <w:sz w:val="24"/>
          <w:szCs w:val="24"/>
        </w:rPr>
        <w:t xml:space="preserve"> и </w:t>
      </w:r>
      <w:proofErr w:type="spellStart"/>
      <w:r w:rsidRPr="00EC517C">
        <w:rPr>
          <w:rStyle w:val="4"/>
          <w:b w:val="0"/>
          <w:bCs w:val="0"/>
          <w:color w:val="000000"/>
          <w:sz w:val="24"/>
          <w:szCs w:val="24"/>
        </w:rPr>
        <w:t>права</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Заказчика</w:t>
      </w:r>
      <w:proofErr w:type="spellEnd"/>
    </w:p>
    <w:p w:rsidR="0071516E" w:rsidRPr="00EC517C" w:rsidRDefault="0071516E" w:rsidP="00EC517C">
      <w:pPr>
        <w:pStyle w:val="a3"/>
        <w:numPr>
          <w:ilvl w:val="1"/>
          <w:numId w:val="34"/>
        </w:numPr>
        <w:shd w:val="clear" w:color="auto" w:fill="auto"/>
        <w:spacing w:after="0" w:line="240" w:lineRule="auto"/>
        <w:ind w:left="180" w:firstLine="700"/>
        <w:jc w:val="both"/>
        <w:rPr>
          <w:sz w:val="24"/>
          <w:szCs w:val="24"/>
        </w:rPr>
      </w:pPr>
      <w:r w:rsidRPr="00EC517C">
        <w:rPr>
          <w:rStyle w:val="4"/>
          <w:b w:val="0"/>
          <w:bCs w:val="0"/>
          <w:color w:val="000000"/>
          <w:sz w:val="24"/>
          <w:szCs w:val="24"/>
        </w:rPr>
        <w:t xml:space="preserve"> </w:t>
      </w:r>
      <w:proofErr w:type="spellStart"/>
      <w:r w:rsidRPr="00EC517C">
        <w:rPr>
          <w:rStyle w:val="4"/>
          <w:b w:val="0"/>
          <w:bCs w:val="0"/>
          <w:color w:val="000000"/>
          <w:sz w:val="24"/>
          <w:szCs w:val="24"/>
        </w:rPr>
        <w:t>Заказчик</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обязан</w:t>
      </w:r>
      <w:proofErr w:type="spellEnd"/>
      <w:r w:rsidRPr="00EC517C">
        <w:rPr>
          <w:rStyle w:val="4"/>
          <w:b w:val="0"/>
          <w:bCs w:val="0"/>
          <w:color w:val="000000"/>
          <w:sz w:val="24"/>
          <w:szCs w:val="24"/>
        </w:rPr>
        <w:t>:</w:t>
      </w:r>
    </w:p>
    <w:p w:rsidR="0071516E" w:rsidRPr="00EC517C" w:rsidRDefault="0071516E" w:rsidP="00EC517C">
      <w:pPr>
        <w:pStyle w:val="a3"/>
        <w:numPr>
          <w:ilvl w:val="2"/>
          <w:numId w:val="34"/>
        </w:numPr>
        <w:shd w:val="clear" w:color="auto" w:fill="auto"/>
        <w:spacing w:after="0" w:line="240" w:lineRule="auto"/>
        <w:ind w:left="180" w:firstLine="700"/>
        <w:jc w:val="both"/>
        <w:rPr>
          <w:sz w:val="24"/>
          <w:szCs w:val="24"/>
        </w:rPr>
      </w:pPr>
      <w:r w:rsidRPr="00EC517C">
        <w:rPr>
          <w:rStyle w:val="4"/>
          <w:b w:val="0"/>
          <w:bCs w:val="0"/>
          <w:color w:val="000000"/>
          <w:sz w:val="24"/>
          <w:szCs w:val="24"/>
          <w:lang w:val="ru-RU"/>
        </w:rPr>
        <w:t xml:space="preserve"> Осуществлять </w:t>
      </w:r>
      <w:proofErr w:type="gramStart"/>
      <w:r w:rsidRPr="00EC517C">
        <w:rPr>
          <w:rStyle w:val="4"/>
          <w:b w:val="0"/>
          <w:bCs w:val="0"/>
          <w:color w:val="000000"/>
          <w:sz w:val="24"/>
          <w:szCs w:val="24"/>
          <w:lang w:val="ru-RU"/>
        </w:rPr>
        <w:t>контроль за</w:t>
      </w:r>
      <w:proofErr w:type="gramEnd"/>
      <w:r w:rsidRPr="00EC517C">
        <w:rPr>
          <w:rStyle w:val="4"/>
          <w:b w:val="0"/>
          <w:bCs w:val="0"/>
          <w:color w:val="000000"/>
          <w:sz w:val="24"/>
          <w:szCs w:val="24"/>
          <w:lang w:val="ru-RU"/>
        </w:rPr>
        <w:t xml:space="preserve"> исполнением Исполнителем условий настоящего Договора.</w:t>
      </w:r>
    </w:p>
    <w:p w:rsidR="0071516E" w:rsidRPr="00EC517C" w:rsidRDefault="0071516E" w:rsidP="00EC517C">
      <w:pPr>
        <w:pStyle w:val="a3"/>
        <w:numPr>
          <w:ilvl w:val="2"/>
          <w:numId w:val="34"/>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При обнаружении в ходе оказания услуг отступлений от условий настоящего Договора, которые могут ухудшить качество оказанных услуг или иных недостатков, немедленно заявить об этом Исполнителю в письменной форме, назначить срок их устранения.</w:t>
      </w:r>
    </w:p>
    <w:p w:rsidR="0071516E" w:rsidRPr="00EC517C" w:rsidRDefault="0071516E" w:rsidP="00EC517C">
      <w:pPr>
        <w:pStyle w:val="a3"/>
        <w:numPr>
          <w:ilvl w:val="1"/>
          <w:numId w:val="34"/>
        </w:numPr>
        <w:shd w:val="clear" w:color="auto" w:fill="auto"/>
        <w:spacing w:after="0" w:line="240" w:lineRule="auto"/>
        <w:ind w:left="180" w:firstLine="700"/>
        <w:jc w:val="both"/>
        <w:rPr>
          <w:sz w:val="24"/>
          <w:szCs w:val="24"/>
        </w:rPr>
      </w:pPr>
      <w:r w:rsidRPr="00EC517C">
        <w:rPr>
          <w:rStyle w:val="4"/>
          <w:b w:val="0"/>
          <w:bCs w:val="0"/>
          <w:color w:val="000000"/>
          <w:sz w:val="24"/>
          <w:szCs w:val="24"/>
          <w:lang w:val="ru-RU"/>
        </w:rPr>
        <w:t xml:space="preserve"> </w:t>
      </w:r>
      <w:proofErr w:type="spellStart"/>
      <w:r w:rsidRPr="00EC517C">
        <w:rPr>
          <w:rStyle w:val="4"/>
          <w:b w:val="0"/>
          <w:bCs w:val="0"/>
          <w:color w:val="000000"/>
          <w:sz w:val="24"/>
          <w:szCs w:val="24"/>
        </w:rPr>
        <w:t>Заказчик</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вправе</w:t>
      </w:r>
      <w:proofErr w:type="spellEnd"/>
      <w:r w:rsidRPr="00EC517C">
        <w:rPr>
          <w:rStyle w:val="4"/>
          <w:b w:val="0"/>
          <w:bCs w:val="0"/>
          <w:color w:val="000000"/>
          <w:sz w:val="24"/>
          <w:szCs w:val="24"/>
        </w:rPr>
        <w:t>:</w:t>
      </w:r>
    </w:p>
    <w:p w:rsidR="0071516E" w:rsidRPr="00EC517C" w:rsidRDefault="0071516E" w:rsidP="00EC517C">
      <w:pPr>
        <w:pStyle w:val="a3"/>
        <w:numPr>
          <w:ilvl w:val="2"/>
          <w:numId w:val="34"/>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Заказчик или уполномоченные им лица имеют право производить любые измерения, отборы образцов для </w:t>
      </w:r>
      <w:proofErr w:type="gramStart"/>
      <w:r w:rsidRPr="00EC517C">
        <w:rPr>
          <w:rStyle w:val="4"/>
          <w:b w:val="0"/>
          <w:bCs w:val="0"/>
          <w:color w:val="000000"/>
          <w:sz w:val="24"/>
          <w:szCs w:val="24"/>
          <w:lang w:val="ru-RU"/>
        </w:rPr>
        <w:t>контроля за</w:t>
      </w:r>
      <w:proofErr w:type="gramEnd"/>
      <w:r w:rsidRPr="00EC517C">
        <w:rPr>
          <w:rStyle w:val="4"/>
          <w:b w:val="0"/>
          <w:bCs w:val="0"/>
          <w:color w:val="000000"/>
          <w:sz w:val="24"/>
          <w:szCs w:val="24"/>
          <w:lang w:val="ru-RU"/>
        </w:rPr>
        <w:t xml:space="preserve"> качеством услуг, оказанных по договору, материалов, а также осуществлять выборочно или в полном объеме контроль за ходом оказания услуг.</w:t>
      </w:r>
    </w:p>
    <w:p w:rsidR="0071516E" w:rsidRPr="00EC517C" w:rsidRDefault="0071516E" w:rsidP="00EC517C">
      <w:pPr>
        <w:pStyle w:val="a3"/>
        <w:numPr>
          <w:ilvl w:val="2"/>
          <w:numId w:val="34"/>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71516E" w:rsidRPr="00EC517C" w:rsidRDefault="0071516E" w:rsidP="00EC517C">
      <w:pPr>
        <w:pStyle w:val="a3"/>
        <w:numPr>
          <w:ilvl w:val="2"/>
          <w:numId w:val="34"/>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71516E" w:rsidRPr="00EC517C" w:rsidRDefault="0071516E" w:rsidP="009A1A65">
      <w:pPr>
        <w:pStyle w:val="a3"/>
        <w:numPr>
          <w:ilvl w:val="0"/>
          <w:numId w:val="34"/>
        </w:numPr>
        <w:shd w:val="clear" w:color="auto" w:fill="auto"/>
        <w:tabs>
          <w:tab w:val="left" w:pos="0"/>
        </w:tabs>
        <w:spacing w:after="0" w:line="240" w:lineRule="auto"/>
        <w:jc w:val="center"/>
        <w:rPr>
          <w:sz w:val="24"/>
          <w:szCs w:val="24"/>
        </w:rPr>
      </w:pPr>
      <w:proofErr w:type="spellStart"/>
      <w:r w:rsidRPr="00EC517C">
        <w:rPr>
          <w:rStyle w:val="4"/>
          <w:b w:val="0"/>
          <w:bCs w:val="0"/>
          <w:color w:val="000000"/>
          <w:sz w:val="24"/>
          <w:szCs w:val="24"/>
        </w:rPr>
        <w:t>Ответственность</w:t>
      </w:r>
      <w:proofErr w:type="spellEnd"/>
      <w:r w:rsidRPr="00EC517C">
        <w:rPr>
          <w:rStyle w:val="4"/>
          <w:b w:val="0"/>
          <w:bCs w:val="0"/>
          <w:color w:val="000000"/>
          <w:sz w:val="24"/>
          <w:szCs w:val="24"/>
        </w:rPr>
        <w:t xml:space="preserve"> </w:t>
      </w:r>
      <w:proofErr w:type="spellStart"/>
      <w:r w:rsidRPr="00EC517C">
        <w:rPr>
          <w:rStyle w:val="4"/>
          <w:b w:val="0"/>
          <w:bCs w:val="0"/>
          <w:color w:val="000000"/>
          <w:sz w:val="24"/>
          <w:szCs w:val="24"/>
        </w:rPr>
        <w:t>сторон</w:t>
      </w:r>
      <w:proofErr w:type="spellEnd"/>
    </w:p>
    <w:p w:rsidR="0071516E" w:rsidRPr="00EC517C" w:rsidRDefault="0071516E" w:rsidP="00EC517C">
      <w:pPr>
        <w:pStyle w:val="a3"/>
        <w:numPr>
          <w:ilvl w:val="1"/>
          <w:numId w:val="34"/>
        </w:numPr>
        <w:shd w:val="clear" w:color="auto" w:fill="auto"/>
        <w:spacing w:after="0" w:line="240" w:lineRule="auto"/>
        <w:ind w:left="180" w:right="20" w:firstLine="700"/>
        <w:rPr>
          <w:sz w:val="24"/>
          <w:szCs w:val="24"/>
        </w:rPr>
      </w:pPr>
      <w:r w:rsidRPr="00EC517C">
        <w:rPr>
          <w:rStyle w:val="4"/>
          <w:b w:val="0"/>
          <w:bCs w:val="0"/>
          <w:color w:val="000000"/>
          <w:sz w:val="24"/>
          <w:szCs w:val="24"/>
          <w:lang w:val="ru-RU"/>
        </w:rPr>
        <w:t xml:space="preserve">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71516E" w:rsidRPr="00EC517C" w:rsidRDefault="0071516E" w:rsidP="00EC517C">
      <w:pPr>
        <w:pStyle w:val="a3"/>
        <w:numPr>
          <w:ilvl w:val="1"/>
          <w:numId w:val="34"/>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Для целей настоящего Договора работы и услуги считаются невыполненными или оказанными с ненадлежащим качеством если:</w:t>
      </w:r>
    </w:p>
    <w:p w:rsidR="0071516E" w:rsidRPr="00EC517C" w:rsidRDefault="0071516E" w:rsidP="00EC517C">
      <w:pPr>
        <w:pStyle w:val="a3"/>
        <w:numPr>
          <w:ilvl w:val="0"/>
          <w:numId w:val="10"/>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набор работ и предметов похоронного ритуала не соответствует установленному гарантированному перечню услуг по погребению;</w:t>
      </w:r>
    </w:p>
    <w:p w:rsidR="0071516E" w:rsidRPr="00EC517C" w:rsidRDefault="0071516E" w:rsidP="00EC517C">
      <w:pPr>
        <w:pStyle w:val="a3"/>
        <w:numPr>
          <w:ilvl w:val="0"/>
          <w:numId w:val="10"/>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работы и услуги выполняются или оказываются с нарушением установленных действующим законодательством сроков.</w:t>
      </w:r>
    </w:p>
    <w:p w:rsidR="0071516E" w:rsidRPr="00EC517C" w:rsidRDefault="0071516E" w:rsidP="00EC517C">
      <w:pPr>
        <w:pStyle w:val="a3"/>
        <w:numPr>
          <w:ilvl w:val="1"/>
          <w:numId w:val="34"/>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Исполнитель в соответствии с законодательством Российской Федерации </w:t>
      </w:r>
      <w:r w:rsidRPr="00EC517C">
        <w:rPr>
          <w:rStyle w:val="4"/>
          <w:b w:val="0"/>
          <w:bCs w:val="0"/>
          <w:color w:val="000000"/>
          <w:sz w:val="24"/>
          <w:szCs w:val="24"/>
          <w:lang w:val="ru-RU"/>
        </w:rPr>
        <w:lastRenderedPageBreak/>
        <w:t>несет полную материальную ответственность в случае причиненных Заявителю услуги убытков, ущерба его имуществу, явившихся причиной неправомерных действий (бездействия) Исполнителя.</w:t>
      </w:r>
    </w:p>
    <w:p w:rsidR="0071516E" w:rsidRPr="00EC517C" w:rsidRDefault="0071516E" w:rsidP="00EC517C">
      <w:pPr>
        <w:pStyle w:val="a3"/>
        <w:numPr>
          <w:ilvl w:val="1"/>
          <w:numId w:val="34"/>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71516E" w:rsidRPr="00EC517C" w:rsidRDefault="0071516E" w:rsidP="00EC517C">
      <w:pPr>
        <w:pStyle w:val="a3"/>
        <w:numPr>
          <w:ilvl w:val="1"/>
          <w:numId w:val="34"/>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Все споры между сторонами, по которым не было достигнуто соглашение, разрешаются в соответствии с законодательством Российской Федерации.</w:t>
      </w:r>
    </w:p>
    <w:p w:rsidR="0071516E" w:rsidRPr="00EC517C" w:rsidRDefault="0071516E" w:rsidP="00EC517C">
      <w:pPr>
        <w:pStyle w:val="a3"/>
        <w:numPr>
          <w:ilvl w:val="1"/>
          <w:numId w:val="34"/>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Исполнитель несет риск случайной гибели или случайного повреждения имущества Заказчика.</w:t>
      </w:r>
    </w:p>
    <w:p w:rsidR="00BC365D" w:rsidRPr="00EC517C" w:rsidRDefault="00BC365D" w:rsidP="00B101CE">
      <w:pPr>
        <w:widowControl w:val="0"/>
        <w:tabs>
          <w:tab w:val="num" w:pos="0"/>
          <w:tab w:val="left" w:pos="1134"/>
        </w:tabs>
        <w:autoSpaceDE w:val="0"/>
        <w:autoSpaceDN w:val="0"/>
        <w:adjustRightInd w:val="0"/>
        <w:ind w:left="0" w:firstLine="567"/>
        <w:jc w:val="center"/>
        <w:rPr>
          <w:rFonts w:ascii="Times New Roman" w:hAnsi="Times New Roman"/>
          <w:sz w:val="24"/>
          <w:szCs w:val="24"/>
        </w:rPr>
      </w:pPr>
      <w:r w:rsidRPr="00EC517C">
        <w:rPr>
          <w:rFonts w:ascii="Times New Roman" w:hAnsi="Times New Roman"/>
          <w:sz w:val="24"/>
          <w:szCs w:val="24"/>
        </w:rPr>
        <w:t>6. ОБСТОЯТЕЛЬСТВА НЕПРЕОДОЛИМОЙ СИЛЫ</w:t>
      </w:r>
    </w:p>
    <w:p w:rsidR="00BC365D" w:rsidRPr="00EC517C" w:rsidRDefault="00BC365D" w:rsidP="00B101CE">
      <w:pPr>
        <w:widowControl w:val="0"/>
        <w:tabs>
          <w:tab w:val="num" w:pos="0"/>
          <w:tab w:val="left" w:pos="1134"/>
        </w:tabs>
        <w:autoSpaceDE w:val="0"/>
        <w:autoSpaceDN w:val="0"/>
        <w:adjustRightInd w:val="0"/>
        <w:ind w:left="0" w:firstLine="567"/>
        <w:rPr>
          <w:rFonts w:ascii="Times New Roman" w:hAnsi="Times New Roman"/>
          <w:sz w:val="24"/>
          <w:szCs w:val="24"/>
        </w:rPr>
      </w:pPr>
      <w:r w:rsidRPr="00EC517C">
        <w:rPr>
          <w:rStyle w:val="4"/>
          <w:b w:val="0"/>
          <w:bCs w:val="0"/>
          <w:color w:val="000000"/>
          <w:sz w:val="24"/>
          <w:szCs w:val="24"/>
          <w:lang w:val="ru-RU"/>
        </w:rPr>
        <w:t>6</w:t>
      </w:r>
      <w:r w:rsidRPr="00EC517C">
        <w:rPr>
          <w:rFonts w:ascii="Times New Roman" w:hAnsi="Times New Roman"/>
          <w:color w:val="000000"/>
          <w:sz w:val="24"/>
          <w:szCs w:val="24"/>
        </w:rPr>
        <w:t>.1. Стороны освобождаются от ответственности за неисполнение или ненадлежащее испо</w:t>
      </w:r>
      <w:r w:rsidR="003A155F">
        <w:rPr>
          <w:rFonts w:ascii="Times New Roman" w:hAnsi="Times New Roman"/>
          <w:color w:val="000000"/>
          <w:sz w:val="24"/>
          <w:szCs w:val="24"/>
        </w:rPr>
        <w:t>лнение обязательств по Договору</w:t>
      </w:r>
      <w:r w:rsidRPr="00EC517C">
        <w:rPr>
          <w:rFonts w:ascii="Times New Roman" w:hAnsi="Times New Roman"/>
          <w:color w:val="000000"/>
          <w:sz w:val="24"/>
          <w:szCs w:val="24"/>
        </w:rPr>
        <w:t>, если ненадлежащее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C365D" w:rsidRPr="00EC517C" w:rsidRDefault="00BC365D" w:rsidP="00B101CE">
      <w:pPr>
        <w:widowControl w:val="0"/>
        <w:tabs>
          <w:tab w:val="num" w:pos="0"/>
          <w:tab w:val="left" w:pos="1134"/>
        </w:tabs>
        <w:autoSpaceDE w:val="0"/>
        <w:autoSpaceDN w:val="0"/>
        <w:adjustRightInd w:val="0"/>
        <w:ind w:left="0" w:firstLine="567"/>
        <w:rPr>
          <w:rFonts w:ascii="Times New Roman" w:hAnsi="Times New Roman"/>
          <w:sz w:val="24"/>
          <w:szCs w:val="24"/>
        </w:rPr>
      </w:pPr>
      <w:r w:rsidRPr="00EC517C">
        <w:rPr>
          <w:rFonts w:ascii="Times New Roman" w:hAnsi="Times New Roman"/>
          <w:color w:val="000000"/>
          <w:sz w:val="24"/>
          <w:szCs w:val="24"/>
        </w:rPr>
        <w:t>6.2. Сторона, для которой создалась невозможность исполнения</w:t>
      </w:r>
      <w:r w:rsidRPr="00EC517C">
        <w:rPr>
          <w:rFonts w:ascii="Times New Roman" w:hAnsi="Times New Roman"/>
          <w:sz w:val="24"/>
          <w:szCs w:val="24"/>
        </w:rPr>
        <w:t xml:space="preserve"> </w:t>
      </w:r>
      <w:r w:rsidRPr="00EC517C">
        <w:rPr>
          <w:rFonts w:ascii="Times New Roman" w:hAnsi="Times New Roman"/>
          <w:color w:val="000000"/>
          <w:sz w:val="24"/>
          <w:szCs w:val="24"/>
        </w:rPr>
        <w:t>обязательств по настоящему договору  вследствие</w:t>
      </w:r>
      <w:r w:rsidRPr="00EC517C">
        <w:rPr>
          <w:rFonts w:ascii="Times New Roman" w:hAnsi="Times New Roman"/>
          <w:sz w:val="24"/>
          <w:szCs w:val="24"/>
        </w:rPr>
        <w:t xml:space="preserve"> </w:t>
      </w:r>
      <w:r w:rsidRPr="00EC517C">
        <w:rPr>
          <w:rFonts w:ascii="Times New Roman" w:hAnsi="Times New Roman"/>
          <w:color w:val="000000"/>
          <w:sz w:val="24"/>
          <w:szCs w:val="24"/>
        </w:rPr>
        <w:t>обстоятельств непреодолимой силы, не позднее 15 дней с момента их</w:t>
      </w:r>
      <w:r w:rsidRPr="00EC517C">
        <w:rPr>
          <w:rFonts w:ascii="Times New Roman" w:hAnsi="Times New Roman"/>
          <w:sz w:val="24"/>
          <w:szCs w:val="24"/>
        </w:rPr>
        <w:t xml:space="preserve"> </w:t>
      </w:r>
      <w:r w:rsidRPr="00EC517C">
        <w:rPr>
          <w:rFonts w:ascii="Times New Roman" w:hAnsi="Times New Roman"/>
          <w:color w:val="000000"/>
          <w:sz w:val="24"/>
          <w:szCs w:val="24"/>
        </w:rPr>
        <w:t>наступления в письменной форме извещает другую Сторону с приложением</w:t>
      </w:r>
      <w:r w:rsidRPr="00EC517C">
        <w:rPr>
          <w:rFonts w:ascii="Times New Roman" w:hAnsi="Times New Roman"/>
          <w:sz w:val="24"/>
          <w:szCs w:val="24"/>
        </w:rPr>
        <w:t xml:space="preserve"> </w:t>
      </w:r>
      <w:r w:rsidRPr="00EC517C">
        <w:rPr>
          <w:rFonts w:ascii="Times New Roman" w:hAnsi="Times New Roman"/>
          <w:color w:val="000000"/>
          <w:sz w:val="24"/>
          <w:szCs w:val="24"/>
        </w:rPr>
        <w:t>документов, удостоверяющих факт наступления указанных обстоятельств.</w:t>
      </w:r>
    </w:p>
    <w:p w:rsidR="00BC365D" w:rsidRPr="00EC517C" w:rsidRDefault="00BC365D" w:rsidP="00B101CE">
      <w:pPr>
        <w:widowControl w:val="0"/>
        <w:tabs>
          <w:tab w:val="num" w:pos="0"/>
        </w:tabs>
        <w:autoSpaceDE w:val="0"/>
        <w:autoSpaceDN w:val="0"/>
        <w:adjustRightInd w:val="0"/>
        <w:ind w:left="0" w:firstLine="567"/>
        <w:rPr>
          <w:rFonts w:ascii="Times New Roman" w:hAnsi="Times New Roman"/>
          <w:sz w:val="24"/>
          <w:szCs w:val="24"/>
        </w:rPr>
      </w:pPr>
      <w:r w:rsidRPr="00EC517C">
        <w:rPr>
          <w:rFonts w:ascii="Times New Roman" w:hAnsi="Times New Roman"/>
          <w:color w:val="000000"/>
          <w:sz w:val="24"/>
          <w:szCs w:val="24"/>
        </w:rPr>
        <w:t>6.3. В случае возникновения обстоятельств непреодолимой силы Стороны вправе расторгнуть настоящий</w:t>
      </w:r>
      <w:r w:rsidRPr="00EC517C">
        <w:rPr>
          <w:rFonts w:ascii="Times New Roman" w:hAnsi="Times New Roman"/>
          <w:sz w:val="24"/>
          <w:szCs w:val="24"/>
        </w:rPr>
        <w:t xml:space="preserve"> Договор</w:t>
      </w:r>
      <w:r w:rsidRPr="00EC517C">
        <w:rPr>
          <w:rFonts w:ascii="Times New Roman" w:hAnsi="Times New Roman"/>
          <w:color w:val="000000"/>
          <w:sz w:val="24"/>
          <w:szCs w:val="24"/>
        </w:rPr>
        <w:t>, и в этом случае ни одна из Сторон не вправе</w:t>
      </w:r>
      <w:r w:rsidRPr="00EC517C">
        <w:rPr>
          <w:rFonts w:ascii="Times New Roman" w:hAnsi="Times New Roman"/>
          <w:sz w:val="24"/>
          <w:szCs w:val="24"/>
        </w:rPr>
        <w:t xml:space="preserve"> </w:t>
      </w:r>
      <w:r w:rsidRPr="00EC517C">
        <w:rPr>
          <w:rFonts w:ascii="Times New Roman" w:hAnsi="Times New Roman"/>
          <w:color w:val="000000"/>
          <w:sz w:val="24"/>
          <w:szCs w:val="24"/>
        </w:rPr>
        <w:t>требовать возмещения убытков.</w:t>
      </w:r>
    </w:p>
    <w:p w:rsidR="00BC365D" w:rsidRPr="00EC517C" w:rsidRDefault="00BC365D" w:rsidP="00B101CE">
      <w:pPr>
        <w:widowControl w:val="0"/>
        <w:tabs>
          <w:tab w:val="num" w:pos="0"/>
        </w:tabs>
        <w:autoSpaceDE w:val="0"/>
        <w:autoSpaceDN w:val="0"/>
        <w:adjustRightInd w:val="0"/>
        <w:ind w:left="0" w:firstLine="567"/>
        <w:rPr>
          <w:rFonts w:ascii="Times New Roman" w:hAnsi="Times New Roman"/>
          <w:sz w:val="24"/>
          <w:szCs w:val="24"/>
        </w:rPr>
      </w:pPr>
      <w:r w:rsidRPr="00EC517C">
        <w:rPr>
          <w:rFonts w:ascii="Times New Roman" w:hAnsi="Times New Roman"/>
          <w:color w:val="000000"/>
          <w:sz w:val="24"/>
          <w:szCs w:val="24"/>
        </w:rPr>
        <w:t>64. Подтверждением наличия обстоятельств непреодолимой силы и их</w:t>
      </w:r>
      <w:r w:rsidRPr="00EC517C">
        <w:rPr>
          <w:rFonts w:ascii="Times New Roman" w:hAnsi="Times New Roman"/>
          <w:sz w:val="24"/>
          <w:szCs w:val="24"/>
        </w:rPr>
        <w:t xml:space="preserve"> </w:t>
      </w:r>
      <w:r w:rsidRPr="00EC517C">
        <w:rPr>
          <w:rFonts w:ascii="Times New Roman" w:hAnsi="Times New Roman"/>
          <w:color w:val="000000"/>
          <w:sz w:val="24"/>
          <w:szCs w:val="24"/>
        </w:rPr>
        <w:t>продолжительности является соответствующее письменное свидетельство уполномоченных</w:t>
      </w:r>
      <w:r w:rsidRPr="00EC517C">
        <w:rPr>
          <w:rFonts w:ascii="Times New Roman" w:hAnsi="Times New Roman"/>
          <w:sz w:val="24"/>
          <w:szCs w:val="24"/>
        </w:rPr>
        <w:t xml:space="preserve"> </w:t>
      </w:r>
      <w:r w:rsidRPr="00EC517C">
        <w:rPr>
          <w:rFonts w:ascii="Times New Roman" w:hAnsi="Times New Roman"/>
          <w:color w:val="000000"/>
          <w:sz w:val="24"/>
          <w:szCs w:val="24"/>
        </w:rPr>
        <w:t>органов или уполномоченных организаций</w:t>
      </w:r>
      <w:r w:rsidRPr="00EC517C">
        <w:rPr>
          <w:rFonts w:ascii="Times New Roman" w:hAnsi="Times New Roman"/>
          <w:sz w:val="24"/>
          <w:szCs w:val="24"/>
        </w:rPr>
        <w:t>.</w:t>
      </w:r>
    </w:p>
    <w:p w:rsidR="00BC365D" w:rsidRPr="00EC517C" w:rsidRDefault="00BC365D" w:rsidP="00EC517C">
      <w:pPr>
        <w:widowControl w:val="0"/>
        <w:tabs>
          <w:tab w:val="num" w:pos="0"/>
        </w:tabs>
        <w:autoSpaceDE w:val="0"/>
        <w:autoSpaceDN w:val="0"/>
        <w:adjustRightInd w:val="0"/>
        <w:ind w:firstLine="567"/>
        <w:rPr>
          <w:rFonts w:ascii="Times New Roman" w:hAnsi="Times New Roman"/>
          <w:sz w:val="24"/>
          <w:szCs w:val="24"/>
        </w:rPr>
      </w:pPr>
    </w:p>
    <w:p w:rsidR="00BC365D" w:rsidRPr="00EC517C" w:rsidRDefault="00BC365D" w:rsidP="00EC517C">
      <w:pPr>
        <w:tabs>
          <w:tab w:val="left" w:pos="0"/>
        </w:tabs>
        <w:jc w:val="center"/>
        <w:rPr>
          <w:rFonts w:ascii="Times New Roman" w:hAnsi="Times New Roman"/>
          <w:color w:val="000000"/>
          <w:sz w:val="24"/>
          <w:szCs w:val="24"/>
        </w:rPr>
      </w:pPr>
      <w:r w:rsidRPr="00EC517C">
        <w:rPr>
          <w:rFonts w:ascii="Times New Roman" w:hAnsi="Times New Roman"/>
          <w:color w:val="000000"/>
          <w:sz w:val="24"/>
          <w:szCs w:val="24"/>
        </w:rPr>
        <w:t>7.ПОРЯДОК РАЗРЕШЕНИЯ СПОРОВ</w:t>
      </w:r>
    </w:p>
    <w:p w:rsidR="00BC365D" w:rsidRPr="00EC517C" w:rsidRDefault="00BC365D" w:rsidP="00B101CE">
      <w:pPr>
        <w:widowControl w:val="0"/>
        <w:autoSpaceDE w:val="0"/>
        <w:autoSpaceDN w:val="0"/>
        <w:adjustRightInd w:val="0"/>
        <w:ind w:left="0" w:firstLine="567"/>
        <w:rPr>
          <w:rFonts w:ascii="Times New Roman" w:hAnsi="Times New Roman"/>
          <w:color w:val="000000"/>
          <w:sz w:val="24"/>
          <w:szCs w:val="24"/>
        </w:rPr>
      </w:pPr>
      <w:r w:rsidRPr="00EC517C">
        <w:rPr>
          <w:rFonts w:ascii="Times New Roman" w:hAnsi="Times New Roman"/>
          <w:color w:val="000000"/>
          <w:sz w:val="24"/>
          <w:szCs w:val="24"/>
        </w:rPr>
        <w:t>7.1.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BC365D" w:rsidRPr="00EC517C" w:rsidRDefault="00BC365D" w:rsidP="00B101CE">
      <w:pPr>
        <w:widowControl w:val="0"/>
        <w:autoSpaceDE w:val="0"/>
        <w:autoSpaceDN w:val="0"/>
        <w:adjustRightInd w:val="0"/>
        <w:ind w:left="0" w:firstLine="567"/>
        <w:rPr>
          <w:rFonts w:ascii="Times New Roman" w:hAnsi="Times New Roman"/>
          <w:color w:val="000000"/>
          <w:sz w:val="24"/>
          <w:szCs w:val="24"/>
        </w:rPr>
      </w:pPr>
      <w:r w:rsidRPr="00EC517C">
        <w:rPr>
          <w:rFonts w:ascii="Times New Roman" w:hAnsi="Times New Roman"/>
          <w:color w:val="000000"/>
          <w:sz w:val="24"/>
          <w:szCs w:val="24"/>
        </w:rPr>
        <w:t xml:space="preserve">7.2.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w:t>
      </w:r>
      <w:proofErr w:type="spellStart"/>
      <w:r w:rsidRPr="00EC517C">
        <w:rPr>
          <w:rFonts w:ascii="Times New Roman" w:hAnsi="Times New Roman"/>
          <w:color w:val="000000"/>
          <w:sz w:val="24"/>
          <w:szCs w:val="24"/>
        </w:rPr>
        <w:t>Договораа</w:t>
      </w:r>
      <w:proofErr w:type="spellEnd"/>
      <w:r w:rsidRPr="00EC517C">
        <w:rPr>
          <w:rFonts w:ascii="Times New Roman" w:hAnsi="Times New Roman"/>
          <w:color w:val="000000"/>
          <w:sz w:val="24"/>
          <w:szCs w:val="24"/>
        </w:rPr>
        <w:t xml:space="preserve"> или его приложений, а также действия, которые должны быть произведены Стороной для устранения нарушений.</w:t>
      </w:r>
    </w:p>
    <w:p w:rsidR="00BC365D" w:rsidRPr="00EC517C" w:rsidRDefault="00BC365D" w:rsidP="00B101CE">
      <w:pPr>
        <w:widowControl w:val="0"/>
        <w:autoSpaceDE w:val="0"/>
        <w:autoSpaceDN w:val="0"/>
        <w:adjustRightInd w:val="0"/>
        <w:ind w:left="0" w:firstLine="567"/>
        <w:rPr>
          <w:rFonts w:ascii="Times New Roman" w:hAnsi="Times New Roman"/>
          <w:color w:val="000000"/>
          <w:sz w:val="24"/>
          <w:szCs w:val="24"/>
        </w:rPr>
      </w:pPr>
      <w:r w:rsidRPr="00EC517C">
        <w:rPr>
          <w:rFonts w:ascii="Times New Roman" w:hAnsi="Times New Roman"/>
          <w:color w:val="000000"/>
          <w:sz w:val="24"/>
          <w:szCs w:val="24"/>
        </w:rPr>
        <w:t>7.3. Срок рассмотрения претензии не может превышать 10 (десять) рабочих дней. Переписка Сторон может осуществляться в виде писем или телеграмм, а в случаях направления факса, иного электронного сообщения – с последующим предоставлением оригинала документа.</w:t>
      </w:r>
    </w:p>
    <w:p w:rsidR="00BC365D" w:rsidRPr="00EC517C" w:rsidRDefault="00BC365D" w:rsidP="00B101CE">
      <w:pPr>
        <w:tabs>
          <w:tab w:val="num" w:pos="1080"/>
        </w:tabs>
        <w:ind w:left="0" w:firstLine="680"/>
        <w:rPr>
          <w:rFonts w:ascii="Times New Roman" w:hAnsi="Times New Roman"/>
          <w:sz w:val="24"/>
          <w:szCs w:val="24"/>
        </w:rPr>
      </w:pPr>
      <w:r w:rsidRPr="00EC517C">
        <w:rPr>
          <w:rFonts w:ascii="Times New Roman" w:hAnsi="Times New Roman"/>
          <w:color w:val="000000"/>
          <w:sz w:val="24"/>
          <w:szCs w:val="24"/>
        </w:rPr>
        <w:t xml:space="preserve">7.4. При </w:t>
      </w:r>
      <w:proofErr w:type="spellStart"/>
      <w:r w:rsidRPr="00EC517C">
        <w:rPr>
          <w:rFonts w:ascii="Times New Roman" w:hAnsi="Times New Roman"/>
          <w:color w:val="000000"/>
          <w:sz w:val="24"/>
          <w:szCs w:val="24"/>
        </w:rPr>
        <w:t>неурегулировании</w:t>
      </w:r>
      <w:proofErr w:type="spellEnd"/>
      <w:r w:rsidRPr="00EC517C">
        <w:rPr>
          <w:rFonts w:ascii="Times New Roman" w:hAnsi="Times New Roman"/>
          <w:color w:val="000000"/>
          <w:sz w:val="24"/>
          <w:szCs w:val="24"/>
        </w:rPr>
        <w:t xml:space="preserve"> Сторонами спора в досудебном порядке спор разрешается в судебном порядке в Арбитражном суде Ростовской области</w:t>
      </w:r>
    </w:p>
    <w:p w:rsidR="00BC365D" w:rsidRPr="00EC517C" w:rsidRDefault="00BC365D" w:rsidP="00EC517C">
      <w:pPr>
        <w:widowControl w:val="0"/>
        <w:tabs>
          <w:tab w:val="num" w:pos="0"/>
        </w:tabs>
        <w:autoSpaceDE w:val="0"/>
        <w:autoSpaceDN w:val="0"/>
        <w:adjustRightInd w:val="0"/>
        <w:ind w:firstLine="567"/>
        <w:rPr>
          <w:rFonts w:ascii="Times New Roman" w:hAnsi="Times New Roman"/>
          <w:sz w:val="24"/>
          <w:szCs w:val="24"/>
        </w:rPr>
      </w:pPr>
    </w:p>
    <w:p w:rsidR="00BC365D" w:rsidRPr="00EC517C" w:rsidRDefault="00BC365D" w:rsidP="00EC517C">
      <w:pPr>
        <w:widowControl w:val="0"/>
        <w:tabs>
          <w:tab w:val="num" w:pos="0"/>
        </w:tabs>
        <w:autoSpaceDE w:val="0"/>
        <w:autoSpaceDN w:val="0"/>
        <w:adjustRightInd w:val="0"/>
        <w:ind w:firstLine="567"/>
        <w:rPr>
          <w:rFonts w:ascii="Times New Roman" w:hAnsi="Times New Roman"/>
          <w:sz w:val="24"/>
          <w:szCs w:val="24"/>
        </w:rPr>
      </w:pPr>
    </w:p>
    <w:p w:rsidR="0071516E" w:rsidRPr="00EC517C" w:rsidRDefault="00F766C6" w:rsidP="00EC517C">
      <w:pPr>
        <w:pStyle w:val="a3"/>
        <w:shd w:val="clear" w:color="auto" w:fill="auto"/>
        <w:spacing w:after="0" w:line="240" w:lineRule="auto"/>
        <w:ind w:right="20"/>
        <w:jc w:val="center"/>
        <w:rPr>
          <w:sz w:val="24"/>
          <w:szCs w:val="24"/>
        </w:rPr>
      </w:pPr>
      <w:r w:rsidRPr="00EC517C">
        <w:rPr>
          <w:rStyle w:val="4"/>
          <w:b w:val="0"/>
          <w:bCs w:val="0"/>
          <w:color w:val="000000"/>
          <w:sz w:val="24"/>
          <w:szCs w:val="24"/>
          <w:lang w:val="ru-RU"/>
        </w:rPr>
        <w:t>8.</w:t>
      </w:r>
      <w:r w:rsidR="00BC365D" w:rsidRPr="00EC517C">
        <w:rPr>
          <w:rStyle w:val="4"/>
          <w:b w:val="0"/>
          <w:bCs w:val="0"/>
          <w:color w:val="000000"/>
          <w:sz w:val="24"/>
          <w:szCs w:val="24"/>
          <w:lang w:val="ru-RU"/>
        </w:rPr>
        <w:t>Сро</w:t>
      </w:r>
      <w:r w:rsidR="0071516E" w:rsidRPr="00EC517C">
        <w:rPr>
          <w:rStyle w:val="4"/>
          <w:b w:val="0"/>
          <w:bCs w:val="0"/>
          <w:color w:val="000000"/>
          <w:sz w:val="24"/>
          <w:szCs w:val="24"/>
          <w:lang w:val="ru-RU"/>
        </w:rPr>
        <w:t>к действия договора и иные условия</w:t>
      </w:r>
    </w:p>
    <w:p w:rsidR="0071516E" w:rsidRPr="00EC517C" w:rsidRDefault="00F766C6" w:rsidP="00EC517C">
      <w:pPr>
        <w:pStyle w:val="a3"/>
        <w:shd w:val="clear" w:color="auto" w:fill="auto"/>
        <w:spacing w:after="0" w:line="240" w:lineRule="auto"/>
        <w:ind w:firstLine="740"/>
        <w:jc w:val="both"/>
        <w:rPr>
          <w:color w:val="FFFFFF"/>
          <w:sz w:val="24"/>
          <w:szCs w:val="24"/>
        </w:rPr>
      </w:pPr>
      <w:r w:rsidRPr="00EC517C">
        <w:rPr>
          <w:rStyle w:val="4"/>
          <w:b w:val="0"/>
          <w:bCs w:val="0"/>
          <w:color w:val="000000"/>
          <w:sz w:val="24"/>
          <w:szCs w:val="24"/>
          <w:lang w:val="ru-RU"/>
        </w:rPr>
        <w:t xml:space="preserve">8.1. </w:t>
      </w:r>
      <w:r w:rsidR="0071516E" w:rsidRPr="00EC517C">
        <w:rPr>
          <w:rStyle w:val="4"/>
          <w:b w:val="0"/>
          <w:bCs w:val="0"/>
          <w:color w:val="000000"/>
          <w:sz w:val="24"/>
          <w:szCs w:val="24"/>
          <w:lang w:val="ru-RU"/>
        </w:rPr>
        <w:t xml:space="preserve"> Договор вступает в силу </w:t>
      </w:r>
      <w:r w:rsidR="0071516E" w:rsidRPr="00CE348B">
        <w:rPr>
          <w:rStyle w:val="4"/>
          <w:b w:val="0"/>
          <w:bCs w:val="0"/>
          <w:color w:val="000000"/>
          <w:sz w:val="24"/>
          <w:szCs w:val="24"/>
          <w:lang w:val="ru-RU"/>
        </w:rPr>
        <w:t>с</w:t>
      </w:r>
      <w:r w:rsidR="007E4814" w:rsidRPr="00CE348B">
        <w:rPr>
          <w:rStyle w:val="4"/>
          <w:b w:val="0"/>
          <w:bCs w:val="0"/>
          <w:color w:val="000000"/>
          <w:sz w:val="24"/>
          <w:szCs w:val="24"/>
          <w:lang w:val="ru-RU"/>
        </w:rPr>
        <w:t xml:space="preserve"> 01.01.201</w:t>
      </w:r>
      <w:r w:rsidRPr="00CE348B">
        <w:rPr>
          <w:rStyle w:val="4"/>
          <w:b w:val="0"/>
          <w:bCs w:val="0"/>
          <w:color w:val="000000"/>
          <w:sz w:val="24"/>
          <w:szCs w:val="24"/>
          <w:lang w:val="ru-RU"/>
        </w:rPr>
        <w:t>9</w:t>
      </w:r>
      <w:r w:rsidR="00184429">
        <w:rPr>
          <w:rStyle w:val="4"/>
          <w:b w:val="0"/>
          <w:bCs w:val="0"/>
          <w:color w:val="000000"/>
          <w:sz w:val="24"/>
          <w:szCs w:val="24"/>
          <w:lang w:val="ru-RU"/>
        </w:rPr>
        <w:t xml:space="preserve"> и действует по 31.12.2023</w:t>
      </w:r>
      <w:r w:rsidRPr="00CE348B">
        <w:rPr>
          <w:rStyle w:val="4"/>
          <w:b w:val="0"/>
          <w:bCs w:val="0"/>
          <w:color w:val="000000"/>
          <w:sz w:val="24"/>
          <w:szCs w:val="24"/>
          <w:lang w:val="ru-RU"/>
        </w:rPr>
        <w:t xml:space="preserve"> </w:t>
      </w:r>
      <w:r w:rsidR="0071516E" w:rsidRPr="00CE348B">
        <w:rPr>
          <w:rStyle w:val="4"/>
          <w:b w:val="0"/>
          <w:bCs w:val="0"/>
          <w:color w:val="000000"/>
          <w:sz w:val="24"/>
          <w:szCs w:val="24"/>
          <w:lang w:val="ru-RU"/>
        </w:rPr>
        <w:t>года</w:t>
      </w:r>
      <w:r w:rsidR="0071516E" w:rsidRPr="00EC517C">
        <w:rPr>
          <w:rStyle w:val="4"/>
          <w:b w:val="0"/>
          <w:bCs w:val="0"/>
          <w:color w:val="FFFFFF"/>
          <w:sz w:val="24"/>
          <w:szCs w:val="24"/>
          <w:lang w:val="ru-RU"/>
        </w:rPr>
        <w:t>.</w:t>
      </w:r>
    </w:p>
    <w:p w:rsidR="0071516E" w:rsidRPr="00EC517C" w:rsidRDefault="00F766C6" w:rsidP="00EC517C">
      <w:pPr>
        <w:pStyle w:val="a3"/>
        <w:shd w:val="clear" w:color="auto" w:fill="auto"/>
        <w:spacing w:after="0" w:line="240" w:lineRule="auto"/>
        <w:ind w:right="20" w:firstLine="740"/>
        <w:jc w:val="both"/>
        <w:rPr>
          <w:sz w:val="24"/>
          <w:szCs w:val="24"/>
        </w:rPr>
      </w:pPr>
      <w:r w:rsidRPr="00EC517C">
        <w:rPr>
          <w:rStyle w:val="4"/>
          <w:b w:val="0"/>
          <w:bCs w:val="0"/>
          <w:color w:val="000000"/>
          <w:sz w:val="24"/>
          <w:szCs w:val="24"/>
          <w:lang w:val="ru-RU"/>
        </w:rPr>
        <w:t xml:space="preserve">8.2. </w:t>
      </w:r>
      <w:proofErr w:type="gramStart"/>
      <w:r w:rsidR="0071516E" w:rsidRPr="00EC517C">
        <w:rPr>
          <w:rStyle w:val="4"/>
          <w:b w:val="0"/>
          <w:bCs w:val="0"/>
          <w:color w:val="000000"/>
          <w:sz w:val="24"/>
          <w:szCs w:val="24"/>
          <w:lang w:val="ru-RU"/>
        </w:rPr>
        <w:t>Договор</w:t>
      </w:r>
      <w:proofErr w:type="gramEnd"/>
      <w:r w:rsidR="0071516E" w:rsidRPr="00EC517C">
        <w:rPr>
          <w:rStyle w:val="4"/>
          <w:b w:val="0"/>
          <w:bCs w:val="0"/>
          <w:color w:val="000000"/>
          <w:sz w:val="24"/>
          <w:szCs w:val="24"/>
          <w:lang w:val="ru-RU"/>
        </w:rPr>
        <w:t xml:space="preserve">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B101CE" w:rsidRPr="00CE348B" w:rsidRDefault="00F766C6" w:rsidP="00CE348B">
      <w:pPr>
        <w:pStyle w:val="a3"/>
        <w:shd w:val="clear" w:color="auto" w:fill="auto"/>
        <w:spacing w:after="0" w:line="240" w:lineRule="auto"/>
        <w:ind w:right="20" w:firstLine="740"/>
        <w:jc w:val="both"/>
        <w:rPr>
          <w:color w:val="000000"/>
          <w:sz w:val="24"/>
          <w:szCs w:val="24"/>
          <w:shd w:val="clear" w:color="auto" w:fill="FFFFFF"/>
        </w:rPr>
      </w:pPr>
      <w:r w:rsidRPr="00EC517C">
        <w:rPr>
          <w:rStyle w:val="4"/>
          <w:b w:val="0"/>
          <w:bCs w:val="0"/>
          <w:color w:val="000000"/>
          <w:sz w:val="24"/>
          <w:szCs w:val="24"/>
          <w:lang w:val="ru-RU"/>
        </w:rPr>
        <w:t>8.3.</w:t>
      </w:r>
      <w:r w:rsidR="0071516E" w:rsidRPr="00EC517C">
        <w:rPr>
          <w:rStyle w:val="4"/>
          <w:b w:val="0"/>
          <w:bCs w:val="0"/>
          <w:color w:val="000000"/>
          <w:sz w:val="24"/>
          <w:szCs w:val="24"/>
          <w:lang w:val="ru-RU"/>
        </w:rPr>
        <w:t>Настоящий Договор составлен в двух экземплярах, имеющих равную юридическую силу, по одному экземпляру для каждой из сторон.</w:t>
      </w:r>
    </w:p>
    <w:p w:rsidR="0071516E" w:rsidRDefault="00F766C6" w:rsidP="00EC517C">
      <w:pPr>
        <w:pStyle w:val="a3"/>
        <w:shd w:val="clear" w:color="auto" w:fill="auto"/>
        <w:spacing w:after="0" w:line="240" w:lineRule="auto"/>
        <w:ind w:right="20" w:firstLine="740"/>
        <w:jc w:val="both"/>
        <w:rPr>
          <w:rStyle w:val="4"/>
          <w:b w:val="0"/>
          <w:bCs w:val="0"/>
          <w:color w:val="000000"/>
          <w:sz w:val="24"/>
          <w:szCs w:val="24"/>
          <w:lang w:val="ru-RU"/>
        </w:rPr>
      </w:pPr>
      <w:r w:rsidRPr="00EC517C">
        <w:rPr>
          <w:rStyle w:val="4"/>
          <w:b w:val="0"/>
          <w:bCs w:val="0"/>
          <w:color w:val="000000"/>
          <w:sz w:val="24"/>
          <w:szCs w:val="24"/>
          <w:lang w:val="ru-RU"/>
        </w:rPr>
        <w:t>8.4.</w:t>
      </w:r>
      <w:r w:rsidR="0071516E" w:rsidRPr="00EC517C">
        <w:rPr>
          <w:rStyle w:val="4"/>
          <w:b w:val="0"/>
          <w:bCs w:val="0"/>
          <w:color w:val="000000"/>
          <w:sz w:val="24"/>
          <w:szCs w:val="24"/>
          <w:lang w:val="ru-RU"/>
        </w:rPr>
        <w:t>Все изменения и дополнения к настоящему Договору действительны, если они совершены в письменной форме и подписаны обеими сторонами.</w:t>
      </w:r>
    </w:p>
    <w:p w:rsidR="00B101CE" w:rsidRPr="00EC517C" w:rsidRDefault="00B101CE" w:rsidP="00EC517C">
      <w:pPr>
        <w:pStyle w:val="a3"/>
        <w:shd w:val="clear" w:color="auto" w:fill="auto"/>
        <w:spacing w:after="0" w:line="240" w:lineRule="auto"/>
        <w:ind w:right="20" w:firstLine="740"/>
        <w:jc w:val="both"/>
        <w:rPr>
          <w:sz w:val="24"/>
          <w:szCs w:val="24"/>
        </w:rPr>
      </w:pPr>
    </w:p>
    <w:p w:rsidR="0071516E" w:rsidRPr="00EC517C" w:rsidRDefault="00F766C6" w:rsidP="00EC517C">
      <w:pPr>
        <w:pStyle w:val="a3"/>
        <w:shd w:val="clear" w:color="auto" w:fill="auto"/>
        <w:tabs>
          <w:tab w:val="left" w:pos="1418"/>
          <w:tab w:val="right" w:pos="8620"/>
        </w:tabs>
        <w:spacing w:after="0" w:line="240" w:lineRule="auto"/>
        <w:ind w:left="851" w:right="1600"/>
        <w:jc w:val="center"/>
        <w:rPr>
          <w:rStyle w:val="4"/>
          <w:b w:val="0"/>
          <w:bCs w:val="0"/>
          <w:sz w:val="24"/>
          <w:szCs w:val="24"/>
          <w:shd w:val="clear" w:color="auto" w:fill="auto"/>
          <w:lang w:val="ru-RU"/>
        </w:rPr>
      </w:pPr>
      <w:r w:rsidRPr="00EC517C">
        <w:rPr>
          <w:rStyle w:val="4"/>
          <w:b w:val="0"/>
          <w:bCs w:val="0"/>
          <w:color w:val="000000"/>
          <w:sz w:val="24"/>
          <w:szCs w:val="24"/>
          <w:lang w:val="ru-RU"/>
        </w:rPr>
        <w:t xml:space="preserve">9. </w:t>
      </w:r>
      <w:r w:rsidR="0071516E" w:rsidRPr="00EC517C">
        <w:rPr>
          <w:rStyle w:val="4"/>
          <w:b w:val="0"/>
          <w:bCs w:val="0"/>
          <w:color w:val="000000"/>
          <w:sz w:val="24"/>
          <w:szCs w:val="24"/>
          <w:lang w:val="ru-RU"/>
        </w:rPr>
        <w:t>Юридические адреса и банковские реквизиты сторон</w:t>
      </w:r>
    </w:p>
    <w:tbl>
      <w:tblPr>
        <w:tblW w:w="10172" w:type="dxa"/>
        <w:tblLayout w:type="fixed"/>
        <w:tblLook w:val="04A0"/>
      </w:tblPr>
      <w:tblGrid>
        <w:gridCol w:w="5778"/>
        <w:gridCol w:w="4394"/>
      </w:tblGrid>
      <w:tr w:rsidR="00F766C6" w:rsidRPr="00EC517C" w:rsidTr="00EC517C">
        <w:trPr>
          <w:trHeight w:val="200"/>
        </w:trPr>
        <w:tc>
          <w:tcPr>
            <w:tcW w:w="5778" w:type="dxa"/>
          </w:tcPr>
          <w:p w:rsidR="00F766C6" w:rsidRPr="00EC517C" w:rsidRDefault="00F766C6" w:rsidP="00EC517C">
            <w:pPr>
              <w:ind w:left="142"/>
              <w:jc w:val="center"/>
              <w:rPr>
                <w:rFonts w:ascii="Times New Roman" w:hAnsi="Times New Roman"/>
                <w:color w:val="000000"/>
                <w:sz w:val="24"/>
                <w:szCs w:val="24"/>
              </w:rPr>
            </w:pPr>
            <w:r w:rsidRPr="00EC517C">
              <w:rPr>
                <w:rFonts w:ascii="Times New Roman" w:hAnsi="Times New Roman"/>
                <w:color w:val="000000"/>
                <w:sz w:val="24"/>
                <w:szCs w:val="24"/>
              </w:rPr>
              <w:t>«Заказчик»</w:t>
            </w:r>
          </w:p>
        </w:tc>
        <w:tc>
          <w:tcPr>
            <w:tcW w:w="4394" w:type="dxa"/>
          </w:tcPr>
          <w:p w:rsidR="00F766C6" w:rsidRPr="00EC517C" w:rsidRDefault="00F766C6" w:rsidP="00EC517C">
            <w:pPr>
              <w:ind w:left="142"/>
              <w:jc w:val="center"/>
              <w:rPr>
                <w:rFonts w:ascii="Times New Roman" w:hAnsi="Times New Roman"/>
                <w:color w:val="000000"/>
                <w:sz w:val="24"/>
                <w:szCs w:val="24"/>
              </w:rPr>
            </w:pPr>
            <w:r w:rsidRPr="00EC517C">
              <w:rPr>
                <w:rFonts w:ascii="Times New Roman" w:hAnsi="Times New Roman"/>
                <w:color w:val="000000"/>
                <w:sz w:val="24"/>
                <w:szCs w:val="24"/>
              </w:rPr>
              <w:t>«Исполнитель»</w:t>
            </w:r>
          </w:p>
        </w:tc>
      </w:tr>
    </w:tbl>
    <w:p w:rsidR="00F766C6" w:rsidRPr="00EC517C" w:rsidRDefault="00F766C6" w:rsidP="00EC517C">
      <w:pPr>
        <w:pStyle w:val="a3"/>
        <w:shd w:val="clear" w:color="auto" w:fill="auto"/>
        <w:spacing w:after="0" w:line="240" w:lineRule="auto"/>
        <w:ind w:left="20"/>
        <w:rPr>
          <w:rStyle w:val="4"/>
          <w:b w:val="0"/>
          <w:bCs w:val="0"/>
          <w:color w:val="000000"/>
          <w:sz w:val="24"/>
          <w:szCs w:val="24"/>
          <w:lang w:val="ru-RU"/>
        </w:rPr>
      </w:pPr>
    </w:p>
    <w:p w:rsidR="00EC517C" w:rsidRPr="00EC517C" w:rsidRDefault="00EC517C" w:rsidP="00EC517C">
      <w:pPr>
        <w:pStyle w:val="42"/>
        <w:keepNext/>
        <w:keepLines/>
        <w:shd w:val="clear" w:color="auto" w:fill="auto"/>
        <w:spacing w:after="0" w:line="240" w:lineRule="auto"/>
        <w:ind w:firstLine="0"/>
        <w:jc w:val="right"/>
        <w:rPr>
          <w:rStyle w:val="41"/>
          <w:bCs/>
          <w:color w:val="000000"/>
          <w:sz w:val="24"/>
          <w:szCs w:val="24"/>
        </w:rPr>
      </w:pPr>
      <w:r w:rsidRPr="00EC517C">
        <w:rPr>
          <w:rStyle w:val="41"/>
          <w:bCs/>
          <w:color w:val="000000"/>
          <w:sz w:val="24"/>
          <w:szCs w:val="24"/>
        </w:rPr>
        <w:t>Приложение № 1</w:t>
      </w:r>
    </w:p>
    <w:p w:rsidR="00EC517C" w:rsidRPr="00EC517C" w:rsidRDefault="00EC517C" w:rsidP="00EC517C">
      <w:pPr>
        <w:pStyle w:val="42"/>
        <w:keepNext/>
        <w:keepLines/>
        <w:shd w:val="clear" w:color="auto" w:fill="auto"/>
        <w:spacing w:after="0" w:line="240" w:lineRule="auto"/>
        <w:ind w:firstLine="0"/>
        <w:jc w:val="right"/>
        <w:rPr>
          <w:rStyle w:val="41"/>
          <w:bCs/>
          <w:color w:val="000000"/>
          <w:sz w:val="24"/>
          <w:szCs w:val="24"/>
        </w:rPr>
      </w:pPr>
      <w:r w:rsidRPr="00EC517C">
        <w:rPr>
          <w:rStyle w:val="41"/>
          <w:bCs/>
          <w:color w:val="000000"/>
          <w:sz w:val="24"/>
          <w:szCs w:val="24"/>
        </w:rPr>
        <w:t>к договору от «__» ________ 2018</w:t>
      </w:r>
    </w:p>
    <w:p w:rsidR="00EC517C" w:rsidRPr="00EC517C" w:rsidRDefault="00EC517C" w:rsidP="00EC517C">
      <w:pPr>
        <w:pStyle w:val="42"/>
        <w:keepNext/>
        <w:keepLines/>
        <w:shd w:val="clear" w:color="auto" w:fill="auto"/>
        <w:spacing w:after="0" w:line="240" w:lineRule="auto"/>
        <w:ind w:firstLine="0"/>
        <w:rPr>
          <w:rStyle w:val="41"/>
          <w:bCs/>
          <w:color w:val="000000"/>
          <w:sz w:val="24"/>
          <w:szCs w:val="24"/>
        </w:rPr>
      </w:pPr>
    </w:p>
    <w:p w:rsidR="00835ED0" w:rsidRPr="00EC517C" w:rsidRDefault="00835ED0" w:rsidP="00EC517C">
      <w:pPr>
        <w:pStyle w:val="42"/>
        <w:keepNext/>
        <w:keepLines/>
        <w:shd w:val="clear" w:color="auto" w:fill="auto"/>
        <w:spacing w:after="0" w:line="240" w:lineRule="auto"/>
        <w:ind w:firstLine="0"/>
        <w:rPr>
          <w:b w:val="0"/>
          <w:sz w:val="24"/>
          <w:szCs w:val="24"/>
        </w:rPr>
      </w:pPr>
      <w:r w:rsidRPr="00EC517C">
        <w:rPr>
          <w:rStyle w:val="41"/>
          <w:bCs/>
          <w:color w:val="000000"/>
          <w:sz w:val="24"/>
          <w:szCs w:val="24"/>
        </w:rPr>
        <w:t>ТЕХНИЧЕСКОЕ ЗАДАНИЕ</w:t>
      </w:r>
    </w:p>
    <w:p w:rsidR="00835ED0" w:rsidRPr="00EC517C" w:rsidRDefault="00835ED0" w:rsidP="00EC517C">
      <w:pPr>
        <w:pStyle w:val="a3"/>
        <w:numPr>
          <w:ilvl w:val="0"/>
          <w:numId w:val="29"/>
        </w:numPr>
        <w:shd w:val="clear" w:color="auto" w:fill="auto"/>
        <w:spacing w:after="0" w:line="240" w:lineRule="auto"/>
        <w:ind w:left="20" w:right="20" w:firstLine="560"/>
        <w:jc w:val="both"/>
        <w:rPr>
          <w:sz w:val="24"/>
          <w:szCs w:val="24"/>
        </w:rPr>
      </w:pPr>
      <w:r w:rsidRPr="00EC517C">
        <w:rPr>
          <w:rStyle w:val="4"/>
          <w:b w:val="0"/>
          <w:bCs w:val="0"/>
          <w:color w:val="000000"/>
          <w:sz w:val="24"/>
          <w:szCs w:val="24"/>
          <w:lang w:val="ru-RU"/>
        </w:rPr>
        <w:t xml:space="preserve"> Предмет открытого конкурса: отбор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w:t>
      </w:r>
      <w:r w:rsidR="00B530BD">
        <w:rPr>
          <w:rStyle w:val="4"/>
          <w:b w:val="0"/>
          <w:bCs w:val="0"/>
          <w:color w:val="000000"/>
          <w:sz w:val="24"/>
          <w:szCs w:val="24"/>
          <w:lang w:val="ru-RU"/>
        </w:rPr>
        <w:t xml:space="preserve">городского округа </w:t>
      </w:r>
      <w:r w:rsidRPr="00EC517C">
        <w:rPr>
          <w:rStyle w:val="4"/>
          <w:b w:val="0"/>
          <w:bCs w:val="0"/>
          <w:color w:val="000000"/>
          <w:sz w:val="24"/>
          <w:szCs w:val="24"/>
          <w:lang w:val="ru-RU"/>
        </w:rPr>
        <w:t>«</w:t>
      </w:r>
      <w:r w:rsidR="00B530BD">
        <w:rPr>
          <w:rStyle w:val="4"/>
          <w:b w:val="0"/>
          <w:bCs w:val="0"/>
          <w:color w:val="000000"/>
          <w:sz w:val="24"/>
          <w:szCs w:val="24"/>
          <w:lang w:val="ru-RU"/>
        </w:rPr>
        <w:t>город Алейск</w:t>
      </w:r>
      <w:r w:rsidRPr="00EC517C">
        <w:rPr>
          <w:rStyle w:val="4"/>
          <w:b w:val="0"/>
          <w:bCs w:val="0"/>
          <w:color w:val="000000"/>
          <w:sz w:val="24"/>
          <w:szCs w:val="24"/>
          <w:lang w:val="ru-RU"/>
        </w:rPr>
        <w:t>».</w:t>
      </w:r>
    </w:p>
    <w:p w:rsidR="00835ED0" w:rsidRPr="00EC517C" w:rsidRDefault="00835ED0" w:rsidP="00EC517C">
      <w:pPr>
        <w:pStyle w:val="a3"/>
        <w:numPr>
          <w:ilvl w:val="0"/>
          <w:numId w:val="29"/>
        </w:numPr>
        <w:shd w:val="clear" w:color="auto" w:fill="auto"/>
        <w:spacing w:after="0" w:line="240" w:lineRule="auto"/>
        <w:ind w:left="20" w:right="20" w:firstLine="560"/>
        <w:jc w:val="both"/>
        <w:rPr>
          <w:sz w:val="24"/>
          <w:szCs w:val="24"/>
        </w:rPr>
      </w:pPr>
      <w:r w:rsidRPr="00EC517C">
        <w:rPr>
          <w:rStyle w:val="4"/>
          <w:b w:val="0"/>
          <w:bCs w:val="0"/>
          <w:color w:val="000000"/>
          <w:sz w:val="24"/>
          <w:szCs w:val="24"/>
          <w:lang w:val="ru-RU"/>
        </w:rPr>
        <w:t xml:space="preserve"> </w:t>
      </w:r>
      <w:r w:rsidRPr="00EC517C">
        <w:rPr>
          <w:rStyle w:val="1"/>
          <w:b w:val="0"/>
          <w:color w:val="000000"/>
          <w:sz w:val="24"/>
          <w:szCs w:val="24"/>
          <w:lang w:val="ru-RU"/>
        </w:rPr>
        <w:t>Сроки оказания услуг</w:t>
      </w:r>
      <w:r w:rsidRPr="00CE348B">
        <w:rPr>
          <w:rStyle w:val="1"/>
          <w:b w:val="0"/>
          <w:color w:val="000000"/>
          <w:sz w:val="24"/>
          <w:szCs w:val="24"/>
          <w:lang w:val="ru-RU"/>
        </w:rPr>
        <w:t xml:space="preserve">: </w:t>
      </w:r>
      <w:r w:rsidRPr="00CE348B">
        <w:rPr>
          <w:rStyle w:val="4"/>
          <w:b w:val="0"/>
          <w:bCs w:val="0"/>
          <w:color w:val="000000"/>
          <w:sz w:val="24"/>
          <w:szCs w:val="24"/>
          <w:lang w:val="ru-RU"/>
        </w:rPr>
        <w:t>с 01.01.2018  по 3</w:t>
      </w:r>
      <w:r w:rsidRPr="00CE348B">
        <w:rPr>
          <w:rStyle w:val="1"/>
          <w:b w:val="0"/>
          <w:color w:val="000000"/>
          <w:sz w:val="24"/>
          <w:szCs w:val="24"/>
          <w:lang w:val="ru-RU"/>
        </w:rPr>
        <w:t xml:space="preserve">1 </w:t>
      </w:r>
      <w:r w:rsidRPr="00CE348B">
        <w:rPr>
          <w:rStyle w:val="4"/>
          <w:b w:val="0"/>
          <w:bCs w:val="0"/>
          <w:color w:val="000000"/>
          <w:sz w:val="24"/>
          <w:szCs w:val="24"/>
          <w:lang w:val="ru-RU"/>
        </w:rPr>
        <w:t>декабря 20</w:t>
      </w:r>
      <w:r w:rsidR="00B530BD">
        <w:rPr>
          <w:rStyle w:val="4"/>
          <w:b w:val="0"/>
          <w:bCs w:val="0"/>
          <w:color w:val="000000"/>
          <w:sz w:val="24"/>
          <w:szCs w:val="24"/>
          <w:lang w:val="ru-RU"/>
        </w:rPr>
        <w:t>23</w:t>
      </w:r>
      <w:r w:rsidRPr="00CE348B">
        <w:rPr>
          <w:rStyle w:val="4"/>
          <w:b w:val="0"/>
          <w:bCs w:val="0"/>
          <w:color w:val="000000"/>
          <w:sz w:val="24"/>
          <w:szCs w:val="24"/>
          <w:lang w:val="ru-RU"/>
        </w:rPr>
        <w:t xml:space="preserve"> года</w:t>
      </w:r>
      <w:r w:rsidRPr="00EC517C">
        <w:rPr>
          <w:rStyle w:val="4"/>
          <w:b w:val="0"/>
          <w:bCs w:val="0"/>
          <w:color w:val="000000"/>
          <w:sz w:val="24"/>
          <w:szCs w:val="24"/>
          <w:lang w:val="ru-RU"/>
        </w:rPr>
        <w:t>.</w:t>
      </w:r>
    </w:p>
    <w:p w:rsidR="00835ED0" w:rsidRPr="00EC517C" w:rsidRDefault="00835ED0" w:rsidP="00EC517C">
      <w:pPr>
        <w:pStyle w:val="42"/>
        <w:keepNext/>
        <w:keepLines/>
        <w:numPr>
          <w:ilvl w:val="0"/>
          <w:numId w:val="29"/>
        </w:numPr>
        <w:shd w:val="clear" w:color="auto" w:fill="auto"/>
        <w:spacing w:after="0" w:line="240" w:lineRule="auto"/>
        <w:ind w:left="20" w:firstLine="560"/>
        <w:jc w:val="both"/>
        <w:rPr>
          <w:b w:val="0"/>
          <w:sz w:val="24"/>
          <w:szCs w:val="24"/>
        </w:rPr>
      </w:pPr>
      <w:r w:rsidRPr="00EC517C">
        <w:rPr>
          <w:rStyle w:val="41"/>
          <w:bCs/>
          <w:color w:val="000000"/>
          <w:sz w:val="24"/>
          <w:szCs w:val="24"/>
        </w:rPr>
        <w:t xml:space="preserve"> Оказание услуг производить в соответствии </w:t>
      </w:r>
      <w:proofErr w:type="gramStart"/>
      <w:r w:rsidRPr="00EC517C">
        <w:rPr>
          <w:rStyle w:val="41"/>
          <w:bCs/>
          <w:color w:val="000000"/>
          <w:sz w:val="24"/>
          <w:szCs w:val="24"/>
        </w:rPr>
        <w:t>с</w:t>
      </w:r>
      <w:proofErr w:type="gramEnd"/>
      <w:r w:rsidRPr="00EC517C">
        <w:rPr>
          <w:rStyle w:val="41"/>
          <w:bCs/>
          <w:color w:val="000000"/>
          <w:sz w:val="24"/>
          <w:szCs w:val="24"/>
        </w:rPr>
        <w:t>:</w:t>
      </w:r>
    </w:p>
    <w:p w:rsidR="00835ED0" w:rsidRPr="00EC517C" w:rsidRDefault="00835ED0" w:rsidP="00EC517C">
      <w:pPr>
        <w:pStyle w:val="a3"/>
        <w:numPr>
          <w:ilvl w:val="0"/>
          <w:numId w:val="10"/>
        </w:numPr>
        <w:shd w:val="clear" w:color="auto" w:fill="auto"/>
        <w:spacing w:after="0" w:line="240" w:lineRule="auto"/>
        <w:ind w:left="20" w:right="20" w:firstLine="700"/>
        <w:jc w:val="both"/>
        <w:rPr>
          <w:sz w:val="24"/>
          <w:szCs w:val="24"/>
        </w:rPr>
      </w:pPr>
      <w:r w:rsidRPr="00EC517C">
        <w:rPr>
          <w:rStyle w:val="4"/>
          <w:b w:val="0"/>
          <w:bCs w:val="0"/>
          <w:color w:val="000000"/>
          <w:sz w:val="24"/>
          <w:szCs w:val="24"/>
          <w:lang w:val="ru-RU"/>
        </w:rPr>
        <w:t xml:space="preserve"> Федеральным законом Российской Федерации от 12.01.1996 № 8-ФЗ «О погребении и похоронном деле»;</w:t>
      </w:r>
    </w:p>
    <w:p w:rsidR="00835ED0" w:rsidRPr="00EC517C" w:rsidRDefault="00835ED0" w:rsidP="00EC517C">
      <w:pPr>
        <w:pStyle w:val="a3"/>
        <w:numPr>
          <w:ilvl w:val="0"/>
          <w:numId w:val="10"/>
        </w:numPr>
        <w:shd w:val="clear" w:color="auto" w:fill="auto"/>
        <w:spacing w:after="0" w:line="240" w:lineRule="auto"/>
        <w:ind w:left="20" w:right="20" w:firstLine="700"/>
        <w:jc w:val="both"/>
        <w:rPr>
          <w:sz w:val="24"/>
          <w:szCs w:val="24"/>
        </w:rPr>
      </w:pPr>
      <w:r w:rsidRPr="00EC517C">
        <w:rPr>
          <w:rStyle w:val="4"/>
          <w:b w:val="0"/>
          <w:bCs w:val="0"/>
          <w:color w:val="000000"/>
          <w:sz w:val="24"/>
          <w:szCs w:val="24"/>
          <w:lang w:val="ru-RU"/>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835ED0" w:rsidRPr="00EC517C" w:rsidRDefault="00835ED0" w:rsidP="00EC517C">
      <w:pPr>
        <w:ind w:left="0" w:right="22" w:firstLine="0"/>
        <w:rPr>
          <w:rFonts w:ascii="Times New Roman" w:hAnsi="Times New Roman"/>
          <w:sz w:val="24"/>
          <w:szCs w:val="24"/>
        </w:rPr>
      </w:pPr>
      <w:r w:rsidRPr="00EC517C">
        <w:rPr>
          <w:rStyle w:val="4"/>
          <w:b w:val="0"/>
          <w:bCs w:val="0"/>
          <w:color w:val="000000"/>
          <w:sz w:val="24"/>
          <w:szCs w:val="24"/>
          <w:lang w:val="ru-RU" w:eastAsia="ru-RU"/>
        </w:rPr>
        <w:t xml:space="preserve">Решением Собрания депутатов </w:t>
      </w:r>
      <w:r w:rsidRPr="00CE348B">
        <w:rPr>
          <w:rStyle w:val="4"/>
          <w:b w:val="0"/>
          <w:bCs w:val="0"/>
          <w:color w:val="000000"/>
          <w:sz w:val="24"/>
          <w:szCs w:val="24"/>
          <w:lang w:val="ru-RU" w:eastAsia="ru-RU"/>
        </w:rPr>
        <w:t xml:space="preserve">Сальского городского поселения от </w:t>
      </w:r>
      <w:r w:rsidR="00B530BD">
        <w:rPr>
          <w:rStyle w:val="4"/>
          <w:b w:val="0"/>
          <w:bCs w:val="0"/>
          <w:color w:val="000000"/>
          <w:sz w:val="24"/>
          <w:szCs w:val="24"/>
          <w:lang w:val="ru-RU" w:eastAsia="ru-RU"/>
        </w:rPr>
        <w:t>19</w:t>
      </w:r>
      <w:r w:rsidRPr="00CE348B">
        <w:rPr>
          <w:rStyle w:val="4"/>
          <w:b w:val="0"/>
          <w:bCs w:val="0"/>
          <w:color w:val="000000"/>
          <w:sz w:val="24"/>
          <w:szCs w:val="24"/>
          <w:lang w:val="ru-RU" w:eastAsia="ru-RU"/>
        </w:rPr>
        <w:t>.1</w:t>
      </w:r>
      <w:r w:rsidR="00B530BD">
        <w:rPr>
          <w:rStyle w:val="4"/>
          <w:b w:val="0"/>
          <w:bCs w:val="0"/>
          <w:color w:val="000000"/>
          <w:sz w:val="24"/>
          <w:szCs w:val="24"/>
          <w:lang w:val="ru-RU" w:eastAsia="ru-RU"/>
        </w:rPr>
        <w:t>0</w:t>
      </w:r>
      <w:r w:rsidRPr="00CE348B">
        <w:rPr>
          <w:rStyle w:val="4"/>
          <w:b w:val="0"/>
          <w:bCs w:val="0"/>
          <w:color w:val="000000"/>
          <w:sz w:val="24"/>
          <w:szCs w:val="24"/>
          <w:lang w:val="ru-RU" w:eastAsia="ru-RU"/>
        </w:rPr>
        <w:t>.20</w:t>
      </w:r>
      <w:r w:rsidR="00B530BD">
        <w:rPr>
          <w:rStyle w:val="4"/>
          <w:b w:val="0"/>
          <w:bCs w:val="0"/>
          <w:color w:val="000000"/>
          <w:sz w:val="24"/>
          <w:szCs w:val="24"/>
          <w:lang w:val="ru-RU" w:eastAsia="ru-RU"/>
        </w:rPr>
        <w:t>05</w:t>
      </w:r>
      <w:r w:rsidRPr="00CE348B">
        <w:rPr>
          <w:rStyle w:val="4"/>
          <w:b w:val="0"/>
          <w:bCs w:val="0"/>
          <w:color w:val="000000"/>
          <w:sz w:val="24"/>
          <w:szCs w:val="24"/>
          <w:lang w:val="ru-RU" w:eastAsia="ru-RU"/>
        </w:rPr>
        <w:t xml:space="preserve"> №</w:t>
      </w:r>
      <w:r w:rsidR="00B530BD">
        <w:rPr>
          <w:rStyle w:val="4"/>
          <w:b w:val="0"/>
          <w:bCs w:val="0"/>
          <w:color w:val="000000"/>
          <w:sz w:val="24"/>
          <w:szCs w:val="24"/>
          <w:lang w:val="ru-RU" w:eastAsia="ru-RU"/>
        </w:rPr>
        <w:t xml:space="preserve"> 102</w:t>
      </w:r>
      <w:r w:rsidRPr="00CE348B">
        <w:rPr>
          <w:rStyle w:val="4"/>
          <w:b w:val="0"/>
          <w:bCs w:val="0"/>
          <w:color w:val="000000"/>
          <w:sz w:val="24"/>
          <w:szCs w:val="24"/>
          <w:lang w:val="ru-RU" w:eastAsia="ru-RU"/>
        </w:rPr>
        <w:t xml:space="preserve"> </w:t>
      </w:r>
      <w:r w:rsidRPr="00B530BD">
        <w:rPr>
          <w:rStyle w:val="4"/>
          <w:b w:val="0"/>
          <w:bCs w:val="0"/>
          <w:color w:val="000000"/>
          <w:sz w:val="24"/>
          <w:szCs w:val="24"/>
          <w:lang w:val="ru-RU" w:eastAsia="ru-RU"/>
        </w:rPr>
        <w:t>«</w:t>
      </w:r>
      <w:r w:rsidRPr="00B530BD">
        <w:rPr>
          <w:rFonts w:ascii="Times New Roman" w:hAnsi="Times New Roman"/>
          <w:sz w:val="24"/>
          <w:szCs w:val="24"/>
        </w:rPr>
        <w:t xml:space="preserve">Об утверждении Положения об организации ритуальных услуг и содержании мест </w:t>
      </w:r>
      <w:r w:rsidR="00B530BD">
        <w:rPr>
          <w:rFonts w:ascii="Times New Roman" w:hAnsi="Times New Roman"/>
          <w:sz w:val="24"/>
          <w:szCs w:val="24"/>
        </w:rPr>
        <w:t>захоронения на территории муниципального образования городского округа «город Алейск»</w:t>
      </w:r>
      <w:r w:rsidRPr="00CE348B">
        <w:rPr>
          <w:rStyle w:val="4"/>
          <w:b w:val="0"/>
          <w:bCs w:val="0"/>
          <w:color w:val="000000"/>
          <w:sz w:val="24"/>
          <w:szCs w:val="24"/>
          <w:lang w:val="ru-RU" w:eastAsia="ru-RU"/>
        </w:rPr>
        <w:t>.</w:t>
      </w:r>
    </w:p>
    <w:p w:rsidR="00835ED0" w:rsidRPr="00EC517C" w:rsidRDefault="00835ED0" w:rsidP="00EC517C">
      <w:pPr>
        <w:pStyle w:val="a3"/>
        <w:shd w:val="clear" w:color="auto" w:fill="auto"/>
        <w:spacing w:after="0" w:line="240" w:lineRule="auto"/>
        <w:ind w:left="20" w:right="20" w:firstLine="800"/>
        <w:jc w:val="both"/>
        <w:rPr>
          <w:sz w:val="24"/>
          <w:szCs w:val="24"/>
        </w:rPr>
      </w:pPr>
      <w:r w:rsidRPr="00EC517C">
        <w:rPr>
          <w:rStyle w:val="41"/>
          <w:b w:val="0"/>
          <w:bCs w:val="0"/>
          <w:color w:val="000000"/>
          <w:sz w:val="24"/>
          <w:szCs w:val="24"/>
        </w:rPr>
        <w:t>Для выполнения работ специализированной службе необходимо иметь:</w:t>
      </w:r>
    </w:p>
    <w:p w:rsidR="00835ED0" w:rsidRPr="00EC517C" w:rsidRDefault="00835ED0" w:rsidP="00EC517C">
      <w:pPr>
        <w:pStyle w:val="a3"/>
        <w:numPr>
          <w:ilvl w:val="0"/>
          <w:numId w:val="10"/>
        </w:numPr>
        <w:shd w:val="clear" w:color="auto" w:fill="auto"/>
        <w:spacing w:after="0" w:line="240" w:lineRule="auto"/>
        <w:ind w:left="20" w:firstLine="700"/>
        <w:jc w:val="both"/>
        <w:rPr>
          <w:sz w:val="24"/>
          <w:szCs w:val="24"/>
        </w:rPr>
      </w:pPr>
      <w:r w:rsidRPr="00EC517C">
        <w:rPr>
          <w:rStyle w:val="4"/>
          <w:b w:val="0"/>
          <w:bCs w:val="0"/>
          <w:color w:val="000000"/>
          <w:sz w:val="24"/>
          <w:szCs w:val="24"/>
          <w:lang w:val="ru-RU"/>
        </w:rPr>
        <w:t xml:space="preserve"> специализированный транспорт для предоставления услуг по захоронению,</w:t>
      </w:r>
    </w:p>
    <w:p w:rsidR="00835ED0" w:rsidRPr="00EC517C" w:rsidRDefault="00835ED0" w:rsidP="00EC517C">
      <w:pPr>
        <w:pStyle w:val="a3"/>
        <w:numPr>
          <w:ilvl w:val="0"/>
          <w:numId w:val="10"/>
        </w:numPr>
        <w:shd w:val="clear" w:color="auto" w:fill="auto"/>
        <w:spacing w:after="0" w:line="240" w:lineRule="auto"/>
        <w:ind w:left="20" w:firstLine="700"/>
        <w:jc w:val="both"/>
        <w:rPr>
          <w:sz w:val="24"/>
          <w:szCs w:val="24"/>
        </w:rPr>
      </w:pPr>
      <w:r w:rsidRPr="00EC517C">
        <w:rPr>
          <w:rStyle w:val="4"/>
          <w:b w:val="0"/>
          <w:bCs w:val="0"/>
          <w:color w:val="000000"/>
          <w:sz w:val="24"/>
          <w:szCs w:val="24"/>
          <w:lang w:val="ru-RU"/>
        </w:rPr>
        <w:t xml:space="preserve"> </w:t>
      </w:r>
      <w:r w:rsidRPr="00EC517C">
        <w:rPr>
          <w:rStyle w:val="4"/>
          <w:b w:val="0"/>
          <w:bCs w:val="0"/>
          <w:color w:val="000000"/>
          <w:sz w:val="24"/>
          <w:szCs w:val="24"/>
        </w:rPr>
        <w:t>персонал для оказания услуг;</w:t>
      </w:r>
    </w:p>
    <w:p w:rsidR="00835ED0" w:rsidRPr="00EC517C" w:rsidRDefault="00835ED0" w:rsidP="00EC517C">
      <w:pPr>
        <w:pStyle w:val="a3"/>
        <w:numPr>
          <w:ilvl w:val="0"/>
          <w:numId w:val="10"/>
        </w:numPr>
        <w:shd w:val="clear" w:color="auto" w:fill="auto"/>
        <w:spacing w:after="0" w:line="240" w:lineRule="auto"/>
        <w:ind w:left="20" w:firstLine="700"/>
        <w:jc w:val="both"/>
        <w:rPr>
          <w:sz w:val="24"/>
          <w:szCs w:val="24"/>
        </w:rPr>
      </w:pPr>
      <w:r w:rsidRPr="00EC517C">
        <w:rPr>
          <w:rStyle w:val="4"/>
          <w:b w:val="0"/>
          <w:bCs w:val="0"/>
          <w:color w:val="000000"/>
          <w:sz w:val="24"/>
          <w:szCs w:val="24"/>
        </w:rPr>
        <w:t xml:space="preserve"> помещение для приема заявок;</w:t>
      </w:r>
    </w:p>
    <w:p w:rsidR="00835ED0" w:rsidRPr="00EC517C" w:rsidRDefault="00835ED0" w:rsidP="00EC517C">
      <w:pPr>
        <w:pStyle w:val="a3"/>
        <w:numPr>
          <w:ilvl w:val="0"/>
          <w:numId w:val="10"/>
        </w:numPr>
        <w:shd w:val="clear" w:color="auto" w:fill="auto"/>
        <w:spacing w:after="0" w:line="240" w:lineRule="auto"/>
        <w:ind w:left="20" w:firstLine="700"/>
        <w:jc w:val="both"/>
        <w:rPr>
          <w:sz w:val="24"/>
          <w:szCs w:val="24"/>
        </w:rPr>
      </w:pPr>
      <w:r w:rsidRPr="00EC517C">
        <w:rPr>
          <w:rStyle w:val="4"/>
          <w:b w:val="0"/>
          <w:bCs w:val="0"/>
          <w:color w:val="000000"/>
          <w:sz w:val="24"/>
          <w:szCs w:val="24"/>
          <w:lang w:val="ru-RU"/>
        </w:rPr>
        <w:t xml:space="preserve"> наличие прямой телефонной связи для приема заявок;</w:t>
      </w:r>
    </w:p>
    <w:p w:rsidR="00835ED0" w:rsidRPr="00EC517C" w:rsidRDefault="00835ED0" w:rsidP="00EC517C">
      <w:pPr>
        <w:pStyle w:val="a3"/>
        <w:numPr>
          <w:ilvl w:val="0"/>
          <w:numId w:val="10"/>
        </w:numPr>
        <w:shd w:val="clear" w:color="auto" w:fill="auto"/>
        <w:spacing w:after="0" w:line="240" w:lineRule="auto"/>
        <w:ind w:left="20" w:right="20" w:firstLine="700"/>
        <w:jc w:val="both"/>
        <w:rPr>
          <w:sz w:val="24"/>
          <w:szCs w:val="24"/>
        </w:rPr>
      </w:pPr>
      <w:r w:rsidRPr="00EC517C">
        <w:rPr>
          <w:rStyle w:val="4"/>
          <w:b w:val="0"/>
          <w:bCs w:val="0"/>
          <w:color w:val="000000"/>
          <w:sz w:val="24"/>
          <w:szCs w:val="24"/>
          <w:lang w:val="ru-RU"/>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835ED0" w:rsidRPr="00EC517C" w:rsidRDefault="00835ED0" w:rsidP="00EC517C">
      <w:pPr>
        <w:pStyle w:val="42"/>
        <w:keepNext/>
        <w:keepLines/>
        <w:numPr>
          <w:ilvl w:val="0"/>
          <w:numId w:val="29"/>
        </w:numPr>
        <w:shd w:val="clear" w:color="auto" w:fill="auto"/>
        <w:tabs>
          <w:tab w:val="left" w:pos="943"/>
        </w:tabs>
        <w:spacing w:after="0" w:line="240" w:lineRule="auto"/>
        <w:ind w:left="20" w:firstLine="560"/>
        <w:jc w:val="both"/>
        <w:rPr>
          <w:b w:val="0"/>
          <w:sz w:val="24"/>
          <w:szCs w:val="24"/>
        </w:rPr>
      </w:pPr>
      <w:r w:rsidRPr="00EC517C">
        <w:rPr>
          <w:rStyle w:val="41"/>
          <w:bCs/>
          <w:color w:val="000000"/>
          <w:sz w:val="24"/>
          <w:szCs w:val="24"/>
        </w:rPr>
        <w:t>Специализированная служба по вопросам похоронного дела обязана:</w:t>
      </w:r>
    </w:p>
    <w:p w:rsidR="00835ED0" w:rsidRPr="00EC517C" w:rsidRDefault="00835ED0" w:rsidP="00EC517C">
      <w:pPr>
        <w:pStyle w:val="a3"/>
        <w:numPr>
          <w:ilvl w:val="1"/>
          <w:numId w:val="29"/>
        </w:numPr>
        <w:shd w:val="clear" w:color="auto" w:fill="auto"/>
        <w:spacing w:after="0" w:line="240" w:lineRule="auto"/>
        <w:ind w:left="20" w:right="20" w:firstLine="560"/>
        <w:jc w:val="both"/>
        <w:rPr>
          <w:sz w:val="24"/>
          <w:szCs w:val="24"/>
        </w:rPr>
      </w:pPr>
      <w:r w:rsidRPr="00EC517C">
        <w:rPr>
          <w:rStyle w:val="4"/>
          <w:b w:val="0"/>
          <w:bCs w:val="0"/>
          <w:color w:val="000000"/>
          <w:sz w:val="24"/>
          <w:szCs w:val="24"/>
          <w:lang w:val="ru-RU"/>
        </w:rPr>
        <w:t xml:space="preserve"> Оказывать гарантированный перечень услуг по погребению на безвозмездной основе в соответствии со ст. 9 Федерального закона от 12.01.1996№ 8-ФЗ «О погребении и похоронном деле»:</w:t>
      </w:r>
    </w:p>
    <w:p w:rsidR="00835ED0" w:rsidRPr="00EC517C" w:rsidRDefault="00835ED0" w:rsidP="00EC517C">
      <w:pPr>
        <w:pStyle w:val="a3"/>
        <w:numPr>
          <w:ilvl w:val="0"/>
          <w:numId w:val="10"/>
        </w:numPr>
        <w:shd w:val="clear" w:color="auto" w:fill="auto"/>
        <w:spacing w:after="0" w:line="240" w:lineRule="auto"/>
        <w:ind w:left="20" w:firstLine="560"/>
        <w:jc w:val="both"/>
        <w:rPr>
          <w:sz w:val="24"/>
          <w:szCs w:val="24"/>
        </w:rPr>
      </w:pPr>
      <w:r w:rsidRPr="00EC517C">
        <w:rPr>
          <w:rStyle w:val="4"/>
          <w:b w:val="0"/>
          <w:bCs w:val="0"/>
          <w:color w:val="000000"/>
          <w:sz w:val="24"/>
          <w:szCs w:val="24"/>
          <w:lang w:val="ru-RU"/>
        </w:rPr>
        <w:t xml:space="preserve"> оформление документов, необходимых для погребения;</w:t>
      </w:r>
    </w:p>
    <w:p w:rsidR="00835ED0" w:rsidRPr="00EC517C" w:rsidRDefault="00835ED0" w:rsidP="00EC517C">
      <w:pPr>
        <w:pStyle w:val="a3"/>
        <w:numPr>
          <w:ilvl w:val="0"/>
          <w:numId w:val="10"/>
        </w:numPr>
        <w:shd w:val="clear" w:color="auto" w:fill="auto"/>
        <w:spacing w:after="0" w:line="240" w:lineRule="auto"/>
        <w:ind w:left="20" w:hanging="20"/>
        <w:jc w:val="both"/>
        <w:rPr>
          <w:sz w:val="24"/>
          <w:szCs w:val="24"/>
        </w:rPr>
      </w:pPr>
      <w:r w:rsidRPr="00EC517C">
        <w:rPr>
          <w:rStyle w:val="4"/>
          <w:b w:val="0"/>
          <w:bCs w:val="0"/>
          <w:color w:val="000000"/>
          <w:sz w:val="24"/>
          <w:szCs w:val="24"/>
          <w:lang w:val="ru-RU"/>
        </w:rPr>
        <w:t xml:space="preserve"> предоставление и доставка гроба и других предметов, необходимых для погребения;</w:t>
      </w:r>
    </w:p>
    <w:p w:rsidR="00835ED0" w:rsidRPr="00EC517C" w:rsidRDefault="00835ED0" w:rsidP="00EC517C">
      <w:pPr>
        <w:pStyle w:val="a3"/>
        <w:numPr>
          <w:ilvl w:val="0"/>
          <w:numId w:val="10"/>
        </w:numPr>
        <w:shd w:val="clear" w:color="auto" w:fill="auto"/>
        <w:spacing w:after="0" w:line="240" w:lineRule="auto"/>
        <w:ind w:left="20" w:firstLine="560"/>
        <w:jc w:val="both"/>
        <w:rPr>
          <w:sz w:val="24"/>
          <w:szCs w:val="24"/>
        </w:rPr>
      </w:pPr>
      <w:r w:rsidRPr="00EC517C">
        <w:rPr>
          <w:rStyle w:val="4"/>
          <w:b w:val="0"/>
          <w:bCs w:val="0"/>
          <w:color w:val="000000"/>
          <w:sz w:val="24"/>
          <w:szCs w:val="24"/>
          <w:lang w:val="ru-RU"/>
        </w:rPr>
        <w:t xml:space="preserve"> перевозка тела (останков) умершего на кладбище;</w:t>
      </w:r>
    </w:p>
    <w:p w:rsidR="00835ED0" w:rsidRPr="00EC517C" w:rsidRDefault="00835ED0" w:rsidP="00EC517C">
      <w:pPr>
        <w:pStyle w:val="a3"/>
        <w:numPr>
          <w:ilvl w:val="0"/>
          <w:numId w:val="10"/>
        </w:numPr>
        <w:shd w:val="clear" w:color="auto" w:fill="auto"/>
        <w:spacing w:after="0" w:line="240" w:lineRule="auto"/>
        <w:ind w:left="20" w:firstLine="560"/>
        <w:jc w:val="both"/>
        <w:rPr>
          <w:sz w:val="24"/>
          <w:szCs w:val="24"/>
        </w:rPr>
      </w:pPr>
      <w:r w:rsidRPr="00EC517C">
        <w:rPr>
          <w:rStyle w:val="4"/>
          <w:b w:val="0"/>
          <w:bCs w:val="0"/>
          <w:color w:val="000000"/>
          <w:sz w:val="24"/>
          <w:szCs w:val="24"/>
          <w:lang w:val="ru-RU"/>
        </w:rPr>
        <w:t xml:space="preserve"> </w:t>
      </w:r>
      <w:proofErr w:type="gramStart"/>
      <w:r w:rsidRPr="00EC517C">
        <w:rPr>
          <w:rStyle w:val="4"/>
          <w:b w:val="0"/>
          <w:bCs w:val="0"/>
          <w:color w:val="000000"/>
          <w:sz w:val="24"/>
          <w:szCs w:val="24"/>
        </w:rPr>
        <w:t>погребение</w:t>
      </w:r>
      <w:proofErr w:type="gramEnd"/>
      <w:r w:rsidRPr="00EC517C">
        <w:rPr>
          <w:rStyle w:val="4"/>
          <w:b w:val="0"/>
          <w:bCs w:val="0"/>
          <w:color w:val="000000"/>
          <w:sz w:val="24"/>
          <w:szCs w:val="24"/>
        </w:rPr>
        <w:t>.</w:t>
      </w:r>
    </w:p>
    <w:p w:rsidR="00835ED0" w:rsidRPr="00EC517C" w:rsidRDefault="00835ED0" w:rsidP="00EC517C">
      <w:pPr>
        <w:pStyle w:val="a3"/>
        <w:numPr>
          <w:ilvl w:val="1"/>
          <w:numId w:val="29"/>
        </w:numPr>
        <w:shd w:val="clear" w:color="auto" w:fill="auto"/>
        <w:spacing w:after="0" w:line="240" w:lineRule="auto"/>
        <w:ind w:left="20" w:right="20" w:firstLine="560"/>
        <w:jc w:val="both"/>
        <w:rPr>
          <w:sz w:val="24"/>
          <w:szCs w:val="24"/>
        </w:rPr>
      </w:pPr>
      <w:r w:rsidRPr="00EC517C">
        <w:rPr>
          <w:rStyle w:val="4"/>
          <w:b w:val="0"/>
          <w:bCs w:val="0"/>
          <w:color w:val="000000"/>
          <w:sz w:val="24"/>
          <w:szCs w:val="24"/>
          <w:lang w:val="ru-RU"/>
        </w:rPr>
        <w:t xml:space="preserve">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835ED0" w:rsidRPr="00EC517C" w:rsidRDefault="00835ED0" w:rsidP="00EC517C">
      <w:pPr>
        <w:pStyle w:val="a3"/>
        <w:numPr>
          <w:ilvl w:val="1"/>
          <w:numId w:val="29"/>
        </w:numPr>
        <w:shd w:val="clear" w:color="auto" w:fill="auto"/>
        <w:spacing w:after="0" w:line="240" w:lineRule="auto"/>
        <w:ind w:left="20" w:right="20" w:firstLine="560"/>
        <w:jc w:val="both"/>
        <w:rPr>
          <w:sz w:val="24"/>
          <w:szCs w:val="24"/>
        </w:rPr>
      </w:pPr>
      <w:r w:rsidRPr="00EC517C">
        <w:rPr>
          <w:rStyle w:val="4"/>
          <w:b w:val="0"/>
          <w:bCs w:val="0"/>
          <w:color w:val="000000"/>
          <w:sz w:val="24"/>
          <w:szCs w:val="24"/>
          <w:lang w:val="ru-RU"/>
        </w:rPr>
        <w:t xml:space="preserve"> </w:t>
      </w:r>
      <w:proofErr w:type="gramStart"/>
      <w:r w:rsidRPr="00EC517C">
        <w:rPr>
          <w:rStyle w:val="4"/>
          <w:b w:val="0"/>
          <w:bCs w:val="0"/>
          <w:color w:val="000000"/>
          <w:sz w:val="24"/>
          <w:szCs w:val="24"/>
          <w:lang w:val="ru-RU"/>
        </w:rP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 ч.2 ст.12 Федерального закона от 12.01.1996 № 8-ФЗ «О погребении и похоронном деле».</w:t>
      </w:r>
      <w:proofErr w:type="gramEnd"/>
    </w:p>
    <w:p w:rsidR="00835ED0" w:rsidRPr="00EC517C" w:rsidRDefault="00835ED0" w:rsidP="00EC517C">
      <w:pPr>
        <w:pStyle w:val="ac"/>
        <w:numPr>
          <w:ilvl w:val="1"/>
          <w:numId w:val="29"/>
        </w:numPr>
        <w:ind w:left="0" w:firstLine="567"/>
        <w:rPr>
          <w:rFonts w:ascii="Times New Roman" w:hAnsi="Times New Roman"/>
          <w:sz w:val="24"/>
          <w:szCs w:val="24"/>
        </w:rPr>
      </w:pPr>
      <w:r w:rsidRPr="00EC517C">
        <w:rPr>
          <w:rFonts w:ascii="Times New Roman" w:hAnsi="Times New Roman"/>
          <w:sz w:val="24"/>
          <w:szCs w:val="24"/>
        </w:rPr>
        <w:t xml:space="preserve">Услуги, оказываемые специализированной службой по вопросам похоронного дела при погребении </w:t>
      </w:r>
      <w:proofErr w:type="gramStart"/>
      <w:r w:rsidRPr="00EC517C">
        <w:rPr>
          <w:rFonts w:ascii="Times New Roman" w:hAnsi="Times New Roman"/>
          <w:sz w:val="24"/>
          <w:szCs w:val="24"/>
        </w:rPr>
        <w:t>умерших</w:t>
      </w:r>
      <w:proofErr w:type="gramEnd"/>
      <w:r w:rsidRPr="00EC517C">
        <w:rPr>
          <w:rFonts w:ascii="Times New Roman" w:hAnsi="Times New Roman"/>
          <w:sz w:val="24"/>
          <w:szCs w:val="24"/>
        </w:rPr>
        <w:t>, включают:</w:t>
      </w:r>
    </w:p>
    <w:p w:rsidR="00835ED0" w:rsidRPr="00EC517C" w:rsidRDefault="00835ED0" w:rsidP="00EC517C">
      <w:pPr>
        <w:pStyle w:val="ac"/>
        <w:ind w:left="0" w:firstLine="0"/>
        <w:rPr>
          <w:rFonts w:ascii="Times New Roman" w:hAnsi="Times New Roman"/>
          <w:sz w:val="24"/>
          <w:szCs w:val="24"/>
        </w:rPr>
      </w:pPr>
      <w:r w:rsidRPr="00EC517C">
        <w:rPr>
          <w:rFonts w:ascii="Times New Roman" w:hAnsi="Times New Roman"/>
          <w:sz w:val="24"/>
          <w:szCs w:val="24"/>
        </w:rPr>
        <w:t>- оформление документов, необходимых для погребения;</w:t>
      </w:r>
    </w:p>
    <w:p w:rsidR="00835ED0" w:rsidRPr="00EC517C" w:rsidRDefault="00835ED0" w:rsidP="00EC517C">
      <w:pPr>
        <w:pStyle w:val="ac"/>
        <w:ind w:left="0" w:firstLine="0"/>
        <w:rPr>
          <w:rFonts w:ascii="Times New Roman" w:hAnsi="Times New Roman"/>
          <w:sz w:val="24"/>
          <w:szCs w:val="24"/>
        </w:rPr>
      </w:pPr>
      <w:r w:rsidRPr="00EC517C">
        <w:rPr>
          <w:rFonts w:ascii="Times New Roman" w:hAnsi="Times New Roman"/>
          <w:sz w:val="24"/>
          <w:szCs w:val="24"/>
        </w:rPr>
        <w:t>- облачение тела;</w:t>
      </w:r>
    </w:p>
    <w:p w:rsidR="00835ED0" w:rsidRPr="00EC517C" w:rsidRDefault="00835ED0" w:rsidP="00EC517C">
      <w:pPr>
        <w:pStyle w:val="ac"/>
        <w:ind w:left="0" w:firstLine="0"/>
        <w:rPr>
          <w:rFonts w:ascii="Times New Roman" w:hAnsi="Times New Roman"/>
          <w:sz w:val="24"/>
          <w:szCs w:val="24"/>
        </w:rPr>
      </w:pPr>
      <w:r w:rsidRPr="00EC517C">
        <w:rPr>
          <w:rFonts w:ascii="Times New Roman" w:hAnsi="Times New Roman"/>
          <w:sz w:val="24"/>
          <w:szCs w:val="24"/>
        </w:rPr>
        <w:t xml:space="preserve">- перевозку </w:t>
      </w:r>
      <w:proofErr w:type="gramStart"/>
      <w:r w:rsidRPr="00EC517C">
        <w:rPr>
          <w:rFonts w:ascii="Times New Roman" w:hAnsi="Times New Roman"/>
          <w:sz w:val="24"/>
          <w:szCs w:val="24"/>
        </w:rPr>
        <w:t>умершего</w:t>
      </w:r>
      <w:proofErr w:type="gramEnd"/>
      <w:r w:rsidRPr="00EC517C">
        <w:rPr>
          <w:rFonts w:ascii="Times New Roman" w:hAnsi="Times New Roman"/>
          <w:sz w:val="24"/>
          <w:szCs w:val="24"/>
        </w:rPr>
        <w:t xml:space="preserve"> на кладбище;</w:t>
      </w:r>
    </w:p>
    <w:p w:rsidR="00835ED0" w:rsidRPr="00EC517C" w:rsidRDefault="00835ED0" w:rsidP="00EC517C">
      <w:pPr>
        <w:pStyle w:val="ac"/>
        <w:ind w:left="0" w:firstLine="0"/>
        <w:rPr>
          <w:rFonts w:ascii="Times New Roman" w:hAnsi="Times New Roman"/>
          <w:sz w:val="24"/>
          <w:szCs w:val="24"/>
        </w:rPr>
      </w:pPr>
      <w:r w:rsidRPr="00EC517C">
        <w:rPr>
          <w:rFonts w:ascii="Times New Roman" w:hAnsi="Times New Roman"/>
          <w:sz w:val="24"/>
          <w:szCs w:val="24"/>
        </w:rPr>
        <w:t>- погребение;</w:t>
      </w:r>
    </w:p>
    <w:p w:rsidR="00835ED0" w:rsidRPr="00EC517C" w:rsidRDefault="00835ED0" w:rsidP="00EC517C">
      <w:pPr>
        <w:pStyle w:val="ac"/>
        <w:ind w:left="0" w:firstLine="0"/>
        <w:rPr>
          <w:rFonts w:ascii="Times New Roman" w:hAnsi="Times New Roman"/>
          <w:sz w:val="24"/>
          <w:szCs w:val="24"/>
        </w:rPr>
      </w:pPr>
      <w:r w:rsidRPr="00EC517C">
        <w:rPr>
          <w:rFonts w:ascii="Times New Roman" w:hAnsi="Times New Roman"/>
          <w:sz w:val="24"/>
          <w:szCs w:val="24"/>
        </w:rPr>
        <w:t>- установку регистрационного знака с надписью (фамилия, имя, отчество погребенного, даты рождения и смерти, номера квартала и места захоронения).</w:t>
      </w:r>
    </w:p>
    <w:p w:rsidR="00835ED0" w:rsidRPr="00EC517C" w:rsidRDefault="00835ED0" w:rsidP="00EC517C">
      <w:pPr>
        <w:pStyle w:val="a3"/>
        <w:numPr>
          <w:ilvl w:val="1"/>
          <w:numId w:val="29"/>
        </w:numPr>
        <w:shd w:val="clear" w:color="auto" w:fill="auto"/>
        <w:spacing w:after="0" w:line="240" w:lineRule="auto"/>
        <w:ind w:right="20" w:firstLine="540"/>
        <w:jc w:val="both"/>
        <w:rPr>
          <w:sz w:val="24"/>
          <w:szCs w:val="24"/>
        </w:rPr>
      </w:pPr>
      <w:r w:rsidRPr="00EC517C">
        <w:rPr>
          <w:rStyle w:val="4"/>
          <w:b w:val="0"/>
          <w:bCs w:val="0"/>
          <w:color w:val="000000"/>
          <w:sz w:val="24"/>
          <w:szCs w:val="24"/>
          <w:lang w:val="ru-RU"/>
        </w:rPr>
        <w:t>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EC517C">
        <w:rPr>
          <w:rStyle w:val="4"/>
          <w:b w:val="0"/>
          <w:bCs w:val="0"/>
          <w:color w:val="000000"/>
          <w:sz w:val="24"/>
          <w:szCs w:val="24"/>
          <w:lang w:val="ru-RU"/>
        </w:rPr>
        <w:t>дств бл</w:t>
      </w:r>
      <w:proofErr w:type="gramEnd"/>
      <w:r w:rsidRPr="00EC517C">
        <w:rPr>
          <w:rStyle w:val="4"/>
          <w:b w:val="0"/>
          <w:bCs w:val="0"/>
          <w:color w:val="000000"/>
          <w:sz w:val="24"/>
          <w:szCs w:val="24"/>
          <w:lang w:val="ru-RU"/>
        </w:rPr>
        <w:t>изких родственников, законного представителя умершего или иного лица, взявшего на себя обязанность осуществить погребение умершего.</w:t>
      </w:r>
    </w:p>
    <w:p w:rsidR="00835ED0" w:rsidRPr="00EC517C" w:rsidRDefault="00835ED0" w:rsidP="00EC517C">
      <w:pPr>
        <w:pStyle w:val="a3"/>
        <w:numPr>
          <w:ilvl w:val="1"/>
          <w:numId w:val="29"/>
        </w:numPr>
        <w:shd w:val="clear" w:color="auto" w:fill="auto"/>
        <w:spacing w:after="0" w:line="240" w:lineRule="auto"/>
        <w:ind w:right="20" w:firstLine="540"/>
        <w:jc w:val="both"/>
        <w:rPr>
          <w:rStyle w:val="4"/>
          <w:b w:val="0"/>
          <w:bCs w:val="0"/>
          <w:sz w:val="24"/>
          <w:szCs w:val="24"/>
          <w:shd w:val="clear" w:color="auto" w:fill="auto"/>
          <w:lang w:val="ru-RU"/>
        </w:rPr>
      </w:pPr>
      <w:r w:rsidRPr="00EC517C">
        <w:rPr>
          <w:rStyle w:val="4"/>
          <w:b w:val="0"/>
          <w:bCs w:val="0"/>
          <w:color w:val="000000"/>
          <w:sz w:val="24"/>
          <w:szCs w:val="24"/>
          <w:lang w:val="ru-RU"/>
        </w:rPr>
        <w:lastRenderedPageBreak/>
        <w:t>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 17.00), режим работы агентской службы (ежедневно с 8.00 до 17.00).</w:t>
      </w:r>
    </w:p>
    <w:p w:rsidR="00835ED0" w:rsidRPr="00EC517C" w:rsidRDefault="00835ED0" w:rsidP="00EC517C">
      <w:pPr>
        <w:pStyle w:val="a3"/>
        <w:numPr>
          <w:ilvl w:val="1"/>
          <w:numId w:val="29"/>
        </w:numPr>
        <w:shd w:val="clear" w:color="auto" w:fill="auto"/>
        <w:spacing w:after="0" w:line="240" w:lineRule="auto"/>
        <w:ind w:right="20" w:firstLine="540"/>
        <w:jc w:val="both"/>
        <w:rPr>
          <w:sz w:val="24"/>
          <w:szCs w:val="24"/>
        </w:rPr>
      </w:pPr>
      <w:r w:rsidRPr="00EC517C">
        <w:rPr>
          <w:rStyle w:val="4"/>
          <w:b w:val="0"/>
          <w:bCs w:val="0"/>
          <w:color w:val="000000"/>
          <w:sz w:val="24"/>
          <w:szCs w:val="24"/>
          <w:lang w:val="ru-RU"/>
        </w:rPr>
        <w:t>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835ED0" w:rsidRPr="00EC517C" w:rsidRDefault="00835ED0" w:rsidP="00EC517C">
      <w:pPr>
        <w:pStyle w:val="a3"/>
        <w:numPr>
          <w:ilvl w:val="1"/>
          <w:numId w:val="29"/>
        </w:numPr>
        <w:shd w:val="clear" w:color="auto" w:fill="auto"/>
        <w:spacing w:after="0" w:line="240" w:lineRule="auto"/>
        <w:ind w:right="20" w:firstLine="540"/>
        <w:jc w:val="both"/>
        <w:rPr>
          <w:sz w:val="24"/>
          <w:szCs w:val="24"/>
        </w:rPr>
      </w:pPr>
      <w:r w:rsidRPr="00EC517C">
        <w:rPr>
          <w:rStyle w:val="4"/>
          <w:b w:val="0"/>
          <w:bCs w:val="0"/>
          <w:color w:val="000000"/>
          <w:sz w:val="24"/>
          <w:szCs w:val="24"/>
          <w:lang w:val="ru-RU"/>
        </w:rPr>
        <w:t>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835ED0" w:rsidRPr="00EC517C" w:rsidRDefault="00835ED0" w:rsidP="00EC517C">
      <w:pPr>
        <w:pStyle w:val="a3"/>
        <w:numPr>
          <w:ilvl w:val="1"/>
          <w:numId w:val="29"/>
        </w:numPr>
        <w:shd w:val="clear" w:color="auto" w:fill="auto"/>
        <w:spacing w:after="0" w:line="240" w:lineRule="auto"/>
        <w:ind w:right="20" w:firstLine="540"/>
        <w:jc w:val="both"/>
        <w:rPr>
          <w:sz w:val="24"/>
          <w:szCs w:val="24"/>
        </w:rPr>
      </w:pPr>
      <w:r w:rsidRPr="00EC517C">
        <w:rPr>
          <w:rStyle w:val="4"/>
          <w:b w:val="0"/>
          <w:bCs w:val="0"/>
          <w:color w:val="000000"/>
          <w:sz w:val="24"/>
          <w:szCs w:val="24"/>
          <w:lang w:val="ru-RU"/>
        </w:rPr>
        <w:t xml:space="preserve">Стоимость услуг, указанных в п. 5.3 определяется органами местного самоуправления муниципального образования </w:t>
      </w:r>
      <w:r w:rsidR="00CE348B">
        <w:rPr>
          <w:rStyle w:val="4"/>
          <w:b w:val="0"/>
          <w:bCs w:val="0"/>
          <w:color w:val="000000"/>
          <w:sz w:val="24"/>
          <w:szCs w:val="24"/>
          <w:lang w:val="ru-RU"/>
        </w:rPr>
        <w:t>города Алейска</w:t>
      </w:r>
      <w:r w:rsidRPr="00EC517C">
        <w:rPr>
          <w:rStyle w:val="4"/>
          <w:b w:val="0"/>
          <w:bCs w:val="0"/>
          <w:color w:val="000000"/>
          <w:sz w:val="24"/>
          <w:szCs w:val="24"/>
          <w:lang w:val="ru-RU"/>
        </w:rPr>
        <w:t xml:space="preserve">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 3 статьи 9 Федерального закона от 12.01.1996 № 8-ФЗ «О погребении</w:t>
      </w:r>
      <w:proofErr w:type="gramStart"/>
      <w:r w:rsidR="00A8214C" w:rsidRPr="00EC517C">
        <w:rPr>
          <w:rStyle w:val="4"/>
          <w:b w:val="0"/>
          <w:bCs w:val="0"/>
          <w:color w:val="000000"/>
          <w:sz w:val="24"/>
          <w:szCs w:val="24"/>
          <w:lang w:val="ru-RU"/>
        </w:rPr>
        <w:t>.</w:t>
      </w:r>
      <w:proofErr w:type="gramEnd"/>
      <w:r w:rsidR="00A8214C" w:rsidRPr="00EC517C">
        <w:rPr>
          <w:rStyle w:val="4"/>
          <w:b w:val="0"/>
          <w:bCs w:val="0"/>
          <w:color w:val="000000"/>
          <w:sz w:val="24"/>
          <w:szCs w:val="24"/>
          <w:lang w:val="ru-RU"/>
        </w:rPr>
        <w:t xml:space="preserve"> </w:t>
      </w:r>
      <w:proofErr w:type="gramStart"/>
      <w:r w:rsidR="00A8214C" w:rsidRPr="00EC517C">
        <w:rPr>
          <w:rStyle w:val="4"/>
          <w:b w:val="0"/>
          <w:bCs w:val="0"/>
          <w:color w:val="000000"/>
          <w:sz w:val="24"/>
          <w:szCs w:val="24"/>
          <w:lang w:val="ru-RU"/>
        </w:rPr>
        <w:t>и</w:t>
      </w:r>
      <w:proofErr w:type="gramEnd"/>
      <w:r w:rsidRPr="00EC517C">
        <w:rPr>
          <w:rStyle w:val="4"/>
          <w:b w:val="0"/>
          <w:bCs w:val="0"/>
          <w:color w:val="000000"/>
          <w:sz w:val="24"/>
          <w:szCs w:val="24"/>
          <w:lang w:val="ru-RU"/>
        </w:rPr>
        <w:t xml:space="preserve"> похоронном деле».</w:t>
      </w:r>
    </w:p>
    <w:p w:rsidR="00835ED0" w:rsidRPr="00EC517C" w:rsidRDefault="00835ED0" w:rsidP="00EC517C">
      <w:pPr>
        <w:pStyle w:val="a3"/>
        <w:numPr>
          <w:ilvl w:val="1"/>
          <w:numId w:val="29"/>
        </w:numPr>
        <w:shd w:val="clear" w:color="auto" w:fill="auto"/>
        <w:spacing w:after="0" w:line="240" w:lineRule="auto"/>
        <w:ind w:right="20" w:firstLine="540"/>
        <w:jc w:val="both"/>
        <w:rPr>
          <w:rStyle w:val="4"/>
          <w:b w:val="0"/>
          <w:bCs w:val="0"/>
          <w:sz w:val="24"/>
          <w:szCs w:val="24"/>
          <w:lang w:val="ru-RU"/>
        </w:rPr>
      </w:pPr>
      <w:r w:rsidRPr="00EC517C">
        <w:rPr>
          <w:rStyle w:val="4"/>
          <w:b w:val="0"/>
          <w:bCs w:val="0"/>
          <w:color w:val="000000"/>
          <w:sz w:val="24"/>
          <w:szCs w:val="24"/>
          <w:lang w:val="ru-RU"/>
        </w:rPr>
        <w:t>Специализированная служба обеспечивает соблюдение персоналом Правил техники безопасности и Правил противопожарной безопасности.</w:t>
      </w:r>
    </w:p>
    <w:p w:rsidR="00835ED0" w:rsidRPr="00EC517C" w:rsidRDefault="00835ED0" w:rsidP="00EC517C">
      <w:pPr>
        <w:pStyle w:val="ac"/>
        <w:ind w:left="0" w:firstLine="0"/>
        <w:rPr>
          <w:rFonts w:ascii="Times New Roman" w:hAnsi="Times New Roman"/>
          <w:sz w:val="24"/>
          <w:szCs w:val="24"/>
        </w:rPr>
      </w:pPr>
    </w:p>
    <w:p w:rsidR="00835ED0" w:rsidRPr="00EC517C" w:rsidRDefault="00835ED0" w:rsidP="00EC517C">
      <w:pPr>
        <w:pStyle w:val="ac"/>
        <w:ind w:left="0" w:firstLine="0"/>
        <w:rPr>
          <w:rFonts w:ascii="Times New Roman" w:hAnsi="Times New Roman"/>
          <w:sz w:val="24"/>
          <w:szCs w:val="24"/>
        </w:rPr>
      </w:pPr>
    </w:p>
    <w:p w:rsidR="00835ED0" w:rsidRPr="00EC517C" w:rsidRDefault="00835ED0" w:rsidP="00EC517C">
      <w:pPr>
        <w:pStyle w:val="ac"/>
        <w:ind w:left="0" w:firstLine="0"/>
        <w:rPr>
          <w:rFonts w:ascii="Times New Roman" w:hAnsi="Times New Roman"/>
          <w:sz w:val="24"/>
          <w:szCs w:val="24"/>
        </w:rPr>
      </w:pPr>
    </w:p>
    <w:tbl>
      <w:tblPr>
        <w:tblW w:w="9889" w:type="dxa"/>
        <w:tblLayout w:type="fixed"/>
        <w:tblLook w:val="04A0"/>
      </w:tblPr>
      <w:tblGrid>
        <w:gridCol w:w="5778"/>
        <w:gridCol w:w="4111"/>
      </w:tblGrid>
      <w:tr w:rsidR="00F766C6" w:rsidRPr="00EC517C" w:rsidTr="00EC517C">
        <w:trPr>
          <w:trHeight w:val="430"/>
        </w:trPr>
        <w:tc>
          <w:tcPr>
            <w:tcW w:w="5778" w:type="dxa"/>
          </w:tcPr>
          <w:p w:rsidR="00F766C6" w:rsidRPr="00EC517C" w:rsidRDefault="00F766C6" w:rsidP="00EC517C">
            <w:pPr>
              <w:jc w:val="center"/>
              <w:rPr>
                <w:rFonts w:ascii="Times New Roman" w:hAnsi="Times New Roman"/>
                <w:sz w:val="24"/>
                <w:szCs w:val="24"/>
              </w:rPr>
            </w:pPr>
            <w:r w:rsidRPr="00EC517C">
              <w:rPr>
                <w:rFonts w:ascii="Times New Roman" w:hAnsi="Times New Roman"/>
                <w:sz w:val="24"/>
                <w:szCs w:val="24"/>
              </w:rPr>
              <w:t>Заказчик:</w:t>
            </w:r>
          </w:p>
          <w:p w:rsidR="00F766C6" w:rsidRPr="00EC517C" w:rsidRDefault="00F766C6" w:rsidP="00EC517C">
            <w:pPr>
              <w:jc w:val="center"/>
              <w:rPr>
                <w:rFonts w:ascii="Times New Roman" w:hAnsi="Times New Roman"/>
                <w:sz w:val="24"/>
                <w:szCs w:val="24"/>
              </w:rPr>
            </w:pPr>
          </w:p>
        </w:tc>
        <w:tc>
          <w:tcPr>
            <w:tcW w:w="4111" w:type="dxa"/>
          </w:tcPr>
          <w:p w:rsidR="00F766C6" w:rsidRPr="00EC517C" w:rsidRDefault="00F766C6" w:rsidP="00EC517C">
            <w:pPr>
              <w:ind w:left="142"/>
              <w:jc w:val="center"/>
              <w:rPr>
                <w:rFonts w:ascii="Times New Roman" w:hAnsi="Times New Roman"/>
                <w:color w:val="000000"/>
                <w:sz w:val="24"/>
                <w:szCs w:val="24"/>
              </w:rPr>
            </w:pPr>
            <w:r w:rsidRPr="00EC517C">
              <w:rPr>
                <w:rFonts w:ascii="Times New Roman" w:hAnsi="Times New Roman"/>
                <w:color w:val="000000"/>
                <w:sz w:val="24"/>
                <w:szCs w:val="24"/>
              </w:rPr>
              <w:t>Исполнитель</w:t>
            </w:r>
          </w:p>
          <w:p w:rsidR="00F766C6" w:rsidRPr="00EC517C" w:rsidRDefault="00F766C6" w:rsidP="00EC517C">
            <w:pPr>
              <w:ind w:left="142"/>
              <w:jc w:val="center"/>
              <w:rPr>
                <w:rFonts w:ascii="Times New Roman" w:hAnsi="Times New Roman"/>
                <w:color w:val="000000"/>
                <w:sz w:val="24"/>
                <w:szCs w:val="24"/>
              </w:rPr>
            </w:pPr>
          </w:p>
        </w:tc>
      </w:tr>
    </w:tbl>
    <w:p w:rsidR="0095662E" w:rsidRPr="00EC517C" w:rsidRDefault="0095662E" w:rsidP="00095B67">
      <w:pPr>
        <w:pStyle w:val="a3"/>
        <w:shd w:val="clear" w:color="auto" w:fill="auto"/>
        <w:spacing w:after="0" w:line="240" w:lineRule="auto"/>
        <w:rPr>
          <w:sz w:val="24"/>
          <w:szCs w:val="24"/>
        </w:rPr>
      </w:pPr>
    </w:p>
    <w:sectPr w:rsidR="0095662E" w:rsidRPr="00EC517C" w:rsidSect="00BB538D">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5BA" w:rsidRPr="008D7BE0" w:rsidRDefault="001375BA" w:rsidP="001C6446">
      <w:r>
        <w:separator/>
      </w:r>
    </w:p>
  </w:endnote>
  <w:endnote w:type="continuationSeparator" w:id="1">
    <w:p w:rsidR="001375BA" w:rsidRPr="008D7BE0" w:rsidRDefault="001375BA" w:rsidP="001C6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5BA" w:rsidRPr="008D7BE0" w:rsidRDefault="001375BA" w:rsidP="001C6446">
      <w:r>
        <w:separator/>
      </w:r>
    </w:p>
  </w:footnote>
  <w:footnote w:type="continuationSeparator" w:id="1">
    <w:p w:rsidR="001375BA" w:rsidRPr="008D7BE0" w:rsidRDefault="001375BA" w:rsidP="001C64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3"/>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0">
    <w:nsid w:val="00000015"/>
    <w:multiLevelType w:val="multilevel"/>
    <w:tmpl w:val="00000014"/>
    <w:lvl w:ilvl="0">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00000018"/>
    <w:lvl w:ilvl="0">
      <w:start w:val="7"/>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B"/>
    <w:multiLevelType w:val="multilevel"/>
    <w:tmpl w:val="0000001A"/>
    <w:lvl w:ilvl="0">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7.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F"/>
    <w:multiLevelType w:val="multilevel"/>
    <w:tmpl w:val="0000001E"/>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21"/>
    <w:multiLevelType w:val="multilevel"/>
    <w:tmpl w:val="00000020"/>
    <w:lvl w:ilvl="0">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23"/>
    <w:multiLevelType w:val="multilevel"/>
    <w:tmpl w:val="00000022"/>
    <w:lvl w:ilvl="0">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0000025"/>
    <w:multiLevelType w:val="multilevel"/>
    <w:tmpl w:val="00000024"/>
    <w:lvl w:ilvl="0">
      <w:start w:val="1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8">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nsid w:val="0000002B"/>
    <w:multiLevelType w:val="multilevel"/>
    <w:tmpl w:val="0000002A"/>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nsid w:val="0000002F"/>
    <w:multiLevelType w:val="multilevel"/>
    <w:tmpl w:val="0000002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2">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nsid w:val="00000033"/>
    <w:multiLevelType w:val="multilevel"/>
    <w:tmpl w:val="000000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4">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5">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6">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7">
    <w:nsid w:val="0000003B"/>
    <w:multiLevelType w:val="multilevel"/>
    <w:tmpl w:val="0000003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8">
    <w:nsid w:val="0000003D"/>
    <w:multiLevelType w:val="multilevel"/>
    <w:tmpl w:val="0000003C"/>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9">
    <w:nsid w:val="0000003F"/>
    <w:multiLevelType w:val="multilevel"/>
    <w:tmpl w:val="0000003E"/>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0">
    <w:nsid w:val="00000041"/>
    <w:multiLevelType w:val="multilevel"/>
    <w:tmpl w:val="00000040"/>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1">
    <w:nsid w:val="00000043"/>
    <w:multiLevelType w:val="multilevel"/>
    <w:tmpl w:val="00000042"/>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2">
    <w:nsid w:val="09D608FE"/>
    <w:multiLevelType w:val="multilevel"/>
    <w:tmpl w:val="00000024"/>
    <w:lvl w:ilvl="0">
      <w:start w:val="1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3">
    <w:nsid w:val="0BD11055"/>
    <w:multiLevelType w:val="hybridMultilevel"/>
    <w:tmpl w:val="83DE5C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13252AC8"/>
    <w:multiLevelType w:val="hybridMultilevel"/>
    <w:tmpl w:val="04489568"/>
    <w:lvl w:ilvl="0" w:tplc="135CF934">
      <w:start w:val="5"/>
      <w:numFmt w:val="decimal"/>
      <w:lvlText w:val="%1."/>
      <w:lvlJc w:val="left"/>
      <w:pPr>
        <w:ind w:left="640" w:hanging="500"/>
      </w:pPr>
      <w:rPr>
        <w:rFonts w:hint="default"/>
        <w:color w:val="000000"/>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35">
    <w:nsid w:val="280758B5"/>
    <w:multiLevelType w:val="multilevel"/>
    <w:tmpl w:val="0000003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6">
    <w:nsid w:val="28DF1F2A"/>
    <w:multiLevelType w:val="hybridMultilevel"/>
    <w:tmpl w:val="786A0FD4"/>
    <w:lvl w:ilvl="0" w:tplc="53BE1AB8">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1375500"/>
    <w:multiLevelType w:val="hybridMultilevel"/>
    <w:tmpl w:val="6720A61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329C3EB1"/>
    <w:multiLevelType w:val="multilevel"/>
    <w:tmpl w:val="0000000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9">
    <w:nsid w:val="370D29D0"/>
    <w:multiLevelType w:val="hybridMultilevel"/>
    <w:tmpl w:val="1D662B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3A2B51A7"/>
    <w:multiLevelType w:val="multilevel"/>
    <w:tmpl w:val="0000000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1">
    <w:nsid w:val="3B1E3F2B"/>
    <w:multiLevelType w:val="multilevel"/>
    <w:tmpl w:val="175ED4E2"/>
    <w:lvl w:ilvl="0">
      <w:start w:val="1"/>
      <w:numFmt w:val="decimal"/>
      <w:lvlText w:val="%1."/>
      <w:lvlJc w:val="left"/>
      <w:pPr>
        <w:ind w:left="360" w:hanging="360"/>
      </w:pPr>
      <w:rPr>
        <w:rFonts w:hint="default"/>
        <w:color w:val="000000"/>
      </w:rPr>
    </w:lvl>
    <w:lvl w:ilvl="1">
      <w:start w:val="1"/>
      <w:numFmt w:val="decimal"/>
      <w:lvlText w:val="%1.%2."/>
      <w:lvlJc w:val="left"/>
      <w:pPr>
        <w:ind w:left="644" w:hanging="36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nsid w:val="3EA34679"/>
    <w:multiLevelType w:val="hybridMultilevel"/>
    <w:tmpl w:val="AB543630"/>
    <w:lvl w:ilvl="0" w:tplc="E362D19A">
      <w:start w:val="1"/>
      <w:numFmt w:val="decimal"/>
      <w:lvlText w:val="%1."/>
      <w:lvlJc w:val="left"/>
      <w:pPr>
        <w:ind w:left="50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173499B"/>
    <w:multiLevelType w:val="hybridMultilevel"/>
    <w:tmpl w:val="F0207E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77AF4E4A"/>
    <w:multiLevelType w:val="multilevel"/>
    <w:tmpl w:val="0000000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32"/>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35"/>
  </w:num>
  <w:num w:numId="31">
    <w:abstractNumId w:val="28"/>
  </w:num>
  <w:num w:numId="32">
    <w:abstractNumId w:val="29"/>
  </w:num>
  <w:num w:numId="33">
    <w:abstractNumId w:val="30"/>
  </w:num>
  <w:num w:numId="34">
    <w:abstractNumId w:val="31"/>
  </w:num>
  <w:num w:numId="35">
    <w:abstractNumId w:val="39"/>
  </w:num>
  <w:num w:numId="36">
    <w:abstractNumId w:val="33"/>
  </w:num>
  <w:num w:numId="37">
    <w:abstractNumId w:val="41"/>
  </w:num>
  <w:num w:numId="38">
    <w:abstractNumId w:val="37"/>
  </w:num>
  <w:num w:numId="39">
    <w:abstractNumId w:val="43"/>
  </w:num>
  <w:num w:numId="40">
    <w:abstractNumId w:val="44"/>
  </w:num>
  <w:num w:numId="41">
    <w:abstractNumId w:val="38"/>
  </w:num>
  <w:num w:numId="42">
    <w:abstractNumId w:val="40"/>
  </w:num>
  <w:num w:numId="43">
    <w:abstractNumId w:val="34"/>
  </w:num>
  <w:num w:numId="44">
    <w:abstractNumId w:val="36"/>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0"/>
    <w:footnote w:id="1"/>
  </w:footnotePr>
  <w:endnotePr>
    <w:endnote w:id="0"/>
    <w:endnote w:id="1"/>
  </w:endnotePr>
  <w:compat/>
  <w:rsids>
    <w:rsidRoot w:val="00AE12E2"/>
    <w:rsid w:val="000017C6"/>
    <w:rsid w:val="00002DD2"/>
    <w:rsid w:val="00003470"/>
    <w:rsid w:val="00005EC9"/>
    <w:rsid w:val="00005EDA"/>
    <w:rsid w:val="000064AB"/>
    <w:rsid w:val="000068E3"/>
    <w:rsid w:val="00006AFD"/>
    <w:rsid w:val="00006E9B"/>
    <w:rsid w:val="00010419"/>
    <w:rsid w:val="00010539"/>
    <w:rsid w:val="00010C0A"/>
    <w:rsid w:val="000136FC"/>
    <w:rsid w:val="000148D6"/>
    <w:rsid w:val="00015B2E"/>
    <w:rsid w:val="00016568"/>
    <w:rsid w:val="0001737A"/>
    <w:rsid w:val="00017A6E"/>
    <w:rsid w:val="00020E74"/>
    <w:rsid w:val="00021090"/>
    <w:rsid w:val="0002114D"/>
    <w:rsid w:val="00021397"/>
    <w:rsid w:val="00021895"/>
    <w:rsid w:val="00022F1B"/>
    <w:rsid w:val="000247C6"/>
    <w:rsid w:val="0002531D"/>
    <w:rsid w:val="00025922"/>
    <w:rsid w:val="000268DA"/>
    <w:rsid w:val="000278F7"/>
    <w:rsid w:val="00031319"/>
    <w:rsid w:val="0003172D"/>
    <w:rsid w:val="00032ADC"/>
    <w:rsid w:val="000335C5"/>
    <w:rsid w:val="00036AA8"/>
    <w:rsid w:val="00040241"/>
    <w:rsid w:val="00040824"/>
    <w:rsid w:val="0004126D"/>
    <w:rsid w:val="00041A4A"/>
    <w:rsid w:val="00041C5F"/>
    <w:rsid w:val="00041EB6"/>
    <w:rsid w:val="00042085"/>
    <w:rsid w:val="00042188"/>
    <w:rsid w:val="00042764"/>
    <w:rsid w:val="00042DE2"/>
    <w:rsid w:val="00043103"/>
    <w:rsid w:val="00043D7C"/>
    <w:rsid w:val="00043FE8"/>
    <w:rsid w:val="000453BD"/>
    <w:rsid w:val="000453BE"/>
    <w:rsid w:val="0004658F"/>
    <w:rsid w:val="000478D3"/>
    <w:rsid w:val="000501CC"/>
    <w:rsid w:val="00050563"/>
    <w:rsid w:val="00050B4E"/>
    <w:rsid w:val="00052566"/>
    <w:rsid w:val="00052A4F"/>
    <w:rsid w:val="000570EC"/>
    <w:rsid w:val="00057D35"/>
    <w:rsid w:val="0006082A"/>
    <w:rsid w:val="00060BE1"/>
    <w:rsid w:val="00061475"/>
    <w:rsid w:val="00061B1A"/>
    <w:rsid w:val="00061DE6"/>
    <w:rsid w:val="000623B2"/>
    <w:rsid w:val="00062645"/>
    <w:rsid w:val="00062C84"/>
    <w:rsid w:val="00062DD5"/>
    <w:rsid w:val="00063A65"/>
    <w:rsid w:val="0006558F"/>
    <w:rsid w:val="000656EA"/>
    <w:rsid w:val="00065A2D"/>
    <w:rsid w:val="0006653C"/>
    <w:rsid w:val="00066CB2"/>
    <w:rsid w:val="000672FA"/>
    <w:rsid w:val="0006783B"/>
    <w:rsid w:val="00067BE2"/>
    <w:rsid w:val="000702F4"/>
    <w:rsid w:val="0007061E"/>
    <w:rsid w:val="000714A0"/>
    <w:rsid w:val="000720F2"/>
    <w:rsid w:val="00072155"/>
    <w:rsid w:val="000726A4"/>
    <w:rsid w:val="00073539"/>
    <w:rsid w:val="000743C5"/>
    <w:rsid w:val="00074C34"/>
    <w:rsid w:val="00074FFD"/>
    <w:rsid w:val="00075205"/>
    <w:rsid w:val="000758F7"/>
    <w:rsid w:val="000760F6"/>
    <w:rsid w:val="000777FD"/>
    <w:rsid w:val="00077AE0"/>
    <w:rsid w:val="00077BBD"/>
    <w:rsid w:val="00082024"/>
    <w:rsid w:val="0008297D"/>
    <w:rsid w:val="00082FFF"/>
    <w:rsid w:val="0008315D"/>
    <w:rsid w:val="00084246"/>
    <w:rsid w:val="00084426"/>
    <w:rsid w:val="000846A9"/>
    <w:rsid w:val="000856E9"/>
    <w:rsid w:val="00085972"/>
    <w:rsid w:val="00086F54"/>
    <w:rsid w:val="0008796E"/>
    <w:rsid w:val="00087FCF"/>
    <w:rsid w:val="00090FE2"/>
    <w:rsid w:val="00091159"/>
    <w:rsid w:val="000916F8"/>
    <w:rsid w:val="00092165"/>
    <w:rsid w:val="00092590"/>
    <w:rsid w:val="00092705"/>
    <w:rsid w:val="000930F2"/>
    <w:rsid w:val="00093745"/>
    <w:rsid w:val="000941AC"/>
    <w:rsid w:val="000946BC"/>
    <w:rsid w:val="00094B9C"/>
    <w:rsid w:val="0009596B"/>
    <w:rsid w:val="00095B67"/>
    <w:rsid w:val="00096243"/>
    <w:rsid w:val="0009659F"/>
    <w:rsid w:val="00096ADF"/>
    <w:rsid w:val="000970E0"/>
    <w:rsid w:val="000972FF"/>
    <w:rsid w:val="00097C50"/>
    <w:rsid w:val="00097ECE"/>
    <w:rsid w:val="000A16AE"/>
    <w:rsid w:val="000A4061"/>
    <w:rsid w:val="000A556D"/>
    <w:rsid w:val="000A57C3"/>
    <w:rsid w:val="000B0872"/>
    <w:rsid w:val="000B09BA"/>
    <w:rsid w:val="000B15B1"/>
    <w:rsid w:val="000B313B"/>
    <w:rsid w:val="000B317E"/>
    <w:rsid w:val="000B37A8"/>
    <w:rsid w:val="000B45B5"/>
    <w:rsid w:val="000B4645"/>
    <w:rsid w:val="000B7B06"/>
    <w:rsid w:val="000C0D8E"/>
    <w:rsid w:val="000C1B0C"/>
    <w:rsid w:val="000C1C0F"/>
    <w:rsid w:val="000C3776"/>
    <w:rsid w:val="000C4D6A"/>
    <w:rsid w:val="000C50A9"/>
    <w:rsid w:val="000C57E2"/>
    <w:rsid w:val="000C7107"/>
    <w:rsid w:val="000C72DE"/>
    <w:rsid w:val="000C78D3"/>
    <w:rsid w:val="000C7C28"/>
    <w:rsid w:val="000D0841"/>
    <w:rsid w:val="000D0B39"/>
    <w:rsid w:val="000D19F8"/>
    <w:rsid w:val="000D209F"/>
    <w:rsid w:val="000D2519"/>
    <w:rsid w:val="000D2DDF"/>
    <w:rsid w:val="000D5545"/>
    <w:rsid w:val="000D6BE5"/>
    <w:rsid w:val="000D722F"/>
    <w:rsid w:val="000D74AF"/>
    <w:rsid w:val="000D7635"/>
    <w:rsid w:val="000D76C6"/>
    <w:rsid w:val="000D7807"/>
    <w:rsid w:val="000E01D8"/>
    <w:rsid w:val="000E0DA1"/>
    <w:rsid w:val="000E3461"/>
    <w:rsid w:val="000E3A72"/>
    <w:rsid w:val="000E3B68"/>
    <w:rsid w:val="000E3F67"/>
    <w:rsid w:val="000E3F7C"/>
    <w:rsid w:val="000E41BF"/>
    <w:rsid w:val="000E4A6D"/>
    <w:rsid w:val="000E4FD9"/>
    <w:rsid w:val="000E6136"/>
    <w:rsid w:val="000E6DF2"/>
    <w:rsid w:val="000E7FD4"/>
    <w:rsid w:val="000F0007"/>
    <w:rsid w:val="000F0FA3"/>
    <w:rsid w:val="000F1D02"/>
    <w:rsid w:val="000F3DF7"/>
    <w:rsid w:val="000F4FD1"/>
    <w:rsid w:val="000F525A"/>
    <w:rsid w:val="000F59EE"/>
    <w:rsid w:val="000F7D95"/>
    <w:rsid w:val="000F7F5F"/>
    <w:rsid w:val="001000C0"/>
    <w:rsid w:val="0010083D"/>
    <w:rsid w:val="00100F07"/>
    <w:rsid w:val="00101FA7"/>
    <w:rsid w:val="00102EC1"/>
    <w:rsid w:val="001038DA"/>
    <w:rsid w:val="00103EE5"/>
    <w:rsid w:val="00104C77"/>
    <w:rsid w:val="001050A6"/>
    <w:rsid w:val="00105618"/>
    <w:rsid w:val="00106C0D"/>
    <w:rsid w:val="00107FBC"/>
    <w:rsid w:val="001115A9"/>
    <w:rsid w:val="00111727"/>
    <w:rsid w:val="001119F7"/>
    <w:rsid w:val="00113305"/>
    <w:rsid w:val="00113ACB"/>
    <w:rsid w:val="001145C8"/>
    <w:rsid w:val="001157D7"/>
    <w:rsid w:val="001166AC"/>
    <w:rsid w:val="00116D9F"/>
    <w:rsid w:val="001170B8"/>
    <w:rsid w:val="001171E6"/>
    <w:rsid w:val="00117A53"/>
    <w:rsid w:val="00122026"/>
    <w:rsid w:val="00122B67"/>
    <w:rsid w:val="00124623"/>
    <w:rsid w:val="00124FC5"/>
    <w:rsid w:val="00125736"/>
    <w:rsid w:val="001261B9"/>
    <w:rsid w:val="00126321"/>
    <w:rsid w:val="00126EFE"/>
    <w:rsid w:val="00127EAE"/>
    <w:rsid w:val="00130153"/>
    <w:rsid w:val="001303B7"/>
    <w:rsid w:val="001309FE"/>
    <w:rsid w:val="00131FA1"/>
    <w:rsid w:val="00132352"/>
    <w:rsid w:val="0013248C"/>
    <w:rsid w:val="0013443E"/>
    <w:rsid w:val="0013478A"/>
    <w:rsid w:val="00134D73"/>
    <w:rsid w:val="00134FAC"/>
    <w:rsid w:val="001351BE"/>
    <w:rsid w:val="00135C85"/>
    <w:rsid w:val="0013649E"/>
    <w:rsid w:val="0013667D"/>
    <w:rsid w:val="001370EC"/>
    <w:rsid w:val="0013733D"/>
    <w:rsid w:val="001375BA"/>
    <w:rsid w:val="00137F27"/>
    <w:rsid w:val="00140AAA"/>
    <w:rsid w:val="00140B3A"/>
    <w:rsid w:val="0014113F"/>
    <w:rsid w:val="00141714"/>
    <w:rsid w:val="00142142"/>
    <w:rsid w:val="00142D60"/>
    <w:rsid w:val="00142F78"/>
    <w:rsid w:val="00143CCD"/>
    <w:rsid w:val="001440D7"/>
    <w:rsid w:val="00144714"/>
    <w:rsid w:val="00144A01"/>
    <w:rsid w:val="00145324"/>
    <w:rsid w:val="00145453"/>
    <w:rsid w:val="001454AB"/>
    <w:rsid w:val="00145CAB"/>
    <w:rsid w:val="00146191"/>
    <w:rsid w:val="001467F9"/>
    <w:rsid w:val="00151B00"/>
    <w:rsid w:val="00151C89"/>
    <w:rsid w:val="00153157"/>
    <w:rsid w:val="00153674"/>
    <w:rsid w:val="00153A37"/>
    <w:rsid w:val="00153F67"/>
    <w:rsid w:val="001543A9"/>
    <w:rsid w:val="00155442"/>
    <w:rsid w:val="00155CB2"/>
    <w:rsid w:val="001566DD"/>
    <w:rsid w:val="00156E9E"/>
    <w:rsid w:val="001577C6"/>
    <w:rsid w:val="00160127"/>
    <w:rsid w:val="0016192D"/>
    <w:rsid w:val="0016235F"/>
    <w:rsid w:val="00162386"/>
    <w:rsid w:val="00162551"/>
    <w:rsid w:val="00162825"/>
    <w:rsid w:val="00162F39"/>
    <w:rsid w:val="001638B0"/>
    <w:rsid w:val="00165255"/>
    <w:rsid w:val="001653B2"/>
    <w:rsid w:val="0016659E"/>
    <w:rsid w:val="00166661"/>
    <w:rsid w:val="0016734E"/>
    <w:rsid w:val="0017017B"/>
    <w:rsid w:val="0017018A"/>
    <w:rsid w:val="00171166"/>
    <w:rsid w:val="001712CA"/>
    <w:rsid w:val="0017179D"/>
    <w:rsid w:val="00172A6D"/>
    <w:rsid w:val="00172F4B"/>
    <w:rsid w:val="00172F6E"/>
    <w:rsid w:val="00173463"/>
    <w:rsid w:val="00173F7B"/>
    <w:rsid w:val="00174039"/>
    <w:rsid w:val="0017615C"/>
    <w:rsid w:val="00176515"/>
    <w:rsid w:val="00176912"/>
    <w:rsid w:val="00177405"/>
    <w:rsid w:val="00177966"/>
    <w:rsid w:val="001805C3"/>
    <w:rsid w:val="00180CFD"/>
    <w:rsid w:val="001820F7"/>
    <w:rsid w:val="00182E41"/>
    <w:rsid w:val="0018303C"/>
    <w:rsid w:val="0018385F"/>
    <w:rsid w:val="00184429"/>
    <w:rsid w:val="00186AEA"/>
    <w:rsid w:val="001875D8"/>
    <w:rsid w:val="00187851"/>
    <w:rsid w:val="0019134C"/>
    <w:rsid w:val="00191755"/>
    <w:rsid w:val="00191F95"/>
    <w:rsid w:val="00192F59"/>
    <w:rsid w:val="00193723"/>
    <w:rsid w:val="00194D13"/>
    <w:rsid w:val="00195823"/>
    <w:rsid w:val="001963BB"/>
    <w:rsid w:val="00197916"/>
    <w:rsid w:val="00197E60"/>
    <w:rsid w:val="001A06C6"/>
    <w:rsid w:val="001A0840"/>
    <w:rsid w:val="001A0FDE"/>
    <w:rsid w:val="001A128F"/>
    <w:rsid w:val="001A1D18"/>
    <w:rsid w:val="001A235F"/>
    <w:rsid w:val="001A28A1"/>
    <w:rsid w:val="001A28D1"/>
    <w:rsid w:val="001A2DB9"/>
    <w:rsid w:val="001A2F19"/>
    <w:rsid w:val="001A35A2"/>
    <w:rsid w:val="001A3D7D"/>
    <w:rsid w:val="001A3F5B"/>
    <w:rsid w:val="001A5A1D"/>
    <w:rsid w:val="001A5EDF"/>
    <w:rsid w:val="001A63D3"/>
    <w:rsid w:val="001A72D2"/>
    <w:rsid w:val="001A7F86"/>
    <w:rsid w:val="001B0413"/>
    <w:rsid w:val="001B058E"/>
    <w:rsid w:val="001B0C06"/>
    <w:rsid w:val="001B1CE7"/>
    <w:rsid w:val="001B23EA"/>
    <w:rsid w:val="001B25D4"/>
    <w:rsid w:val="001B2808"/>
    <w:rsid w:val="001B4A60"/>
    <w:rsid w:val="001B4BA0"/>
    <w:rsid w:val="001B4DA4"/>
    <w:rsid w:val="001B5811"/>
    <w:rsid w:val="001B61C1"/>
    <w:rsid w:val="001B632C"/>
    <w:rsid w:val="001B6BC6"/>
    <w:rsid w:val="001B71A4"/>
    <w:rsid w:val="001B7ECA"/>
    <w:rsid w:val="001C0512"/>
    <w:rsid w:val="001C0AB3"/>
    <w:rsid w:val="001C34A0"/>
    <w:rsid w:val="001C3873"/>
    <w:rsid w:val="001C3935"/>
    <w:rsid w:val="001C4B28"/>
    <w:rsid w:val="001C55AB"/>
    <w:rsid w:val="001C5CFE"/>
    <w:rsid w:val="001C6446"/>
    <w:rsid w:val="001C6A3C"/>
    <w:rsid w:val="001C71AB"/>
    <w:rsid w:val="001D2449"/>
    <w:rsid w:val="001D2BF0"/>
    <w:rsid w:val="001D2E70"/>
    <w:rsid w:val="001D2EA5"/>
    <w:rsid w:val="001D3715"/>
    <w:rsid w:val="001D3BDC"/>
    <w:rsid w:val="001D4BB8"/>
    <w:rsid w:val="001D576B"/>
    <w:rsid w:val="001D5837"/>
    <w:rsid w:val="001D5B5F"/>
    <w:rsid w:val="001D5C21"/>
    <w:rsid w:val="001D5CEB"/>
    <w:rsid w:val="001D5EA3"/>
    <w:rsid w:val="001D6F3D"/>
    <w:rsid w:val="001D709B"/>
    <w:rsid w:val="001E123B"/>
    <w:rsid w:val="001E1592"/>
    <w:rsid w:val="001E454B"/>
    <w:rsid w:val="001E67C1"/>
    <w:rsid w:val="001F08A9"/>
    <w:rsid w:val="001F17CB"/>
    <w:rsid w:val="001F4EFE"/>
    <w:rsid w:val="001F4FDB"/>
    <w:rsid w:val="001F5216"/>
    <w:rsid w:val="001F5CE9"/>
    <w:rsid w:val="001F5EA2"/>
    <w:rsid w:val="001F7155"/>
    <w:rsid w:val="001F7584"/>
    <w:rsid w:val="001F7BB0"/>
    <w:rsid w:val="00201A82"/>
    <w:rsid w:val="00201BA2"/>
    <w:rsid w:val="0020246A"/>
    <w:rsid w:val="002038B6"/>
    <w:rsid w:val="002039F9"/>
    <w:rsid w:val="00204353"/>
    <w:rsid w:val="0020549E"/>
    <w:rsid w:val="00210111"/>
    <w:rsid w:val="00210314"/>
    <w:rsid w:val="00210320"/>
    <w:rsid w:val="00210B90"/>
    <w:rsid w:val="0021133F"/>
    <w:rsid w:val="00211D43"/>
    <w:rsid w:val="00211E04"/>
    <w:rsid w:val="0021327C"/>
    <w:rsid w:val="0021464D"/>
    <w:rsid w:val="00214F61"/>
    <w:rsid w:val="00215AB6"/>
    <w:rsid w:val="00216CE8"/>
    <w:rsid w:val="00217088"/>
    <w:rsid w:val="002179EF"/>
    <w:rsid w:val="00220907"/>
    <w:rsid w:val="00221996"/>
    <w:rsid w:val="002231B4"/>
    <w:rsid w:val="00223A4C"/>
    <w:rsid w:val="00224D89"/>
    <w:rsid w:val="00224F38"/>
    <w:rsid w:val="002256F0"/>
    <w:rsid w:val="0022603A"/>
    <w:rsid w:val="00226FB0"/>
    <w:rsid w:val="00230416"/>
    <w:rsid w:val="00230683"/>
    <w:rsid w:val="00231308"/>
    <w:rsid w:val="002315A2"/>
    <w:rsid w:val="00231876"/>
    <w:rsid w:val="00232D27"/>
    <w:rsid w:val="00232FFE"/>
    <w:rsid w:val="002337B2"/>
    <w:rsid w:val="00233AD4"/>
    <w:rsid w:val="00233C22"/>
    <w:rsid w:val="00233F3F"/>
    <w:rsid w:val="0023403F"/>
    <w:rsid w:val="00234510"/>
    <w:rsid w:val="00234E50"/>
    <w:rsid w:val="002356FF"/>
    <w:rsid w:val="00235917"/>
    <w:rsid w:val="00236F36"/>
    <w:rsid w:val="00240084"/>
    <w:rsid w:val="00240633"/>
    <w:rsid w:val="0024130C"/>
    <w:rsid w:val="00241724"/>
    <w:rsid w:val="00241A68"/>
    <w:rsid w:val="00243300"/>
    <w:rsid w:val="00243BA2"/>
    <w:rsid w:val="00244669"/>
    <w:rsid w:val="00244767"/>
    <w:rsid w:val="00244CA7"/>
    <w:rsid w:val="00246510"/>
    <w:rsid w:val="0024653B"/>
    <w:rsid w:val="0024729A"/>
    <w:rsid w:val="00250186"/>
    <w:rsid w:val="0025061E"/>
    <w:rsid w:val="00250D26"/>
    <w:rsid w:val="00250E46"/>
    <w:rsid w:val="00251ADF"/>
    <w:rsid w:val="00253033"/>
    <w:rsid w:val="00253179"/>
    <w:rsid w:val="00253825"/>
    <w:rsid w:val="00253C33"/>
    <w:rsid w:val="0025480F"/>
    <w:rsid w:val="00255898"/>
    <w:rsid w:val="002558A6"/>
    <w:rsid w:val="00256A8C"/>
    <w:rsid w:val="0025704B"/>
    <w:rsid w:val="00257191"/>
    <w:rsid w:val="0025744D"/>
    <w:rsid w:val="00257DE0"/>
    <w:rsid w:val="0026015B"/>
    <w:rsid w:val="00261698"/>
    <w:rsid w:val="00261A43"/>
    <w:rsid w:val="00262210"/>
    <w:rsid w:val="00262B24"/>
    <w:rsid w:val="00262DCF"/>
    <w:rsid w:val="00262DF3"/>
    <w:rsid w:val="00264CBC"/>
    <w:rsid w:val="00264D32"/>
    <w:rsid w:val="0026562C"/>
    <w:rsid w:val="002666A6"/>
    <w:rsid w:val="00267625"/>
    <w:rsid w:val="00267920"/>
    <w:rsid w:val="00267FEB"/>
    <w:rsid w:val="002702C2"/>
    <w:rsid w:val="002702F5"/>
    <w:rsid w:val="002708F3"/>
    <w:rsid w:val="00270F2E"/>
    <w:rsid w:val="00271361"/>
    <w:rsid w:val="002726B0"/>
    <w:rsid w:val="0027281D"/>
    <w:rsid w:val="00275026"/>
    <w:rsid w:val="002754CD"/>
    <w:rsid w:val="0027646B"/>
    <w:rsid w:val="00276D03"/>
    <w:rsid w:val="00280140"/>
    <w:rsid w:val="00280536"/>
    <w:rsid w:val="00280A28"/>
    <w:rsid w:val="00281313"/>
    <w:rsid w:val="002816D7"/>
    <w:rsid w:val="0028231B"/>
    <w:rsid w:val="00283121"/>
    <w:rsid w:val="002831F7"/>
    <w:rsid w:val="002838F3"/>
    <w:rsid w:val="00283E90"/>
    <w:rsid w:val="00284F87"/>
    <w:rsid w:val="002859CE"/>
    <w:rsid w:val="00290994"/>
    <w:rsid w:val="00290CEF"/>
    <w:rsid w:val="00291248"/>
    <w:rsid w:val="00291719"/>
    <w:rsid w:val="00291898"/>
    <w:rsid w:val="002922C1"/>
    <w:rsid w:val="00292941"/>
    <w:rsid w:val="00292A5A"/>
    <w:rsid w:val="00292F9C"/>
    <w:rsid w:val="00293644"/>
    <w:rsid w:val="002938D1"/>
    <w:rsid w:val="002949E7"/>
    <w:rsid w:val="0029766B"/>
    <w:rsid w:val="00297BDE"/>
    <w:rsid w:val="002A0C3F"/>
    <w:rsid w:val="002A0CC2"/>
    <w:rsid w:val="002A4575"/>
    <w:rsid w:val="002A4951"/>
    <w:rsid w:val="002A5241"/>
    <w:rsid w:val="002A53CE"/>
    <w:rsid w:val="002A5F1B"/>
    <w:rsid w:val="002A625A"/>
    <w:rsid w:val="002A642E"/>
    <w:rsid w:val="002A744C"/>
    <w:rsid w:val="002B0388"/>
    <w:rsid w:val="002B04CA"/>
    <w:rsid w:val="002B134D"/>
    <w:rsid w:val="002B13A6"/>
    <w:rsid w:val="002B16FD"/>
    <w:rsid w:val="002B1C35"/>
    <w:rsid w:val="002B1C5F"/>
    <w:rsid w:val="002B1CD2"/>
    <w:rsid w:val="002B24DA"/>
    <w:rsid w:val="002B2C5F"/>
    <w:rsid w:val="002B3FAA"/>
    <w:rsid w:val="002B4910"/>
    <w:rsid w:val="002B5014"/>
    <w:rsid w:val="002B5B12"/>
    <w:rsid w:val="002B6118"/>
    <w:rsid w:val="002B7442"/>
    <w:rsid w:val="002B75B8"/>
    <w:rsid w:val="002B79CA"/>
    <w:rsid w:val="002C008F"/>
    <w:rsid w:val="002C00C5"/>
    <w:rsid w:val="002C0261"/>
    <w:rsid w:val="002C05A4"/>
    <w:rsid w:val="002C0EFD"/>
    <w:rsid w:val="002C1787"/>
    <w:rsid w:val="002C1BDE"/>
    <w:rsid w:val="002C1C7B"/>
    <w:rsid w:val="002C2109"/>
    <w:rsid w:val="002C2489"/>
    <w:rsid w:val="002C33C9"/>
    <w:rsid w:val="002C343E"/>
    <w:rsid w:val="002C4EB8"/>
    <w:rsid w:val="002C5163"/>
    <w:rsid w:val="002C5299"/>
    <w:rsid w:val="002C58C6"/>
    <w:rsid w:val="002C7103"/>
    <w:rsid w:val="002C7529"/>
    <w:rsid w:val="002D03C9"/>
    <w:rsid w:val="002D0686"/>
    <w:rsid w:val="002D068D"/>
    <w:rsid w:val="002D07CF"/>
    <w:rsid w:val="002D0A97"/>
    <w:rsid w:val="002D0DDC"/>
    <w:rsid w:val="002D100E"/>
    <w:rsid w:val="002D1BB0"/>
    <w:rsid w:val="002D23A1"/>
    <w:rsid w:val="002D47B2"/>
    <w:rsid w:val="002D49CD"/>
    <w:rsid w:val="002D50C2"/>
    <w:rsid w:val="002D5CDC"/>
    <w:rsid w:val="002D62C6"/>
    <w:rsid w:val="002D6318"/>
    <w:rsid w:val="002D669E"/>
    <w:rsid w:val="002E056B"/>
    <w:rsid w:val="002E0695"/>
    <w:rsid w:val="002E0785"/>
    <w:rsid w:val="002E0EDC"/>
    <w:rsid w:val="002E14BC"/>
    <w:rsid w:val="002E1ECE"/>
    <w:rsid w:val="002E2606"/>
    <w:rsid w:val="002E3739"/>
    <w:rsid w:val="002E3D9A"/>
    <w:rsid w:val="002E479B"/>
    <w:rsid w:val="002E4C14"/>
    <w:rsid w:val="002E4EA5"/>
    <w:rsid w:val="002E51E1"/>
    <w:rsid w:val="002E6365"/>
    <w:rsid w:val="002F088F"/>
    <w:rsid w:val="002F09FC"/>
    <w:rsid w:val="002F0A82"/>
    <w:rsid w:val="002F0E70"/>
    <w:rsid w:val="002F18F5"/>
    <w:rsid w:val="002F26F7"/>
    <w:rsid w:val="002F3C51"/>
    <w:rsid w:val="002F3E1C"/>
    <w:rsid w:val="002F4581"/>
    <w:rsid w:val="002F462C"/>
    <w:rsid w:val="002F5161"/>
    <w:rsid w:val="002F55E4"/>
    <w:rsid w:val="002F5EAF"/>
    <w:rsid w:val="002F6F44"/>
    <w:rsid w:val="002F703A"/>
    <w:rsid w:val="002F7090"/>
    <w:rsid w:val="002F7CDA"/>
    <w:rsid w:val="00300ADE"/>
    <w:rsid w:val="003026BF"/>
    <w:rsid w:val="00302CF2"/>
    <w:rsid w:val="0030369E"/>
    <w:rsid w:val="00303A7D"/>
    <w:rsid w:val="00303F11"/>
    <w:rsid w:val="003043E3"/>
    <w:rsid w:val="0030482B"/>
    <w:rsid w:val="00304B89"/>
    <w:rsid w:val="00305693"/>
    <w:rsid w:val="003058EE"/>
    <w:rsid w:val="00305D1E"/>
    <w:rsid w:val="00305D43"/>
    <w:rsid w:val="00306B9B"/>
    <w:rsid w:val="00306C38"/>
    <w:rsid w:val="00307577"/>
    <w:rsid w:val="00307DFD"/>
    <w:rsid w:val="00310326"/>
    <w:rsid w:val="00312138"/>
    <w:rsid w:val="00312A23"/>
    <w:rsid w:val="00312FED"/>
    <w:rsid w:val="0031414F"/>
    <w:rsid w:val="003149C2"/>
    <w:rsid w:val="00315A66"/>
    <w:rsid w:val="00315F10"/>
    <w:rsid w:val="00316A18"/>
    <w:rsid w:val="00316B18"/>
    <w:rsid w:val="00317C7C"/>
    <w:rsid w:val="003218EB"/>
    <w:rsid w:val="00321AD3"/>
    <w:rsid w:val="00321DF7"/>
    <w:rsid w:val="00322650"/>
    <w:rsid w:val="00323907"/>
    <w:rsid w:val="00323EBE"/>
    <w:rsid w:val="00323FE7"/>
    <w:rsid w:val="00323FF7"/>
    <w:rsid w:val="00323FFA"/>
    <w:rsid w:val="0032676C"/>
    <w:rsid w:val="00327611"/>
    <w:rsid w:val="0032773A"/>
    <w:rsid w:val="00330CE2"/>
    <w:rsid w:val="00332599"/>
    <w:rsid w:val="00332C07"/>
    <w:rsid w:val="003338EC"/>
    <w:rsid w:val="00333E25"/>
    <w:rsid w:val="003348C2"/>
    <w:rsid w:val="00334B99"/>
    <w:rsid w:val="00334BC2"/>
    <w:rsid w:val="00335856"/>
    <w:rsid w:val="00335B72"/>
    <w:rsid w:val="00335CE1"/>
    <w:rsid w:val="00336F1E"/>
    <w:rsid w:val="003379F9"/>
    <w:rsid w:val="003404E5"/>
    <w:rsid w:val="00340891"/>
    <w:rsid w:val="00340CDC"/>
    <w:rsid w:val="003441AF"/>
    <w:rsid w:val="00344C89"/>
    <w:rsid w:val="00345136"/>
    <w:rsid w:val="0034615B"/>
    <w:rsid w:val="003474A6"/>
    <w:rsid w:val="0034768A"/>
    <w:rsid w:val="00347ED6"/>
    <w:rsid w:val="00347EF9"/>
    <w:rsid w:val="003500A9"/>
    <w:rsid w:val="003509C7"/>
    <w:rsid w:val="00351D89"/>
    <w:rsid w:val="0035228F"/>
    <w:rsid w:val="003526DB"/>
    <w:rsid w:val="00352B9B"/>
    <w:rsid w:val="00352C27"/>
    <w:rsid w:val="00352DF7"/>
    <w:rsid w:val="00353560"/>
    <w:rsid w:val="00353AC8"/>
    <w:rsid w:val="00354C6F"/>
    <w:rsid w:val="00354CA1"/>
    <w:rsid w:val="00354E8B"/>
    <w:rsid w:val="00355AA1"/>
    <w:rsid w:val="00355EC2"/>
    <w:rsid w:val="00356BDB"/>
    <w:rsid w:val="00356F07"/>
    <w:rsid w:val="00357DAB"/>
    <w:rsid w:val="00360FC6"/>
    <w:rsid w:val="00361548"/>
    <w:rsid w:val="00362013"/>
    <w:rsid w:val="00362ED5"/>
    <w:rsid w:val="00362F37"/>
    <w:rsid w:val="0036385F"/>
    <w:rsid w:val="0036494D"/>
    <w:rsid w:val="00364B4C"/>
    <w:rsid w:val="00364E70"/>
    <w:rsid w:val="00365322"/>
    <w:rsid w:val="00365B00"/>
    <w:rsid w:val="00366796"/>
    <w:rsid w:val="00366CFC"/>
    <w:rsid w:val="00366F8A"/>
    <w:rsid w:val="00367188"/>
    <w:rsid w:val="00367C2A"/>
    <w:rsid w:val="00371E2E"/>
    <w:rsid w:val="00372EB0"/>
    <w:rsid w:val="00372F78"/>
    <w:rsid w:val="00373D90"/>
    <w:rsid w:val="00374244"/>
    <w:rsid w:val="00374638"/>
    <w:rsid w:val="00376656"/>
    <w:rsid w:val="00380300"/>
    <w:rsid w:val="00380903"/>
    <w:rsid w:val="00380934"/>
    <w:rsid w:val="00381D71"/>
    <w:rsid w:val="003828D2"/>
    <w:rsid w:val="00382D2B"/>
    <w:rsid w:val="00383158"/>
    <w:rsid w:val="003831DF"/>
    <w:rsid w:val="0038364F"/>
    <w:rsid w:val="003836BC"/>
    <w:rsid w:val="0038467D"/>
    <w:rsid w:val="00384F87"/>
    <w:rsid w:val="003858AB"/>
    <w:rsid w:val="00385A63"/>
    <w:rsid w:val="00385E50"/>
    <w:rsid w:val="0038666D"/>
    <w:rsid w:val="0038698F"/>
    <w:rsid w:val="00386AAC"/>
    <w:rsid w:val="00386E4B"/>
    <w:rsid w:val="0038777B"/>
    <w:rsid w:val="0039040A"/>
    <w:rsid w:val="00390AF0"/>
    <w:rsid w:val="00391073"/>
    <w:rsid w:val="003912CB"/>
    <w:rsid w:val="00391652"/>
    <w:rsid w:val="0039524C"/>
    <w:rsid w:val="003962A9"/>
    <w:rsid w:val="00396363"/>
    <w:rsid w:val="0039727F"/>
    <w:rsid w:val="003A0344"/>
    <w:rsid w:val="003A0ECA"/>
    <w:rsid w:val="003A155F"/>
    <w:rsid w:val="003A1A84"/>
    <w:rsid w:val="003A1D41"/>
    <w:rsid w:val="003A2879"/>
    <w:rsid w:val="003A3BB0"/>
    <w:rsid w:val="003A53D4"/>
    <w:rsid w:val="003A6A2E"/>
    <w:rsid w:val="003A75D8"/>
    <w:rsid w:val="003A7CA8"/>
    <w:rsid w:val="003B0E6F"/>
    <w:rsid w:val="003B1296"/>
    <w:rsid w:val="003B1702"/>
    <w:rsid w:val="003B2026"/>
    <w:rsid w:val="003B28F4"/>
    <w:rsid w:val="003B3708"/>
    <w:rsid w:val="003B3F62"/>
    <w:rsid w:val="003B45D3"/>
    <w:rsid w:val="003B47F6"/>
    <w:rsid w:val="003B4897"/>
    <w:rsid w:val="003B57D1"/>
    <w:rsid w:val="003B580C"/>
    <w:rsid w:val="003B6043"/>
    <w:rsid w:val="003B66CC"/>
    <w:rsid w:val="003B6880"/>
    <w:rsid w:val="003C1985"/>
    <w:rsid w:val="003C1EC2"/>
    <w:rsid w:val="003C22AB"/>
    <w:rsid w:val="003C2A97"/>
    <w:rsid w:val="003C2CE7"/>
    <w:rsid w:val="003C2D61"/>
    <w:rsid w:val="003C3948"/>
    <w:rsid w:val="003C456A"/>
    <w:rsid w:val="003C4B5E"/>
    <w:rsid w:val="003C5527"/>
    <w:rsid w:val="003C5F2C"/>
    <w:rsid w:val="003C721E"/>
    <w:rsid w:val="003C7426"/>
    <w:rsid w:val="003D000B"/>
    <w:rsid w:val="003D0158"/>
    <w:rsid w:val="003D04A1"/>
    <w:rsid w:val="003D1D82"/>
    <w:rsid w:val="003D386B"/>
    <w:rsid w:val="003D4431"/>
    <w:rsid w:val="003D46AA"/>
    <w:rsid w:val="003D4F05"/>
    <w:rsid w:val="003D500D"/>
    <w:rsid w:val="003D5185"/>
    <w:rsid w:val="003D5F8E"/>
    <w:rsid w:val="003D6E56"/>
    <w:rsid w:val="003D7B9D"/>
    <w:rsid w:val="003D7F39"/>
    <w:rsid w:val="003E02C3"/>
    <w:rsid w:val="003E141A"/>
    <w:rsid w:val="003E18E7"/>
    <w:rsid w:val="003E1DD6"/>
    <w:rsid w:val="003E20E7"/>
    <w:rsid w:val="003E2AAC"/>
    <w:rsid w:val="003E345A"/>
    <w:rsid w:val="003E3494"/>
    <w:rsid w:val="003E3F98"/>
    <w:rsid w:val="003E5CBC"/>
    <w:rsid w:val="003E60AA"/>
    <w:rsid w:val="003E6206"/>
    <w:rsid w:val="003E7455"/>
    <w:rsid w:val="003E7A29"/>
    <w:rsid w:val="003F07EE"/>
    <w:rsid w:val="003F2C98"/>
    <w:rsid w:val="003F2E89"/>
    <w:rsid w:val="003F36B9"/>
    <w:rsid w:val="003F4395"/>
    <w:rsid w:val="003F488B"/>
    <w:rsid w:val="003F5C44"/>
    <w:rsid w:val="003F6306"/>
    <w:rsid w:val="003F6987"/>
    <w:rsid w:val="003F6F5B"/>
    <w:rsid w:val="003F75A3"/>
    <w:rsid w:val="003F7ED6"/>
    <w:rsid w:val="00400EC8"/>
    <w:rsid w:val="004010D0"/>
    <w:rsid w:val="00401419"/>
    <w:rsid w:val="00401D7B"/>
    <w:rsid w:val="004020D2"/>
    <w:rsid w:val="00402BF0"/>
    <w:rsid w:val="0040326D"/>
    <w:rsid w:val="00403A0D"/>
    <w:rsid w:val="004046DE"/>
    <w:rsid w:val="00404B45"/>
    <w:rsid w:val="00405790"/>
    <w:rsid w:val="00406B91"/>
    <w:rsid w:val="004129D6"/>
    <w:rsid w:val="00412D92"/>
    <w:rsid w:val="004132C2"/>
    <w:rsid w:val="00417B80"/>
    <w:rsid w:val="00417B84"/>
    <w:rsid w:val="00420543"/>
    <w:rsid w:val="00420A28"/>
    <w:rsid w:val="00420F89"/>
    <w:rsid w:val="00421370"/>
    <w:rsid w:val="004219D5"/>
    <w:rsid w:val="004221F9"/>
    <w:rsid w:val="00422876"/>
    <w:rsid w:val="00422BBA"/>
    <w:rsid w:val="00425112"/>
    <w:rsid w:val="00425911"/>
    <w:rsid w:val="00426D02"/>
    <w:rsid w:val="0043084A"/>
    <w:rsid w:val="004316B1"/>
    <w:rsid w:val="004317CF"/>
    <w:rsid w:val="00431BDF"/>
    <w:rsid w:val="00432477"/>
    <w:rsid w:val="00432718"/>
    <w:rsid w:val="004348E0"/>
    <w:rsid w:val="0043543C"/>
    <w:rsid w:val="00435EC9"/>
    <w:rsid w:val="004400CE"/>
    <w:rsid w:val="0044020D"/>
    <w:rsid w:val="0044091E"/>
    <w:rsid w:val="0044123B"/>
    <w:rsid w:val="00441804"/>
    <w:rsid w:val="00441D29"/>
    <w:rsid w:val="004426B8"/>
    <w:rsid w:val="00442C07"/>
    <w:rsid w:val="00443148"/>
    <w:rsid w:val="00443337"/>
    <w:rsid w:val="00446650"/>
    <w:rsid w:val="004477FF"/>
    <w:rsid w:val="004478A5"/>
    <w:rsid w:val="00450C1E"/>
    <w:rsid w:val="00450CC2"/>
    <w:rsid w:val="00450F7D"/>
    <w:rsid w:val="00451F61"/>
    <w:rsid w:val="00453B9F"/>
    <w:rsid w:val="004543DA"/>
    <w:rsid w:val="004544EE"/>
    <w:rsid w:val="00455090"/>
    <w:rsid w:val="00455E16"/>
    <w:rsid w:val="00456801"/>
    <w:rsid w:val="00457570"/>
    <w:rsid w:val="0046093F"/>
    <w:rsid w:val="00462CB7"/>
    <w:rsid w:val="00462FD9"/>
    <w:rsid w:val="00463192"/>
    <w:rsid w:val="004631FC"/>
    <w:rsid w:val="004633F5"/>
    <w:rsid w:val="00463BE5"/>
    <w:rsid w:val="004647A4"/>
    <w:rsid w:val="00464E27"/>
    <w:rsid w:val="00465661"/>
    <w:rsid w:val="00466340"/>
    <w:rsid w:val="0046638C"/>
    <w:rsid w:val="004669C1"/>
    <w:rsid w:val="00466C56"/>
    <w:rsid w:val="00466D73"/>
    <w:rsid w:val="004674BC"/>
    <w:rsid w:val="00470600"/>
    <w:rsid w:val="0047130D"/>
    <w:rsid w:val="00471CF5"/>
    <w:rsid w:val="00472550"/>
    <w:rsid w:val="004727F6"/>
    <w:rsid w:val="00472BC1"/>
    <w:rsid w:val="004733CD"/>
    <w:rsid w:val="00474B79"/>
    <w:rsid w:val="004760BD"/>
    <w:rsid w:val="00476BF4"/>
    <w:rsid w:val="00477FBA"/>
    <w:rsid w:val="00480012"/>
    <w:rsid w:val="00481DAF"/>
    <w:rsid w:val="0048268A"/>
    <w:rsid w:val="004835A2"/>
    <w:rsid w:val="00483E04"/>
    <w:rsid w:val="004863FE"/>
    <w:rsid w:val="0048691E"/>
    <w:rsid w:val="00487F2C"/>
    <w:rsid w:val="00490D98"/>
    <w:rsid w:val="004910C7"/>
    <w:rsid w:val="00491D8E"/>
    <w:rsid w:val="0049219F"/>
    <w:rsid w:val="004926FB"/>
    <w:rsid w:val="00492AD1"/>
    <w:rsid w:val="00493532"/>
    <w:rsid w:val="00493A1D"/>
    <w:rsid w:val="0049428B"/>
    <w:rsid w:val="0049562C"/>
    <w:rsid w:val="00496863"/>
    <w:rsid w:val="00497662"/>
    <w:rsid w:val="00497872"/>
    <w:rsid w:val="004A0EF6"/>
    <w:rsid w:val="004A16C7"/>
    <w:rsid w:val="004A19CE"/>
    <w:rsid w:val="004A244E"/>
    <w:rsid w:val="004A27A1"/>
    <w:rsid w:val="004A2817"/>
    <w:rsid w:val="004A3DA5"/>
    <w:rsid w:val="004A4B4C"/>
    <w:rsid w:val="004A4D53"/>
    <w:rsid w:val="004A5074"/>
    <w:rsid w:val="004A54E0"/>
    <w:rsid w:val="004A6ADC"/>
    <w:rsid w:val="004A7547"/>
    <w:rsid w:val="004A7EC7"/>
    <w:rsid w:val="004B0760"/>
    <w:rsid w:val="004B18A3"/>
    <w:rsid w:val="004B2873"/>
    <w:rsid w:val="004B3D7C"/>
    <w:rsid w:val="004B489A"/>
    <w:rsid w:val="004B5858"/>
    <w:rsid w:val="004B5AA9"/>
    <w:rsid w:val="004B602F"/>
    <w:rsid w:val="004B6D66"/>
    <w:rsid w:val="004B70E3"/>
    <w:rsid w:val="004B7203"/>
    <w:rsid w:val="004B77BC"/>
    <w:rsid w:val="004B78DC"/>
    <w:rsid w:val="004C19EE"/>
    <w:rsid w:val="004C2BC1"/>
    <w:rsid w:val="004C2FBD"/>
    <w:rsid w:val="004C35C3"/>
    <w:rsid w:val="004C3EFA"/>
    <w:rsid w:val="004C473C"/>
    <w:rsid w:val="004C57BB"/>
    <w:rsid w:val="004C58C5"/>
    <w:rsid w:val="004C6B41"/>
    <w:rsid w:val="004C78A7"/>
    <w:rsid w:val="004D0632"/>
    <w:rsid w:val="004D0CC5"/>
    <w:rsid w:val="004D13C5"/>
    <w:rsid w:val="004D25A8"/>
    <w:rsid w:val="004D512C"/>
    <w:rsid w:val="004D535F"/>
    <w:rsid w:val="004D56ED"/>
    <w:rsid w:val="004D5A96"/>
    <w:rsid w:val="004D5B46"/>
    <w:rsid w:val="004D791B"/>
    <w:rsid w:val="004D7CB7"/>
    <w:rsid w:val="004D7CD1"/>
    <w:rsid w:val="004E0415"/>
    <w:rsid w:val="004E10A1"/>
    <w:rsid w:val="004E13E0"/>
    <w:rsid w:val="004E1C0A"/>
    <w:rsid w:val="004E2274"/>
    <w:rsid w:val="004E4461"/>
    <w:rsid w:val="004E44BF"/>
    <w:rsid w:val="004E5459"/>
    <w:rsid w:val="004E5641"/>
    <w:rsid w:val="004E5D0B"/>
    <w:rsid w:val="004E5DA4"/>
    <w:rsid w:val="004E5F18"/>
    <w:rsid w:val="004E663B"/>
    <w:rsid w:val="004E6B6D"/>
    <w:rsid w:val="004E6CA9"/>
    <w:rsid w:val="004E6EEC"/>
    <w:rsid w:val="004F0646"/>
    <w:rsid w:val="004F11B2"/>
    <w:rsid w:val="004F1608"/>
    <w:rsid w:val="004F206E"/>
    <w:rsid w:val="004F27DC"/>
    <w:rsid w:val="004F2C6D"/>
    <w:rsid w:val="004F42C2"/>
    <w:rsid w:val="004F4752"/>
    <w:rsid w:val="004F4A9D"/>
    <w:rsid w:val="004F52B7"/>
    <w:rsid w:val="004F54C1"/>
    <w:rsid w:val="004F5C6D"/>
    <w:rsid w:val="004F7158"/>
    <w:rsid w:val="004F73E8"/>
    <w:rsid w:val="004F79E6"/>
    <w:rsid w:val="004F7C15"/>
    <w:rsid w:val="00500F08"/>
    <w:rsid w:val="0050346B"/>
    <w:rsid w:val="0050357B"/>
    <w:rsid w:val="00503D78"/>
    <w:rsid w:val="00504A4E"/>
    <w:rsid w:val="00505A25"/>
    <w:rsid w:val="005067C9"/>
    <w:rsid w:val="005101DB"/>
    <w:rsid w:val="00510AF6"/>
    <w:rsid w:val="0051109D"/>
    <w:rsid w:val="005121BB"/>
    <w:rsid w:val="0051283F"/>
    <w:rsid w:val="00512ECC"/>
    <w:rsid w:val="00513E07"/>
    <w:rsid w:val="00514C3A"/>
    <w:rsid w:val="0051582D"/>
    <w:rsid w:val="005166E0"/>
    <w:rsid w:val="0051698D"/>
    <w:rsid w:val="00520C46"/>
    <w:rsid w:val="00521C32"/>
    <w:rsid w:val="00522089"/>
    <w:rsid w:val="005238DE"/>
    <w:rsid w:val="0052398B"/>
    <w:rsid w:val="00523BB7"/>
    <w:rsid w:val="00524742"/>
    <w:rsid w:val="00525FA2"/>
    <w:rsid w:val="00526C16"/>
    <w:rsid w:val="00526C8A"/>
    <w:rsid w:val="00527491"/>
    <w:rsid w:val="00527861"/>
    <w:rsid w:val="00527F04"/>
    <w:rsid w:val="00530465"/>
    <w:rsid w:val="005306B8"/>
    <w:rsid w:val="0053192B"/>
    <w:rsid w:val="00532060"/>
    <w:rsid w:val="00532DAF"/>
    <w:rsid w:val="00532F0B"/>
    <w:rsid w:val="005346C8"/>
    <w:rsid w:val="005356C9"/>
    <w:rsid w:val="00535EE0"/>
    <w:rsid w:val="00536F12"/>
    <w:rsid w:val="00537386"/>
    <w:rsid w:val="005402DD"/>
    <w:rsid w:val="0054075F"/>
    <w:rsid w:val="0054228F"/>
    <w:rsid w:val="005424EC"/>
    <w:rsid w:val="00542901"/>
    <w:rsid w:val="005434AE"/>
    <w:rsid w:val="00544614"/>
    <w:rsid w:val="005446A0"/>
    <w:rsid w:val="00544A3D"/>
    <w:rsid w:val="00544E87"/>
    <w:rsid w:val="00545298"/>
    <w:rsid w:val="00545568"/>
    <w:rsid w:val="005462D1"/>
    <w:rsid w:val="00546341"/>
    <w:rsid w:val="005463F2"/>
    <w:rsid w:val="00547AFD"/>
    <w:rsid w:val="00550E56"/>
    <w:rsid w:val="005519EC"/>
    <w:rsid w:val="00553474"/>
    <w:rsid w:val="0055570E"/>
    <w:rsid w:val="00556529"/>
    <w:rsid w:val="00556BC5"/>
    <w:rsid w:val="0055773F"/>
    <w:rsid w:val="00557F5A"/>
    <w:rsid w:val="00560E81"/>
    <w:rsid w:val="00561272"/>
    <w:rsid w:val="00561282"/>
    <w:rsid w:val="005614E6"/>
    <w:rsid w:val="005619BF"/>
    <w:rsid w:val="00562D9A"/>
    <w:rsid w:val="005631CF"/>
    <w:rsid w:val="0056392E"/>
    <w:rsid w:val="00563D92"/>
    <w:rsid w:val="00564282"/>
    <w:rsid w:val="00565A83"/>
    <w:rsid w:val="00565CB8"/>
    <w:rsid w:val="0056658B"/>
    <w:rsid w:val="0056697F"/>
    <w:rsid w:val="00566A47"/>
    <w:rsid w:val="005675EC"/>
    <w:rsid w:val="005678DB"/>
    <w:rsid w:val="00567917"/>
    <w:rsid w:val="00567A1C"/>
    <w:rsid w:val="00567C1C"/>
    <w:rsid w:val="005713B8"/>
    <w:rsid w:val="00571AF5"/>
    <w:rsid w:val="00572522"/>
    <w:rsid w:val="00573358"/>
    <w:rsid w:val="005734E5"/>
    <w:rsid w:val="00573907"/>
    <w:rsid w:val="00575127"/>
    <w:rsid w:val="00575F6E"/>
    <w:rsid w:val="00581323"/>
    <w:rsid w:val="005818A0"/>
    <w:rsid w:val="00581E3D"/>
    <w:rsid w:val="00582526"/>
    <w:rsid w:val="005827BE"/>
    <w:rsid w:val="00583370"/>
    <w:rsid w:val="0058396C"/>
    <w:rsid w:val="0058453C"/>
    <w:rsid w:val="005848D7"/>
    <w:rsid w:val="00584E23"/>
    <w:rsid w:val="0058547B"/>
    <w:rsid w:val="00586A5A"/>
    <w:rsid w:val="0058761C"/>
    <w:rsid w:val="00587BC7"/>
    <w:rsid w:val="00590214"/>
    <w:rsid w:val="00590CC4"/>
    <w:rsid w:val="00591102"/>
    <w:rsid w:val="00591D23"/>
    <w:rsid w:val="00591F24"/>
    <w:rsid w:val="00592DFD"/>
    <w:rsid w:val="00593A80"/>
    <w:rsid w:val="005946F1"/>
    <w:rsid w:val="0059533D"/>
    <w:rsid w:val="00595E7A"/>
    <w:rsid w:val="00595F87"/>
    <w:rsid w:val="005975B2"/>
    <w:rsid w:val="005A1149"/>
    <w:rsid w:val="005A13E6"/>
    <w:rsid w:val="005A19F1"/>
    <w:rsid w:val="005A1C7A"/>
    <w:rsid w:val="005A2A26"/>
    <w:rsid w:val="005A2B00"/>
    <w:rsid w:val="005A2FE9"/>
    <w:rsid w:val="005A3AE2"/>
    <w:rsid w:val="005A3E7C"/>
    <w:rsid w:val="005A407A"/>
    <w:rsid w:val="005A45A0"/>
    <w:rsid w:val="005A4950"/>
    <w:rsid w:val="005A4DB4"/>
    <w:rsid w:val="005A5063"/>
    <w:rsid w:val="005A515A"/>
    <w:rsid w:val="005A5375"/>
    <w:rsid w:val="005A6B3E"/>
    <w:rsid w:val="005A705A"/>
    <w:rsid w:val="005A705D"/>
    <w:rsid w:val="005A7B09"/>
    <w:rsid w:val="005B00C9"/>
    <w:rsid w:val="005B018E"/>
    <w:rsid w:val="005B0C79"/>
    <w:rsid w:val="005B0E60"/>
    <w:rsid w:val="005B1033"/>
    <w:rsid w:val="005B156F"/>
    <w:rsid w:val="005B2681"/>
    <w:rsid w:val="005B34AA"/>
    <w:rsid w:val="005B3BC3"/>
    <w:rsid w:val="005B3BE7"/>
    <w:rsid w:val="005B3D2A"/>
    <w:rsid w:val="005B46AE"/>
    <w:rsid w:val="005B61BF"/>
    <w:rsid w:val="005B6B5B"/>
    <w:rsid w:val="005B6B75"/>
    <w:rsid w:val="005B6DD6"/>
    <w:rsid w:val="005B6EB8"/>
    <w:rsid w:val="005B771C"/>
    <w:rsid w:val="005B77BE"/>
    <w:rsid w:val="005B7DDD"/>
    <w:rsid w:val="005C0408"/>
    <w:rsid w:val="005C1CC5"/>
    <w:rsid w:val="005C472F"/>
    <w:rsid w:val="005C5514"/>
    <w:rsid w:val="005C5BB8"/>
    <w:rsid w:val="005C67F2"/>
    <w:rsid w:val="005C778D"/>
    <w:rsid w:val="005C79AB"/>
    <w:rsid w:val="005D06B3"/>
    <w:rsid w:val="005D0823"/>
    <w:rsid w:val="005D1A7D"/>
    <w:rsid w:val="005D2998"/>
    <w:rsid w:val="005D2FDA"/>
    <w:rsid w:val="005D3482"/>
    <w:rsid w:val="005D42D0"/>
    <w:rsid w:val="005D4683"/>
    <w:rsid w:val="005D4A80"/>
    <w:rsid w:val="005D5711"/>
    <w:rsid w:val="005D57D0"/>
    <w:rsid w:val="005D604F"/>
    <w:rsid w:val="005D6EC3"/>
    <w:rsid w:val="005D7E71"/>
    <w:rsid w:val="005E047C"/>
    <w:rsid w:val="005E051F"/>
    <w:rsid w:val="005E0F96"/>
    <w:rsid w:val="005E2079"/>
    <w:rsid w:val="005E3033"/>
    <w:rsid w:val="005E347D"/>
    <w:rsid w:val="005E3E31"/>
    <w:rsid w:val="005E480F"/>
    <w:rsid w:val="005E4FBA"/>
    <w:rsid w:val="005E5D70"/>
    <w:rsid w:val="005E7903"/>
    <w:rsid w:val="005E7D58"/>
    <w:rsid w:val="005F0A96"/>
    <w:rsid w:val="005F0B77"/>
    <w:rsid w:val="005F2361"/>
    <w:rsid w:val="005F2610"/>
    <w:rsid w:val="005F2D0C"/>
    <w:rsid w:val="005F3176"/>
    <w:rsid w:val="005F317F"/>
    <w:rsid w:val="005F39DB"/>
    <w:rsid w:val="005F3D37"/>
    <w:rsid w:val="005F3E35"/>
    <w:rsid w:val="005F4B25"/>
    <w:rsid w:val="005F6C9A"/>
    <w:rsid w:val="005F7061"/>
    <w:rsid w:val="00600266"/>
    <w:rsid w:val="00600314"/>
    <w:rsid w:val="006005E7"/>
    <w:rsid w:val="00600B5D"/>
    <w:rsid w:val="00602679"/>
    <w:rsid w:val="00604713"/>
    <w:rsid w:val="00604921"/>
    <w:rsid w:val="006051E3"/>
    <w:rsid w:val="0060667A"/>
    <w:rsid w:val="00607005"/>
    <w:rsid w:val="00607419"/>
    <w:rsid w:val="00610196"/>
    <w:rsid w:val="006103BD"/>
    <w:rsid w:val="0061068F"/>
    <w:rsid w:val="0061134C"/>
    <w:rsid w:val="00611480"/>
    <w:rsid w:val="006117AB"/>
    <w:rsid w:val="006128BE"/>
    <w:rsid w:val="00613733"/>
    <w:rsid w:val="006138D1"/>
    <w:rsid w:val="00613BCE"/>
    <w:rsid w:val="00614743"/>
    <w:rsid w:val="00614BD9"/>
    <w:rsid w:val="00617444"/>
    <w:rsid w:val="00617AAB"/>
    <w:rsid w:val="00617CF4"/>
    <w:rsid w:val="00617D5B"/>
    <w:rsid w:val="00620086"/>
    <w:rsid w:val="00620183"/>
    <w:rsid w:val="00620560"/>
    <w:rsid w:val="00620643"/>
    <w:rsid w:val="00620E5D"/>
    <w:rsid w:val="00621393"/>
    <w:rsid w:val="00622C80"/>
    <w:rsid w:val="0062314D"/>
    <w:rsid w:val="00623156"/>
    <w:rsid w:val="0062493E"/>
    <w:rsid w:val="00624FD1"/>
    <w:rsid w:val="00625D8E"/>
    <w:rsid w:val="00626DDD"/>
    <w:rsid w:val="00627017"/>
    <w:rsid w:val="0063150E"/>
    <w:rsid w:val="00631C71"/>
    <w:rsid w:val="00632E8D"/>
    <w:rsid w:val="006333AC"/>
    <w:rsid w:val="00634E0A"/>
    <w:rsid w:val="00635A74"/>
    <w:rsid w:val="00636200"/>
    <w:rsid w:val="0063796E"/>
    <w:rsid w:val="00637A8F"/>
    <w:rsid w:val="00637F16"/>
    <w:rsid w:val="00640403"/>
    <w:rsid w:val="00640540"/>
    <w:rsid w:val="00641486"/>
    <w:rsid w:val="00642E64"/>
    <w:rsid w:val="00643DE5"/>
    <w:rsid w:val="006441EF"/>
    <w:rsid w:val="00645D3C"/>
    <w:rsid w:val="00647878"/>
    <w:rsid w:val="0065025B"/>
    <w:rsid w:val="006511DB"/>
    <w:rsid w:val="006518BE"/>
    <w:rsid w:val="006522D9"/>
    <w:rsid w:val="006529D6"/>
    <w:rsid w:val="00654E84"/>
    <w:rsid w:val="00655054"/>
    <w:rsid w:val="00655D7E"/>
    <w:rsid w:val="00655F06"/>
    <w:rsid w:val="00656ABB"/>
    <w:rsid w:val="00656CFA"/>
    <w:rsid w:val="006610A8"/>
    <w:rsid w:val="00663505"/>
    <w:rsid w:val="00665509"/>
    <w:rsid w:val="00665FB2"/>
    <w:rsid w:val="0066621D"/>
    <w:rsid w:val="00666278"/>
    <w:rsid w:val="006672FA"/>
    <w:rsid w:val="00667CE9"/>
    <w:rsid w:val="0067071C"/>
    <w:rsid w:val="00671331"/>
    <w:rsid w:val="00671A90"/>
    <w:rsid w:val="006722B0"/>
    <w:rsid w:val="006728E5"/>
    <w:rsid w:val="00674C12"/>
    <w:rsid w:val="00675351"/>
    <w:rsid w:val="00675635"/>
    <w:rsid w:val="00676145"/>
    <w:rsid w:val="00676367"/>
    <w:rsid w:val="0067677C"/>
    <w:rsid w:val="006776FD"/>
    <w:rsid w:val="006779FD"/>
    <w:rsid w:val="00681274"/>
    <w:rsid w:val="00683A1E"/>
    <w:rsid w:val="0068503A"/>
    <w:rsid w:val="00685141"/>
    <w:rsid w:val="0068522B"/>
    <w:rsid w:val="00685FEA"/>
    <w:rsid w:val="006871C0"/>
    <w:rsid w:val="00690033"/>
    <w:rsid w:val="0069129B"/>
    <w:rsid w:val="006919E6"/>
    <w:rsid w:val="00691E29"/>
    <w:rsid w:val="00691F50"/>
    <w:rsid w:val="006920D5"/>
    <w:rsid w:val="0069394A"/>
    <w:rsid w:val="00694307"/>
    <w:rsid w:val="0069652A"/>
    <w:rsid w:val="00696655"/>
    <w:rsid w:val="00696A79"/>
    <w:rsid w:val="00697373"/>
    <w:rsid w:val="006A07F8"/>
    <w:rsid w:val="006A0A21"/>
    <w:rsid w:val="006A37AE"/>
    <w:rsid w:val="006A3CCA"/>
    <w:rsid w:val="006A3DA1"/>
    <w:rsid w:val="006A4277"/>
    <w:rsid w:val="006A5E2C"/>
    <w:rsid w:val="006A5F93"/>
    <w:rsid w:val="006A70BE"/>
    <w:rsid w:val="006A74C4"/>
    <w:rsid w:val="006B020F"/>
    <w:rsid w:val="006B1681"/>
    <w:rsid w:val="006B1B89"/>
    <w:rsid w:val="006B2189"/>
    <w:rsid w:val="006B2799"/>
    <w:rsid w:val="006B27CE"/>
    <w:rsid w:val="006B34E4"/>
    <w:rsid w:val="006B3A20"/>
    <w:rsid w:val="006B54F9"/>
    <w:rsid w:val="006B5D20"/>
    <w:rsid w:val="006B6856"/>
    <w:rsid w:val="006B6B4C"/>
    <w:rsid w:val="006B796A"/>
    <w:rsid w:val="006B7C66"/>
    <w:rsid w:val="006C0819"/>
    <w:rsid w:val="006C0C4A"/>
    <w:rsid w:val="006C14D8"/>
    <w:rsid w:val="006C3872"/>
    <w:rsid w:val="006C3FB2"/>
    <w:rsid w:val="006C4F71"/>
    <w:rsid w:val="006C57B9"/>
    <w:rsid w:val="006C637B"/>
    <w:rsid w:val="006C7036"/>
    <w:rsid w:val="006C7051"/>
    <w:rsid w:val="006C736D"/>
    <w:rsid w:val="006D0700"/>
    <w:rsid w:val="006D08E2"/>
    <w:rsid w:val="006D367E"/>
    <w:rsid w:val="006D403F"/>
    <w:rsid w:val="006D4380"/>
    <w:rsid w:val="006D5521"/>
    <w:rsid w:val="006D6339"/>
    <w:rsid w:val="006D7877"/>
    <w:rsid w:val="006E014F"/>
    <w:rsid w:val="006E1147"/>
    <w:rsid w:val="006E12EE"/>
    <w:rsid w:val="006E1A07"/>
    <w:rsid w:val="006E1BD5"/>
    <w:rsid w:val="006E2A4A"/>
    <w:rsid w:val="006E34A1"/>
    <w:rsid w:val="006E430C"/>
    <w:rsid w:val="006E6FA5"/>
    <w:rsid w:val="006E79F8"/>
    <w:rsid w:val="006F0930"/>
    <w:rsid w:val="006F09E5"/>
    <w:rsid w:val="006F17ED"/>
    <w:rsid w:val="006F3130"/>
    <w:rsid w:val="006F3966"/>
    <w:rsid w:val="006F3F50"/>
    <w:rsid w:val="006F42FC"/>
    <w:rsid w:val="006F439B"/>
    <w:rsid w:val="006F4BC6"/>
    <w:rsid w:val="006F52E1"/>
    <w:rsid w:val="006F5314"/>
    <w:rsid w:val="006F5A5A"/>
    <w:rsid w:val="006F627E"/>
    <w:rsid w:val="006F69DA"/>
    <w:rsid w:val="006F6E7A"/>
    <w:rsid w:val="006F7ABC"/>
    <w:rsid w:val="00700768"/>
    <w:rsid w:val="00701075"/>
    <w:rsid w:val="00701D3D"/>
    <w:rsid w:val="00702F16"/>
    <w:rsid w:val="00703DCA"/>
    <w:rsid w:val="007052E8"/>
    <w:rsid w:val="007055EB"/>
    <w:rsid w:val="007059C9"/>
    <w:rsid w:val="00706CD5"/>
    <w:rsid w:val="007074D3"/>
    <w:rsid w:val="00707BF6"/>
    <w:rsid w:val="00710F09"/>
    <w:rsid w:val="00711261"/>
    <w:rsid w:val="0071207E"/>
    <w:rsid w:val="00712125"/>
    <w:rsid w:val="00712233"/>
    <w:rsid w:val="00712657"/>
    <w:rsid w:val="0071274E"/>
    <w:rsid w:val="0071422F"/>
    <w:rsid w:val="0071516E"/>
    <w:rsid w:val="00715C14"/>
    <w:rsid w:val="00715CD3"/>
    <w:rsid w:val="0071622F"/>
    <w:rsid w:val="00716C59"/>
    <w:rsid w:val="00717B5F"/>
    <w:rsid w:val="00717C1B"/>
    <w:rsid w:val="00720695"/>
    <w:rsid w:val="00720730"/>
    <w:rsid w:val="00720A86"/>
    <w:rsid w:val="00722071"/>
    <w:rsid w:val="00722BE6"/>
    <w:rsid w:val="00722E39"/>
    <w:rsid w:val="007231B0"/>
    <w:rsid w:val="007241E4"/>
    <w:rsid w:val="007258A4"/>
    <w:rsid w:val="00726260"/>
    <w:rsid w:val="00726AA2"/>
    <w:rsid w:val="007303D6"/>
    <w:rsid w:val="0073092A"/>
    <w:rsid w:val="00730A50"/>
    <w:rsid w:val="00732E9C"/>
    <w:rsid w:val="00733251"/>
    <w:rsid w:val="007337C3"/>
    <w:rsid w:val="00733AA9"/>
    <w:rsid w:val="00734202"/>
    <w:rsid w:val="00734A3B"/>
    <w:rsid w:val="00735629"/>
    <w:rsid w:val="00735B44"/>
    <w:rsid w:val="00735D91"/>
    <w:rsid w:val="00735F1E"/>
    <w:rsid w:val="00736F46"/>
    <w:rsid w:val="0073706E"/>
    <w:rsid w:val="00737E5F"/>
    <w:rsid w:val="00737EDE"/>
    <w:rsid w:val="0074009D"/>
    <w:rsid w:val="00741282"/>
    <w:rsid w:val="0074180D"/>
    <w:rsid w:val="00741A78"/>
    <w:rsid w:val="00743846"/>
    <w:rsid w:val="007438CE"/>
    <w:rsid w:val="007444BC"/>
    <w:rsid w:val="00746301"/>
    <w:rsid w:val="00746CF5"/>
    <w:rsid w:val="007476D2"/>
    <w:rsid w:val="00747BAE"/>
    <w:rsid w:val="00750215"/>
    <w:rsid w:val="007513AD"/>
    <w:rsid w:val="0075143D"/>
    <w:rsid w:val="00751795"/>
    <w:rsid w:val="007528A7"/>
    <w:rsid w:val="00753712"/>
    <w:rsid w:val="00753D8C"/>
    <w:rsid w:val="00757C0D"/>
    <w:rsid w:val="00760543"/>
    <w:rsid w:val="00761434"/>
    <w:rsid w:val="00762136"/>
    <w:rsid w:val="00762205"/>
    <w:rsid w:val="00762626"/>
    <w:rsid w:val="007628B3"/>
    <w:rsid w:val="00765755"/>
    <w:rsid w:val="00766EC1"/>
    <w:rsid w:val="00767746"/>
    <w:rsid w:val="00770FAB"/>
    <w:rsid w:val="00772B56"/>
    <w:rsid w:val="00774AE4"/>
    <w:rsid w:val="007751FA"/>
    <w:rsid w:val="00775471"/>
    <w:rsid w:val="00777936"/>
    <w:rsid w:val="00777B68"/>
    <w:rsid w:val="007802E8"/>
    <w:rsid w:val="00781117"/>
    <w:rsid w:val="00781BD2"/>
    <w:rsid w:val="00782116"/>
    <w:rsid w:val="00782781"/>
    <w:rsid w:val="00783622"/>
    <w:rsid w:val="00783C7B"/>
    <w:rsid w:val="00785044"/>
    <w:rsid w:val="0078525B"/>
    <w:rsid w:val="00785F17"/>
    <w:rsid w:val="0078653E"/>
    <w:rsid w:val="00790028"/>
    <w:rsid w:val="007904C4"/>
    <w:rsid w:val="0079092B"/>
    <w:rsid w:val="00792035"/>
    <w:rsid w:val="00792344"/>
    <w:rsid w:val="0079259D"/>
    <w:rsid w:val="0079387E"/>
    <w:rsid w:val="0079482E"/>
    <w:rsid w:val="00794C53"/>
    <w:rsid w:val="00795160"/>
    <w:rsid w:val="00795222"/>
    <w:rsid w:val="007975E9"/>
    <w:rsid w:val="0079761E"/>
    <w:rsid w:val="00797922"/>
    <w:rsid w:val="007A0977"/>
    <w:rsid w:val="007A12CD"/>
    <w:rsid w:val="007A1467"/>
    <w:rsid w:val="007A2A36"/>
    <w:rsid w:val="007A42FD"/>
    <w:rsid w:val="007A4CE2"/>
    <w:rsid w:val="007A4F1A"/>
    <w:rsid w:val="007A53FA"/>
    <w:rsid w:val="007A56D6"/>
    <w:rsid w:val="007A71D4"/>
    <w:rsid w:val="007A731A"/>
    <w:rsid w:val="007A74E5"/>
    <w:rsid w:val="007A7A1D"/>
    <w:rsid w:val="007B02F4"/>
    <w:rsid w:val="007B0AD1"/>
    <w:rsid w:val="007B0CE0"/>
    <w:rsid w:val="007B39B0"/>
    <w:rsid w:val="007B3C62"/>
    <w:rsid w:val="007B3DF4"/>
    <w:rsid w:val="007B3FD2"/>
    <w:rsid w:val="007B49A8"/>
    <w:rsid w:val="007B5093"/>
    <w:rsid w:val="007B5188"/>
    <w:rsid w:val="007B5457"/>
    <w:rsid w:val="007B56DD"/>
    <w:rsid w:val="007B5AED"/>
    <w:rsid w:val="007B618A"/>
    <w:rsid w:val="007B6D96"/>
    <w:rsid w:val="007B7DF5"/>
    <w:rsid w:val="007C056E"/>
    <w:rsid w:val="007C070E"/>
    <w:rsid w:val="007C0D05"/>
    <w:rsid w:val="007C0EBF"/>
    <w:rsid w:val="007C1255"/>
    <w:rsid w:val="007C1628"/>
    <w:rsid w:val="007C1757"/>
    <w:rsid w:val="007C1AE8"/>
    <w:rsid w:val="007C2A57"/>
    <w:rsid w:val="007C3ACD"/>
    <w:rsid w:val="007C4EB2"/>
    <w:rsid w:val="007C5252"/>
    <w:rsid w:val="007C55E2"/>
    <w:rsid w:val="007C58D8"/>
    <w:rsid w:val="007C58FD"/>
    <w:rsid w:val="007C59CA"/>
    <w:rsid w:val="007C5E99"/>
    <w:rsid w:val="007C5F9B"/>
    <w:rsid w:val="007C6530"/>
    <w:rsid w:val="007C757D"/>
    <w:rsid w:val="007D1119"/>
    <w:rsid w:val="007D1CD7"/>
    <w:rsid w:val="007D2D1A"/>
    <w:rsid w:val="007D2EFA"/>
    <w:rsid w:val="007D34B8"/>
    <w:rsid w:val="007D3575"/>
    <w:rsid w:val="007D3CBF"/>
    <w:rsid w:val="007D41E8"/>
    <w:rsid w:val="007D4E65"/>
    <w:rsid w:val="007D5057"/>
    <w:rsid w:val="007D5080"/>
    <w:rsid w:val="007D57A8"/>
    <w:rsid w:val="007D644E"/>
    <w:rsid w:val="007E22EC"/>
    <w:rsid w:val="007E233A"/>
    <w:rsid w:val="007E3888"/>
    <w:rsid w:val="007E3E65"/>
    <w:rsid w:val="007E3FAC"/>
    <w:rsid w:val="007E407C"/>
    <w:rsid w:val="007E4620"/>
    <w:rsid w:val="007E4814"/>
    <w:rsid w:val="007E58C2"/>
    <w:rsid w:val="007E5FF8"/>
    <w:rsid w:val="007E614D"/>
    <w:rsid w:val="007E61AE"/>
    <w:rsid w:val="007E6CFF"/>
    <w:rsid w:val="007E6FF8"/>
    <w:rsid w:val="007E71FF"/>
    <w:rsid w:val="007E77B7"/>
    <w:rsid w:val="007E7C89"/>
    <w:rsid w:val="007F15B4"/>
    <w:rsid w:val="007F265A"/>
    <w:rsid w:val="007F376F"/>
    <w:rsid w:val="007F3A2A"/>
    <w:rsid w:val="007F3B08"/>
    <w:rsid w:val="007F5187"/>
    <w:rsid w:val="007F7637"/>
    <w:rsid w:val="00800296"/>
    <w:rsid w:val="00801AFB"/>
    <w:rsid w:val="00802059"/>
    <w:rsid w:val="00802379"/>
    <w:rsid w:val="00803196"/>
    <w:rsid w:val="00803DEE"/>
    <w:rsid w:val="008040C1"/>
    <w:rsid w:val="00804876"/>
    <w:rsid w:val="00805247"/>
    <w:rsid w:val="00805C27"/>
    <w:rsid w:val="00805CB5"/>
    <w:rsid w:val="00805F3A"/>
    <w:rsid w:val="00805F52"/>
    <w:rsid w:val="0080642D"/>
    <w:rsid w:val="00807B55"/>
    <w:rsid w:val="00807FD7"/>
    <w:rsid w:val="00810D8B"/>
    <w:rsid w:val="008113FE"/>
    <w:rsid w:val="00812CA2"/>
    <w:rsid w:val="00812CAC"/>
    <w:rsid w:val="0081499B"/>
    <w:rsid w:val="00815055"/>
    <w:rsid w:val="008160D1"/>
    <w:rsid w:val="008162ED"/>
    <w:rsid w:val="00816521"/>
    <w:rsid w:val="008172D6"/>
    <w:rsid w:val="00821046"/>
    <w:rsid w:val="008211DF"/>
    <w:rsid w:val="00821FFD"/>
    <w:rsid w:val="00823031"/>
    <w:rsid w:val="00823842"/>
    <w:rsid w:val="00823B26"/>
    <w:rsid w:val="00824DB7"/>
    <w:rsid w:val="008255AA"/>
    <w:rsid w:val="0082576A"/>
    <w:rsid w:val="008264D8"/>
    <w:rsid w:val="0082669E"/>
    <w:rsid w:val="0082767B"/>
    <w:rsid w:val="00827B84"/>
    <w:rsid w:val="00827BEE"/>
    <w:rsid w:val="00830E7B"/>
    <w:rsid w:val="008328B9"/>
    <w:rsid w:val="00832C68"/>
    <w:rsid w:val="00833D61"/>
    <w:rsid w:val="00834F01"/>
    <w:rsid w:val="00835ED0"/>
    <w:rsid w:val="00836B5D"/>
    <w:rsid w:val="00836E12"/>
    <w:rsid w:val="008406BD"/>
    <w:rsid w:val="008407D6"/>
    <w:rsid w:val="00840F2E"/>
    <w:rsid w:val="0084106A"/>
    <w:rsid w:val="00842BD1"/>
    <w:rsid w:val="0084465A"/>
    <w:rsid w:val="00844F0C"/>
    <w:rsid w:val="008454C8"/>
    <w:rsid w:val="0084565F"/>
    <w:rsid w:val="0084598A"/>
    <w:rsid w:val="00845F2E"/>
    <w:rsid w:val="00846101"/>
    <w:rsid w:val="00846BA9"/>
    <w:rsid w:val="0084709B"/>
    <w:rsid w:val="00847BCF"/>
    <w:rsid w:val="00851472"/>
    <w:rsid w:val="0085155D"/>
    <w:rsid w:val="00854241"/>
    <w:rsid w:val="00855BA5"/>
    <w:rsid w:val="00857EDA"/>
    <w:rsid w:val="00860F1E"/>
    <w:rsid w:val="00861B4A"/>
    <w:rsid w:val="008627EA"/>
    <w:rsid w:val="00866099"/>
    <w:rsid w:val="00866724"/>
    <w:rsid w:val="008676F6"/>
    <w:rsid w:val="00870CCC"/>
    <w:rsid w:val="0087155F"/>
    <w:rsid w:val="00871CE4"/>
    <w:rsid w:val="0087254A"/>
    <w:rsid w:val="00873967"/>
    <w:rsid w:val="00873D08"/>
    <w:rsid w:val="00874283"/>
    <w:rsid w:val="00874B88"/>
    <w:rsid w:val="00874E1F"/>
    <w:rsid w:val="00876FCE"/>
    <w:rsid w:val="008773A3"/>
    <w:rsid w:val="00877E3F"/>
    <w:rsid w:val="008805A4"/>
    <w:rsid w:val="00881591"/>
    <w:rsid w:val="0088196D"/>
    <w:rsid w:val="00882511"/>
    <w:rsid w:val="00882C00"/>
    <w:rsid w:val="0088463D"/>
    <w:rsid w:val="0088519B"/>
    <w:rsid w:val="0088611F"/>
    <w:rsid w:val="00886749"/>
    <w:rsid w:val="008871DF"/>
    <w:rsid w:val="00887BCA"/>
    <w:rsid w:val="00891639"/>
    <w:rsid w:val="0089230C"/>
    <w:rsid w:val="00892740"/>
    <w:rsid w:val="008929E0"/>
    <w:rsid w:val="008932A2"/>
    <w:rsid w:val="00894140"/>
    <w:rsid w:val="00895E2E"/>
    <w:rsid w:val="00895E9D"/>
    <w:rsid w:val="0089731F"/>
    <w:rsid w:val="0089785B"/>
    <w:rsid w:val="008A1363"/>
    <w:rsid w:val="008A1A2F"/>
    <w:rsid w:val="008A2459"/>
    <w:rsid w:val="008A338C"/>
    <w:rsid w:val="008A51AC"/>
    <w:rsid w:val="008A549D"/>
    <w:rsid w:val="008A7585"/>
    <w:rsid w:val="008A7E55"/>
    <w:rsid w:val="008B09CD"/>
    <w:rsid w:val="008B0A3F"/>
    <w:rsid w:val="008B0E00"/>
    <w:rsid w:val="008B17AB"/>
    <w:rsid w:val="008B1CA0"/>
    <w:rsid w:val="008B1D7F"/>
    <w:rsid w:val="008B2105"/>
    <w:rsid w:val="008B2BAD"/>
    <w:rsid w:val="008B2BF2"/>
    <w:rsid w:val="008B34E2"/>
    <w:rsid w:val="008B37E2"/>
    <w:rsid w:val="008B383D"/>
    <w:rsid w:val="008B390E"/>
    <w:rsid w:val="008B4D26"/>
    <w:rsid w:val="008B4EE4"/>
    <w:rsid w:val="008B4F88"/>
    <w:rsid w:val="008B5685"/>
    <w:rsid w:val="008B6419"/>
    <w:rsid w:val="008B7532"/>
    <w:rsid w:val="008C2086"/>
    <w:rsid w:val="008C2C1A"/>
    <w:rsid w:val="008C2CC6"/>
    <w:rsid w:val="008C2D31"/>
    <w:rsid w:val="008C3865"/>
    <w:rsid w:val="008C449F"/>
    <w:rsid w:val="008C4ABD"/>
    <w:rsid w:val="008C4F88"/>
    <w:rsid w:val="008C5025"/>
    <w:rsid w:val="008C5273"/>
    <w:rsid w:val="008C5934"/>
    <w:rsid w:val="008C5F0D"/>
    <w:rsid w:val="008C677B"/>
    <w:rsid w:val="008D00A7"/>
    <w:rsid w:val="008D0101"/>
    <w:rsid w:val="008D1768"/>
    <w:rsid w:val="008D272B"/>
    <w:rsid w:val="008D3847"/>
    <w:rsid w:val="008D3AAD"/>
    <w:rsid w:val="008D3B84"/>
    <w:rsid w:val="008D4B95"/>
    <w:rsid w:val="008D51F0"/>
    <w:rsid w:val="008D55F1"/>
    <w:rsid w:val="008D637D"/>
    <w:rsid w:val="008D63C9"/>
    <w:rsid w:val="008D74DA"/>
    <w:rsid w:val="008D7BE0"/>
    <w:rsid w:val="008E08FC"/>
    <w:rsid w:val="008E1338"/>
    <w:rsid w:val="008E1CE0"/>
    <w:rsid w:val="008E2C35"/>
    <w:rsid w:val="008E2C8A"/>
    <w:rsid w:val="008E2D2A"/>
    <w:rsid w:val="008E4CE7"/>
    <w:rsid w:val="008E7531"/>
    <w:rsid w:val="008E7CD2"/>
    <w:rsid w:val="008F0ECC"/>
    <w:rsid w:val="008F120E"/>
    <w:rsid w:val="008F151B"/>
    <w:rsid w:val="008F1AE8"/>
    <w:rsid w:val="008F22C1"/>
    <w:rsid w:val="008F2706"/>
    <w:rsid w:val="008F2AD2"/>
    <w:rsid w:val="008F3A88"/>
    <w:rsid w:val="008F3C4A"/>
    <w:rsid w:val="008F49A3"/>
    <w:rsid w:val="008F57AB"/>
    <w:rsid w:val="008F5F73"/>
    <w:rsid w:val="008F6687"/>
    <w:rsid w:val="008F6986"/>
    <w:rsid w:val="008F6AFA"/>
    <w:rsid w:val="008F6B62"/>
    <w:rsid w:val="008F6BC3"/>
    <w:rsid w:val="008F6EAC"/>
    <w:rsid w:val="008F70AF"/>
    <w:rsid w:val="008F7ADD"/>
    <w:rsid w:val="009003CF"/>
    <w:rsid w:val="0090049A"/>
    <w:rsid w:val="009006A0"/>
    <w:rsid w:val="0090091D"/>
    <w:rsid w:val="009011C9"/>
    <w:rsid w:val="00901596"/>
    <w:rsid w:val="00905A5C"/>
    <w:rsid w:val="00906B6C"/>
    <w:rsid w:val="00907763"/>
    <w:rsid w:val="00910008"/>
    <w:rsid w:val="00911357"/>
    <w:rsid w:val="009116CE"/>
    <w:rsid w:val="00911861"/>
    <w:rsid w:val="009120B5"/>
    <w:rsid w:val="00914F85"/>
    <w:rsid w:val="009159B6"/>
    <w:rsid w:val="00915DD3"/>
    <w:rsid w:val="00916F40"/>
    <w:rsid w:val="00917AAE"/>
    <w:rsid w:val="00917BC1"/>
    <w:rsid w:val="00917D76"/>
    <w:rsid w:val="00920B69"/>
    <w:rsid w:val="00921121"/>
    <w:rsid w:val="00922425"/>
    <w:rsid w:val="00922535"/>
    <w:rsid w:val="00924D16"/>
    <w:rsid w:val="00926ECD"/>
    <w:rsid w:val="00930063"/>
    <w:rsid w:val="00930565"/>
    <w:rsid w:val="00930DBF"/>
    <w:rsid w:val="009312FE"/>
    <w:rsid w:val="009322DE"/>
    <w:rsid w:val="009327DD"/>
    <w:rsid w:val="00932F9A"/>
    <w:rsid w:val="0093302B"/>
    <w:rsid w:val="0093449B"/>
    <w:rsid w:val="00934592"/>
    <w:rsid w:val="009355A3"/>
    <w:rsid w:val="009357D1"/>
    <w:rsid w:val="0093636C"/>
    <w:rsid w:val="0093639A"/>
    <w:rsid w:val="00936B2B"/>
    <w:rsid w:val="00936B5B"/>
    <w:rsid w:val="00940CA4"/>
    <w:rsid w:val="00941944"/>
    <w:rsid w:val="00941FB8"/>
    <w:rsid w:val="00942E95"/>
    <w:rsid w:val="00943889"/>
    <w:rsid w:val="00945B47"/>
    <w:rsid w:val="009465EB"/>
    <w:rsid w:val="00946966"/>
    <w:rsid w:val="0094777C"/>
    <w:rsid w:val="009477AE"/>
    <w:rsid w:val="00950251"/>
    <w:rsid w:val="00950390"/>
    <w:rsid w:val="009532DB"/>
    <w:rsid w:val="00954BBC"/>
    <w:rsid w:val="0095561A"/>
    <w:rsid w:val="00955A38"/>
    <w:rsid w:val="00955B8C"/>
    <w:rsid w:val="00956564"/>
    <w:rsid w:val="0095662E"/>
    <w:rsid w:val="00957207"/>
    <w:rsid w:val="00957BF9"/>
    <w:rsid w:val="00957E99"/>
    <w:rsid w:val="00960889"/>
    <w:rsid w:val="00960DAB"/>
    <w:rsid w:val="009627B6"/>
    <w:rsid w:val="00962F54"/>
    <w:rsid w:val="00963420"/>
    <w:rsid w:val="00965EA2"/>
    <w:rsid w:val="0096690C"/>
    <w:rsid w:val="0096710E"/>
    <w:rsid w:val="009672F5"/>
    <w:rsid w:val="00970F9D"/>
    <w:rsid w:val="009721E3"/>
    <w:rsid w:val="00972B96"/>
    <w:rsid w:val="00972E87"/>
    <w:rsid w:val="00972F40"/>
    <w:rsid w:val="009731B9"/>
    <w:rsid w:val="0097370F"/>
    <w:rsid w:val="009757AB"/>
    <w:rsid w:val="00975FC9"/>
    <w:rsid w:val="00976927"/>
    <w:rsid w:val="00976962"/>
    <w:rsid w:val="00977E0F"/>
    <w:rsid w:val="00981445"/>
    <w:rsid w:val="0098238E"/>
    <w:rsid w:val="009843E6"/>
    <w:rsid w:val="00984647"/>
    <w:rsid w:val="00985A3A"/>
    <w:rsid w:val="00986228"/>
    <w:rsid w:val="0098638D"/>
    <w:rsid w:val="00986D41"/>
    <w:rsid w:val="00990433"/>
    <w:rsid w:val="009915FB"/>
    <w:rsid w:val="009918DC"/>
    <w:rsid w:val="009922CA"/>
    <w:rsid w:val="00994AA9"/>
    <w:rsid w:val="00994C4C"/>
    <w:rsid w:val="00994E57"/>
    <w:rsid w:val="0099558E"/>
    <w:rsid w:val="009957A3"/>
    <w:rsid w:val="00995867"/>
    <w:rsid w:val="009971D0"/>
    <w:rsid w:val="009977F3"/>
    <w:rsid w:val="009A050A"/>
    <w:rsid w:val="009A0F23"/>
    <w:rsid w:val="009A1742"/>
    <w:rsid w:val="009A1A65"/>
    <w:rsid w:val="009A2B51"/>
    <w:rsid w:val="009A4F7C"/>
    <w:rsid w:val="009A501F"/>
    <w:rsid w:val="009A5A63"/>
    <w:rsid w:val="009A5B9E"/>
    <w:rsid w:val="009A5D2F"/>
    <w:rsid w:val="009A66BB"/>
    <w:rsid w:val="009A6895"/>
    <w:rsid w:val="009A731C"/>
    <w:rsid w:val="009A786D"/>
    <w:rsid w:val="009A7E34"/>
    <w:rsid w:val="009B0B64"/>
    <w:rsid w:val="009B12E7"/>
    <w:rsid w:val="009B212D"/>
    <w:rsid w:val="009B2D5E"/>
    <w:rsid w:val="009B4561"/>
    <w:rsid w:val="009B45D9"/>
    <w:rsid w:val="009B487F"/>
    <w:rsid w:val="009B4B21"/>
    <w:rsid w:val="009B4D48"/>
    <w:rsid w:val="009B5ECE"/>
    <w:rsid w:val="009B6323"/>
    <w:rsid w:val="009B6872"/>
    <w:rsid w:val="009C10E6"/>
    <w:rsid w:val="009C1539"/>
    <w:rsid w:val="009C3C95"/>
    <w:rsid w:val="009C538A"/>
    <w:rsid w:val="009C54DA"/>
    <w:rsid w:val="009C5E92"/>
    <w:rsid w:val="009C6889"/>
    <w:rsid w:val="009D1E3E"/>
    <w:rsid w:val="009D2331"/>
    <w:rsid w:val="009D26FC"/>
    <w:rsid w:val="009D2802"/>
    <w:rsid w:val="009D375A"/>
    <w:rsid w:val="009D384A"/>
    <w:rsid w:val="009D3AB9"/>
    <w:rsid w:val="009D3B42"/>
    <w:rsid w:val="009D4A00"/>
    <w:rsid w:val="009D5055"/>
    <w:rsid w:val="009D761F"/>
    <w:rsid w:val="009E0824"/>
    <w:rsid w:val="009E0C46"/>
    <w:rsid w:val="009E2C48"/>
    <w:rsid w:val="009E3531"/>
    <w:rsid w:val="009E3BFE"/>
    <w:rsid w:val="009E3C3E"/>
    <w:rsid w:val="009E41F9"/>
    <w:rsid w:val="009E480D"/>
    <w:rsid w:val="009E519F"/>
    <w:rsid w:val="009E568C"/>
    <w:rsid w:val="009E6E22"/>
    <w:rsid w:val="009F05DB"/>
    <w:rsid w:val="009F0F87"/>
    <w:rsid w:val="009F1A9F"/>
    <w:rsid w:val="009F35F9"/>
    <w:rsid w:val="009F3913"/>
    <w:rsid w:val="009F3A02"/>
    <w:rsid w:val="009F480D"/>
    <w:rsid w:val="009F4832"/>
    <w:rsid w:val="009F4D59"/>
    <w:rsid w:val="009F57E1"/>
    <w:rsid w:val="009F5F73"/>
    <w:rsid w:val="009F7205"/>
    <w:rsid w:val="009F7941"/>
    <w:rsid w:val="009F7E53"/>
    <w:rsid w:val="00A004EA"/>
    <w:rsid w:val="00A007BD"/>
    <w:rsid w:val="00A00DA9"/>
    <w:rsid w:val="00A012FD"/>
    <w:rsid w:val="00A013F8"/>
    <w:rsid w:val="00A01CA0"/>
    <w:rsid w:val="00A01E11"/>
    <w:rsid w:val="00A01E65"/>
    <w:rsid w:val="00A021C8"/>
    <w:rsid w:val="00A03D5A"/>
    <w:rsid w:val="00A042E7"/>
    <w:rsid w:val="00A05C52"/>
    <w:rsid w:val="00A05E32"/>
    <w:rsid w:val="00A1044A"/>
    <w:rsid w:val="00A10F0F"/>
    <w:rsid w:val="00A110D9"/>
    <w:rsid w:val="00A1282B"/>
    <w:rsid w:val="00A12B0B"/>
    <w:rsid w:val="00A12D22"/>
    <w:rsid w:val="00A13AEC"/>
    <w:rsid w:val="00A141BC"/>
    <w:rsid w:val="00A150DF"/>
    <w:rsid w:val="00A154F4"/>
    <w:rsid w:val="00A17DD4"/>
    <w:rsid w:val="00A20D7B"/>
    <w:rsid w:val="00A20E8C"/>
    <w:rsid w:val="00A2165C"/>
    <w:rsid w:val="00A22351"/>
    <w:rsid w:val="00A22826"/>
    <w:rsid w:val="00A23389"/>
    <w:rsid w:val="00A23727"/>
    <w:rsid w:val="00A238FB"/>
    <w:rsid w:val="00A24616"/>
    <w:rsid w:val="00A24C71"/>
    <w:rsid w:val="00A258A7"/>
    <w:rsid w:val="00A273C2"/>
    <w:rsid w:val="00A27D7C"/>
    <w:rsid w:val="00A31153"/>
    <w:rsid w:val="00A31503"/>
    <w:rsid w:val="00A320E9"/>
    <w:rsid w:val="00A3250B"/>
    <w:rsid w:val="00A3298B"/>
    <w:rsid w:val="00A32C3F"/>
    <w:rsid w:val="00A347CF"/>
    <w:rsid w:val="00A34815"/>
    <w:rsid w:val="00A3515A"/>
    <w:rsid w:val="00A35E61"/>
    <w:rsid w:val="00A35E8D"/>
    <w:rsid w:val="00A37A76"/>
    <w:rsid w:val="00A37CEC"/>
    <w:rsid w:val="00A41271"/>
    <w:rsid w:val="00A41684"/>
    <w:rsid w:val="00A42039"/>
    <w:rsid w:val="00A4291D"/>
    <w:rsid w:val="00A42D52"/>
    <w:rsid w:val="00A43FB7"/>
    <w:rsid w:val="00A44278"/>
    <w:rsid w:val="00A44A2D"/>
    <w:rsid w:val="00A45028"/>
    <w:rsid w:val="00A46843"/>
    <w:rsid w:val="00A47391"/>
    <w:rsid w:val="00A50408"/>
    <w:rsid w:val="00A517CB"/>
    <w:rsid w:val="00A523C8"/>
    <w:rsid w:val="00A52DB0"/>
    <w:rsid w:val="00A547FB"/>
    <w:rsid w:val="00A54FC8"/>
    <w:rsid w:val="00A56072"/>
    <w:rsid w:val="00A57511"/>
    <w:rsid w:val="00A57AEC"/>
    <w:rsid w:val="00A6031B"/>
    <w:rsid w:val="00A606D4"/>
    <w:rsid w:val="00A60EC3"/>
    <w:rsid w:val="00A6104A"/>
    <w:rsid w:val="00A61712"/>
    <w:rsid w:val="00A618B6"/>
    <w:rsid w:val="00A61A5B"/>
    <w:rsid w:val="00A61C1A"/>
    <w:rsid w:val="00A627D8"/>
    <w:rsid w:val="00A64845"/>
    <w:rsid w:val="00A648AC"/>
    <w:rsid w:val="00A65185"/>
    <w:rsid w:val="00A65F2E"/>
    <w:rsid w:val="00A6644F"/>
    <w:rsid w:val="00A66B40"/>
    <w:rsid w:val="00A6714F"/>
    <w:rsid w:val="00A67E4D"/>
    <w:rsid w:val="00A70009"/>
    <w:rsid w:val="00A72CDE"/>
    <w:rsid w:val="00A73B86"/>
    <w:rsid w:val="00A74418"/>
    <w:rsid w:val="00A75F3A"/>
    <w:rsid w:val="00A77DD3"/>
    <w:rsid w:val="00A80B97"/>
    <w:rsid w:val="00A80E03"/>
    <w:rsid w:val="00A8156F"/>
    <w:rsid w:val="00A81AD1"/>
    <w:rsid w:val="00A82098"/>
    <w:rsid w:val="00A8214C"/>
    <w:rsid w:val="00A829D8"/>
    <w:rsid w:val="00A82F4B"/>
    <w:rsid w:val="00A835EE"/>
    <w:rsid w:val="00A85259"/>
    <w:rsid w:val="00A85409"/>
    <w:rsid w:val="00A85DEE"/>
    <w:rsid w:val="00A864AF"/>
    <w:rsid w:val="00A87C5B"/>
    <w:rsid w:val="00A87E71"/>
    <w:rsid w:val="00A90683"/>
    <w:rsid w:val="00A907AF"/>
    <w:rsid w:val="00A90AEE"/>
    <w:rsid w:val="00A91E80"/>
    <w:rsid w:val="00A92713"/>
    <w:rsid w:val="00A9394D"/>
    <w:rsid w:val="00A942FA"/>
    <w:rsid w:val="00A94BCE"/>
    <w:rsid w:val="00A9596F"/>
    <w:rsid w:val="00A97273"/>
    <w:rsid w:val="00A97A8A"/>
    <w:rsid w:val="00AA157B"/>
    <w:rsid w:val="00AA1FAB"/>
    <w:rsid w:val="00AA2C32"/>
    <w:rsid w:val="00AA30F2"/>
    <w:rsid w:val="00AA4B61"/>
    <w:rsid w:val="00AA4FC9"/>
    <w:rsid w:val="00AA5DA6"/>
    <w:rsid w:val="00AA6A33"/>
    <w:rsid w:val="00AA6A65"/>
    <w:rsid w:val="00AA7A81"/>
    <w:rsid w:val="00AB11D8"/>
    <w:rsid w:val="00AB18A7"/>
    <w:rsid w:val="00AB1CA5"/>
    <w:rsid w:val="00AB1D16"/>
    <w:rsid w:val="00AB32EF"/>
    <w:rsid w:val="00AB3A40"/>
    <w:rsid w:val="00AB3A50"/>
    <w:rsid w:val="00AB3F3D"/>
    <w:rsid w:val="00AB4682"/>
    <w:rsid w:val="00AB50C2"/>
    <w:rsid w:val="00AB5F83"/>
    <w:rsid w:val="00AB5FE2"/>
    <w:rsid w:val="00AB607F"/>
    <w:rsid w:val="00AB6DC9"/>
    <w:rsid w:val="00AB7C7B"/>
    <w:rsid w:val="00AC082D"/>
    <w:rsid w:val="00AC368F"/>
    <w:rsid w:val="00AC3A10"/>
    <w:rsid w:val="00AC3D5A"/>
    <w:rsid w:val="00AC3D80"/>
    <w:rsid w:val="00AC3EB4"/>
    <w:rsid w:val="00AC3FD4"/>
    <w:rsid w:val="00AC463E"/>
    <w:rsid w:val="00AC544C"/>
    <w:rsid w:val="00AC5FC1"/>
    <w:rsid w:val="00AC611F"/>
    <w:rsid w:val="00AC6730"/>
    <w:rsid w:val="00AC76B2"/>
    <w:rsid w:val="00AC7DC5"/>
    <w:rsid w:val="00AD1D48"/>
    <w:rsid w:val="00AD3C1E"/>
    <w:rsid w:val="00AD5F31"/>
    <w:rsid w:val="00AD5F80"/>
    <w:rsid w:val="00AD6361"/>
    <w:rsid w:val="00AD6593"/>
    <w:rsid w:val="00AD71D3"/>
    <w:rsid w:val="00AE05EB"/>
    <w:rsid w:val="00AE0725"/>
    <w:rsid w:val="00AE12E2"/>
    <w:rsid w:val="00AE18B6"/>
    <w:rsid w:val="00AE1DC3"/>
    <w:rsid w:val="00AE28A5"/>
    <w:rsid w:val="00AE36B2"/>
    <w:rsid w:val="00AE3F26"/>
    <w:rsid w:val="00AE4DB0"/>
    <w:rsid w:val="00AE4EA6"/>
    <w:rsid w:val="00AE55E4"/>
    <w:rsid w:val="00AE5778"/>
    <w:rsid w:val="00AE5E28"/>
    <w:rsid w:val="00AE5E73"/>
    <w:rsid w:val="00AE660E"/>
    <w:rsid w:val="00AE6625"/>
    <w:rsid w:val="00AE7A53"/>
    <w:rsid w:val="00AF135D"/>
    <w:rsid w:val="00AF1427"/>
    <w:rsid w:val="00AF384C"/>
    <w:rsid w:val="00AF685D"/>
    <w:rsid w:val="00AF73D9"/>
    <w:rsid w:val="00AF75A7"/>
    <w:rsid w:val="00B022CB"/>
    <w:rsid w:val="00B055C9"/>
    <w:rsid w:val="00B05F5F"/>
    <w:rsid w:val="00B0643B"/>
    <w:rsid w:val="00B06EDF"/>
    <w:rsid w:val="00B0723F"/>
    <w:rsid w:val="00B101CE"/>
    <w:rsid w:val="00B10BC5"/>
    <w:rsid w:val="00B10D1B"/>
    <w:rsid w:val="00B10EC7"/>
    <w:rsid w:val="00B11BA7"/>
    <w:rsid w:val="00B11DB8"/>
    <w:rsid w:val="00B1203B"/>
    <w:rsid w:val="00B136B4"/>
    <w:rsid w:val="00B1387D"/>
    <w:rsid w:val="00B13B63"/>
    <w:rsid w:val="00B13E8E"/>
    <w:rsid w:val="00B14683"/>
    <w:rsid w:val="00B14BD7"/>
    <w:rsid w:val="00B15952"/>
    <w:rsid w:val="00B17E04"/>
    <w:rsid w:val="00B21AE4"/>
    <w:rsid w:val="00B21F25"/>
    <w:rsid w:val="00B23521"/>
    <w:rsid w:val="00B25377"/>
    <w:rsid w:val="00B2547B"/>
    <w:rsid w:val="00B262AA"/>
    <w:rsid w:val="00B2656B"/>
    <w:rsid w:val="00B2677B"/>
    <w:rsid w:val="00B269DF"/>
    <w:rsid w:val="00B26B99"/>
    <w:rsid w:val="00B274C7"/>
    <w:rsid w:val="00B2751D"/>
    <w:rsid w:val="00B27A09"/>
    <w:rsid w:val="00B3047C"/>
    <w:rsid w:val="00B304F1"/>
    <w:rsid w:val="00B313FF"/>
    <w:rsid w:val="00B31625"/>
    <w:rsid w:val="00B31A49"/>
    <w:rsid w:val="00B32C25"/>
    <w:rsid w:val="00B32F3D"/>
    <w:rsid w:val="00B3359C"/>
    <w:rsid w:val="00B33CD3"/>
    <w:rsid w:val="00B3455C"/>
    <w:rsid w:val="00B34FD2"/>
    <w:rsid w:val="00B3529A"/>
    <w:rsid w:val="00B365B7"/>
    <w:rsid w:val="00B3711A"/>
    <w:rsid w:val="00B371F7"/>
    <w:rsid w:val="00B42094"/>
    <w:rsid w:val="00B421DF"/>
    <w:rsid w:val="00B42375"/>
    <w:rsid w:val="00B42EA1"/>
    <w:rsid w:val="00B440EF"/>
    <w:rsid w:val="00B44427"/>
    <w:rsid w:val="00B44A12"/>
    <w:rsid w:val="00B4511C"/>
    <w:rsid w:val="00B45509"/>
    <w:rsid w:val="00B46456"/>
    <w:rsid w:val="00B46FB2"/>
    <w:rsid w:val="00B5047C"/>
    <w:rsid w:val="00B506B4"/>
    <w:rsid w:val="00B51695"/>
    <w:rsid w:val="00B51ED3"/>
    <w:rsid w:val="00B523FD"/>
    <w:rsid w:val="00B524E6"/>
    <w:rsid w:val="00B5302C"/>
    <w:rsid w:val="00B530BD"/>
    <w:rsid w:val="00B5405C"/>
    <w:rsid w:val="00B55D85"/>
    <w:rsid w:val="00B57181"/>
    <w:rsid w:val="00B57220"/>
    <w:rsid w:val="00B57598"/>
    <w:rsid w:val="00B57D36"/>
    <w:rsid w:val="00B606DC"/>
    <w:rsid w:val="00B61561"/>
    <w:rsid w:val="00B63062"/>
    <w:rsid w:val="00B63179"/>
    <w:rsid w:val="00B63D1E"/>
    <w:rsid w:val="00B6423A"/>
    <w:rsid w:val="00B6475D"/>
    <w:rsid w:val="00B64D0A"/>
    <w:rsid w:val="00B64D7C"/>
    <w:rsid w:val="00B64E43"/>
    <w:rsid w:val="00B65618"/>
    <w:rsid w:val="00B66111"/>
    <w:rsid w:val="00B674E8"/>
    <w:rsid w:val="00B706FA"/>
    <w:rsid w:val="00B72C04"/>
    <w:rsid w:val="00B735D5"/>
    <w:rsid w:val="00B74309"/>
    <w:rsid w:val="00B756F0"/>
    <w:rsid w:val="00B7651E"/>
    <w:rsid w:val="00B76F59"/>
    <w:rsid w:val="00B76F95"/>
    <w:rsid w:val="00B77961"/>
    <w:rsid w:val="00B802C1"/>
    <w:rsid w:val="00B8050F"/>
    <w:rsid w:val="00B808F4"/>
    <w:rsid w:val="00B80CB3"/>
    <w:rsid w:val="00B80F5C"/>
    <w:rsid w:val="00B821F1"/>
    <w:rsid w:val="00B83B68"/>
    <w:rsid w:val="00B83B84"/>
    <w:rsid w:val="00B84312"/>
    <w:rsid w:val="00B8438F"/>
    <w:rsid w:val="00B84C04"/>
    <w:rsid w:val="00B84FA8"/>
    <w:rsid w:val="00B84FF7"/>
    <w:rsid w:val="00B8552E"/>
    <w:rsid w:val="00B85B0B"/>
    <w:rsid w:val="00B861C9"/>
    <w:rsid w:val="00B86587"/>
    <w:rsid w:val="00B86BB4"/>
    <w:rsid w:val="00B877EB"/>
    <w:rsid w:val="00B908B0"/>
    <w:rsid w:val="00B91D0E"/>
    <w:rsid w:val="00B929C9"/>
    <w:rsid w:val="00B930C5"/>
    <w:rsid w:val="00B93153"/>
    <w:rsid w:val="00B944DB"/>
    <w:rsid w:val="00B95B65"/>
    <w:rsid w:val="00B95BAB"/>
    <w:rsid w:val="00B95EC5"/>
    <w:rsid w:val="00B963CE"/>
    <w:rsid w:val="00B96506"/>
    <w:rsid w:val="00B97448"/>
    <w:rsid w:val="00B97939"/>
    <w:rsid w:val="00B97A65"/>
    <w:rsid w:val="00BA06DE"/>
    <w:rsid w:val="00BA0968"/>
    <w:rsid w:val="00BA0D22"/>
    <w:rsid w:val="00BA14C6"/>
    <w:rsid w:val="00BA2816"/>
    <w:rsid w:val="00BA3E72"/>
    <w:rsid w:val="00BA430C"/>
    <w:rsid w:val="00BA524F"/>
    <w:rsid w:val="00BA55AE"/>
    <w:rsid w:val="00BA5EAC"/>
    <w:rsid w:val="00BA5FAE"/>
    <w:rsid w:val="00BA6646"/>
    <w:rsid w:val="00BA68D6"/>
    <w:rsid w:val="00BA7AC8"/>
    <w:rsid w:val="00BA7ACA"/>
    <w:rsid w:val="00BB0295"/>
    <w:rsid w:val="00BB3314"/>
    <w:rsid w:val="00BB4271"/>
    <w:rsid w:val="00BB43E2"/>
    <w:rsid w:val="00BB4464"/>
    <w:rsid w:val="00BB44C8"/>
    <w:rsid w:val="00BB538D"/>
    <w:rsid w:val="00BB5BE9"/>
    <w:rsid w:val="00BB5BFD"/>
    <w:rsid w:val="00BB5F0E"/>
    <w:rsid w:val="00BB6964"/>
    <w:rsid w:val="00BB6A22"/>
    <w:rsid w:val="00BB728A"/>
    <w:rsid w:val="00BB7E8B"/>
    <w:rsid w:val="00BC11E5"/>
    <w:rsid w:val="00BC1522"/>
    <w:rsid w:val="00BC185E"/>
    <w:rsid w:val="00BC1D17"/>
    <w:rsid w:val="00BC23C8"/>
    <w:rsid w:val="00BC2D53"/>
    <w:rsid w:val="00BC365D"/>
    <w:rsid w:val="00BC4565"/>
    <w:rsid w:val="00BC48B1"/>
    <w:rsid w:val="00BC4C6E"/>
    <w:rsid w:val="00BC5329"/>
    <w:rsid w:val="00BC59DE"/>
    <w:rsid w:val="00BC662B"/>
    <w:rsid w:val="00BD0211"/>
    <w:rsid w:val="00BD1385"/>
    <w:rsid w:val="00BD2186"/>
    <w:rsid w:val="00BD2E72"/>
    <w:rsid w:val="00BD4041"/>
    <w:rsid w:val="00BD4BB8"/>
    <w:rsid w:val="00BD5B55"/>
    <w:rsid w:val="00BD679A"/>
    <w:rsid w:val="00BD6EAC"/>
    <w:rsid w:val="00BE0740"/>
    <w:rsid w:val="00BE0C67"/>
    <w:rsid w:val="00BE1460"/>
    <w:rsid w:val="00BE150C"/>
    <w:rsid w:val="00BE2EE5"/>
    <w:rsid w:val="00BE2F3E"/>
    <w:rsid w:val="00BE4CC8"/>
    <w:rsid w:val="00BE5760"/>
    <w:rsid w:val="00BE5993"/>
    <w:rsid w:val="00BE5E3F"/>
    <w:rsid w:val="00BE6FCA"/>
    <w:rsid w:val="00BE786C"/>
    <w:rsid w:val="00BE7EC4"/>
    <w:rsid w:val="00BF1B57"/>
    <w:rsid w:val="00BF243F"/>
    <w:rsid w:val="00BF2576"/>
    <w:rsid w:val="00BF3000"/>
    <w:rsid w:val="00BF31EF"/>
    <w:rsid w:val="00BF36B1"/>
    <w:rsid w:val="00BF3773"/>
    <w:rsid w:val="00BF3B4E"/>
    <w:rsid w:val="00BF3EF4"/>
    <w:rsid w:val="00BF4C1A"/>
    <w:rsid w:val="00BF4F26"/>
    <w:rsid w:val="00BF5223"/>
    <w:rsid w:val="00BF63FC"/>
    <w:rsid w:val="00BF67C7"/>
    <w:rsid w:val="00C00679"/>
    <w:rsid w:val="00C008F4"/>
    <w:rsid w:val="00C00924"/>
    <w:rsid w:val="00C010E6"/>
    <w:rsid w:val="00C0111E"/>
    <w:rsid w:val="00C0124E"/>
    <w:rsid w:val="00C02683"/>
    <w:rsid w:val="00C037FA"/>
    <w:rsid w:val="00C04744"/>
    <w:rsid w:val="00C05488"/>
    <w:rsid w:val="00C0595F"/>
    <w:rsid w:val="00C06F78"/>
    <w:rsid w:val="00C11069"/>
    <w:rsid w:val="00C11673"/>
    <w:rsid w:val="00C12514"/>
    <w:rsid w:val="00C127E2"/>
    <w:rsid w:val="00C1370F"/>
    <w:rsid w:val="00C14213"/>
    <w:rsid w:val="00C14ED9"/>
    <w:rsid w:val="00C1534A"/>
    <w:rsid w:val="00C1536B"/>
    <w:rsid w:val="00C15D5C"/>
    <w:rsid w:val="00C16679"/>
    <w:rsid w:val="00C16A5C"/>
    <w:rsid w:val="00C16D79"/>
    <w:rsid w:val="00C177E4"/>
    <w:rsid w:val="00C178C4"/>
    <w:rsid w:val="00C20752"/>
    <w:rsid w:val="00C20CE9"/>
    <w:rsid w:val="00C2132B"/>
    <w:rsid w:val="00C2170C"/>
    <w:rsid w:val="00C21CBE"/>
    <w:rsid w:val="00C21ED3"/>
    <w:rsid w:val="00C24737"/>
    <w:rsid w:val="00C255C2"/>
    <w:rsid w:val="00C2596C"/>
    <w:rsid w:val="00C25BA5"/>
    <w:rsid w:val="00C26957"/>
    <w:rsid w:val="00C27683"/>
    <w:rsid w:val="00C276B6"/>
    <w:rsid w:val="00C27DA0"/>
    <w:rsid w:val="00C300E6"/>
    <w:rsid w:val="00C309AA"/>
    <w:rsid w:val="00C32787"/>
    <w:rsid w:val="00C33918"/>
    <w:rsid w:val="00C33F6D"/>
    <w:rsid w:val="00C344CE"/>
    <w:rsid w:val="00C34B36"/>
    <w:rsid w:val="00C35656"/>
    <w:rsid w:val="00C35BD8"/>
    <w:rsid w:val="00C36362"/>
    <w:rsid w:val="00C36E4B"/>
    <w:rsid w:val="00C37472"/>
    <w:rsid w:val="00C40B29"/>
    <w:rsid w:val="00C40B86"/>
    <w:rsid w:val="00C41464"/>
    <w:rsid w:val="00C41807"/>
    <w:rsid w:val="00C428CD"/>
    <w:rsid w:val="00C42B73"/>
    <w:rsid w:val="00C43378"/>
    <w:rsid w:val="00C43618"/>
    <w:rsid w:val="00C4401D"/>
    <w:rsid w:val="00C44957"/>
    <w:rsid w:val="00C466B7"/>
    <w:rsid w:val="00C46798"/>
    <w:rsid w:val="00C471A1"/>
    <w:rsid w:val="00C47449"/>
    <w:rsid w:val="00C47740"/>
    <w:rsid w:val="00C47E6F"/>
    <w:rsid w:val="00C47F82"/>
    <w:rsid w:val="00C502C2"/>
    <w:rsid w:val="00C50575"/>
    <w:rsid w:val="00C50831"/>
    <w:rsid w:val="00C50C3E"/>
    <w:rsid w:val="00C518EA"/>
    <w:rsid w:val="00C51C5F"/>
    <w:rsid w:val="00C5262E"/>
    <w:rsid w:val="00C52EA6"/>
    <w:rsid w:val="00C543F9"/>
    <w:rsid w:val="00C54812"/>
    <w:rsid w:val="00C548B0"/>
    <w:rsid w:val="00C54EB6"/>
    <w:rsid w:val="00C55071"/>
    <w:rsid w:val="00C55862"/>
    <w:rsid w:val="00C56DC6"/>
    <w:rsid w:val="00C57138"/>
    <w:rsid w:val="00C60C22"/>
    <w:rsid w:val="00C617F4"/>
    <w:rsid w:val="00C63A7F"/>
    <w:rsid w:val="00C63B00"/>
    <w:rsid w:val="00C63C5A"/>
    <w:rsid w:val="00C64893"/>
    <w:rsid w:val="00C64AE5"/>
    <w:rsid w:val="00C664CE"/>
    <w:rsid w:val="00C66DFF"/>
    <w:rsid w:val="00C67903"/>
    <w:rsid w:val="00C71933"/>
    <w:rsid w:val="00C72185"/>
    <w:rsid w:val="00C7240E"/>
    <w:rsid w:val="00C742B3"/>
    <w:rsid w:val="00C74404"/>
    <w:rsid w:val="00C74761"/>
    <w:rsid w:val="00C7599D"/>
    <w:rsid w:val="00C765D7"/>
    <w:rsid w:val="00C76ADE"/>
    <w:rsid w:val="00C77136"/>
    <w:rsid w:val="00C7763B"/>
    <w:rsid w:val="00C8184A"/>
    <w:rsid w:val="00C8246E"/>
    <w:rsid w:val="00C82487"/>
    <w:rsid w:val="00C831B2"/>
    <w:rsid w:val="00C83E31"/>
    <w:rsid w:val="00C84346"/>
    <w:rsid w:val="00C84A86"/>
    <w:rsid w:val="00C85591"/>
    <w:rsid w:val="00C860FA"/>
    <w:rsid w:val="00C8698A"/>
    <w:rsid w:val="00C87403"/>
    <w:rsid w:val="00C87FF4"/>
    <w:rsid w:val="00C90EDC"/>
    <w:rsid w:val="00C91200"/>
    <w:rsid w:val="00C92E9B"/>
    <w:rsid w:val="00C95126"/>
    <w:rsid w:val="00C95197"/>
    <w:rsid w:val="00C95620"/>
    <w:rsid w:val="00C95FAD"/>
    <w:rsid w:val="00C96AF6"/>
    <w:rsid w:val="00C9785E"/>
    <w:rsid w:val="00C97949"/>
    <w:rsid w:val="00CA0433"/>
    <w:rsid w:val="00CA24F8"/>
    <w:rsid w:val="00CA3BF5"/>
    <w:rsid w:val="00CA42AE"/>
    <w:rsid w:val="00CA4568"/>
    <w:rsid w:val="00CA4ED5"/>
    <w:rsid w:val="00CA5CB5"/>
    <w:rsid w:val="00CA6DA7"/>
    <w:rsid w:val="00CA7C23"/>
    <w:rsid w:val="00CB13AD"/>
    <w:rsid w:val="00CB14A6"/>
    <w:rsid w:val="00CB1849"/>
    <w:rsid w:val="00CB1AF7"/>
    <w:rsid w:val="00CB22F8"/>
    <w:rsid w:val="00CB2499"/>
    <w:rsid w:val="00CB24E3"/>
    <w:rsid w:val="00CB2559"/>
    <w:rsid w:val="00CB31A9"/>
    <w:rsid w:val="00CB32C7"/>
    <w:rsid w:val="00CB3C65"/>
    <w:rsid w:val="00CB3C7A"/>
    <w:rsid w:val="00CB46A0"/>
    <w:rsid w:val="00CB49F0"/>
    <w:rsid w:val="00CB5B76"/>
    <w:rsid w:val="00CB656D"/>
    <w:rsid w:val="00CB6D53"/>
    <w:rsid w:val="00CB71F5"/>
    <w:rsid w:val="00CB73B6"/>
    <w:rsid w:val="00CC07BD"/>
    <w:rsid w:val="00CC0E0C"/>
    <w:rsid w:val="00CC10CA"/>
    <w:rsid w:val="00CC17B2"/>
    <w:rsid w:val="00CC1E23"/>
    <w:rsid w:val="00CC3143"/>
    <w:rsid w:val="00CC38CB"/>
    <w:rsid w:val="00CC3E56"/>
    <w:rsid w:val="00CC454F"/>
    <w:rsid w:val="00CC4A8A"/>
    <w:rsid w:val="00CC4DFF"/>
    <w:rsid w:val="00CC52B6"/>
    <w:rsid w:val="00CC5FFB"/>
    <w:rsid w:val="00CC6379"/>
    <w:rsid w:val="00CC742E"/>
    <w:rsid w:val="00CC7431"/>
    <w:rsid w:val="00CC77AD"/>
    <w:rsid w:val="00CC78FE"/>
    <w:rsid w:val="00CD0164"/>
    <w:rsid w:val="00CD04AC"/>
    <w:rsid w:val="00CD1AE1"/>
    <w:rsid w:val="00CD2EA0"/>
    <w:rsid w:val="00CD3A6D"/>
    <w:rsid w:val="00CD442C"/>
    <w:rsid w:val="00CD4D4E"/>
    <w:rsid w:val="00CD787E"/>
    <w:rsid w:val="00CD7D89"/>
    <w:rsid w:val="00CE0398"/>
    <w:rsid w:val="00CE071D"/>
    <w:rsid w:val="00CE0AA0"/>
    <w:rsid w:val="00CE1199"/>
    <w:rsid w:val="00CE1522"/>
    <w:rsid w:val="00CE2035"/>
    <w:rsid w:val="00CE33E8"/>
    <w:rsid w:val="00CE348B"/>
    <w:rsid w:val="00CE3CBB"/>
    <w:rsid w:val="00CE458D"/>
    <w:rsid w:val="00CE4910"/>
    <w:rsid w:val="00CE5112"/>
    <w:rsid w:val="00CE5688"/>
    <w:rsid w:val="00CE57DE"/>
    <w:rsid w:val="00CE5801"/>
    <w:rsid w:val="00CE6F8A"/>
    <w:rsid w:val="00CE7843"/>
    <w:rsid w:val="00CE793B"/>
    <w:rsid w:val="00CF0540"/>
    <w:rsid w:val="00CF15BD"/>
    <w:rsid w:val="00CF1BCB"/>
    <w:rsid w:val="00CF246A"/>
    <w:rsid w:val="00CF2495"/>
    <w:rsid w:val="00CF30EE"/>
    <w:rsid w:val="00CF4CF9"/>
    <w:rsid w:val="00CF4DD0"/>
    <w:rsid w:val="00CF4DE5"/>
    <w:rsid w:val="00CF5125"/>
    <w:rsid w:val="00CF534D"/>
    <w:rsid w:val="00CF6443"/>
    <w:rsid w:val="00CF6D73"/>
    <w:rsid w:val="00CF6FEE"/>
    <w:rsid w:val="00CF70E9"/>
    <w:rsid w:val="00CF7599"/>
    <w:rsid w:val="00D00DE5"/>
    <w:rsid w:val="00D00F7C"/>
    <w:rsid w:val="00D01B40"/>
    <w:rsid w:val="00D02752"/>
    <w:rsid w:val="00D03106"/>
    <w:rsid w:val="00D04029"/>
    <w:rsid w:val="00D04EA0"/>
    <w:rsid w:val="00D04F54"/>
    <w:rsid w:val="00D05EF6"/>
    <w:rsid w:val="00D074D8"/>
    <w:rsid w:val="00D07675"/>
    <w:rsid w:val="00D07803"/>
    <w:rsid w:val="00D07925"/>
    <w:rsid w:val="00D114DC"/>
    <w:rsid w:val="00D116C0"/>
    <w:rsid w:val="00D134E3"/>
    <w:rsid w:val="00D135F7"/>
    <w:rsid w:val="00D15870"/>
    <w:rsid w:val="00D16026"/>
    <w:rsid w:val="00D20494"/>
    <w:rsid w:val="00D20781"/>
    <w:rsid w:val="00D20E24"/>
    <w:rsid w:val="00D21A11"/>
    <w:rsid w:val="00D22CA4"/>
    <w:rsid w:val="00D22D85"/>
    <w:rsid w:val="00D23B1D"/>
    <w:rsid w:val="00D24137"/>
    <w:rsid w:val="00D2415E"/>
    <w:rsid w:val="00D2421F"/>
    <w:rsid w:val="00D24344"/>
    <w:rsid w:val="00D247D5"/>
    <w:rsid w:val="00D255C0"/>
    <w:rsid w:val="00D25C6B"/>
    <w:rsid w:val="00D25D5E"/>
    <w:rsid w:val="00D318C5"/>
    <w:rsid w:val="00D32728"/>
    <w:rsid w:val="00D32CD6"/>
    <w:rsid w:val="00D33195"/>
    <w:rsid w:val="00D3322F"/>
    <w:rsid w:val="00D34380"/>
    <w:rsid w:val="00D354B1"/>
    <w:rsid w:val="00D3638B"/>
    <w:rsid w:val="00D36B5D"/>
    <w:rsid w:val="00D37BD9"/>
    <w:rsid w:val="00D41279"/>
    <w:rsid w:val="00D41294"/>
    <w:rsid w:val="00D41697"/>
    <w:rsid w:val="00D418F4"/>
    <w:rsid w:val="00D43A24"/>
    <w:rsid w:val="00D43A30"/>
    <w:rsid w:val="00D4512D"/>
    <w:rsid w:val="00D46184"/>
    <w:rsid w:val="00D464CE"/>
    <w:rsid w:val="00D4687C"/>
    <w:rsid w:val="00D469E5"/>
    <w:rsid w:val="00D47B70"/>
    <w:rsid w:val="00D5016D"/>
    <w:rsid w:val="00D50F85"/>
    <w:rsid w:val="00D527A0"/>
    <w:rsid w:val="00D52B57"/>
    <w:rsid w:val="00D5359C"/>
    <w:rsid w:val="00D5375D"/>
    <w:rsid w:val="00D54730"/>
    <w:rsid w:val="00D54BF4"/>
    <w:rsid w:val="00D54DE9"/>
    <w:rsid w:val="00D615CA"/>
    <w:rsid w:val="00D61622"/>
    <w:rsid w:val="00D61877"/>
    <w:rsid w:val="00D61927"/>
    <w:rsid w:val="00D634DB"/>
    <w:rsid w:val="00D637AD"/>
    <w:rsid w:val="00D6429C"/>
    <w:rsid w:val="00D65E73"/>
    <w:rsid w:val="00D663E5"/>
    <w:rsid w:val="00D6693C"/>
    <w:rsid w:val="00D66A24"/>
    <w:rsid w:val="00D66D17"/>
    <w:rsid w:val="00D67B80"/>
    <w:rsid w:val="00D67CB3"/>
    <w:rsid w:val="00D703CF"/>
    <w:rsid w:val="00D704FC"/>
    <w:rsid w:val="00D71076"/>
    <w:rsid w:val="00D72251"/>
    <w:rsid w:val="00D729AE"/>
    <w:rsid w:val="00D72E63"/>
    <w:rsid w:val="00D73561"/>
    <w:rsid w:val="00D736EE"/>
    <w:rsid w:val="00D73A43"/>
    <w:rsid w:val="00D73C51"/>
    <w:rsid w:val="00D73FDF"/>
    <w:rsid w:val="00D74E3F"/>
    <w:rsid w:val="00D764B6"/>
    <w:rsid w:val="00D76D1F"/>
    <w:rsid w:val="00D815FB"/>
    <w:rsid w:val="00D81D03"/>
    <w:rsid w:val="00D82FF2"/>
    <w:rsid w:val="00D83882"/>
    <w:rsid w:val="00D8422D"/>
    <w:rsid w:val="00D85B4E"/>
    <w:rsid w:val="00D85BE2"/>
    <w:rsid w:val="00D85E63"/>
    <w:rsid w:val="00D860B9"/>
    <w:rsid w:val="00D86B8F"/>
    <w:rsid w:val="00D87D8F"/>
    <w:rsid w:val="00D90228"/>
    <w:rsid w:val="00D910E6"/>
    <w:rsid w:val="00D91F00"/>
    <w:rsid w:val="00D930A3"/>
    <w:rsid w:val="00D941D4"/>
    <w:rsid w:val="00D94B2A"/>
    <w:rsid w:val="00D94B47"/>
    <w:rsid w:val="00D9587E"/>
    <w:rsid w:val="00D96253"/>
    <w:rsid w:val="00D96340"/>
    <w:rsid w:val="00D97BF2"/>
    <w:rsid w:val="00DA026A"/>
    <w:rsid w:val="00DA0780"/>
    <w:rsid w:val="00DA1130"/>
    <w:rsid w:val="00DA2A40"/>
    <w:rsid w:val="00DA2CFC"/>
    <w:rsid w:val="00DA377B"/>
    <w:rsid w:val="00DA3DF5"/>
    <w:rsid w:val="00DA43A4"/>
    <w:rsid w:val="00DA4EF9"/>
    <w:rsid w:val="00DA4FED"/>
    <w:rsid w:val="00DA525A"/>
    <w:rsid w:val="00DA5DFC"/>
    <w:rsid w:val="00DA6733"/>
    <w:rsid w:val="00DA7916"/>
    <w:rsid w:val="00DB0B85"/>
    <w:rsid w:val="00DB20E5"/>
    <w:rsid w:val="00DB2698"/>
    <w:rsid w:val="00DB2A75"/>
    <w:rsid w:val="00DB2BAD"/>
    <w:rsid w:val="00DB2DF8"/>
    <w:rsid w:val="00DB2E5E"/>
    <w:rsid w:val="00DB3625"/>
    <w:rsid w:val="00DB44CB"/>
    <w:rsid w:val="00DB462F"/>
    <w:rsid w:val="00DB4C91"/>
    <w:rsid w:val="00DB542B"/>
    <w:rsid w:val="00DB5C07"/>
    <w:rsid w:val="00DB5E48"/>
    <w:rsid w:val="00DB62A8"/>
    <w:rsid w:val="00DB6B19"/>
    <w:rsid w:val="00DB7131"/>
    <w:rsid w:val="00DB747E"/>
    <w:rsid w:val="00DC0E14"/>
    <w:rsid w:val="00DC1FE5"/>
    <w:rsid w:val="00DC235E"/>
    <w:rsid w:val="00DC25EE"/>
    <w:rsid w:val="00DC2668"/>
    <w:rsid w:val="00DC2B27"/>
    <w:rsid w:val="00DC3C5E"/>
    <w:rsid w:val="00DC3F67"/>
    <w:rsid w:val="00DC4A83"/>
    <w:rsid w:val="00DC5BC2"/>
    <w:rsid w:val="00DC5F99"/>
    <w:rsid w:val="00DC6757"/>
    <w:rsid w:val="00DC6DB2"/>
    <w:rsid w:val="00DC76C6"/>
    <w:rsid w:val="00DD120E"/>
    <w:rsid w:val="00DD130D"/>
    <w:rsid w:val="00DD1C9F"/>
    <w:rsid w:val="00DD2AA7"/>
    <w:rsid w:val="00DD300C"/>
    <w:rsid w:val="00DD35E2"/>
    <w:rsid w:val="00DD4399"/>
    <w:rsid w:val="00DD43B9"/>
    <w:rsid w:val="00DD4B79"/>
    <w:rsid w:val="00DD51E3"/>
    <w:rsid w:val="00DD5700"/>
    <w:rsid w:val="00DD5C50"/>
    <w:rsid w:val="00DD7A1F"/>
    <w:rsid w:val="00DE042E"/>
    <w:rsid w:val="00DE0455"/>
    <w:rsid w:val="00DE0743"/>
    <w:rsid w:val="00DE0ACD"/>
    <w:rsid w:val="00DE0F1F"/>
    <w:rsid w:val="00DE104F"/>
    <w:rsid w:val="00DE26FF"/>
    <w:rsid w:val="00DE3870"/>
    <w:rsid w:val="00DE54BC"/>
    <w:rsid w:val="00DE58E3"/>
    <w:rsid w:val="00DE5D62"/>
    <w:rsid w:val="00DE6BC8"/>
    <w:rsid w:val="00DE6F06"/>
    <w:rsid w:val="00DE717B"/>
    <w:rsid w:val="00DF0AD6"/>
    <w:rsid w:val="00DF204D"/>
    <w:rsid w:val="00DF26DB"/>
    <w:rsid w:val="00DF3ECC"/>
    <w:rsid w:val="00DF3FF0"/>
    <w:rsid w:val="00DF4075"/>
    <w:rsid w:val="00DF44FC"/>
    <w:rsid w:val="00DF4ADF"/>
    <w:rsid w:val="00DF5D87"/>
    <w:rsid w:val="00DF6ECB"/>
    <w:rsid w:val="00E0077C"/>
    <w:rsid w:val="00E01991"/>
    <w:rsid w:val="00E02136"/>
    <w:rsid w:val="00E03403"/>
    <w:rsid w:val="00E03BE5"/>
    <w:rsid w:val="00E03DB7"/>
    <w:rsid w:val="00E04F3B"/>
    <w:rsid w:val="00E059EA"/>
    <w:rsid w:val="00E06D35"/>
    <w:rsid w:val="00E10937"/>
    <w:rsid w:val="00E10F84"/>
    <w:rsid w:val="00E11344"/>
    <w:rsid w:val="00E11AE6"/>
    <w:rsid w:val="00E129D0"/>
    <w:rsid w:val="00E12D31"/>
    <w:rsid w:val="00E13379"/>
    <w:rsid w:val="00E13515"/>
    <w:rsid w:val="00E15707"/>
    <w:rsid w:val="00E161CA"/>
    <w:rsid w:val="00E16351"/>
    <w:rsid w:val="00E165F6"/>
    <w:rsid w:val="00E16CEF"/>
    <w:rsid w:val="00E16E1F"/>
    <w:rsid w:val="00E1705E"/>
    <w:rsid w:val="00E171AB"/>
    <w:rsid w:val="00E177A7"/>
    <w:rsid w:val="00E21873"/>
    <w:rsid w:val="00E24029"/>
    <w:rsid w:val="00E24481"/>
    <w:rsid w:val="00E253D0"/>
    <w:rsid w:val="00E25DCB"/>
    <w:rsid w:val="00E25EDA"/>
    <w:rsid w:val="00E2620D"/>
    <w:rsid w:val="00E2746E"/>
    <w:rsid w:val="00E278CB"/>
    <w:rsid w:val="00E27C09"/>
    <w:rsid w:val="00E27C21"/>
    <w:rsid w:val="00E31053"/>
    <w:rsid w:val="00E31873"/>
    <w:rsid w:val="00E32096"/>
    <w:rsid w:val="00E32F33"/>
    <w:rsid w:val="00E331F1"/>
    <w:rsid w:val="00E33CB5"/>
    <w:rsid w:val="00E341CE"/>
    <w:rsid w:val="00E34E86"/>
    <w:rsid w:val="00E35A42"/>
    <w:rsid w:val="00E35BB6"/>
    <w:rsid w:val="00E36714"/>
    <w:rsid w:val="00E36CA3"/>
    <w:rsid w:val="00E36D4D"/>
    <w:rsid w:val="00E40F7F"/>
    <w:rsid w:val="00E41798"/>
    <w:rsid w:val="00E41A7A"/>
    <w:rsid w:val="00E425D0"/>
    <w:rsid w:val="00E432FB"/>
    <w:rsid w:val="00E43327"/>
    <w:rsid w:val="00E439E6"/>
    <w:rsid w:val="00E43F5A"/>
    <w:rsid w:val="00E44FB3"/>
    <w:rsid w:val="00E46054"/>
    <w:rsid w:val="00E47CE4"/>
    <w:rsid w:val="00E50520"/>
    <w:rsid w:val="00E51C2D"/>
    <w:rsid w:val="00E52C36"/>
    <w:rsid w:val="00E53776"/>
    <w:rsid w:val="00E53D74"/>
    <w:rsid w:val="00E53D86"/>
    <w:rsid w:val="00E541DD"/>
    <w:rsid w:val="00E55099"/>
    <w:rsid w:val="00E559E5"/>
    <w:rsid w:val="00E55BC6"/>
    <w:rsid w:val="00E55C42"/>
    <w:rsid w:val="00E564CE"/>
    <w:rsid w:val="00E56A13"/>
    <w:rsid w:val="00E57362"/>
    <w:rsid w:val="00E60372"/>
    <w:rsid w:val="00E60AF7"/>
    <w:rsid w:val="00E62117"/>
    <w:rsid w:val="00E62331"/>
    <w:rsid w:val="00E63AC9"/>
    <w:rsid w:val="00E64E12"/>
    <w:rsid w:val="00E6648F"/>
    <w:rsid w:val="00E67083"/>
    <w:rsid w:val="00E67FC5"/>
    <w:rsid w:val="00E71322"/>
    <w:rsid w:val="00E715AF"/>
    <w:rsid w:val="00E7285A"/>
    <w:rsid w:val="00E7325A"/>
    <w:rsid w:val="00E74423"/>
    <w:rsid w:val="00E76074"/>
    <w:rsid w:val="00E77AE9"/>
    <w:rsid w:val="00E8036E"/>
    <w:rsid w:val="00E80A80"/>
    <w:rsid w:val="00E81254"/>
    <w:rsid w:val="00E81C91"/>
    <w:rsid w:val="00E81EA7"/>
    <w:rsid w:val="00E82B7D"/>
    <w:rsid w:val="00E82E69"/>
    <w:rsid w:val="00E837A7"/>
    <w:rsid w:val="00E85A16"/>
    <w:rsid w:val="00E86773"/>
    <w:rsid w:val="00E870FE"/>
    <w:rsid w:val="00E878DD"/>
    <w:rsid w:val="00E906AE"/>
    <w:rsid w:val="00E912DF"/>
    <w:rsid w:val="00E9290B"/>
    <w:rsid w:val="00E92C3D"/>
    <w:rsid w:val="00E93E71"/>
    <w:rsid w:val="00E93F48"/>
    <w:rsid w:val="00E94501"/>
    <w:rsid w:val="00E95716"/>
    <w:rsid w:val="00E957C8"/>
    <w:rsid w:val="00E957DA"/>
    <w:rsid w:val="00E96909"/>
    <w:rsid w:val="00E9703A"/>
    <w:rsid w:val="00EA0237"/>
    <w:rsid w:val="00EA07D0"/>
    <w:rsid w:val="00EA1224"/>
    <w:rsid w:val="00EA1E8E"/>
    <w:rsid w:val="00EA2CEC"/>
    <w:rsid w:val="00EA4386"/>
    <w:rsid w:val="00EA5338"/>
    <w:rsid w:val="00EA70F7"/>
    <w:rsid w:val="00EA72E1"/>
    <w:rsid w:val="00EA7590"/>
    <w:rsid w:val="00EB0205"/>
    <w:rsid w:val="00EB03D1"/>
    <w:rsid w:val="00EB18E1"/>
    <w:rsid w:val="00EB1920"/>
    <w:rsid w:val="00EB48BF"/>
    <w:rsid w:val="00EB5540"/>
    <w:rsid w:val="00EB581A"/>
    <w:rsid w:val="00EB5A46"/>
    <w:rsid w:val="00EB5C3C"/>
    <w:rsid w:val="00EB759D"/>
    <w:rsid w:val="00EB7AAC"/>
    <w:rsid w:val="00EB7CEC"/>
    <w:rsid w:val="00EC1360"/>
    <w:rsid w:val="00EC1811"/>
    <w:rsid w:val="00EC1C1E"/>
    <w:rsid w:val="00EC21FA"/>
    <w:rsid w:val="00EC297B"/>
    <w:rsid w:val="00EC3110"/>
    <w:rsid w:val="00EC4BF1"/>
    <w:rsid w:val="00EC517C"/>
    <w:rsid w:val="00EC5439"/>
    <w:rsid w:val="00EC64D7"/>
    <w:rsid w:val="00EC676A"/>
    <w:rsid w:val="00EC6940"/>
    <w:rsid w:val="00EC6C29"/>
    <w:rsid w:val="00EC7AC9"/>
    <w:rsid w:val="00EC7F85"/>
    <w:rsid w:val="00ED0D30"/>
    <w:rsid w:val="00ED0DF9"/>
    <w:rsid w:val="00ED123F"/>
    <w:rsid w:val="00ED128C"/>
    <w:rsid w:val="00ED1467"/>
    <w:rsid w:val="00ED1921"/>
    <w:rsid w:val="00ED1A36"/>
    <w:rsid w:val="00ED1BB3"/>
    <w:rsid w:val="00ED3561"/>
    <w:rsid w:val="00ED3BEB"/>
    <w:rsid w:val="00ED3E11"/>
    <w:rsid w:val="00ED3E2E"/>
    <w:rsid w:val="00ED4779"/>
    <w:rsid w:val="00ED4797"/>
    <w:rsid w:val="00ED5705"/>
    <w:rsid w:val="00ED66C3"/>
    <w:rsid w:val="00ED706F"/>
    <w:rsid w:val="00EE101D"/>
    <w:rsid w:val="00EE145A"/>
    <w:rsid w:val="00EE2934"/>
    <w:rsid w:val="00EE29A1"/>
    <w:rsid w:val="00EE2DA4"/>
    <w:rsid w:val="00EE2DD5"/>
    <w:rsid w:val="00EE3599"/>
    <w:rsid w:val="00EE4A9C"/>
    <w:rsid w:val="00EE555F"/>
    <w:rsid w:val="00EE5A63"/>
    <w:rsid w:val="00EE6D67"/>
    <w:rsid w:val="00EE71B1"/>
    <w:rsid w:val="00EE7377"/>
    <w:rsid w:val="00EE77E9"/>
    <w:rsid w:val="00EF0E81"/>
    <w:rsid w:val="00EF10F2"/>
    <w:rsid w:val="00EF1436"/>
    <w:rsid w:val="00EF24A0"/>
    <w:rsid w:val="00EF333C"/>
    <w:rsid w:val="00EF360A"/>
    <w:rsid w:val="00EF4AA8"/>
    <w:rsid w:val="00EF4AAB"/>
    <w:rsid w:val="00EF4C29"/>
    <w:rsid w:val="00EF4C50"/>
    <w:rsid w:val="00EF53E7"/>
    <w:rsid w:val="00EF55E5"/>
    <w:rsid w:val="00EF574C"/>
    <w:rsid w:val="00EF638B"/>
    <w:rsid w:val="00EF7F2D"/>
    <w:rsid w:val="00F00268"/>
    <w:rsid w:val="00F003CB"/>
    <w:rsid w:val="00F00800"/>
    <w:rsid w:val="00F0098F"/>
    <w:rsid w:val="00F00D6A"/>
    <w:rsid w:val="00F00DAC"/>
    <w:rsid w:val="00F02C19"/>
    <w:rsid w:val="00F036C3"/>
    <w:rsid w:val="00F039F8"/>
    <w:rsid w:val="00F0440A"/>
    <w:rsid w:val="00F05133"/>
    <w:rsid w:val="00F05822"/>
    <w:rsid w:val="00F05D6C"/>
    <w:rsid w:val="00F06519"/>
    <w:rsid w:val="00F06ABD"/>
    <w:rsid w:val="00F1029F"/>
    <w:rsid w:val="00F10787"/>
    <w:rsid w:val="00F10895"/>
    <w:rsid w:val="00F10EC6"/>
    <w:rsid w:val="00F11AA2"/>
    <w:rsid w:val="00F11B3C"/>
    <w:rsid w:val="00F142FA"/>
    <w:rsid w:val="00F14545"/>
    <w:rsid w:val="00F14F2A"/>
    <w:rsid w:val="00F15546"/>
    <w:rsid w:val="00F15693"/>
    <w:rsid w:val="00F15F72"/>
    <w:rsid w:val="00F16335"/>
    <w:rsid w:val="00F16668"/>
    <w:rsid w:val="00F16CF4"/>
    <w:rsid w:val="00F2036E"/>
    <w:rsid w:val="00F20426"/>
    <w:rsid w:val="00F215F7"/>
    <w:rsid w:val="00F2176E"/>
    <w:rsid w:val="00F21B5D"/>
    <w:rsid w:val="00F228A2"/>
    <w:rsid w:val="00F233C2"/>
    <w:rsid w:val="00F24DCD"/>
    <w:rsid w:val="00F25C62"/>
    <w:rsid w:val="00F25FE8"/>
    <w:rsid w:val="00F26312"/>
    <w:rsid w:val="00F26AFE"/>
    <w:rsid w:val="00F27474"/>
    <w:rsid w:val="00F27E63"/>
    <w:rsid w:val="00F30483"/>
    <w:rsid w:val="00F31562"/>
    <w:rsid w:val="00F31720"/>
    <w:rsid w:val="00F33315"/>
    <w:rsid w:val="00F33BD6"/>
    <w:rsid w:val="00F33F80"/>
    <w:rsid w:val="00F349C1"/>
    <w:rsid w:val="00F357CF"/>
    <w:rsid w:val="00F35B3F"/>
    <w:rsid w:val="00F35BAD"/>
    <w:rsid w:val="00F3632F"/>
    <w:rsid w:val="00F45943"/>
    <w:rsid w:val="00F462B3"/>
    <w:rsid w:val="00F4652B"/>
    <w:rsid w:val="00F5062D"/>
    <w:rsid w:val="00F50771"/>
    <w:rsid w:val="00F51A7A"/>
    <w:rsid w:val="00F5258C"/>
    <w:rsid w:val="00F525FA"/>
    <w:rsid w:val="00F52E97"/>
    <w:rsid w:val="00F53B88"/>
    <w:rsid w:val="00F541CA"/>
    <w:rsid w:val="00F543E3"/>
    <w:rsid w:val="00F54588"/>
    <w:rsid w:val="00F55541"/>
    <w:rsid w:val="00F56187"/>
    <w:rsid w:val="00F56ABA"/>
    <w:rsid w:val="00F577EC"/>
    <w:rsid w:val="00F57A74"/>
    <w:rsid w:val="00F60A8B"/>
    <w:rsid w:val="00F60CDC"/>
    <w:rsid w:val="00F611DC"/>
    <w:rsid w:val="00F61358"/>
    <w:rsid w:val="00F624D6"/>
    <w:rsid w:val="00F62E06"/>
    <w:rsid w:val="00F641E6"/>
    <w:rsid w:val="00F6438A"/>
    <w:rsid w:val="00F649DE"/>
    <w:rsid w:val="00F64E0E"/>
    <w:rsid w:val="00F65E67"/>
    <w:rsid w:val="00F66505"/>
    <w:rsid w:val="00F6682F"/>
    <w:rsid w:val="00F70E5A"/>
    <w:rsid w:val="00F70E6B"/>
    <w:rsid w:val="00F72500"/>
    <w:rsid w:val="00F72E22"/>
    <w:rsid w:val="00F730E8"/>
    <w:rsid w:val="00F73636"/>
    <w:rsid w:val="00F752A4"/>
    <w:rsid w:val="00F753B4"/>
    <w:rsid w:val="00F7652B"/>
    <w:rsid w:val="00F766C6"/>
    <w:rsid w:val="00F77602"/>
    <w:rsid w:val="00F77781"/>
    <w:rsid w:val="00F77B27"/>
    <w:rsid w:val="00F803C3"/>
    <w:rsid w:val="00F83601"/>
    <w:rsid w:val="00F83987"/>
    <w:rsid w:val="00F83B90"/>
    <w:rsid w:val="00F845B3"/>
    <w:rsid w:val="00F87DF3"/>
    <w:rsid w:val="00F9004D"/>
    <w:rsid w:val="00F90495"/>
    <w:rsid w:val="00F91036"/>
    <w:rsid w:val="00F91A4F"/>
    <w:rsid w:val="00F92059"/>
    <w:rsid w:val="00F92062"/>
    <w:rsid w:val="00F920FF"/>
    <w:rsid w:val="00F92F00"/>
    <w:rsid w:val="00F93BD1"/>
    <w:rsid w:val="00F94E2B"/>
    <w:rsid w:val="00F954E0"/>
    <w:rsid w:val="00F9592A"/>
    <w:rsid w:val="00F95DD9"/>
    <w:rsid w:val="00F965CF"/>
    <w:rsid w:val="00F96691"/>
    <w:rsid w:val="00F971E9"/>
    <w:rsid w:val="00FA00B4"/>
    <w:rsid w:val="00FA01C6"/>
    <w:rsid w:val="00FA2F3D"/>
    <w:rsid w:val="00FA3B7E"/>
    <w:rsid w:val="00FA4315"/>
    <w:rsid w:val="00FA4635"/>
    <w:rsid w:val="00FA4750"/>
    <w:rsid w:val="00FA5FBE"/>
    <w:rsid w:val="00FA5FDD"/>
    <w:rsid w:val="00FA6CEE"/>
    <w:rsid w:val="00FA7B53"/>
    <w:rsid w:val="00FB04E4"/>
    <w:rsid w:val="00FB0E88"/>
    <w:rsid w:val="00FB1A22"/>
    <w:rsid w:val="00FB1AC6"/>
    <w:rsid w:val="00FB541D"/>
    <w:rsid w:val="00FB571E"/>
    <w:rsid w:val="00FB585D"/>
    <w:rsid w:val="00FB5AF3"/>
    <w:rsid w:val="00FB5BAB"/>
    <w:rsid w:val="00FB60E7"/>
    <w:rsid w:val="00FB6170"/>
    <w:rsid w:val="00FB6BE1"/>
    <w:rsid w:val="00FB6F83"/>
    <w:rsid w:val="00FC04B5"/>
    <w:rsid w:val="00FC139B"/>
    <w:rsid w:val="00FC27E4"/>
    <w:rsid w:val="00FC3068"/>
    <w:rsid w:val="00FC406D"/>
    <w:rsid w:val="00FC5C79"/>
    <w:rsid w:val="00FC5F17"/>
    <w:rsid w:val="00FC6BE8"/>
    <w:rsid w:val="00FC785A"/>
    <w:rsid w:val="00FC7876"/>
    <w:rsid w:val="00FC7B2E"/>
    <w:rsid w:val="00FC7FEC"/>
    <w:rsid w:val="00FD0C1B"/>
    <w:rsid w:val="00FD0E97"/>
    <w:rsid w:val="00FD1796"/>
    <w:rsid w:val="00FD2826"/>
    <w:rsid w:val="00FD2CB1"/>
    <w:rsid w:val="00FD322D"/>
    <w:rsid w:val="00FD3365"/>
    <w:rsid w:val="00FD4710"/>
    <w:rsid w:val="00FD4C96"/>
    <w:rsid w:val="00FD4EEC"/>
    <w:rsid w:val="00FD5379"/>
    <w:rsid w:val="00FD7599"/>
    <w:rsid w:val="00FE113F"/>
    <w:rsid w:val="00FE24FF"/>
    <w:rsid w:val="00FE2775"/>
    <w:rsid w:val="00FE27BB"/>
    <w:rsid w:val="00FE3105"/>
    <w:rsid w:val="00FE312D"/>
    <w:rsid w:val="00FE422E"/>
    <w:rsid w:val="00FE495D"/>
    <w:rsid w:val="00FE4F13"/>
    <w:rsid w:val="00FE51DB"/>
    <w:rsid w:val="00FE7E70"/>
    <w:rsid w:val="00FF0325"/>
    <w:rsid w:val="00FF09CA"/>
    <w:rsid w:val="00FF1338"/>
    <w:rsid w:val="00FF2A04"/>
    <w:rsid w:val="00FF2F38"/>
    <w:rsid w:val="00FF3037"/>
    <w:rsid w:val="00FF3CAF"/>
    <w:rsid w:val="00FF4B63"/>
    <w:rsid w:val="00FF55AD"/>
    <w:rsid w:val="00FF5F2F"/>
    <w:rsid w:val="00FF67BF"/>
    <w:rsid w:val="00FF6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E6"/>
    <w:pPr>
      <w:ind w:left="284" w:hanging="284"/>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uiPriority w:val="99"/>
    <w:locked/>
    <w:rsid w:val="00AE12E2"/>
    <w:rPr>
      <w:rFonts w:ascii="Times New Roman" w:hAnsi="Times New Roman" w:cs="Times New Roman"/>
      <w:b/>
      <w:bCs/>
      <w:shd w:val="clear" w:color="auto" w:fill="FFFFFF"/>
      <w:lang w:val="en-US"/>
    </w:rPr>
  </w:style>
  <w:style w:type="character" w:customStyle="1" w:styleId="41">
    <w:name w:val="Заголовок №4_"/>
    <w:link w:val="42"/>
    <w:uiPriority w:val="99"/>
    <w:locked/>
    <w:rsid w:val="00AE12E2"/>
    <w:rPr>
      <w:rFonts w:ascii="Times New Roman" w:hAnsi="Times New Roman" w:cs="Times New Roman"/>
      <w:b/>
      <w:bCs/>
      <w:shd w:val="clear" w:color="auto" w:fill="FFFFFF"/>
    </w:rPr>
  </w:style>
  <w:style w:type="paragraph" w:styleId="a3">
    <w:name w:val="Body Text"/>
    <w:basedOn w:val="a"/>
    <w:link w:val="a4"/>
    <w:uiPriority w:val="99"/>
    <w:rsid w:val="00AE12E2"/>
    <w:pPr>
      <w:widowControl w:val="0"/>
      <w:shd w:val="clear" w:color="auto" w:fill="FFFFFF"/>
      <w:spacing w:after="360" w:line="240" w:lineRule="atLeast"/>
      <w:ind w:left="0" w:firstLine="0"/>
      <w:jc w:val="left"/>
    </w:pPr>
    <w:rPr>
      <w:rFonts w:ascii="Times New Roman" w:eastAsia="Times New Roman" w:hAnsi="Times New Roman"/>
      <w:lang w:eastAsia="ru-RU"/>
    </w:rPr>
  </w:style>
  <w:style w:type="character" w:customStyle="1" w:styleId="a4">
    <w:name w:val="Основной текст Знак"/>
    <w:link w:val="a3"/>
    <w:uiPriority w:val="99"/>
    <w:locked/>
    <w:rsid w:val="00AE12E2"/>
    <w:rPr>
      <w:rFonts w:ascii="Times New Roman" w:hAnsi="Times New Roman" w:cs="Times New Roman"/>
      <w:shd w:val="clear" w:color="auto" w:fill="FFFFFF"/>
      <w:lang w:eastAsia="ru-RU"/>
    </w:rPr>
  </w:style>
  <w:style w:type="paragraph" w:customStyle="1" w:styleId="42">
    <w:name w:val="Заголовок №4"/>
    <w:basedOn w:val="a"/>
    <w:link w:val="41"/>
    <w:uiPriority w:val="99"/>
    <w:rsid w:val="00AE12E2"/>
    <w:pPr>
      <w:widowControl w:val="0"/>
      <w:shd w:val="clear" w:color="auto" w:fill="FFFFFF"/>
      <w:spacing w:after="60" w:line="240" w:lineRule="atLeast"/>
      <w:ind w:left="0" w:hanging="1780"/>
      <w:jc w:val="center"/>
      <w:outlineLvl w:val="3"/>
    </w:pPr>
    <w:rPr>
      <w:rFonts w:ascii="Times New Roman" w:hAnsi="Times New Roman"/>
      <w:b/>
      <w:bCs/>
    </w:rPr>
  </w:style>
  <w:style w:type="paragraph" w:customStyle="1" w:styleId="40">
    <w:name w:val="Основной текст (4)"/>
    <w:basedOn w:val="a"/>
    <w:link w:val="4"/>
    <w:uiPriority w:val="99"/>
    <w:rsid w:val="00AE12E2"/>
    <w:pPr>
      <w:widowControl w:val="0"/>
      <w:shd w:val="clear" w:color="auto" w:fill="FFFFFF"/>
      <w:spacing w:line="278" w:lineRule="exact"/>
      <w:ind w:left="0" w:hanging="280"/>
      <w:jc w:val="left"/>
    </w:pPr>
    <w:rPr>
      <w:rFonts w:ascii="Times New Roman" w:hAnsi="Times New Roman"/>
      <w:b/>
      <w:bCs/>
      <w:lang w:val="en-US"/>
    </w:rPr>
  </w:style>
  <w:style w:type="character" w:styleId="a5">
    <w:name w:val="Hyperlink"/>
    <w:uiPriority w:val="99"/>
    <w:rsid w:val="00AE12E2"/>
    <w:rPr>
      <w:rFonts w:cs="Times New Roman"/>
      <w:color w:val="000080"/>
      <w:u w:val="single"/>
    </w:rPr>
  </w:style>
  <w:style w:type="character" w:customStyle="1" w:styleId="3">
    <w:name w:val="Основной текст (3)_"/>
    <w:link w:val="31"/>
    <w:uiPriority w:val="99"/>
    <w:locked/>
    <w:rsid w:val="00AE12E2"/>
    <w:rPr>
      <w:rFonts w:ascii="Times New Roman" w:hAnsi="Times New Roman" w:cs="Times New Roman"/>
      <w:b/>
      <w:bCs/>
      <w:shd w:val="clear" w:color="auto" w:fill="FFFFFF"/>
    </w:rPr>
  </w:style>
  <w:style w:type="paragraph" w:customStyle="1" w:styleId="31">
    <w:name w:val="Основной текст (3)1"/>
    <w:basedOn w:val="a"/>
    <w:link w:val="3"/>
    <w:uiPriority w:val="99"/>
    <w:rsid w:val="00AE12E2"/>
    <w:pPr>
      <w:widowControl w:val="0"/>
      <w:shd w:val="clear" w:color="auto" w:fill="FFFFFF"/>
      <w:spacing w:line="278" w:lineRule="exact"/>
      <w:ind w:left="0" w:firstLine="0"/>
      <w:jc w:val="center"/>
    </w:pPr>
    <w:rPr>
      <w:rFonts w:ascii="Times New Roman" w:hAnsi="Times New Roman"/>
      <w:b/>
      <w:bCs/>
    </w:rPr>
  </w:style>
  <w:style w:type="character" w:customStyle="1" w:styleId="a6">
    <w:name w:val="Основной текст + Курсив"/>
    <w:uiPriority w:val="99"/>
    <w:rsid w:val="00FB571E"/>
    <w:rPr>
      <w:rFonts w:ascii="Times New Roman" w:hAnsi="Times New Roman" w:cs="Times New Roman"/>
      <w:b/>
      <w:bCs/>
      <w:i/>
      <w:iCs/>
      <w:sz w:val="22"/>
      <w:szCs w:val="22"/>
      <w:u w:val="none"/>
      <w:shd w:val="clear" w:color="auto" w:fill="FFFFFF"/>
      <w:lang w:val="en-US"/>
    </w:rPr>
  </w:style>
  <w:style w:type="character" w:customStyle="1" w:styleId="43">
    <w:name w:val="Заголовок №4 + Не полужирный"/>
    <w:uiPriority w:val="99"/>
    <w:rsid w:val="00FB571E"/>
    <w:rPr>
      <w:rFonts w:ascii="Times New Roman" w:hAnsi="Times New Roman" w:cs="Times New Roman"/>
      <w:b/>
      <w:bCs/>
      <w:sz w:val="22"/>
      <w:szCs w:val="22"/>
      <w:u w:val="none"/>
      <w:shd w:val="clear" w:color="auto" w:fill="FFFFFF"/>
    </w:rPr>
  </w:style>
  <w:style w:type="character" w:customStyle="1" w:styleId="a7">
    <w:name w:val="Основной текст + Полужирный"/>
    <w:uiPriority w:val="99"/>
    <w:rsid w:val="00F62E06"/>
    <w:rPr>
      <w:rFonts w:ascii="Times New Roman" w:hAnsi="Times New Roman" w:cs="Times New Roman"/>
      <w:b/>
      <w:bCs/>
      <w:sz w:val="22"/>
      <w:szCs w:val="22"/>
      <w:u w:val="none"/>
      <w:shd w:val="clear" w:color="auto" w:fill="FFFFFF"/>
      <w:lang w:val="en-US"/>
    </w:rPr>
  </w:style>
  <w:style w:type="character" w:customStyle="1" w:styleId="TrebuchetMS">
    <w:name w:val="Основной текст + Trebuchet MS"/>
    <w:uiPriority w:val="99"/>
    <w:rsid w:val="00F62E06"/>
    <w:rPr>
      <w:rFonts w:ascii="Trebuchet MS" w:hAnsi="Trebuchet MS" w:cs="Trebuchet MS"/>
      <w:b/>
      <w:bCs/>
      <w:sz w:val="22"/>
      <w:szCs w:val="22"/>
      <w:u w:val="none"/>
      <w:shd w:val="clear" w:color="auto" w:fill="FFFFFF"/>
      <w:lang w:val="en-US"/>
    </w:rPr>
  </w:style>
  <w:style w:type="character" w:customStyle="1" w:styleId="LucidaSansUnicode">
    <w:name w:val="Основной текст + Lucida Sans Unicode"/>
    <w:aliases w:val="10 pt2"/>
    <w:uiPriority w:val="99"/>
    <w:rsid w:val="00F62E06"/>
    <w:rPr>
      <w:rFonts w:ascii="Lucida Sans Unicode" w:hAnsi="Lucida Sans Unicode" w:cs="Lucida Sans Unicode"/>
      <w:b/>
      <w:bCs/>
      <w:sz w:val="20"/>
      <w:szCs w:val="20"/>
      <w:u w:val="none"/>
      <w:shd w:val="clear" w:color="auto" w:fill="FFFFFF"/>
      <w:lang w:val="en-US"/>
    </w:rPr>
  </w:style>
  <w:style w:type="character" w:customStyle="1" w:styleId="Exact">
    <w:name w:val="Основной текст Exact"/>
    <w:uiPriority w:val="99"/>
    <w:rsid w:val="005A7B09"/>
    <w:rPr>
      <w:rFonts w:ascii="Times New Roman" w:hAnsi="Times New Roman" w:cs="Times New Roman"/>
      <w:spacing w:val="2"/>
      <w:sz w:val="21"/>
      <w:szCs w:val="21"/>
      <w:u w:val="none"/>
    </w:rPr>
  </w:style>
  <w:style w:type="character" w:customStyle="1" w:styleId="44">
    <w:name w:val="Основной текст (4) + Не полужирный"/>
    <w:uiPriority w:val="99"/>
    <w:rsid w:val="005A7B09"/>
    <w:rPr>
      <w:rFonts w:ascii="Times New Roman" w:hAnsi="Times New Roman" w:cs="Times New Roman"/>
      <w:b/>
      <w:bCs/>
      <w:sz w:val="22"/>
      <w:szCs w:val="22"/>
      <w:u w:val="none"/>
      <w:shd w:val="clear" w:color="auto" w:fill="FFFFFF"/>
      <w:lang w:val="en-US"/>
    </w:rPr>
  </w:style>
  <w:style w:type="character" w:customStyle="1" w:styleId="1">
    <w:name w:val="Основной текст + Полужирный1"/>
    <w:uiPriority w:val="99"/>
    <w:rsid w:val="005A7B09"/>
    <w:rPr>
      <w:rFonts w:ascii="Times New Roman" w:hAnsi="Times New Roman" w:cs="Times New Roman"/>
      <w:b/>
      <w:bCs/>
      <w:sz w:val="22"/>
      <w:szCs w:val="22"/>
      <w:u w:val="none"/>
      <w:shd w:val="clear" w:color="auto" w:fill="FFFFFF"/>
      <w:lang w:val="en-US"/>
    </w:rPr>
  </w:style>
  <w:style w:type="character" w:customStyle="1" w:styleId="30">
    <w:name w:val="Основной текст (3)"/>
    <w:uiPriority w:val="99"/>
    <w:rsid w:val="005A7B09"/>
    <w:rPr>
      <w:rFonts w:ascii="Times New Roman" w:hAnsi="Times New Roman" w:cs="Times New Roman"/>
      <w:b/>
      <w:bCs/>
      <w:sz w:val="22"/>
      <w:szCs w:val="22"/>
      <w:u w:val="single"/>
      <w:shd w:val="clear" w:color="auto" w:fill="FFFFFF"/>
    </w:rPr>
  </w:style>
  <w:style w:type="character" w:customStyle="1" w:styleId="32">
    <w:name w:val="Основной текст (3) + Не полужирный"/>
    <w:uiPriority w:val="99"/>
    <w:rsid w:val="005A7B09"/>
    <w:rPr>
      <w:rFonts w:ascii="Times New Roman" w:hAnsi="Times New Roman" w:cs="Times New Roman"/>
      <w:b/>
      <w:bCs/>
      <w:sz w:val="22"/>
      <w:szCs w:val="22"/>
      <w:u w:val="single"/>
      <w:shd w:val="clear" w:color="auto" w:fill="FFFFFF"/>
    </w:rPr>
  </w:style>
  <w:style w:type="character" w:customStyle="1" w:styleId="a8">
    <w:name w:val="Подпись к таблице_"/>
    <w:link w:val="10"/>
    <w:uiPriority w:val="99"/>
    <w:locked/>
    <w:rsid w:val="00C50831"/>
    <w:rPr>
      <w:rFonts w:ascii="Times New Roman" w:hAnsi="Times New Roman" w:cs="Times New Roman"/>
      <w:shd w:val="clear" w:color="auto" w:fill="FFFFFF"/>
    </w:rPr>
  </w:style>
  <w:style w:type="character" w:customStyle="1" w:styleId="a9">
    <w:name w:val="Подпись к таблице"/>
    <w:uiPriority w:val="99"/>
    <w:rsid w:val="00C50831"/>
    <w:rPr>
      <w:rFonts w:ascii="Times New Roman" w:hAnsi="Times New Roman" w:cs="Times New Roman"/>
      <w:u w:val="single"/>
      <w:shd w:val="clear" w:color="auto" w:fill="FFFFFF"/>
    </w:rPr>
  </w:style>
  <w:style w:type="paragraph" w:customStyle="1" w:styleId="10">
    <w:name w:val="Подпись к таблице1"/>
    <w:basedOn w:val="a"/>
    <w:link w:val="a8"/>
    <w:uiPriority w:val="99"/>
    <w:rsid w:val="00C50831"/>
    <w:pPr>
      <w:widowControl w:val="0"/>
      <w:shd w:val="clear" w:color="auto" w:fill="FFFFFF"/>
      <w:spacing w:line="283" w:lineRule="exact"/>
      <w:ind w:left="0" w:firstLine="0"/>
    </w:pPr>
    <w:rPr>
      <w:rFonts w:ascii="Times New Roman" w:hAnsi="Times New Roman"/>
    </w:rPr>
  </w:style>
  <w:style w:type="character" w:customStyle="1" w:styleId="310">
    <w:name w:val="Основной текст (3) + Не полужирный1"/>
    <w:uiPriority w:val="99"/>
    <w:rsid w:val="0009659F"/>
    <w:rPr>
      <w:rFonts w:ascii="Times New Roman" w:hAnsi="Times New Roman" w:cs="Times New Roman"/>
      <w:b/>
      <w:bCs/>
      <w:sz w:val="22"/>
      <w:szCs w:val="22"/>
      <w:u w:val="none"/>
      <w:shd w:val="clear" w:color="auto" w:fill="FFFFFF"/>
    </w:rPr>
  </w:style>
  <w:style w:type="character" w:customStyle="1" w:styleId="2">
    <w:name w:val="Подпись к таблице2"/>
    <w:uiPriority w:val="99"/>
    <w:rsid w:val="0009659F"/>
    <w:rPr>
      <w:rFonts w:ascii="Times New Roman" w:hAnsi="Times New Roman" w:cs="Times New Roman"/>
      <w:noProof/>
      <w:sz w:val="22"/>
      <w:szCs w:val="22"/>
      <w:u w:val="none"/>
      <w:shd w:val="clear" w:color="auto" w:fill="FFFFFF"/>
    </w:rPr>
  </w:style>
  <w:style w:type="character" w:customStyle="1" w:styleId="33">
    <w:name w:val="Подпись к таблице (3)_"/>
    <w:link w:val="311"/>
    <w:uiPriority w:val="99"/>
    <w:locked/>
    <w:rsid w:val="0038467D"/>
    <w:rPr>
      <w:rFonts w:ascii="Times New Roman" w:hAnsi="Times New Roman" w:cs="Times New Roman"/>
      <w:b/>
      <w:bCs/>
      <w:sz w:val="21"/>
      <w:szCs w:val="21"/>
      <w:shd w:val="clear" w:color="auto" w:fill="FFFFFF"/>
    </w:rPr>
  </w:style>
  <w:style w:type="character" w:customStyle="1" w:styleId="34">
    <w:name w:val="Подпись к таблице (3)"/>
    <w:uiPriority w:val="99"/>
    <w:rsid w:val="0038467D"/>
    <w:rPr>
      <w:rFonts w:ascii="Times New Roman" w:hAnsi="Times New Roman" w:cs="Times New Roman"/>
      <w:b/>
      <w:bCs/>
      <w:sz w:val="21"/>
      <w:szCs w:val="21"/>
      <w:u w:val="single"/>
      <w:shd w:val="clear" w:color="auto" w:fill="FFFFFF"/>
    </w:rPr>
  </w:style>
  <w:style w:type="character" w:customStyle="1" w:styleId="100">
    <w:name w:val="Основной текст + 10"/>
    <w:aliases w:val="5 pt"/>
    <w:uiPriority w:val="99"/>
    <w:rsid w:val="0038467D"/>
    <w:rPr>
      <w:rFonts w:ascii="Times New Roman" w:hAnsi="Times New Roman" w:cs="Times New Roman"/>
      <w:b/>
      <w:bCs/>
      <w:sz w:val="21"/>
      <w:szCs w:val="21"/>
      <w:u w:val="none"/>
      <w:shd w:val="clear" w:color="auto" w:fill="FFFFFF"/>
      <w:lang w:val="en-US"/>
    </w:rPr>
  </w:style>
  <w:style w:type="character" w:customStyle="1" w:styleId="Tahoma1">
    <w:name w:val="Основной текст + Tahoma1"/>
    <w:aliases w:val="8,5 pt4,Курсив,Интервал 0 pt"/>
    <w:uiPriority w:val="99"/>
    <w:rsid w:val="0038467D"/>
    <w:rPr>
      <w:rFonts w:ascii="Tahoma" w:hAnsi="Tahoma" w:cs="Tahoma"/>
      <w:b/>
      <w:bCs/>
      <w:i/>
      <w:iCs/>
      <w:spacing w:val="-10"/>
      <w:sz w:val="17"/>
      <w:szCs w:val="17"/>
      <w:u w:val="none"/>
      <w:shd w:val="clear" w:color="auto" w:fill="FFFFFF"/>
      <w:lang w:val="en-US"/>
    </w:rPr>
  </w:style>
  <w:style w:type="character" w:customStyle="1" w:styleId="11">
    <w:name w:val="Основной текст + Курсив1"/>
    <w:aliases w:val="Интервал 0 pt1"/>
    <w:uiPriority w:val="99"/>
    <w:rsid w:val="0038467D"/>
    <w:rPr>
      <w:rFonts w:ascii="Times New Roman" w:hAnsi="Times New Roman" w:cs="Times New Roman"/>
      <w:b/>
      <w:bCs/>
      <w:i/>
      <w:iCs/>
      <w:spacing w:val="-10"/>
      <w:sz w:val="22"/>
      <w:szCs w:val="22"/>
      <w:u w:val="none"/>
      <w:shd w:val="clear" w:color="auto" w:fill="FFFFFF"/>
      <w:lang w:val="en-US"/>
    </w:rPr>
  </w:style>
  <w:style w:type="character" w:customStyle="1" w:styleId="103">
    <w:name w:val="Основной текст + 103"/>
    <w:aliases w:val="5 pt3,Полужирный1"/>
    <w:uiPriority w:val="99"/>
    <w:rsid w:val="0038467D"/>
    <w:rPr>
      <w:rFonts w:ascii="Times New Roman" w:hAnsi="Times New Roman" w:cs="Times New Roman"/>
      <w:b/>
      <w:bCs/>
      <w:sz w:val="21"/>
      <w:szCs w:val="21"/>
      <w:u w:val="none"/>
      <w:shd w:val="clear" w:color="auto" w:fill="FFFFFF"/>
      <w:lang w:val="en-US"/>
    </w:rPr>
  </w:style>
  <w:style w:type="character" w:customStyle="1" w:styleId="TrebuchetMS1">
    <w:name w:val="Основной текст + Trebuchet MS1"/>
    <w:aliases w:val="10 pt1"/>
    <w:uiPriority w:val="99"/>
    <w:rsid w:val="0038467D"/>
    <w:rPr>
      <w:rFonts w:ascii="Trebuchet MS" w:hAnsi="Trebuchet MS" w:cs="Trebuchet MS"/>
      <w:b/>
      <w:bCs/>
      <w:sz w:val="20"/>
      <w:szCs w:val="20"/>
      <w:u w:val="none"/>
      <w:shd w:val="clear" w:color="auto" w:fill="FFFFFF"/>
      <w:lang w:val="en-US"/>
    </w:rPr>
  </w:style>
  <w:style w:type="character" w:customStyle="1" w:styleId="8pt">
    <w:name w:val="Основной текст + 8 pt"/>
    <w:uiPriority w:val="99"/>
    <w:rsid w:val="0038467D"/>
    <w:rPr>
      <w:rFonts w:ascii="Times New Roman" w:hAnsi="Times New Roman" w:cs="Times New Roman"/>
      <w:b/>
      <w:bCs/>
      <w:sz w:val="16"/>
      <w:szCs w:val="16"/>
      <w:u w:val="none"/>
      <w:shd w:val="clear" w:color="auto" w:fill="FFFFFF"/>
      <w:lang w:val="en-US"/>
    </w:rPr>
  </w:style>
  <w:style w:type="character" w:customStyle="1" w:styleId="35">
    <w:name w:val="Заголовок №3_"/>
    <w:link w:val="36"/>
    <w:uiPriority w:val="99"/>
    <w:locked/>
    <w:rsid w:val="0038467D"/>
    <w:rPr>
      <w:rFonts w:ascii="Times New Roman" w:hAnsi="Times New Roman" w:cs="Times New Roman"/>
      <w:shd w:val="clear" w:color="auto" w:fill="FFFFFF"/>
    </w:rPr>
  </w:style>
  <w:style w:type="paragraph" w:customStyle="1" w:styleId="311">
    <w:name w:val="Подпись к таблице (3)1"/>
    <w:basedOn w:val="a"/>
    <w:link w:val="33"/>
    <w:uiPriority w:val="99"/>
    <w:rsid w:val="0038467D"/>
    <w:pPr>
      <w:widowControl w:val="0"/>
      <w:shd w:val="clear" w:color="auto" w:fill="FFFFFF"/>
      <w:spacing w:line="254" w:lineRule="exact"/>
      <w:ind w:left="0" w:firstLine="0"/>
      <w:jc w:val="center"/>
    </w:pPr>
    <w:rPr>
      <w:rFonts w:ascii="Times New Roman" w:hAnsi="Times New Roman"/>
      <w:b/>
      <w:bCs/>
      <w:sz w:val="21"/>
      <w:szCs w:val="21"/>
    </w:rPr>
  </w:style>
  <w:style w:type="paragraph" w:customStyle="1" w:styleId="36">
    <w:name w:val="Заголовок №3"/>
    <w:basedOn w:val="a"/>
    <w:link w:val="35"/>
    <w:uiPriority w:val="99"/>
    <w:rsid w:val="0038467D"/>
    <w:pPr>
      <w:widowControl w:val="0"/>
      <w:shd w:val="clear" w:color="auto" w:fill="FFFFFF"/>
      <w:spacing w:line="240" w:lineRule="atLeast"/>
      <w:ind w:left="0" w:firstLine="0"/>
      <w:jc w:val="left"/>
      <w:outlineLvl w:val="2"/>
    </w:pPr>
    <w:rPr>
      <w:rFonts w:ascii="Times New Roman" w:hAnsi="Times New Roman"/>
    </w:rPr>
  </w:style>
  <w:style w:type="character" w:customStyle="1" w:styleId="5">
    <w:name w:val="Основной текст (5)_"/>
    <w:link w:val="50"/>
    <w:uiPriority w:val="99"/>
    <w:locked/>
    <w:rsid w:val="008D7BE0"/>
    <w:rPr>
      <w:rFonts w:ascii="Times New Roman" w:hAnsi="Times New Roman" w:cs="Times New Roman"/>
      <w:sz w:val="15"/>
      <w:szCs w:val="15"/>
      <w:shd w:val="clear" w:color="auto" w:fill="FFFFFF"/>
    </w:rPr>
  </w:style>
  <w:style w:type="character" w:customStyle="1" w:styleId="6">
    <w:name w:val="Основной текст (6)_"/>
    <w:link w:val="60"/>
    <w:uiPriority w:val="99"/>
    <w:locked/>
    <w:rsid w:val="008D7BE0"/>
    <w:rPr>
      <w:rFonts w:ascii="Tahoma" w:hAnsi="Tahoma" w:cs="Tahoma"/>
      <w:sz w:val="14"/>
      <w:szCs w:val="14"/>
      <w:shd w:val="clear" w:color="auto" w:fill="FFFFFF"/>
    </w:rPr>
  </w:style>
  <w:style w:type="character" w:customStyle="1" w:styleId="aa">
    <w:name w:val="Оглавление_"/>
    <w:link w:val="12"/>
    <w:uiPriority w:val="99"/>
    <w:locked/>
    <w:rsid w:val="008D7BE0"/>
    <w:rPr>
      <w:rFonts w:ascii="Times New Roman" w:hAnsi="Times New Roman" w:cs="Times New Roman"/>
      <w:shd w:val="clear" w:color="auto" w:fill="FFFFFF"/>
    </w:rPr>
  </w:style>
  <w:style w:type="character" w:customStyle="1" w:styleId="ab">
    <w:name w:val="Оглавление"/>
    <w:uiPriority w:val="99"/>
    <w:rsid w:val="008D7BE0"/>
    <w:rPr>
      <w:rFonts w:ascii="Times New Roman" w:hAnsi="Times New Roman" w:cs="Times New Roman"/>
      <w:noProof/>
      <w:shd w:val="clear" w:color="auto" w:fill="FFFFFF"/>
    </w:rPr>
  </w:style>
  <w:style w:type="character" w:customStyle="1" w:styleId="20">
    <w:name w:val="Оглавление (2)_"/>
    <w:link w:val="21"/>
    <w:uiPriority w:val="99"/>
    <w:locked/>
    <w:rsid w:val="008D7BE0"/>
    <w:rPr>
      <w:rFonts w:ascii="Tahoma" w:hAnsi="Tahoma" w:cs="Tahoma"/>
      <w:sz w:val="14"/>
      <w:szCs w:val="14"/>
      <w:shd w:val="clear" w:color="auto" w:fill="FFFFFF"/>
    </w:rPr>
  </w:style>
  <w:style w:type="paragraph" w:customStyle="1" w:styleId="50">
    <w:name w:val="Основной текст (5)"/>
    <w:basedOn w:val="a"/>
    <w:link w:val="5"/>
    <w:uiPriority w:val="99"/>
    <w:rsid w:val="008D7BE0"/>
    <w:pPr>
      <w:widowControl w:val="0"/>
      <w:shd w:val="clear" w:color="auto" w:fill="FFFFFF"/>
      <w:spacing w:after="120" w:line="240" w:lineRule="atLeast"/>
      <w:ind w:left="0" w:firstLine="0"/>
      <w:jc w:val="left"/>
    </w:pPr>
    <w:rPr>
      <w:rFonts w:ascii="Times New Roman" w:hAnsi="Times New Roman"/>
      <w:sz w:val="15"/>
      <w:szCs w:val="15"/>
    </w:rPr>
  </w:style>
  <w:style w:type="paragraph" w:customStyle="1" w:styleId="60">
    <w:name w:val="Основной текст (6)"/>
    <w:basedOn w:val="a"/>
    <w:link w:val="6"/>
    <w:uiPriority w:val="99"/>
    <w:rsid w:val="008D7BE0"/>
    <w:pPr>
      <w:widowControl w:val="0"/>
      <w:shd w:val="clear" w:color="auto" w:fill="FFFFFF"/>
      <w:spacing w:before="900" w:after="240" w:line="240" w:lineRule="atLeast"/>
      <w:ind w:left="0" w:firstLine="0"/>
      <w:jc w:val="center"/>
    </w:pPr>
    <w:rPr>
      <w:rFonts w:ascii="Tahoma" w:hAnsi="Tahoma" w:cs="Tahoma"/>
      <w:sz w:val="14"/>
      <w:szCs w:val="14"/>
    </w:rPr>
  </w:style>
  <w:style w:type="paragraph" w:customStyle="1" w:styleId="12">
    <w:name w:val="Оглавление1"/>
    <w:basedOn w:val="a"/>
    <w:link w:val="aa"/>
    <w:uiPriority w:val="99"/>
    <w:rsid w:val="008D7BE0"/>
    <w:pPr>
      <w:widowControl w:val="0"/>
      <w:shd w:val="clear" w:color="auto" w:fill="FFFFFF"/>
      <w:spacing w:before="480" w:after="360" w:line="240" w:lineRule="atLeast"/>
      <w:ind w:left="0" w:firstLine="0"/>
    </w:pPr>
    <w:rPr>
      <w:rFonts w:ascii="Times New Roman" w:hAnsi="Times New Roman"/>
    </w:rPr>
  </w:style>
  <w:style w:type="paragraph" w:customStyle="1" w:styleId="21">
    <w:name w:val="Оглавление (2)"/>
    <w:basedOn w:val="a"/>
    <w:link w:val="20"/>
    <w:uiPriority w:val="99"/>
    <w:rsid w:val="008D7BE0"/>
    <w:pPr>
      <w:widowControl w:val="0"/>
      <w:shd w:val="clear" w:color="auto" w:fill="FFFFFF"/>
      <w:spacing w:after="240" w:line="240" w:lineRule="atLeast"/>
      <w:ind w:left="0" w:firstLine="0"/>
      <w:jc w:val="left"/>
    </w:pPr>
    <w:rPr>
      <w:rFonts w:ascii="Tahoma" w:hAnsi="Tahoma" w:cs="Tahoma"/>
      <w:sz w:val="14"/>
      <w:szCs w:val="14"/>
    </w:rPr>
  </w:style>
  <w:style w:type="paragraph" w:styleId="ac">
    <w:name w:val="List Paragraph"/>
    <w:basedOn w:val="a"/>
    <w:uiPriority w:val="99"/>
    <w:qFormat/>
    <w:rsid w:val="009A4F7C"/>
    <w:pPr>
      <w:ind w:left="720"/>
      <w:contextualSpacing/>
    </w:pPr>
  </w:style>
  <w:style w:type="paragraph" w:styleId="ad">
    <w:name w:val="header"/>
    <w:basedOn w:val="a"/>
    <w:link w:val="ae"/>
    <w:uiPriority w:val="99"/>
    <w:semiHidden/>
    <w:rsid w:val="009A4F7C"/>
    <w:pPr>
      <w:tabs>
        <w:tab w:val="center" w:pos="4677"/>
        <w:tab w:val="right" w:pos="9355"/>
      </w:tabs>
    </w:pPr>
  </w:style>
  <w:style w:type="character" w:customStyle="1" w:styleId="ae">
    <w:name w:val="Верхний колонтитул Знак"/>
    <w:link w:val="ad"/>
    <w:uiPriority w:val="99"/>
    <w:semiHidden/>
    <w:locked/>
    <w:rsid w:val="009A4F7C"/>
    <w:rPr>
      <w:rFonts w:cs="Times New Roman"/>
    </w:rPr>
  </w:style>
  <w:style w:type="paragraph" w:styleId="af">
    <w:name w:val="footer"/>
    <w:basedOn w:val="a"/>
    <w:link w:val="af0"/>
    <w:uiPriority w:val="99"/>
    <w:semiHidden/>
    <w:rsid w:val="009A4F7C"/>
    <w:pPr>
      <w:tabs>
        <w:tab w:val="center" w:pos="4677"/>
        <w:tab w:val="right" w:pos="9355"/>
      </w:tabs>
    </w:pPr>
  </w:style>
  <w:style w:type="character" w:customStyle="1" w:styleId="af0">
    <w:name w:val="Нижний колонтитул Знак"/>
    <w:link w:val="af"/>
    <w:uiPriority w:val="99"/>
    <w:semiHidden/>
    <w:locked/>
    <w:rsid w:val="009A4F7C"/>
    <w:rPr>
      <w:rFonts w:cs="Times New Roman"/>
    </w:rPr>
  </w:style>
  <w:style w:type="character" w:customStyle="1" w:styleId="7">
    <w:name w:val="Основной текст (7)_"/>
    <w:link w:val="70"/>
    <w:uiPriority w:val="99"/>
    <w:locked/>
    <w:rsid w:val="00F357CF"/>
    <w:rPr>
      <w:rFonts w:ascii="Times New Roman" w:hAnsi="Times New Roman" w:cs="Times New Roman"/>
      <w:sz w:val="21"/>
      <w:szCs w:val="21"/>
      <w:shd w:val="clear" w:color="auto" w:fill="FFFFFF"/>
    </w:rPr>
  </w:style>
  <w:style w:type="character" w:customStyle="1" w:styleId="711pt">
    <w:name w:val="Основной текст (7) + 11 pt"/>
    <w:uiPriority w:val="99"/>
    <w:rsid w:val="00F357CF"/>
    <w:rPr>
      <w:rFonts w:ascii="Times New Roman" w:hAnsi="Times New Roman" w:cs="Times New Roman"/>
      <w:sz w:val="22"/>
      <w:szCs w:val="22"/>
      <w:shd w:val="clear" w:color="auto" w:fill="FFFFFF"/>
    </w:rPr>
  </w:style>
  <w:style w:type="paragraph" w:customStyle="1" w:styleId="70">
    <w:name w:val="Основной текст (7)"/>
    <w:basedOn w:val="a"/>
    <w:link w:val="7"/>
    <w:uiPriority w:val="99"/>
    <w:rsid w:val="00F357CF"/>
    <w:pPr>
      <w:widowControl w:val="0"/>
      <w:shd w:val="clear" w:color="auto" w:fill="FFFFFF"/>
      <w:spacing w:line="278" w:lineRule="exact"/>
      <w:ind w:left="0" w:firstLine="0"/>
      <w:jc w:val="center"/>
    </w:pPr>
    <w:rPr>
      <w:rFonts w:ascii="Times New Roman" w:hAnsi="Times New Roman"/>
      <w:sz w:val="21"/>
      <w:szCs w:val="21"/>
    </w:rPr>
  </w:style>
  <w:style w:type="character" w:customStyle="1" w:styleId="102">
    <w:name w:val="Основной текст + 102"/>
    <w:aliases w:val="5 pt2"/>
    <w:uiPriority w:val="99"/>
    <w:rsid w:val="00F611DC"/>
    <w:rPr>
      <w:rFonts w:ascii="Times New Roman" w:hAnsi="Times New Roman" w:cs="Times New Roman"/>
      <w:b/>
      <w:bCs/>
      <w:sz w:val="21"/>
      <w:szCs w:val="21"/>
      <w:u w:val="none"/>
      <w:shd w:val="clear" w:color="auto" w:fill="FFFFFF"/>
      <w:lang w:val="en-US"/>
    </w:rPr>
  </w:style>
  <w:style w:type="character" w:customStyle="1" w:styleId="101">
    <w:name w:val="Основной текст + 101"/>
    <w:aliases w:val="5 pt1"/>
    <w:uiPriority w:val="99"/>
    <w:rsid w:val="00F611DC"/>
    <w:rPr>
      <w:rFonts w:ascii="Times New Roman" w:hAnsi="Times New Roman" w:cs="Times New Roman"/>
      <w:b/>
      <w:bCs/>
      <w:sz w:val="21"/>
      <w:szCs w:val="21"/>
      <w:u w:val="single"/>
      <w:shd w:val="clear" w:color="auto" w:fill="FFFFFF"/>
      <w:lang w:val="en-US"/>
    </w:rPr>
  </w:style>
  <w:style w:type="paragraph" w:styleId="af1">
    <w:name w:val="Normal (Web)"/>
    <w:basedOn w:val="a"/>
    <w:rsid w:val="00BB538D"/>
    <w:pPr>
      <w:spacing w:before="100" w:beforeAutospacing="1" w:after="100" w:afterAutospacing="1"/>
      <w:ind w:left="0" w:firstLine="0"/>
      <w:jc w:val="lef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http://aleysk22.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AC046DD072A9C6DB5E70CDDEAFDA44737AA2B69983F250C4A2F1BA9ACADF075248605431NDG0N"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adm-salsk.ru" TargetMode="External"/><Relationship Id="rId4" Type="http://schemas.openxmlformats.org/officeDocument/2006/relationships/settings" Target="settings.xml"/><Relationship Id="rId9" Type="http://schemas.openxmlformats.org/officeDocument/2006/relationships/hyperlink" Target="consultantplus://offline/ref=F7AC046DD072A9C6DB5E70CDDEAFDA44737AA2B69983F250C4A2F1BA9ACADF075248605431NDG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BB78E-4E46-43F2-9AEB-2398C7DE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8278</Words>
  <Characters>58208</Characters>
  <Application>Microsoft Office Word</Application>
  <DocSecurity>0</DocSecurity>
  <Lines>485</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Инфо</cp:lastModifiedBy>
  <cp:revision>2</cp:revision>
  <cp:lastPrinted>2018-12-14T03:37:00Z</cp:lastPrinted>
  <dcterms:created xsi:type="dcterms:W3CDTF">2019-01-11T03:08:00Z</dcterms:created>
  <dcterms:modified xsi:type="dcterms:W3CDTF">2019-01-11T03:08:00Z</dcterms:modified>
</cp:coreProperties>
</file>