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1C" w:rsidRDefault="00B1681C" w:rsidP="00B1681C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Проект постановления "О внесении дополнений и изменений в постановление администрации города Алейска от 30.07.2018 № 645 «О мерах по поддержке и развитию в городе Алейске субъектов малого и среднего предпринимательства» "</w:t>
      </w:r>
    </w:p>
    <w:p w:rsidR="00B1681C" w:rsidRDefault="00B1681C" w:rsidP="00B168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_________                                                                                           №________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г. Алейск</w:t>
      </w:r>
    </w:p>
    <w:p w:rsidR="00B1681C" w:rsidRDefault="00B1681C" w:rsidP="00B168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О внесении дополнений и изменений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постановление администрации города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Алейска от 30.07.2018 № 645 «О мерах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 поддержке и развитию в городе Алейске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субъектов малого и среднего предпринимательства»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                                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соответствии с пунктом 3 постановления Правительства Российской Федерации от 07.12.2019 № 1615 «О внесении изменений в общие требования к нормативным правовым актам и муниципальным правовым актам, устанавливающим порядок предоставления грантов в форме субсидий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в том числе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предоставляемых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 конкурсной основе»,                                                                                                     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                                                       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1.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В преамбуле постановления администрации города Алейска от 30.07.2018 № 645 «О мерах по поддержке и развитию в городе Алейске субъектов малого и среднего предпринимательства» слова «постановлением администрации города Алейска от 08.08.2014 № 988 «Об утверждении муниципальной программы «О поддержке и развитии малого и среднего предпринимательства в городе Алейске на 2015-2019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г.г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.» заменить на слова «постановлением администрации города Алейска от 25.10.2019 № 840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«Об утверждении муниципальной программы «О поддержке и развитии малого и среднего предпринимательства в городе Алейске на 2020-2024 годы» и далее по всему тексту.           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 Внести дополнения и изменения в Приложение 3 «Порядок субсидирования части банковской процентной ставки по кредитам, привлеченным субъектами малого и среднего предпринимательства», утвержденный постановлением администрации города Алейска от 30.07.2018 № 645 «О мерах по поддержке и развитию в городе Алейске субъектов малого и среднего предпринимательства» (далее - Приложение 3):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2.1. В пункте 8 Приложения 3 абзац третий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«-</w:t>
      </w:r>
      <w:proofErr w:type="gramEnd"/>
      <w:r>
        <w:rPr>
          <w:rFonts w:ascii="Arial" w:hAnsi="Arial" w:cs="Arial"/>
          <w:color w:val="292929"/>
          <w:sz w:val="26"/>
          <w:szCs w:val="26"/>
        </w:rPr>
        <w:t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предпринимателя»;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2.2. В пункте 10 Приложения 3 во втором абзаце слово «Конкурс» заменить словом «Отбор» и далее по всему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3.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Внести дополнения и изменения в Приложение 5 «Порядок субсидирования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лизинга», утвержденный постановлением администрации города Алейска от 30.07.2018 № 645 «О мерах по поддержке и развитию в городе Алейске субъектов малого и среднего предпринимательства» (далее - Приложение 5):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3.1.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В пункте 8 Приложения 5 абзац третий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«-</w:t>
      </w:r>
      <w:proofErr w:type="gramEnd"/>
      <w:r>
        <w:rPr>
          <w:rFonts w:ascii="Arial" w:hAnsi="Arial" w:cs="Arial"/>
          <w:color w:val="292929"/>
          <w:sz w:val="26"/>
          <w:szCs w:val="26"/>
        </w:rPr>
        <w:t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предпринимателя»;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3.2. В пункте 10 Приложения 5 во втором абзаце слово «Конкурс» заменить словом «Отбор» и далее по всему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4. Внести дополнения и изменения в Приложение 6 «Порядок субсидирования части затрат субъектов социального предпринимательства», утвержденный постановлением администрации города Алейска от 30.07.2018 № 645 «О мерах по поддержке и развитию в городе Алейске субъектов малого и среднего предпринимательства» (далее - Приложение 6):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4.1. В пункте 8 Приложения 6 абзац третий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«-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</w:t>
      </w:r>
      <w:r>
        <w:rPr>
          <w:rFonts w:ascii="Arial" w:hAnsi="Arial" w:cs="Arial"/>
          <w:color w:val="292929"/>
          <w:sz w:val="26"/>
          <w:szCs w:val="26"/>
        </w:rPr>
        <w:lastRenderedPageBreak/>
        <w:t>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предпринимателя»;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4.2. В пункте 10 Приложения 6 во втором абзаце слово «Конкурс» заменить словом «Отбор» и далее по всему тексту.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5. Внести дополнения и изменения в Приложение 7 «Порядок субсидирования части затрат, связанных с созданием и (или) развитием дошкольных образовательных центров», утвержденный постановлением администрации города Алейска от 30.07.2018 № 645 «О мерах по поддержке и развитию в городе Алейске субъектов малого и среднего предпринимательства» (далее - Приложение 7).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5.1. В пункте 8 Приложения 7 абзац третий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«-</w:t>
      </w:r>
      <w:proofErr w:type="gramEnd"/>
      <w:r>
        <w:rPr>
          <w:rFonts w:ascii="Arial" w:hAnsi="Arial" w:cs="Arial"/>
          <w:color w:val="292929"/>
          <w:sz w:val="26"/>
          <w:szCs w:val="26"/>
        </w:rPr>
        <w:t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предпринимателя»;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5.2. В пункте 10 Приложения 7 во втором абзаце слово «Конкурс» заменить словом «Отбор» и далее по всему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6. Внести дополнения и изменения в Приложение 8 «Порядок субсидирования части затрат на создание и развитие центров    времяпрепровождения детей», утвержденный постановлением администрации города Алейска от 30.07.2018 № 645 «О мерах по поддержке и развитию в городе Алейске субъектов малого и среднего предпринимательства» (далее - Приложение 8):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6.1. В пункте 8 Приложения 8 абзац третий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«-</w:t>
      </w:r>
      <w:proofErr w:type="gramEnd"/>
      <w:r>
        <w:rPr>
          <w:rFonts w:ascii="Arial" w:hAnsi="Arial" w:cs="Arial"/>
          <w:color w:val="292929"/>
          <w:sz w:val="26"/>
          <w:szCs w:val="26"/>
        </w:rPr>
        <w:t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предпринимателя»;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lastRenderedPageBreak/>
        <w:t>6.2. В пункте 10 во втором абзаце слово «Конкурс» заменить словом «Отбор» и далее по всему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7.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8. Контроль над исполнением данного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br/>
      </w:r>
    </w:p>
    <w:p w:rsidR="00B1681C" w:rsidRDefault="00B1681C" w:rsidP="00B168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Глава города                                                                                             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Фомина Татьяна Викторовна,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(38553) 22055</w:t>
      </w:r>
    </w:p>
    <w:p w:rsidR="00B1681C" w:rsidRDefault="00B1681C" w:rsidP="00B1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B1681C" w:rsidRDefault="00B1681C" w:rsidP="00B168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C15B0"/>
    <w:rsid w:val="005318A8"/>
    <w:rsid w:val="005D7D9F"/>
    <w:rsid w:val="00680FAD"/>
    <w:rsid w:val="00795F09"/>
    <w:rsid w:val="007C12E1"/>
    <w:rsid w:val="0093202E"/>
    <w:rsid w:val="00966DAB"/>
    <w:rsid w:val="00B1681C"/>
    <w:rsid w:val="00B54759"/>
    <w:rsid w:val="00B625BB"/>
    <w:rsid w:val="00B647C8"/>
    <w:rsid w:val="00C41E4F"/>
    <w:rsid w:val="00CF4839"/>
    <w:rsid w:val="00EB2563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2024-01-25T09:52:00Z</dcterms:created>
  <dcterms:modified xsi:type="dcterms:W3CDTF">2024-01-25T09:52:00Z</dcterms:modified>
</cp:coreProperties>
</file>