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4B" w:rsidRDefault="00932C4B" w:rsidP="00932C4B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ПРОТОКОЛ №3</w:t>
      </w:r>
    </w:p>
    <w:p w:rsidR="00932C4B" w:rsidRDefault="00932C4B" w:rsidP="00932C4B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заседания комиссии по проведению конкурсов и аукционов</w:t>
      </w:r>
    </w:p>
    <w:p w:rsidR="00932C4B" w:rsidRDefault="00932C4B" w:rsidP="00932C4B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ОБ ИТОГАХ АУКЦИОНА</w:t>
      </w:r>
    </w:p>
    <w:p w:rsidR="00932C4B" w:rsidRDefault="00932C4B" w:rsidP="00932C4B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Дата и время проведения аукциона - 08.10.2010, 10-00 час.                                     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Из 5 членов комиссии присутствуют 3: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Кворум имеется. Заседание правомочно.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ПОВЕСТКА ДНЯ:</w:t>
      </w:r>
    </w:p>
    <w:p w:rsidR="00932C4B" w:rsidRDefault="00932C4B" w:rsidP="00932C4B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ind w:left="786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пер. Ульяновский, 80 площадью 6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 (лот№1);</w:t>
      </w:r>
    </w:p>
    <w:p w:rsidR="00932C4B" w:rsidRDefault="00932C4B" w:rsidP="00932C4B">
      <w:pPr>
        <w:pStyle w:val="a7"/>
        <w:shd w:val="clear" w:color="auto" w:fill="FFFFFF"/>
        <w:spacing w:after="0"/>
        <w:ind w:left="786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2.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пер. Ульяновский, 80 площадью 22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 (лот №2);</w:t>
      </w:r>
    </w:p>
    <w:p w:rsidR="00932C4B" w:rsidRDefault="00932C4B" w:rsidP="00932C4B">
      <w:pPr>
        <w:pStyle w:val="a7"/>
        <w:shd w:val="clear" w:color="auto" w:fill="FFFFFF"/>
        <w:spacing w:after="0"/>
        <w:ind w:left="786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3.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ул. Олешко, 30 площадью 22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(лот №4)</w:t>
      </w:r>
      <w:r>
        <w:rPr>
          <w:rFonts w:ascii="Arial" w:hAnsi="Arial" w:cs="Arial"/>
          <w:color w:val="292929"/>
          <w:sz w:val="21"/>
          <w:szCs w:val="21"/>
        </w:rPr>
        <w:t>;</w:t>
      </w:r>
    </w:p>
    <w:p w:rsidR="00932C4B" w:rsidRDefault="00932C4B" w:rsidP="00932C4B">
      <w:pPr>
        <w:pStyle w:val="a7"/>
        <w:shd w:val="clear" w:color="auto" w:fill="FFFFFF"/>
        <w:spacing w:after="0"/>
        <w:ind w:left="786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4.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ул.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Первомайская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>, 63 площадью 145,5  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(лот №5);</w:t>
      </w:r>
    </w:p>
    <w:p w:rsidR="00932C4B" w:rsidRDefault="00932C4B" w:rsidP="00932C4B">
      <w:pPr>
        <w:pStyle w:val="a7"/>
        <w:shd w:val="clear" w:color="auto" w:fill="FFFFFF"/>
        <w:spacing w:after="0"/>
        <w:ind w:left="786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5.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пер. Ульяновский, 88 площадью 71,5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 (лот №6);</w:t>
      </w:r>
    </w:p>
    <w:p w:rsidR="00932C4B" w:rsidRDefault="00932C4B" w:rsidP="00932C4B">
      <w:pPr>
        <w:pStyle w:val="a7"/>
        <w:shd w:val="clear" w:color="auto" w:fill="FFFFFF"/>
        <w:spacing w:after="0"/>
        <w:ind w:left="786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6.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договора аренды на нежилое помещение по пер. Ульяновский, 88 площадью 24,6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(лот №7</w:t>
      </w:r>
      <w:r>
        <w:rPr>
          <w:rFonts w:ascii="Arial" w:hAnsi="Arial" w:cs="Arial"/>
          <w:color w:val="292929"/>
          <w:sz w:val="21"/>
          <w:szCs w:val="21"/>
        </w:rPr>
        <w:t>).</w:t>
      </w:r>
    </w:p>
    <w:p w:rsidR="00932C4B" w:rsidRDefault="00932C4B" w:rsidP="00932C4B">
      <w:pPr>
        <w:pStyle w:val="a7"/>
        <w:shd w:val="clear" w:color="auto" w:fill="FFFFFF"/>
        <w:spacing w:after="0"/>
        <w:ind w:left="786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7.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пер. Парковый, 53, площадью 46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(лот №10);</w:t>
      </w:r>
      <w:r>
        <w:rPr>
          <w:rFonts w:ascii="Arial" w:hAnsi="Arial" w:cs="Arial"/>
          <w:color w:val="FF0000"/>
          <w:sz w:val="21"/>
          <w:szCs w:val="21"/>
        </w:rPr>
        <w:t>.</w:t>
      </w:r>
    </w:p>
    <w:p w:rsidR="00932C4B" w:rsidRDefault="00932C4B" w:rsidP="00932C4B">
      <w:pPr>
        <w:pStyle w:val="a7"/>
        <w:shd w:val="clear" w:color="auto" w:fill="FFFFFF"/>
        <w:spacing w:after="0"/>
        <w:ind w:left="786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8.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ул. Сердюка, 97 площадью 9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(лот №11)</w:t>
      </w:r>
      <w:r>
        <w:rPr>
          <w:rFonts w:ascii="Arial" w:hAnsi="Arial" w:cs="Arial"/>
          <w:color w:val="FF0000"/>
          <w:sz w:val="21"/>
          <w:szCs w:val="21"/>
        </w:rPr>
        <w:t>.</w:t>
      </w:r>
    </w:p>
    <w:p w:rsidR="00932C4B" w:rsidRDefault="00932C4B" w:rsidP="00932C4B">
      <w:pPr>
        <w:pStyle w:val="a7"/>
        <w:shd w:val="clear" w:color="auto" w:fill="FFFFFF"/>
        <w:spacing w:after="0"/>
        <w:ind w:left="786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9.</w:t>
      </w:r>
      <w:r>
        <w:rPr>
          <w:color w:val="292929"/>
          <w:sz w:val="14"/>
          <w:szCs w:val="14"/>
        </w:rPr>
        <w:t>    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ул. Олешко, 72 площадью 53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(лот №14)</w:t>
      </w:r>
      <w:r>
        <w:rPr>
          <w:rFonts w:ascii="Arial" w:hAnsi="Arial" w:cs="Arial"/>
          <w:color w:val="FF0000"/>
          <w:sz w:val="21"/>
          <w:szCs w:val="21"/>
        </w:rPr>
        <w:t>.</w:t>
      </w:r>
    </w:p>
    <w:p w:rsidR="00932C4B" w:rsidRDefault="00932C4B" w:rsidP="00932C4B">
      <w:pPr>
        <w:pStyle w:val="a7"/>
        <w:shd w:val="clear" w:color="auto" w:fill="FFFFFF"/>
        <w:spacing w:after="0"/>
        <w:ind w:left="99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ind w:left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Лот №1.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Ульяновский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, 80 площадью 6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.;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Характеристика объекта: часть холла на 1 этаже здания детской поликлиники общей площадью 6 кв. метров.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Начальная (минимальная) цена лота в размере ежемесячного платежа без НДС: 812,00 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Величина повышения начальной цены («шаг аукциона»): 40,60 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Срок договора аренды: 11 месяцев.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Целевое назначение имущества: для продажи продовольственных и непродовольственных товаров.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246"/>
        <w:gridCol w:w="2501"/>
        <w:gridCol w:w="1669"/>
        <w:gridCol w:w="2306"/>
      </w:tblGrid>
      <w:tr w:rsidR="00932C4B" w:rsidTr="00932C4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Участник аукциона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Сведения о победителе аукциона и участнике, сделавшем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предпослед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-нее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предложение о стоимости права заключения договора аренды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размер ежемесячного платежа по договору аренды, руб.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Юр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-местонахождение.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Физ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- Ф.И.О. и место жительства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ОАО «Фармация»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852,6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658130,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.А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лейск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, ул. Пионерская, 118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Сидоров Андрей Сергеевич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Участник, сделавший предпоследнее предложение о стоимости права заключения договора аренды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812,0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658130, г. Алейск, ул. 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Октябрьская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, 111</w:t>
            </w:r>
          </w:p>
        </w:tc>
      </w:tr>
    </w:tbl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РЕШИЛИ:</w:t>
      </w:r>
    </w:p>
    <w:p w:rsidR="00932C4B" w:rsidRDefault="00932C4B" w:rsidP="00932C4B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Организатор аукциона  в течение трех рабочих дней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 даты подписания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протокола аукциона предоставляет победителю  - ОАО «Фармация» - проект договора аренды.</w:t>
      </w:r>
    </w:p>
    <w:p w:rsidR="00932C4B" w:rsidRDefault="00932C4B" w:rsidP="00932C4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Победитель  в течение 10 рабочих  дней с момента подписания  протокола аукциона подписывает предоставленный организатором аукциона проект договора аренды.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Лот №2.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пер. Ульяновский, 80 площадью 22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 (лот №2);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Характеристика объекта: часть холла на 1 этаже здания детской поликлиники общей  площадью 22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.м</w:t>
      </w:r>
      <w:proofErr w:type="gramEnd"/>
      <w:r>
        <w:rPr>
          <w:rFonts w:ascii="Arial" w:hAnsi="Arial" w:cs="Arial"/>
          <w:color w:val="292929"/>
          <w:sz w:val="28"/>
          <w:szCs w:val="28"/>
        </w:rPr>
        <w:t>етра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Начальная (минимальная) цена лота в размере ежемесячного платежа без НДС: 3336,70 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Величина повышения начальной цены («шаг аукциона»): 166,84  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Срок договора аренды: 11 месяцев.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Целевое назначение имущества: размещение аптечного пункта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246"/>
        <w:gridCol w:w="2501"/>
        <w:gridCol w:w="1669"/>
        <w:gridCol w:w="2306"/>
      </w:tblGrid>
      <w:tr w:rsidR="00932C4B" w:rsidTr="00932C4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Участник аукциона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Сведения о победителе аукциона и участнике, сделавшем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предпослед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-нее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предложение о стоимости права заключения договора аренды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размер ежемесячного платежа по договору аренды, руб.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Юр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-местонахождение.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Физ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- Ф.И.О. и место жительства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ОАО «Фармация»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3503,54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658130,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.А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лейск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, ул. Пионерская, 118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Сидоров Андрей Сергеевич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Участник, сделавший предпоследнее предложение о стоимости права заключения договора аренды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3336,70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658130, г. Алейск, ул. 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Октябрьская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, 111</w:t>
            </w:r>
          </w:p>
        </w:tc>
      </w:tr>
    </w:tbl>
    <w:p w:rsidR="00932C4B" w:rsidRDefault="00932C4B" w:rsidP="00932C4B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РЕШИЛИ:</w:t>
      </w:r>
    </w:p>
    <w:p w:rsidR="00932C4B" w:rsidRDefault="00932C4B" w:rsidP="00932C4B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Организатор аукциона  в течение трех рабочих дней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 даты подписания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протокола аукциона предоставляет победителю  - ОАО «Фармация» - проект договора аренды.</w:t>
      </w:r>
    </w:p>
    <w:p w:rsidR="00932C4B" w:rsidRDefault="00932C4B" w:rsidP="00932C4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Победитель  в течение 10 рабочих  дней с момента подписания  протокола аукциона подписывает предоставленный организатором аукциона проект договора аренды.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b/>
          <w:bCs/>
          <w:color w:val="292929"/>
          <w:sz w:val="21"/>
          <w:szCs w:val="21"/>
        </w:rPr>
        <w:t>Лот №4.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ул. Олешко, 30 площадью 22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.;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Характеристика объекта: нежилое помещение на первом этаже здания центральной районной больницы общей площадью 22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.м</w:t>
      </w:r>
      <w:proofErr w:type="gramEnd"/>
      <w:r>
        <w:rPr>
          <w:rFonts w:ascii="Arial" w:hAnsi="Arial" w:cs="Arial"/>
          <w:color w:val="292929"/>
          <w:sz w:val="28"/>
          <w:szCs w:val="28"/>
        </w:rPr>
        <w:t>етра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Начальная (минимальная) цена лота в размере ежемесячного платежа без НДС 3336,70 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Величина повышения начальной цены («шаг аукциона»): 166,84  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Срок договора аренды: 11 месяцев.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Целевое назначение имущества: размещение аптечного пункта.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246"/>
        <w:gridCol w:w="2501"/>
        <w:gridCol w:w="1669"/>
        <w:gridCol w:w="2306"/>
      </w:tblGrid>
      <w:tr w:rsidR="00932C4B" w:rsidTr="00932C4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Участник аукциона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Сведения о победителе аукциона и участнике, сделавшем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предпослед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-нее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предложение о стоимости права заключения договора аренды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размер ежемесячного платежа по договору аренды, руб.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Юр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-местонахождение.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Физ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- Ф.И.О. и место жительства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ОАО «Фармация»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3503,54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658130,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.А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лейск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, ул. Пионерская, 118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Сидоров Андрей Сергеевич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Участник, сделавший предпоследнее предложение о стоимости права заключения договора аренды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3336,70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658130, г. Алейск, ул. 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Октябрьская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, 111</w:t>
            </w:r>
          </w:p>
        </w:tc>
      </w:tr>
    </w:tbl>
    <w:p w:rsidR="00932C4B" w:rsidRDefault="00932C4B" w:rsidP="00932C4B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РЕШИЛИ:</w:t>
      </w:r>
    </w:p>
    <w:p w:rsidR="00932C4B" w:rsidRDefault="00932C4B" w:rsidP="00932C4B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Организатор аукциона  в течение трех рабочих дней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 даты подписания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протокола аукциона предоставляет победителю  - ОАО «Фармация» - проект договора аренды.</w:t>
      </w:r>
    </w:p>
    <w:p w:rsidR="00932C4B" w:rsidRDefault="00932C4B" w:rsidP="00932C4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Победитель  в течение 10 рабочих  дней с момента подписания  протокола аукциона подписывает предоставленный организатором аукциона проект договора аренды.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Лот №5.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ул.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Первомайская</w:t>
      </w:r>
      <w:proofErr w:type="gramEnd"/>
      <w:r>
        <w:rPr>
          <w:rFonts w:ascii="Arial" w:hAnsi="Arial" w:cs="Arial"/>
          <w:color w:val="292929"/>
          <w:sz w:val="21"/>
          <w:szCs w:val="21"/>
        </w:rPr>
        <w:t>, 63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Характеристика объекта: нежилое помещение на первом этаже многоквартирного жилого дома общей площадью  145,5  кв. метров.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Начальная (минимальная) цена лота в размере ежемесячного платежа без НДС  8463,25 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Величина повышения начальной цены («шаг аукциона»): 423,16  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Срок договора аренды: 5 лет.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Целевое назначение имущества: торговля продовольственными и промышленными товарами.</w:t>
      </w:r>
    </w:p>
    <w:tbl>
      <w:tblPr>
        <w:tblW w:w="0" w:type="auto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012"/>
        <w:gridCol w:w="2347"/>
        <w:gridCol w:w="1669"/>
        <w:gridCol w:w="2701"/>
      </w:tblGrid>
      <w:tr w:rsidR="00932C4B" w:rsidTr="00932C4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Участник аукциона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Сведения о победителе аукциона и участнике, сделавшем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предпослед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-нее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предложение о стоимости права заключения договора аренды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размер ежемесячного платежа по договору аренды, руб.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Юр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-местонахождение.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Физ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- Ф.И.О. и место жительства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ОАО «Городской рынок» г. Алейска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658130, г. Алейск, </w:t>
            </w:r>
            <w:proofErr w:type="spellStart"/>
            <w:r>
              <w:rPr>
                <w:color w:val="292929"/>
                <w:sz w:val="28"/>
                <w:szCs w:val="28"/>
              </w:rPr>
              <w:t>ул</w:t>
            </w:r>
            <w:proofErr w:type="gramStart"/>
            <w:r>
              <w:rPr>
                <w:color w:val="292929"/>
                <w:sz w:val="28"/>
                <w:szCs w:val="28"/>
              </w:rPr>
              <w:t>.П</w:t>
            </w:r>
            <w:proofErr w:type="gramEnd"/>
            <w:r>
              <w:rPr>
                <w:color w:val="292929"/>
                <w:sz w:val="28"/>
                <w:szCs w:val="28"/>
              </w:rPr>
              <w:t>ионерская</w:t>
            </w:r>
            <w:proofErr w:type="spellEnd"/>
            <w:r>
              <w:rPr>
                <w:color w:val="292929"/>
                <w:sz w:val="28"/>
                <w:szCs w:val="28"/>
              </w:rPr>
              <w:t>. 125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ИП Павлова Л.М.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Павлова Лидия Михайловна, 658130, г. Алейск, </w:t>
            </w:r>
            <w:proofErr w:type="spellStart"/>
            <w:r>
              <w:rPr>
                <w:color w:val="292929"/>
                <w:sz w:val="28"/>
                <w:szCs w:val="28"/>
              </w:rPr>
              <w:t>пр-зд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Плановый, 60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ИП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Гиселевский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А.С.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rPr>
                <w:color w:val="292929"/>
                <w:sz w:val="21"/>
                <w:szCs w:val="21"/>
              </w:rPr>
            </w:pPr>
            <w:proofErr w:type="spellStart"/>
            <w:r>
              <w:rPr>
                <w:color w:val="292929"/>
                <w:sz w:val="28"/>
                <w:szCs w:val="28"/>
              </w:rPr>
              <w:t>Гиселевский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Андрей Семенович, 658130, 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Комсомольская</w:t>
            </w:r>
            <w:proofErr w:type="gramEnd"/>
            <w:r>
              <w:rPr>
                <w:color w:val="292929"/>
                <w:sz w:val="28"/>
                <w:szCs w:val="28"/>
              </w:rPr>
              <w:t>, 97, кв. 4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Назарова Вера Юрьевна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Победитель,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Участник, сделавший предпоследнее предложение о стоимости права заключения договора аренды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50013,22</w:t>
            </w:r>
          </w:p>
          <w:p w:rsidR="00932C4B" w:rsidRDefault="00932C4B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49970,90</w:t>
            </w:r>
          </w:p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Назарова Вера Юрьевна,</w:t>
            </w:r>
          </w:p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658130, г. Алейск, ул. Ветеранов, 7, кв.1</w:t>
            </w:r>
          </w:p>
        </w:tc>
      </w:tr>
    </w:tbl>
    <w:p w:rsidR="00932C4B" w:rsidRDefault="00932C4B" w:rsidP="00932C4B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РЕШИЛИ:</w:t>
      </w:r>
    </w:p>
    <w:p w:rsidR="00932C4B" w:rsidRDefault="00932C4B" w:rsidP="00932C4B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Организатор аукциона  в течение трех рабочих дней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 даты подписания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протокола аукциона предоставляет победителю  - Назаровой В.Ю. - проект договора аренды.</w:t>
      </w:r>
    </w:p>
    <w:p w:rsidR="00932C4B" w:rsidRDefault="00932C4B" w:rsidP="00932C4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Победитель  в течение 10 рабочих  дней с момента подписания  протокола аукциона подписывает предоставленный организатором аукциона проект договора аренды.</w:t>
      </w:r>
    </w:p>
    <w:p w:rsidR="00932C4B" w:rsidRDefault="00932C4B" w:rsidP="00932C4B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Лот №6</w:t>
      </w:r>
      <w:proofErr w:type="gramStart"/>
      <w:r>
        <w:rPr>
          <w:rFonts w:ascii="Arial" w:hAnsi="Arial" w:cs="Arial"/>
          <w:b/>
          <w:bCs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1"/>
          <w:szCs w:val="21"/>
        </w:rPr>
        <w:t>О</w:t>
      </w:r>
      <w:proofErr w:type="gramEnd"/>
      <w:r>
        <w:rPr>
          <w:rFonts w:ascii="Arial" w:hAnsi="Arial" w:cs="Arial"/>
          <w:color w:val="292929"/>
          <w:sz w:val="21"/>
          <w:szCs w:val="21"/>
        </w:rPr>
        <w:t>б итогах аукциона на право заключения договора аренды на нежилое помещение по  пер. Ульяновскому, 88.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Характеристика объекта: нежилое помещение на первом этаже многоквартирного жилого дома общей площадью 71,5 кв. метров.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Начальная (минимальная) цена лота в размере ежемесячного платежа без НДС 4170,83 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Величина повышения начальной цены («шаг аукциона»): 208,54  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Срок договора аренды: 5 лет.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Целевое назначение имущества: торговля продовольственными и промышленными товарами.</w:t>
      </w:r>
    </w:p>
    <w:tbl>
      <w:tblPr>
        <w:tblW w:w="0" w:type="auto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17"/>
        <w:gridCol w:w="2414"/>
        <w:gridCol w:w="1669"/>
        <w:gridCol w:w="2526"/>
      </w:tblGrid>
      <w:tr w:rsidR="00932C4B" w:rsidTr="00932C4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Участник аукциона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Сведения о победителе аукциона и участнике, сделавшем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предпослед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-нее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предложение о стоимости права заключения договора аренды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размер ежемесячного платежа по договору аренды, руб.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Юр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-местонахождение.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Физ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- Ф.И.О. и место жительства</w:t>
            </w:r>
          </w:p>
        </w:tc>
      </w:tr>
      <w:tr w:rsidR="00932C4B" w:rsidTr="00932C4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ОАО «Городской рынок» г. Алейска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Победитель, Участник, сделавший предпоследнее предложение о стоимости права заключения договора аренды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30609,10</w:t>
            </w:r>
          </w:p>
          <w:p w:rsidR="00932C4B" w:rsidRDefault="00932C4B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30588,25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658130, 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Пионерская</w:t>
            </w:r>
            <w:proofErr w:type="gramEnd"/>
            <w:r>
              <w:rPr>
                <w:color w:val="292929"/>
                <w:sz w:val="28"/>
                <w:szCs w:val="28"/>
              </w:rPr>
              <w:t>. 125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ИП Белошапко С.А.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Белошапко Светлана Александровна,</w:t>
            </w:r>
          </w:p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658130, г. Алейск, пер. Ульяновский, 86, кв.35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ИП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Гиселевский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А.С.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rPr>
                <w:color w:val="292929"/>
                <w:sz w:val="21"/>
                <w:szCs w:val="21"/>
              </w:rPr>
            </w:pPr>
            <w:proofErr w:type="spellStart"/>
            <w:r>
              <w:rPr>
                <w:color w:val="292929"/>
                <w:sz w:val="28"/>
                <w:szCs w:val="28"/>
              </w:rPr>
              <w:t>Гиселевский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Андрей Семенович, 658130, 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Комсомольская</w:t>
            </w:r>
            <w:proofErr w:type="gramEnd"/>
            <w:r>
              <w:rPr>
                <w:color w:val="292929"/>
                <w:sz w:val="28"/>
                <w:szCs w:val="28"/>
              </w:rPr>
              <w:t>, 97, кв. 4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Назарова Вера Юрьевна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Назарова Вера Юрьевна,</w:t>
            </w:r>
          </w:p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658130, г. Алейск, ул. Ветеранов, 7, кв.1</w:t>
            </w:r>
          </w:p>
        </w:tc>
      </w:tr>
    </w:tbl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РЕШИЛИ:</w:t>
      </w:r>
    </w:p>
    <w:p w:rsidR="00932C4B" w:rsidRDefault="00932C4B" w:rsidP="00932C4B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Организатор аукциона  в течение трех рабочих дней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 даты подписания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протокола аукциона предоставляет победителю  - ОАО «Городской рынок» г. Алейска - проект договора аренды.</w:t>
      </w:r>
    </w:p>
    <w:p w:rsidR="00932C4B" w:rsidRDefault="00932C4B" w:rsidP="00932C4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Победитель  в течение 10 рабочих  дней с момента подписания  протокола аукциона подписывает предоставленный организатором аукциона проект договора аренды.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Лот №7.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Ульяновскому</w:t>
      </w:r>
      <w:proofErr w:type="gramEnd"/>
      <w:r>
        <w:rPr>
          <w:rFonts w:ascii="Arial" w:hAnsi="Arial" w:cs="Arial"/>
          <w:color w:val="292929"/>
          <w:sz w:val="21"/>
          <w:szCs w:val="21"/>
        </w:rPr>
        <w:t>, 88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Характеристика объекта: нежилое помещение на первом этаже многоквартирного жилого дома общей площадью 24,6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.м</w:t>
      </w:r>
      <w:proofErr w:type="gramEnd"/>
      <w:r>
        <w:rPr>
          <w:rFonts w:ascii="Arial" w:hAnsi="Arial" w:cs="Arial"/>
          <w:color w:val="292929"/>
          <w:sz w:val="28"/>
          <w:szCs w:val="28"/>
        </w:rPr>
        <w:t>етров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Начальная (минимальная) цена лота в размере ежемесячного платежа без НДС 2650,65  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Величина повышения начальной цены («шаг аукциона»): 132,53  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Срок договора аренды: 5 лет.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Целевое назначение имущества: размещение парикмахерской, салона красоты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234"/>
        <w:gridCol w:w="2510"/>
        <w:gridCol w:w="1669"/>
        <w:gridCol w:w="2309"/>
      </w:tblGrid>
      <w:tr w:rsidR="00932C4B" w:rsidTr="00932C4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Участник аукциона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Сведения о победителе аукциона и участнике, сделавшем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предпослед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-нее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предложение о стоимости права заключения договора аренды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размер ежемесячного платежа по договору аренды, руб.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Юр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-местонахождение.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Физ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- Ф.И.О. и место жительства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ИП Белошапко С.А.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Победитель.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Участник, сделавший предпоследнее предложение о стоимости права заключения договора аренды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11013,30</w:t>
            </w:r>
          </w:p>
          <w:p w:rsidR="00932C4B" w:rsidRDefault="00932C4B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10920,53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Белошапко Светлана Александровна,</w:t>
            </w:r>
          </w:p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658130, г. Алейск, пер. Ульяновский, 86, кв.35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ИП Щербак Л.И.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Щербак Людмила Ивановна, 658130, г. Алейск, пр. Малый, 7</w:t>
            </w:r>
          </w:p>
        </w:tc>
      </w:tr>
    </w:tbl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РЕШИЛИ:</w:t>
      </w:r>
    </w:p>
    <w:p w:rsidR="00932C4B" w:rsidRDefault="00932C4B" w:rsidP="00932C4B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Организатор аукциона  в течение трех рабочих дней с даты подписания протокола аукциона предоставляет победителю  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-И</w:t>
      </w:r>
      <w:proofErr w:type="gramEnd"/>
      <w:r>
        <w:rPr>
          <w:rFonts w:ascii="Arial" w:hAnsi="Arial" w:cs="Arial"/>
          <w:color w:val="292929"/>
          <w:sz w:val="21"/>
          <w:szCs w:val="21"/>
        </w:rPr>
        <w:t>П «Белошапко С.А. - проект договора аренды.</w:t>
      </w:r>
    </w:p>
    <w:p w:rsidR="00932C4B" w:rsidRDefault="00932C4B" w:rsidP="00932C4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Победитель  в течение 10 рабочих  дней с момента подписания  протокола аукциона подписывает предоставленный организатором аукциона проект договора аренды.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Лот №10. </w:t>
      </w:r>
      <w:r>
        <w:rPr>
          <w:rFonts w:ascii="Arial" w:hAnsi="Arial" w:cs="Arial"/>
          <w:color w:val="292929"/>
          <w:sz w:val="21"/>
          <w:szCs w:val="21"/>
        </w:rPr>
        <w:t xml:space="preserve">Об итогах аукциона на право заключения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Парковому</w:t>
      </w:r>
      <w:proofErr w:type="gramEnd"/>
      <w:r>
        <w:rPr>
          <w:rFonts w:ascii="Arial" w:hAnsi="Arial" w:cs="Arial"/>
          <w:color w:val="292929"/>
          <w:sz w:val="21"/>
          <w:szCs w:val="21"/>
        </w:rPr>
        <w:t>. 53.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Характеристика объекта: нежилое помещение в административном здании общей площадью 46,0 кв. метров.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Начальная (минимальная) цена лота в размере ежемесячного платежа без НДС:  3384, 83 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Величина повышения начальной цены («шаг аукциона»): 169,24 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Срок договора аренды: 11 месяцев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Целевое назначение имущества: размещение офисов</w:t>
      </w:r>
    </w:p>
    <w:tbl>
      <w:tblPr>
        <w:tblW w:w="0" w:type="auto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332"/>
        <w:gridCol w:w="2431"/>
        <w:gridCol w:w="1669"/>
        <w:gridCol w:w="2292"/>
      </w:tblGrid>
      <w:tr w:rsidR="00932C4B" w:rsidTr="00932C4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Участник аукциона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Сведения о победителе аукциона и участнике, сделавшем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предпослед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-нее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предложение о стоимости права заключения договора аренды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размер ежемесячного платежа по договору аренды, руб.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Юр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-местонахождение.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Физ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- Ф.И.О. и место жительства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ООО «Сибирский информационный центр»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3554,07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656056, г. Барнаул, пр-т Комсомольский, 35, оф.65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ООО «Альянс»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Участник, сделавший предпоследнее предложение о стоимости права заключения договора аренды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3384,83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656049,  г. Барнаул, пр-т Социалистический. 46, оф. 21</w:t>
            </w:r>
          </w:p>
        </w:tc>
      </w:tr>
    </w:tbl>
    <w:p w:rsidR="00932C4B" w:rsidRDefault="00932C4B" w:rsidP="00932C4B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РЕШИЛИ:</w:t>
      </w:r>
    </w:p>
    <w:p w:rsidR="00932C4B" w:rsidRDefault="00932C4B" w:rsidP="00932C4B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Организатор аукциона  в течение трех рабочих дней с даты подписания протокола аукциона предоставляет победителю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-О</w:t>
      </w:r>
      <w:proofErr w:type="gramEnd"/>
      <w:r>
        <w:rPr>
          <w:rFonts w:ascii="Arial" w:hAnsi="Arial" w:cs="Arial"/>
          <w:color w:val="292929"/>
          <w:sz w:val="21"/>
          <w:szCs w:val="21"/>
        </w:rPr>
        <w:t>ОО «Сибирский информационный центр» - проект договора аренды.</w:t>
      </w:r>
    </w:p>
    <w:p w:rsidR="00932C4B" w:rsidRDefault="00932C4B" w:rsidP="00932C4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Победитель  в течение 10 рабочих  дней с момента подписания  протокола аукциона подписывает предоставленный организатором аукциона проект договора аренды.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Лот №11. </w:t>
      </w:r>
      <w:r>
        <w:rPr>
          <w:rFonts w:ascii="Arial" w:hAnsi="Arial" w:cs="Arial"/>
          <w:color w:val="292929"/>
          <w:sz w:val="21"/>
          <w:szCs w:val="21"/>
        </w:rPr>
        <w:t>Об итогах аукциона на право заключения договора аренды на нежилое помещение по ул. Сердюка. 97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Характеристика объекта: часть холла на первом этаже здания администрации общей площадью 9,0  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.м</w:t>
      </w:r>
      <w:proofErr w:type="gramEnd"/>
      <w:r>
        <w:rPr>
          <w:rFonts w:ascii="Arial" w:hAnsi="Arial" w:cs="Arial"/>
          <w:color w:val="292929"/>
          <w:sz w:val="28"/>
          <w:szCs w:val="28"/>
        </w:rPr>
        <w:t>етров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Начальная (минимальная) цена лота в размере ежемесячного платежа без НДС 1222,50 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Величина повышения начальной цены («шаг аукциона»): 61,12 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Срок договора аренды: 11 месяцев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Целевое назначение имущества: торговля.</w:t>
      </w:r>
    </w:p>
    <w:tbl>
      <w:tblPr>
        <w:tblW w:w="0" w:type="auto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239"/>
        <w:gridCol w:w="2506"/>
        <w:gridCol w:w="1669"/>
        <w:gridCol w:w="2308"/>
      </w:tblGrid>
      <w:tr w:rsidR="00932C4B" w:rsidTr="00932C4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Участник аукциона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Сведения о победителе аукциона и участнике, сделавшем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предпослед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-нее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предложение о стоимости права заключения договора аренды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размер ежемесячного платежа по договору аренды, руб.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Юр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-местонахождение.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Физ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- Ф.И.О. и место жительства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ОАО «Городской рынок» г. Алейска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1283,62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658130, г. Алейск, ул. </w:t>
            </w:r>
            <w:proofErr w:type="gramStart"/>
            <w:r>
              <w:rPr>
                <w:color w:val="292929"/>
                <w:sz w:val="28"/>
                <w:szCs w:val="28"/>
              </w:rPr>
              <w:t>Пионерская</w:t>
            </w:r>
            <w:proofErr w:type="gramEnd"/>
            <w:r>
              <w:rPr>
                <w:color w:val="292929"/>
                <w:sz w:val="28"/>
                <w:szCs w:val="28"/>
              </w:rPr>
              <w:t>, 125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ИП Белошапко С.А.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Участник, сделавший предпоследнее предложение о стоимости права заключения договора аренды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1222,50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Белошапко Светлана Александровна,</w:t>
            </w:r>
          </w:p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658130, г. Алейск, пер. Ульяновский, 86, кв.35</w:t>
            </w:r>
          </w:p>
        </w:tc>
      </w:tr>
    </w:tbl>
    <w:p w:rsidR="00932C4B" w:rsidRDefault="00932C4B" w:rsidP="00932C4B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РЕШИЛИ:</w:t>
      </w:r>
    </w:p>
    <w:p w:rsidR="00932C4B" w:rsidRDefault="00932C4B" w:rsidP="00932C4B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Организатор аукциона  в течение трех рабочих дней с даты подписания протокола аукциона предоставляет победителю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-О</w:t>
      </w:r>
      <w:proofErr w:type="gramEnd"/>
      <w:r>
        <w:rPr>
          <w:rFonts w:ascii="Arial" w:hAnsi="Arial" w:cs="Arial"/>
          <w:color w:val="292929"/>
          <w:sz w:val="21"/>
          <w:szCs w:val="21"/>
        </w:rPr>
        <w:t>АО «Городской рынок» г. Алейска - проект договора аренды.</w:t>
      </w:r>
    </w:p>
    <w:p w:rsidR="00932C4B" w:rsidRDefault="00932C4B" w:rsidP="00932C4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Победитель  в течение 10 рабочих  дней с момента подписания  протокола аукциона подписывает предоставленный организатором аукциона проект договора аренды.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1"/>
          <w:szCs w:val="21"/>
        </w:rPr>
        <w:t> Лот №14. </w:t>
      </w:r>
      <w:r>
        <w:rPr>
          <w:rFonts w:ascii="Arial" w:hAnsi="Arial" w:cs="Arial"/>
          <w:color w:val="292929"/>
          <w:sz w:val="21"/>
          <w:szCs w:val="21"/>
        </w:rPr>
        <w:t>Об итогах аукциона на право заключения договора аренды на нежилое помещение по ул. Олешко, 72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Характеристика объекта: нежилое помещение на первом этаже многоквартирного жилого дома общей площадью  53  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.м</w:t>
      </w:r>
      <w:proofErr w:type="gramEnd"/>
      <w:r>
        <w:rPr>
          <w:rFonts w:ascii="Arial" w:hAnsi="Arial" w:cs="Arial"/>
          <w:color w:val="292929"/>
          <w:sz w:val="28"/>
          <w:szCs w:val="28"/>
        </w:rPr>
        <w:t>етра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Начальная (минимальная) цена лота в размере ежемесячного платежа без НДС:  7998,58 руб.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Величина повышения начальной цены («шаг аукциона»): 399.93.</w:t>
      </w:r>
    </w:p>
    <w:p w:rsidR="00932C4B" w:rsidRDefault="00932C4B" w:rsidP="00932C4B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Срок договора аренды: 11 месяцев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Целевое назначение имущества: аптека.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>Участники аукциона:</w:t>
      </w:r>
    </w:p>
    <w:tbl>
      <w:tblPr>
        <w:tblW w:w="0" w:type="auto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246"/>
        <w:gridCol w:w="2501"/>
        <w:gridCol w:w="1669"/>
        <w:gridCol w:w="2306"/>
      </w:tblGrid>
      <w:tr w:rsidR="00932C4B" w:rsidTr="00932C4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92929"/>
                <w:sz w:val="28"/>
                <w:szCs w:val="28"/>
              </w:rPr>
              <w:t>п</w:t>
            </w:r>
            <w:proofErr w:type="gramEnd"/>
            <w:r>
              <w:rPr>
                <w:color w:val="292929"/>
                <w:sz w:val="28"/>
                <w:szCs w:val="28"/>
              </w:rPr>
              <w:t>/п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Участник аукциона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Сведения о победителе аукциона и участнике, сделавшем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предпослед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-нее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предложение о стоимости права заключения договора аренды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размер ежемесячного платежа по договору аренды, руб.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Юр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-местонахождение.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Физ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.л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ицо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 xml:space="preserve"> - Ф.И.О. и место жительства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ОАО «Фармация»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8398,51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658130,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.А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лейск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, ул. Пионерская, 118</w:t>
            </w:r>
          </w:p>
        </w:tc>
      </w:tr>
      <w:tr w:rsidR="00932C4B" w:rsidTr="00932C4B">
        <w:trPr>
          <w:trHeight w:val="9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Сидоров Андрей Сергеевич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Участник, сделавший предпоследнее предложение о стоимости права заключения договора аренды</w:t>
            </w:r>
          </w:p>
          <w:p w:rsidR="00932C4B" w:rsidRDefault="00932C4B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ind w:left="1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7998,58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2C4B" w:rsidRDefault="00932C4B">
            <w:pPr>
              <w:pStyle w:val="5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658130, г. Алейск, ул. 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Октябрьская</w:t>
            </w:r>
            <w:proofErr w:type="gram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, 111</w:t>
            </w:r>
          </w:p>
        </w:tc>
      </w:tr>
    </w:tbl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РЕШИЛИ:</w:t>
      </w:r>
    </w:p>
    <w:p w:rsidR="00932C4B" w:rsidRDefault="00932C4B" w:rsidP="00932C4B">
      <w:pPr>
        <w:pStyle w:val="a7"/>
        <w:shd w:val="clear" w:color="auto" w:fill="FFFFFF"/>
        <w:spacing w:after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Организатор аукциона  в течение трех рабочих дней с даты подписания протокола аукциона предоставляет победителю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-О</w:t>
      </w:r>
      <w:proofErr w:type="gramEnd"/>
      <w:r>
        <w:rPr>
          <w:rFonts w:ascii="Arial" w:hAnsi="Arial" w:cs="Arial"/>
          <w:color w:val="292929"/>
          <w:sz w:val="21"/>
          <w:szCs w:val="21"/>
        </w:rPr>
        <w:t>АО «Фармация» - проект договора аренды.</w:t>
      </w:r>
    </w:p>
    <w:p w:rsidR="00932C4B" w:rsidRDefault="00932C4B" w:rsidP="00932C4B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Победитель  в течение 10 рабочих  дней с момента подписания  протокола аукциона подписывает предоставленный организатором аукциона проект договора аренды.</w:t>
      </w:r>
    </w:p>
    <w:p w:rsidR="00932C4B" w:rsidRDefault="00932C4B" w:rsidP="00932C4B">
      <w:pPr>
        <w:shd w:val="clear" w:color="auto" w:fill="FFFFFF"/>
        <w:ind w:firstLine="567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932C4B" w:rsidRDefault="00932C4B" w:rsidP="00932C4B">
      <w:pPr>
        <w:shd w:val="clear" w:color="auto" w:fill="FFFFFF"/>
        <w:ind w:left="823" w:hanging="82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Председатель комиссии:                                                     А.П. Канищева</w:t>
      </w:r>
    </w:p>
    <w:p w:rsidR="00932C4B" w:rsidRDefault="00932C4B" w:rsidP="00932C4B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32C4B" w:rsidRDefault="00932C4B" w:rsidP="00932C4B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Заместитель председателя комиссии</w:t>
      </w:r>
    </w:p>
    <w:p w:rsidR="00932C4B" w:rsidRDefault="00932C4B" w:rsidP="00932C4B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(аукционист):                                                                       О.Н. Степанова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Члены комиссии:                                                                 Н.А.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Раева</w:t>
      </w:r>
      <w:proofErr w:type="spellEnd"/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932C4B" w:rsidRDefault="00932C4B" w:rsidP="00932C4B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Время подписания протокола 16 час. 20 мин. 08 октября 2010</w:t>
      </w:r>
      <w:r>
        <w:rPr>
          <w:rFonts w:ascii="Arial" w:hAnsi="Arial" w:cs="Arial"/>
          <w:color w:val="292929"/>
          <w:sz w:val="27"/>
          <w:szCs w:val="27"/>
        </w:rPr>
        <w:t> года</w:t>
      </w:r>
    </w:p>
    <w:p w:rsidR="000F1512" w:rsidRPr="00932C4B" w:rsidRDefault="000F1512" w:rsidP="00932C4B">
      <w:bookmarkStart w:id="0" w:name="_GoBack"/>
      <w:bookmarkEnd w:id="0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5A65"/>
    <w:rsid w:val="00421E47"/>
    <w:rsid w:val="00430557"/>
    <w:rsid w:val="00445CEE"/>
    <w:rsid w:val="00573AFE"/>
    <w:rsid w:val="00697AEC"/>
    <w:rsid w:val="006D5351"/>
    <w:rsid w:val="006E325F"/>
    <w:rsid w:val="007B2245"/>
    <w:rsid w:val="007B241E"/>
    <w:rsid w:val="00881EE4"/>
    <w:rsid w:val="008F67A7"/>
    <w:rsid w:val="00932C4B"/>
    <w:rsid w:val="009A0068"/>
    <w:rsid w:val="009A0CBD"/>
    <w:rsid w:val="00AE2406"/>
    <w:rsid w:val="00B24BD8"/>
    <w:rsid w:val="00B763CE"/>
    <w:rsid w:val="00E34111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2023-11-04T06:10:00Z</dcterms:created>
  <dcterms:modified xsi:type="dcterms:W3CDTF">2023-11-04T06:10:00Z</dcterms:modified>
</cp:coreProperties>
</file>