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9F" w:rsidRDefault="005D7D9F" w:rsidP="005D7D9F">
      <w:pPr>
        <w:pStyle w:val="3"/>
        <w:shd w:val="clear" w:color="auto" w:fill="FFFFFF"/>
        <w:spacing w:before="0" w:after="225"/>
        <w:rPr>
          <w:rFonts w:ascii="Arial" w:hAnsi="Arial" w:cs="Arial"/>
          <w:b w:val="0"/>
          <w:bCs w:val="0"/>
          <w:color w:val="333333"/>
          <w:sz w:val="24"/>
          <w:szCs w:val="24"/>
        </w:rPr>
      </w:pPr>
      <w:r>
        <w:rPr>
          <w:rFonts w:ascii="Arial" w:hAnsi="Arial" w:cs="Arial"/>
          <w:b w:val="0"/>
          <w:bCs w:val="0"/>
          <w:color w:val="333333"/>
          <w:sz w:val="24"/>
          <w:szCs w:val="24"/>
        </w:rPr>
        <w:t>ЗАКЛЮЧЕНИЕ по результатам оценки регулирующего воздействия проекта и экспертизы постановления администрации города Алейска «Об определении способа расчета расстояния от организаций и (или) объектов до границ прилегающих территорий, на которых не допускает</w:t>
      </w:r>
    </w:p>
    <w:p w:rsidR="005D7D9F" w:rsidRDefault="005D7D9F" w:rsidP="005D7D9F">
      <w:pPr>
        <w:pStyle w:val="a3"/>
        <w:shd w:val="clear" w:color="auto" w:fill="FFFFFF"/>
        <w:spacing w:before="0" w:beforeAutospacing="0" w:after="0" w:afterAutospacing="0"/>
        <w:jc w:val="both"/>
        <w:rPr>
          <w:rFonts w:ascii="Arial" w:hAnsi="Arial" w:cs="Arial"/>
          <w:color w:val="292929"/>
          <w:sz w:val="21"/>
          <w:szCs w:val="21"/>
        </w:rPr>
      </w:pPr>
      <w:proofErr w:type="gramStart"/>
      <w:r>
        <w:rPr>
          <w:rFonts w:ascii="Arial" w:hAnsi="Arial" w:cs="Arial"/>
          <w:color w:val="292929"/>
          <w:sz w:val="26"/>
          <w:szCs w:val="26"/>
        </w:rPr>
        <w:t>Комитет по экономике и труду администрации города Алейска в соответствии с Федеральным законом от 06.10.2003 № 131 – ФЗ «Об общих принципах организации местного самоуправления в Российской Федерации», законом Алтайского края от 10.11.2014 № 90 – ЗС «О порядке проведения оценки регулирующего воздействия и экспертизы проектов муниципальных нормативных правовых актов» рассмотрел проект постановления администрация города Алейска «Об определении способа расчета расстояния от организаций и</w:t>
      </w:r>
      <w:proofErr w:type="gramEnd"/>
      <w:r>
        <w:rPr>
          <w:rFonts w:ascii="Arial" w:hAnsi="Arial" w:cs="Arial"/>
          <w:color w:val="292929"/>
          <w:sz w:val="26"/>
          <w:szCs w:val="26"/>
        </w:rPr>
        <w:t xml:space="preserve"> (или) объектов до границ прилегающих территорий, на которых не допускается розничная продажа алкогольной продукции» (далее – проект постановления), подготовленный и направленный для подготовки настоящего заключения комитетом по экономике и труду администрации города Алейска (далее – разработчик).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По результатам рассмотрения установлено, что при подготовке проекта постановления соблюден порядок </w:t>
      </w:r>
      <w:proofErr w:type="gramStart"/>
      <w:r>
        <w:rPr>
          <w:rFonts w:ascii="Arial" w:hAnsi="Arial" w:cs="Arial"/>
          <w:color w:val="292929"/>
          <w:sz w:val="26"/>
          <w:szCs w:val="26"/>
        </w:rPr>
        <w:t>проведения оценки регулирующего воздействия муниципальных нормативных правовых актов города Алейска</w:t>
      </w:r>
      <w:proofErr w:type="gramEnd"/>
      <w:r>
        <w:rPr>
          <w:rFonts w:ascii="Arial" w:hAnsi="Arial" w:cs="Arial"/>
          <w:color w:val="292929"/>
          <w:sz w:val="26"/>
          <w:szCs w:val="26"/>
        </w:rPr>
        <w:t>.</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Проект постановления направлен разработчиком для подготовки настоящего заключения впервые.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Публичное обсуждение проекта постановления и сводного отчета проводилось с 20.05.2019 по 10.06.2019 . Извещения о начале обсуждения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были направлены: Уполномоченному по защите прав предпринимателей в Алтайском крае и председатель Общественного Совета по предпринимательству при Главе города Алейска.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В течение срока, предусмотренного для публичного обсуждения, в адрес разработчика предложения не поступили. Разработчиком принято решение о подготовке постановления.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На основе </w:t>
      </w:r>
      <w:proofErr w:type="gramStart"/>
      <w:r>
        <w:rPr>
          <w:rFonts w:ascii="Arial" w:hAnsi="Arial" w:cs="Arial"/>
          <w:color w:val="292929"/>
          <w:sz w:val="26"/>
          <w:szCs w:val="26"/>
        </w:rPr>
        <w:t>проведения оценки регулирующего воздействия проекта постановления</w:t>
      </w:r>
      <w:proofErr w:type="gramEnd"/>
      <w:r>
        <w:rPr>
          <w:rFonts w:ascii="Arial" w:hAnsi="Arial" w:cs="Arial"/>
          <w:color w:val="292929"/>
          <w:sz w:val="26"/>
          <w:szCs w:val="26"/>
        </w:rPr>
        <w:t xml:space="preserve"> с учетом информации, представленной разработчиком в сводном отчете, комитетом по экономике и труду администрации города Алейска сделан следующий вывод:</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Разработчиком при подготовке проекта постановления соблюден порядок </w:t>
      </w:r>
      <w:proofErr w:type="gramStart"/>
      <w:r>
        <w:rPr>
          <w:rFonts w:ascii="Arial" w:hAnsi="Arial" w:cs="Arial"/>
          <w:color w:val="292929"/>
          <w:sz w:val="26"/>
          <w:szCs w:val="26"/>
        </w:rPr>
        <w:t>проведения оценки регулирующего воздействия муниципальных нормативных правовых актов города Алейска</w:t>
      </w:r>
      <w:proofErr w:type="gramEnd"/>
      <w:r>
        <w:rPr>
          <w:rFonts w:ascii="Arial" w:hAnsi="Arial" w:cs="Arial"/>
          <w:color w:val="292929"/>
          <w:sz w:val="26"/>
          <w:szCs w:val="26"/>
        </w:rPr>
        <w:t xml:space="preserve">. </w:t>
      </w:r>
      <w:proofErr w:type="gramStart"/>
      <w:r>
        <w:rPr>
          <w:rFonts w:ascii="Arial" w:hAnsi="Arial" w:cs="Arial"/>
          <w:color w:val="292929"/>
          <w:sz w:val="26"/>
          <w:szCs w:val="26"/>
        </w:rPr>
        <w:t xml:space="preserve">Проект постановления предусматривает ограничения, связанные с реализацией Федерального закона от 22.11.1995 № 171 –ФЗ «О государственном регулировании производства и оборота этилового спирта, алкогольной и </w:t>
      </w:r>
      <w:r>
        <w:rPr>
          <w:rFonts w:ascii="Arial" w:hAnsi="Arial" w:cs="Arial"/>
          <w:color w:val="292929"/>
          <w:sz w:val="26"/>
          <w:szCs w:val="26"/>
        </w:rPr>
        <w:lastRenderedPageBreak/>
        <w:t>спиртосодержащей продукции и об ограничении потребления (распития) алкогольной продукции» и постановления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w:t>
      </w:r>
      <w:proofErr w:type="gramEnd"/>
      <w:r>
        <w:rPr>
          <w:rFonts w:ascii="Arial" w:hAnsi="Arial" w:cs="Arial"/>
          <w:color w:val="292929"/>
          <w:sz w:val="26"/>
          <w:szCs w:val="26"/>
        </w:rPr>
        <w:t xml:space="preserve">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Указанные ограничения, предусмотренные Федеральным законодательством, не могут считаться избыточными, так как направлены на регулирование баланса интересов субъектов предпринимательской деятельности, осуществляющих розничную продажу алкогольной продукции, и жителей города.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города, не имеется.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по экономике и труду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администрации города                                                                                 Н.А. </w:t>
      </w:r>
      <w:proofErr w:type="spellStart"/>
      <w:r>
        <w:rPr>
          <w:rFonts w:ascii="Arial" w:hAnsi="Arial" w:cs="Arial"/>
          <w:color w:val="292929"/>
          <w:sz w:val="26"/>
          <w:szCs w:val="26"/>
        </w:rPr>
        <w:t>Мастель</w:t>
      </w:r>
      <w:proofErr w:type="spellEnd"/>
    </w:p>
    <w:p w:rsidR="005318A8" w:rsidRPr="003772D5" w:rsidRDefault="005318A8" w:rsidP="003772D5">
      <w:bookmarkStart w:id="0" w:name="_GoBack"/>
      <w:bookmarkEnd w:id="0"/>
    </w:p>
    <w:sectPr w:rsidR="005318A8" w:rsidRPr="0037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A8"/>
    <w:rsid w:val="000E587C"/>
    <w:rsid w:val="001519BA"/>
    <w:rsid w:val="00155444"/>
    <w:rsid w:val="001B37A7"/>
    <w:rsid w:val="00363547"/>
    <w:rsid w:val="003772D5"/>
    <w:rsid w:val="003C574B"/>
    <w:rsid w:val="003E40F6"/>
    <w:rsid w:val="005318A8"/>
    <w:rsid w:val="005D7D9F"/>
    <w:rsid w:val="00680FAD"/>
    <w:rsid w:val="0093202E"/>
    <w:rsid w:val="00B647C8"/>
    <w:rsid w:val="00CF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4421">
      <w:bodyDiv w:val="1"/>
      <w:marLeft w:val="0"/>
      <w:marRight w:val="0"/>
      <w:marTop w:val="0"/>
      <w:marBottom w:val="0"/>
      <w:divBdr>
        <w:top w:val="none" w:sz="0" w:space="0" w:color="auto"/>
        <w:left w:val="none" w:sz="0" w:space="0" w:color="auto"/>
        <w:bottom w:val="none" w:sz="0" w:space="0" w:color="auto"/>
        <w:right w:val="none" w:sz="0" w:space="0" w:color="auto"/>
      </w:divBdr>
    </w:div>
    <w:div w:id="356548278">
      <w:bodyDiv w:val="1"/>
      <w:marLeft w:val="0"/>
      <w:marRight w:val="0"/>
      <w:marTop w:val="0"/>
      <w:marBottom w:val="0"/>
      <w:divBdr>
        <w:top w:val="none" w:sz="0" w:space="0" w:color="auto"/>
        <w:left w:val="none" w:sz="0" w:space="0" w:color="auto"/>
        <w:bottom w:val="none" w:sz="0" w:space="0" w:color="auto"/>
        <w:right w:val="none" w:sz="0" w:space="0" w:color="auto"/>
      </w:divBdr>
    </w:div>
    <w:div w:id="787314416">
      <w:bodyDiv w:val="1"/>
      <w:marLeft w:val="0"/>
      <w:marRight w:val="0"/>
      <w:marTop w:val="0"/>
      <w:marBottom w:val="0"/>
      <w:divBdr>
        <w:top w:val="none" w:sz="0" w:space="0" w:color="auto"/>
        <w:left w:val="none" w:sz="0" w:space="0" w:color="auto"/>
        <w:bottom w:val="none" w:sz="0" w:space="0" w:color="auto"/>
        <w:right w:val="none" w:sz="0" w:space="0" w:color="auto"/>
      </w:divBdr>
    </w:div>
    <w:div w:id="897865095">
      <w:bodyDiv w:val="1"/>
      <w:marLeft w:val="0"/>
      <w:marRight w:val="0"/>
      <w:marTop w:val="0"/>
      <w:marBottom w:val="0"/>
      <w:divBdr>
        <w:top w:val="none" w:sz="0" w:space="0" w:color="auto"/>
        <w:left w:val="none" w:sz="0" w:space="0" w:color="auto"/>
        <w:bottom w:val="none" w:sz="0" w:space="0" w:color="auto"/>
        <w:right w:val="none" w:sz="0" w:space="0" w:color="auto"/>
      </w:divBdr>
    </w:div>
    <w:div w:id="1157769122">
      <w:bodyDiv w:val="1"/>
      <w:marLeft w:val="0"/>
      <w:marRight w:val="0"/>
      <w:marTop w:val="0"/>
      <w:marBottom w:val="0"/>
      <w:divBdr>
        <w:top w:val="none" w:sz="0" w:space="0" w:color="auto"/>
        <w:left w:val="none" w:sz="0" w:space="0" w:color="auto"/>
        <w:bottom w:val="none" w:sz="0" w:space="0" w:color="auto"/>
        <w:right w:val="none" w:sz="0" w:space="0" w:color="auto"/>
      </w:divBdr>
    </w:div>
    <w:div w:id="1347370120">
      <w:bodyDiv w:val="1"/>
      <w:marLeft w:val="0"/>
      <w:marRight w:val="0"/>
      <w:marTop w:val="0"/>
      <w:marBottom w:val="0"/>
      <w:divBdr>
        <w:top w:val="none" w:sz="0" w:space="0" w:color="auto"/>
        <w:left w:val="none" w:sz="0" w:space="0" w:color="auto"/>
        <w:bottom w:val="none" w:sz="0" w:space="0" w:color="auto"/>
        <w:right w:val="none" w:sz="0" w:space="0" w:color="auto"/>
      </w:divBdr>
    </w:div>
    <w:div w:id="1561791646">
      <w:bodyDiv w:val="1"/>
      <w:marLeft w:val="0"/>
      <w:marRight w:val="0"/>
      <w:marTop w:val="0"/>
      <w:marBottom w:val="0"/>
      <w:divBdr>
        <w:top w:val="none" w:sz="0" w:space="0" w:color="auto"/>
        <w:left w:val="none" w:sz="0" w:space="0" w:color="auto"/>
        <w:bottom w:val="none" w:sz="0" w:space="0" w:color="auto"/>
        <w:right w:val="none" w:sz="0" w:space="0" w:color="auto"/>
      </w:divBdr>
    </w:div>
    <w:div w:id="1659456059">
      <w:bodyDiv w:val="1"/>
      <w:marLeft w:val="0"/>
      <w:marRight w:val="0"/>
      <w:marTop w:val="0"/>
      <w:marBottom w:val="0"/>
      <w:divBdr>
        <w:top w:val="none" w:sz="0" w:space="0" w:color="auto"/>
        <w:left w:val="none" w:sz="0" w:space="0" w:color="auto"/>
        <w:bottom w:val="none" w:sz="0" w:space="0" w:color="auto"/>
        <w:right w:val="none" w:sz="0" w:space="0" w:color="auto"/>
      </w:divBdr>
    </w:div>
    <w:div w:id="1894580869">
      <w:bodyDiv w:val="1"/>
      <w:marLeft w:val="0"/>
      <w:marRight w:val="0"/>
      <w:marTop w:val="0"/>
      <w:marBottom w:val="0"/>
      <w:divBdr>
        <w:top w:val="none" w:sz="0" w:space="0" w:color="auto"/>
        <w:left w:val="none" w:sz="0" w:space="0" w:color="auto"/>
        <w:bottom w:val="none" w:sz="0" w:space="0" w:color="auto"/>
        <w:right w:val="none" w:sz="0" w:space="0" w:color="auto"/>
      </w:divBdr>
    </w:div>
    <w:div w:id="1900094589">
      <w:bodyDiv w:val="1"/>
      <w:marLeft w:val="0"/>
      <w:marRight w:val="0"/>
      <w:marTop w:val="0"/>
      <w:marBottom w:val="0"/>
      <w:divBdr>
        <w:top w:val="none" w:sz="0" w:space="0" w:color="auto"/>
        <w:left w:val="none" w:sz="0" w:space="0" w:color="auto"/>
        <w:bottom w:val="none" w:sz="0" w:space="0" w:color="auto"/>
        <w:right w:val="none" w:sz="0" w:space="0" w:color="auto"/>
      </w:divBdr>
    </w:div>
    <w:div w:id="20052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2024-01-25T09:30:00Z</dcterms:created>
  <dcterms:modified xsi:type="dcterms:W3CDTF">2024-01-25T09:30:00Z</dcterms:modified>
</cp:coreProperties>
</file>