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55" w:rsidRPr="0069451A" w:rsidRDefault="007E6B55" w:rsidP="007E6B55">
      <w:pPr>
        <w:jc w:val="center"/>
        <w:rPr>
          <w:b/>
          <w:sz w:val="27"/>
          <w:szCs w:val="27"/>
        </w:rPr>
      </w:pPr>
      <w:r w:rsidRPr="0069451A">
        <w:rPr>
          <w:b/>
          <w:sz w:val="27"/>
          <w:szCs w:val="27"/>
        </w:rPr>
        <w:t>Российская Федерация</w:t>
      </w:r>
    </w:p>
    <w:p w:rsidR="007E6B55" w:rsidRPr="0069451A" w:rsidRDefault="007E6B55" w:rsidP="007E6B55">
      <w:pPr>
        <w:jc w:val="center"/>
        <w:rPr>
          <w:b/>
          <w:sz w:val="27"/>
          <w:szCs w:val="27"/>
        </w:rPr>
      </w:pPr>
      <w:r w:rsidRPr="0069451A">
        <w:rPr>
          <w:b/>
          <w:sz w:val="27"/>
          <w:szCs w:val="27"/>
        </w:rPr>
        <w:t>Алейское городское Собрание депутатов Алтайского края</w:t>
      </w:r>
    </w:p>
    <w:p w:rsidR="007E6B55" w:rsidRPr="0069451A" w:rsidRDefault="007E6B55" w:rsidP="007E6B55">
      <w:pPr>
        <w:jc w:val="center"/>
        <w:rPr>
          <w:b/>
          <w:sz w:val="27"/>
          <w:szCs w:val="27"/>
        </w:rPr>
      </w:pPr>
    </w:p>
    <w:p w:rsidR="007E6B55" w:rsidRPr="0069451A" w:rsidRDefault="007E6B55" w:rsidP="007E6B55">
      <w:pPr>
        <w:jc w:val="center"/>
        <w:rPr>
          <w:sz w:val="27"/>
          <w:szCs w:val="27"/>
        </w:rPr>
      </w:pPr>
      <w:r w:rsidRPr="0069451A">
        <w:rPr>
          <w:b/>
          <w:sz w:val="27"/>
          <w:szCs w:val="27"/>
        </w:rPr>
        <w:t>РЕШЕНИЕ</w:t>
      </w:r>
    </w:p>
    <w:p w:rsidR="007E6B55" w:rsidRPr="0069451A" w:rsidRDefault="007E6B55" w:rsidP="007E6B55">
      <w:pPr>
        <w:jc w:val="both"/>
        <w:rPr>
          <w:sz w:val="27"/>
          <w:szCs w:val="27"/>
        </w:rPr>
      </w:pPr>
    </w:p>
    <w:p w:rsidR="007E6B55" w:rsidRPr="0069451A" w:rsidRDefault="00661C1D" w:rsidP="007E6B55">
      <w:pPr>
        <w:jc w:val="both"/>
        <w:rPr>
          <w:sz w:val="27"/>
          <w:szCs w:val="27"/>
          <w:u w:val="single"/>
        </w:rPr>
      </w:pPr>
      <w:r w:rsidRPr="0069451A">
        <w:rPr>
          <w:sz w:val="27"/>
          <w:szCs w:val="27"/>
          <w:u w:val="single"/>
        </w:rPr>
        <w:t>23.12.2020 № 44</w:t>
      </w:r>
    </w:p>
    <w:p w:rsidR="007E6B55" w:rsidRPr="0069451A" w:rsidRDefault="007E6B55" w:rsidP="007E6B55">
      <w:pPr>
        <w:jc w:val="both"/>
        <w:rPr>
          <w:sz w:val="27"/>
          <w:szCs w:val="27"/>
        </w:rPr>
      </w:pPr>
      <w:r w:rsidRPr="0069451A">
        <w:rPr>
          <w:sz w:val="27"/>
          <w:szCs w:val="27"/>
        </w:rPr>
        <w:t>г. Алейск</w:t>
      </w:r>
    </w:p>
    <w:p w:rsidR="007E6B55" w:rsidRPr="0069451A" w:rsidRDefault="007E6B55" w:rsidP="007E6B55">
      <w:pPr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608"/>
        <w:gridCol w:w="4423"/>
      </w:tblGrid>
      <w:tr w:rsidR="007E6B55" w:rsidRPr="0069451A" w:rsidTr="00774CAB">
        <w:tc>
          <w:tcPr>
            <w:tcW w:w="4608" w:type="dxa"/>
          </w:tcPr>
          <w:p w:rsidR="007E6B55" w:rsidRPr="0069451A" w:rsidRDefault="007E6B55" w:rsidP="00862853">
            <w:pPr>
              <w:jc w:val="both"/>
              <w:rPr>
                <w:sz w:val="27"/>
                <w:szCs w:val="27"/>
              </w:rPr>
            </w:pPr>
            <w:r w:rsidRPr="0069451A">
              <w:rPr>
                <w:sz w:val="27"/>
                <w:szCs w:val="27"/>
              </w:rPr>
              <w:t>О принятии решения «О бюджете город</w:t>
            </w:r>
            <w:r w:rsidR="00F5623E" w:rsidRPr="0069451A">
              <w:rPr>
                <w:sz w:val="27"/>
                <w:szCs w:val="27"/>
              </w:rPr>
              <w:t>а</w:t>
            </w:r>
            <w:r w:rsidR="00574691" w:rsidRPr="0069451A">
              <w:rPr>
                <w:sz w:val="27"/>
                <w:szCs w:val="27"/>
              </w:rPr>
              <w:t xml:space="preserve"> Алейска Алтайского края на 2021</w:t>
            </w:r>
            <w:r w:rsidRPr="0069451A">
              <w:rPr>
                <w:sz w:val="27"/>
                <w:szCs w:val="27"/>
              </w:rPr>
              <w:t xml:space="preserve"> год»</w:t>
            </w:r>
          </w:p>
        </w:tc>
        <w:tc>
          <w:tcPr>
            <w:tcW w:w="4423" w:type="dxa"/>
          </w:tcPr>
          <w:p w:rsidR="007E6B55" w:rsidRPr="0069451A" w:rsidRDefault="007E6B55" w:rsidP="00774CAB">
            <w:pPr>
              <w:rPr>
                <w:sz w:val="27"/>
                <w:szCs w:val="27"/>
              </w:rPr>
            </w:pPr>
          </w:p>
        </w:tc>
      </w:tr>
    </w:tbl>
    <w:p w:rsidR="007E6B55" w:rsidRPr="0069451A" w:rsidRDefault="007E6B55" w:rsidP="007E6B55">
      <w:pPr>
        <w:ind w:firstLine="709"/>
        <w:jc w:val="both"/>
        <w:rPr>
          <w:sz w:val="27"/>
          <w:szCs w:val="27"/>
        </w:rPr>
      </w:pPr>
    </w:p>
    <w:p w:rsidR="007E6B55" w:rsidRPr="0069451A" w:rsidRDefault="007E6B55" w:rsidP="007E6B55">
      <w:pPr>
        <w:ind w:firstLine="709"/>
        <w:jc w:val="both"/>
        <w:rPr>
          <w:sz w:val="27"/>
          <w:szCs w:val="27"/>
        </w:rPr>
      </w:pPr>
    </w:p>
    <w:p w:rsidR="007E6B55" w:rsidRPr="0069451A" w:rsidRDefault="007E6B55" w:rsidP="007E6B55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Руководствуясь статьей 26 Устава муниципального образования город Алейск Алтайского края, Алейское городское Собрание депутатов Алтайского края РЕШИЛО:</w:t>
      </w:r>
    </w:p>
    <w:p w:rsidR="00661C1D" w:rsidRPr="0069451A" w:rsidRDefault="00661C1D" w:rsidP="007E6B55">
      <w:pPr>
        <w:ind w:firstLine="709"/>
        <w:jc w:val="both"/>
        <w:rPr>
          <w:sz w:val="27"/>
          <w:szCs w:val="27"/>
        </w:rPr>
      </w:pPr>
    </w:p>
    <w:p w:rsidR="007E6B55" w:rsidRPr="0069451A" w:rsidRDefault="007E6B55" w:rsidP="007E6B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Принять решение «О бюджете город</w:t>
      </w:r>
      <w:r w:rsidR="00F5623E" w:rsidRPr="0069451A">
        <w:rPr>
          <w:sz w:val="27"/>
          <w:szCs w:val="27"/>
        </w:rPr>
        <w:t>а</w:t>
      </w:r>
      <w:r w:rsidR="00574691" w:rsidRPr="0069451A">
        <w:rPr>
          <w:sz w:val="27"/>
          <w:szCs w:val="27"/>
        </w:rPr>
        <w:t xml:space="preserve"> Алейска Алтайского края на 2021</w:t>
      </w:r>
      <w:r w:rsidRPr="0069451A">
        <w:rPr>
          <w:sz w:val="27"/>
          <w:szCs w:val="27"/>
        </w:rPr>
        <w:t xml:space="preserve"> год».</w:t>
      </w:r>
    </w:p>
    <w:p w:rsidR="007E6B55" w:rsidRPr="0069451A" w:rsidRDefault="007E6B55" w:rsidP="007E6B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Настоящее решение направить для подписания и обнародования в установленном порядке главе города.</w:t>
      </w:r>
    </w:p>
    <w:p w:rsidR="007E6B55" w:rsidRPr="0069451A" w:rsidRDefault="007E6B55" w:rsidP="007E6B55">
      <w:pPr>
        <w:tabs>
          <w:tab w:val="left" w:pos="1134"/>
        </w:tabs>
        <w:jc w:val="both"/>
        <w:rPr>
          <w:sz w:val="27"/>
          <w:szCs w:val="27"/>
        </w:rPr>
      </w:pPr>
    </w:p>
    <w:p w:rsidR="007E6B55" w:rsidRPr="0069451A" w:rsidRDefault="007E6B55" w:rsidP="007E6B55">
      <w:pPr>
        <w:tabs>
          <w:tab w:val="left" w:pos="1134"/>
        </w:tabs>
        <w:jc w:val="both"/>
        <w:rPr>
          <w:sz w:val="27"/>
          <w:szCs w:val="27"/>
        </w:rPr>
      </w:pPr>
    </w:p>
    <w:p w:rsidR="007E6B55" w:rsidRPr="0069451A" w:rsidRDefault="007E6B55" w:rsidP="007E6B55">
      <w:pPr>
        <w:tabs>
          <w:tab w:val="left" w:pos="1134"/>
        </w:tabs>
        <w:jc w:val="both"/>
        <w:rPr>
          <w:sz w:val="27"/>
          <w:szCs w:val="27"/>
        </w:rPr>
      </w:pPr>
    </w:p>
    <w:p w:rsidR="007E6B55" w:rsidRPr="0069451A" w:rsidRDefault="007E6B55" w:rsidP="007E6B55">
      <w:pPr>
        <w:tabs>
          <w:tab w:val="left" w:pos="1134"/>
        </w:tabs>
        <w:jc w:val="both"/>
        <w:rPr>
          <w:sz w:val="27"/>
          <w:szCs w:val="27"/>
        </w:rPr>
      </w:pPr>
      <w:r w:rsidRPr="0069451A">
        <w:rPr>
          <w:sz w:val="27"/>
          <w:szCs w:val="27"/>
        </w:rPr>
        <w:t>Председатель Алейского</w:t>
      </w:r>
    </w:p>
    <w:p w:rsidR="007E6B55" w:rsidRPr="0069451A" w:rsidRDefault="007E6B55" w:rsidP="007E6B55">
      <w:pPr>
        <w:tabs>
          <w:tab w:val="left" w:pos="1134"/>
        </w:tabs>
        <w:jc w:val="both"/>
        <w:rPr>
          <w:sz w:val="27"/>
          <w:szCs w:val="27"/>
        </w:rPr>
      </w:pPr>
      <w:r w:rsidRPr="0069451A">
        <w:rPr>
          <w:sz w:val="27"/>
          <w:szCs w:val="27"/>
        </w:rPr>
        <w:t>городского Собрания депутатов                                              А.П. Старовойтова</w:t>
      </w: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377E08" w:rsidRPr="0069451A" w:rsidRDefault="00377E08" w:rsidP="007E6B55">
      <w:pPr>
        <w:jc w:val="right"/>
        <w:rPr>
          <w:sz w:val="27"/>
          <w:szCs w:val="27"/>
        </w:rPr>
      </w:pPr>
    </w:p>
    <w:p w:rsidR="00377E08" w:rsidRPr="0069451A" w:rsidRDefault="00377E08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jc w:val="right"/>
        <w:rPr>
          <w:sz w:val="27"/>
          <w:szCs w:val="27"/>
        </w:rPr>
      </w:pPr>
    </w:p>
    <w:p w:rsidR="007E6B55" w:rsidRPr="0069451A" w:rsidRDefault="007E6B55" w:rsidP="007E6B55">
      <w:pPr>
        <w:ind w:left="5670"/>
        <w:jc w:val="both"/>
        <w:rPr>
          <w:sz w:val="27"/>
          <w:szCs w:val="27"/>
        </w:rPr>
      </w:pPr>
      <w:r w:rsidRPr="0069451A">
        <w:rPr>
          <w:sz w:val="27"/>
          <w:szCs w:val="27"/>
        </w:rPr>
        <w:lastRenderedPageBreak/>
        <w:t>Принято решением Алейского городского Собрания депутатов Алтайского края</w:t>
      </w:r>
    </w:p>
    <w:p w:rsidR="007E6B55" w:rsidRPr="0069451A" w:rsidRDefault="007E6B55" w:rsidP="007E6B55">
      <w:pPr>
        <w:ind w:left="5670"/>
        <w:jc w:val="both"/>
        <w:rPr>
          <w:sz w:val="27"/>
          <w:szCs w:val="27"/>
        </w:rPr>
      </w:pPr>
      <w:r w:rsidRPr="0069451A">
        <w:rPr>
          <w:sz w:val="27"/>
          <w:szCs w:val="27"/>
        </w:rPr>
        <w:t xml:space="preserve">от </w:t>
      </w:r>
      <w:r w:rsidR="00661C1D" w:rsidRPr="0069451A">
        <w:rPr>
          <w:sz w:val="27"/>
          <w:szCs w:val="27"/>
        </w:rPr>
        <w:t>23.12.2020</w:t>
      </w:r>
      <w:r w:rsidR="00574691" w:rsidRPr="0069451A">
        <w:rPr>
          <w:sz w:val="27"/>
          <w:szCs w:val="27"/>
        </w:rPr>
        <w:t xml:space="preserve"> №</w:t>
      </w:r>
      <w:r w:rsidR="00661C1D" w:rsidRPr="0069451A">
        <w:rPr>
          <w:sz w:val="27"/>
          <w:szCs w:val="27"/>
        </w:rPr>
        <w:t xml:space="preserve"> 44</w:t>
      </w:r>
    </w:p>
    <w:p w:rsidR="007E6B55" w:rsidRPr="0069451A" w:rsidRDefault="007E6B55" w:rsidP="00BF6D7B">
      <w:pPr>
        <w:rPr>
          <w:b/>
          <w:sz w:val="27"/>
          <w:szCs w:val="27"/>
        </w:rPr>
      </w:pPr>
    </w:p>
    <w:p w:rsidR="007E6B55" w:rsidRPr="0069451A" w:rsidRDefault="007E6B55" w:rsidP="007E6B55">
      <w:pPr>
        <w:jc w:val="center"/>
        <w:rPr>
          <w:b/>
          <w:sz w:val="27"/>
          <w:szCs w:val="27"/>
        </w:rPr>
      </w:pPr>
      <w:r w:rsidRPr="0069451A">
        <w:rPr>
          <w:b/>
          <w:sz w:val="27"/>
          <w:szCs w:val="27"/>
        </w:rPr>
        <w:t>РЕШЕНИЕ</w:t>
      </w:r>
    </w:p>
    <w:p w:rsidR="007E6B55" w:rsidRPr="0069451A" w:rsidRDefault="007E6B55" w:rsidP="007E6B55">
      <w:pPr>
        <w:jc w:val="center"/>
        <w:rPr>
          <w:sz w:val="27"/>
          <w:szCs w:val="27"/>
        </w:rPr>
      </w:pPr>
      <w:r w:rsidRPr="0069451A">
        <w:rPr>
          <w:sz w:val="27"/>
          <w:szCs w:val="27"/>
        </w:rPr>
        <w:t>«О бюджете города</w:t>
      </w:r>
      <w:r w:rsidR="00574691" w:rsidRPr="0069451A">
        <w:rPr>
          <w:sz w:val="27"/>
          <w:szCs w:val="27"/>
        </w:rPr>
        <w:t xml:space="preserve"> Алейска Алтайского края на 2021</w:t>
      </w:r>
      <w:r w:rsidRPr="0069451A">
        <w:rPr>
          <w:sz w:val="27"/>
          <w:szCs w:val="27"/>
        </w:rPr>
        <w:t xml:space="preserve"> год»</w:t>
      </w:r>
    </w:p>
    <w:p w:rsidR="007E6B55" w:rsidRPr="0069451A" w:rsidRDefault="007E6B55" w:rsidP="007E6B55">
      <w:pPr>
        <w:ind w:firstLine="709"/>
        <w:jc w:val="both"/>
        <w:rPr>
          <w:sz w:val="27"/>
          <w:szCs w:val="27"/>
        </w:rPr>
      </w:pPr>
    </w:p>
    <w:p w:rsidR="007E6B55" w:rsidRPr="0069451A" w:rsidRDefault="007E6B55" w:rsidP="0069451A">
      <w:pPr>
        <w:widowControl w:val="0"/>
        <w:tabs>
          <w:tab w:val="num" w:pos="993"/>
        </w:tabs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 xml:space="preserve">1. Утвердить основные характеристики бюджета города Алейска Алтайского края </w:t>
      </w:r>
      <w:r w:rsidR="00574691" w:rsidRPr="0069451A">
        <w:rPr>
          <w:sz w:val="27"/>
          <w:szCs w:val="27"/>
        </w:rPr>
        <w:t>на 2021</w:t>
      </w:r>
      <w:r w:rsidRPr="0069451A">
        <w:rPr>
          <w:sz w:val="27"/>
          <w:szCs w:val="27"/>
        </w:rPr>
        <w:t xml:space="preserve"> год:</w:t>
      </w:r>
    </w:p>
    <w:p w:rsidR="007E6B55" w:rsidRPr="0069451A" w:rsidRDefault="007E6B55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1) прогнозируемый общий объем доходов в сумме</w:t>
      </w:r>
      <w:r w:rsidR="00AC5E13" w:rsidRPr="0069451A">
        <w:rPr>
          <w:sz w:val="27"/>
          <w:szCs w:val="27"/>
        </w:rPr>
        <w:t xml:space="preserve"> </w:t>
      </w:r>
      <w:r w:rsidR="006D0771" w:rsidRPr="0069451A">
        <w:rPr>
          <w:sz w:val="27"/>
          <w:szCs w:val="27"/>
        </w:rPr>
        <w:t>602123,6</w:t>
      </w:r>
      <w:r w:rsidR="00574691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 xml:space="preserve">тыс. рублей, в том числе объем межбюджетных трансфертов, получаемых из других бюджетов, в сумме </w:t>
      </w:r>
      <w:r w:rsidR="006D0771" w:rsidRPr="0069451A">
        <w:rPr>
          <w:sz w:val="27"/>
          <w:szCs w:val="27"/>
        </w:rPr>
        <w:t>432066,6</w:t>
      </w:r>
      <w:r w:rsidR="00AC5E13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>тыс. рублей;</w:t>
      </w:r>
    </w:p>
    <w:p w:rsidR="007E6B55" w:rsidRPr="0069451A" w:rsidRDefault="007E6B55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 xml:space="preserve">2) общий объем расходов в сумме </w:t>
      </w:r>
      <w:r w:rsidR="006D0771" w:rsidRPr="0069451A">
        <w:rPr>
          <w:sz w:val="27"/>
          <w:szCs w:val="27"/>
        </w:rPr>
        <w:t>605829,4</w:t>
      </w:r>
      <w:r w:rsidR="00CD478B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>тыс. рублей;</w:t>
      </w:r>
    </w:p>
    <w:p w:rsidR="007E6B55" w:rsidRPr="0069451A" w:rsidRDefault="007E6B55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3)  верхний предел муниципального долга на 1 января 20</w:t>
      </w:r>
      <w:r w:rsidR="00574691" w:rsidRPr="0069451A">
        <w:rPr>
          <w:sz w:val="27"/>
          <w:szCs w:val="27"/>
        </w:rPr>
        <w:t>22</w:t>
      </w:r>
      <w:r w:rsidRPr="0069451A">
        <w:rPr>
          <w:sz w:val="27"/>
          <w:szCs w:val="27"/>
        </w:rPr>
        <w:t xml:space="preserve"> года в сумме </w:t>
      </w:r>
      <w:r w:rsidR="00286247" w:rsidRPr="0069451A">
        <w:rPr>
          <w:sz w:val="27"/>
          <w:szCs w:val="27"/>
        </w:rPr>
        <w:t>20895,8</w:t>
      </w:r>
      <w:r w:rsidRPr="0069451A">
        <w:rPr>
          <w:sz w:val="27"/>
          <w:szCs w:val="27"/>
        </w:rPr>
        <w:t xml:space="preserve"> тыс. рублей, в том числе верхний предел долга по муниципальным гарантиям в сумме 0,0 тыс. рублей.</w:t>
      </w:r>
    </w:p>
    <w:p w:rsidR="007E6B55" w:rsidRPr="0069451A" w:rsidRDefault="007E6B55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 xml:space="preserve">4)  дефицит бюджета города в сумме </w:t>
      </w:r>
      <w:r w:rsidR="006D0771" w:rsidRPr="0069451A">
        <w:rPr>
          <w:sz w:val="27"/>
          <w:szCs w:val="27"/>
        </w:rPr>
        <w:t>3705,8</w:t>
      </w:r>
      <w:r w:rsidRPr="0069451A">
        <w:rPr>
          <w:sz w:val="27"/>
          <w:szCs w:val="27"/>
        </w:rPr>
        <w:t xml:space="preserve"> тыс. рублей.</w:t>
      </w:r>
    </w:p>
    <w:p w:rsidR="007E6B55" w:rsidRPr="0069451A" w:rsidRDefault="007E6B55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2.  Утвердить источники финансирования дефицита бюджета города Алейска  Алтайского края</w:t>
      </w:r>
      <w:r w:rsidR="00574691" w:rsidRPr="0069451A">
        <w:rPr>
          <w:sz w:val="27"/>
          <w:szCs w:val="27"/>
        </w:rPr>
        <w:t xml:space="preserve"> на 2021</w:t>
      </w:r>
      <w:r w:rsidRPr="0069451A">
        <w:rPr>
          <w:sz w:val="27"/>
          <w:szCs w:val="27"/>
        </w:rPr>
        <w:t xml:space="preserve"> год согласно </w:t>
      </w:r>
      <w:r w:rsidRPr="0069451A">
        <w:rPr>
          <w:b/>
          <w:sz w:val="27"/>
          <w:szCs w:val="27"/>
        </w:rPr>
        <w:t>приложению 1</w:t>
      </w:r>
      <w:r w:rsidRPr="0069451A">
        <w:rPr>
          <w:sz w:val="27"/>
          <w:szCs w:val="27"/>
        </w:rPr>
        <w:t xml:space="preserve"> к настоящему Решению.</w:t>
      </w:r>
    </w:p>
    <w:p w:rsidR="007E6B55" w:rsidRPr="0069451A" w:rsidRDefault="007E6B55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 xml:space="preserve">3. Утвердить перечень отдельных видов доходов, зачисляемых в бюджет города Алейска Алтайского края по </w:t>
      </w:r>
      <w:r w:rsidR="00574691" w:rsidRPr="0069451A">
        <w:rPr>
          <w:sz w:val="27"/>
          <w:szCs w:val="27"/>
        </w:rPr>
        <w:t>нормативу 100 % на 2021</w:t>
      </w:r>
      <w:r w:rsidR="00084036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 xml:space="preserve">год согласно </w:t>
      </w:r>
      <w:r w:rsidRPr="0069451A">
        <w:rPr>
          <w:b/>
          <w:sz w:val="27"/>
          <w:szCs w:val="27"/>
        </w:rPr>
        <w:t>приложению 2</w:t>
      </w:r>
      <w:r w:rsidRPr="0069451A">
        <w:rPr>
          <w:sz w:val="27"/>
          <w:szCs w:val="27"/>
        </w:rPr>
        <w:t xml:space="preserve"> к настоящему Решению.</w:t>
      </w:r>
    </w:p>
    <w:p w:rsidR="007E6B55" w:rsidRPr="0069451A" w:rsidRDefault="007E6B55" w:rsidP="0069451A">
      <w:pPr>
        <w:tabs>
          <w:tab w:val="num" w:pos="993"/>
          <w:tab w:val="num" w:pos="2347"/>
        </w:tabs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4. Утвердить перечень главных администраторов доходов бюджета города Алейска Алтайского края</w:t>
      </w:r>
      <w:r w:rsidR="00DA70E0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 xml:space="preserve">согласно </w:t>
      </w:r>
      <w:r w:rsidRPr="0069451A">
        <w:rPr>
          <w:b/>
          <w:sz w:val="27"/>
          <w:szCs w:val="27"/>
        </w:rPr>
        <w:t>приложению 3</w:t>
      </w:r>
      <w:r w:rsidRPr="0069451A">
        <w:rPr>
          <w:sz w:val="27"/>
          <w:szCs w:val="27"/>
        </w:rPr>
        <w:t xml:space="preserve"> к настоящему Решению.</w:t>
      </w:r>
    </w:p>
    <w:p w:rsidR="007E6B55" w:rsidRPr="0069451A" w:rsidRDefault="007E6B55" w:rsidP="0069451A">
      <w:pPr>
        <w:tabs>
          <w:tab w:val="num" w:pos="993"/>
          <w:tab w:val="num" w:pos="2347"/>
        </w:tabs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5. Утвердить перечень главных администраторов источников финансирования дефицита бюджета города Алейска Алтайского края</w:t>
      </w:r>
      <w:r w:rsidR="00DA70E0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 xml:space="preserve">согласно </w:t>
      </w:r>
      <w:r w:rsidRPr="0069451A">
        <w:rPr>
          <w:b/>
          <w:sz w:val="27"/>
          <w:szCs w:val="27"/>
        </w:rPr>
        <w:t>приложению 4</w:t>
      </w:r>
      <w:r w:rsidRPr="0069451A">
        <w:rPr>
          <w:sz w:val="27"/>
          <w:szCs w:val="27"/>
        </w:rPr>
        <w:t xml:space="preserve"> к настоящему Решению.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6. Утвердить</w:t>
      </w:r>
      <w:r w:rsidR="00574691" w:rsidRPr="0069451A">
        <w:rPr>
          <w:sz w:val="27"/>
          <w:szCs w:val="27"/>
        </w:rPr>
        <w:t xml:space="preserve"> на 2021</w:t>
      </w:r>
      <w:r w:rsidRPr="0069451A">
        <w:rPr>
          <w:sz w:val="27"/>
          <w:szCs w:val="27"/>
        </w:rPr>
        <w:t xml:space="preserve"> год: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1) распределение бюджетных ассигнований по разделам и подразделам классификации расходов бюджета города Алейска</w:t>
      </w:r>
      <w:r w:rsidR="00DA70E0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 xml:space="preserve">Алтайского края согласно </w:t>
      </w:r>
      <w:r w:rsidRPr="0069451A">
        <w:rPr>
          <w:b/>
          <w:sz w:val="27"/>
          <w:szCs w:val="27"/>
        </w:rPr>
        <w:t>приложению 5</w:t>
      </w:r>
      <w:r w:rsidRPr="0069451A">
        <w:rPr>
          <w:sz w:val="27"/>
          <w:szCs w:val="27"/>
        </w:rPr>
        <w:t xml:space="preserve"> к настоящему Решению;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2) ведомственную структуру расходов бюджета города Алейска Алтайского края</w:t>
      </w:r>
      <w:r w:rsidR="00DA70E0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 xml:space="preserve">согласно </w:t>
      </w:r>
      <w:r w:rsidRPr="0069451A">
        <w:rPr>
          <w:b/>
          <w:sz w:val="27"/>
          <w:szCs w:val="27"/>
        </w:rPr>
        <w:t>приложению 6</w:t>
      </w:r>
      <w:r w:rsidRPr="0069451A">
        <w:rPr>
          <w:sz w:val="27"/>
          <w:szCs w:val="27"/>
        </w:rPr>
        <w:t xml:space="preserve"> к настоящему Решению;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3)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города Алейска Алтайского края</w:t>
      </w:r>
      <w:r w:rsidR="00DA70E0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 xml:space="preserve">согласно </w:t>
      </w:r>
      <w:r w:rsidRPr="0069451A">
        <w:rPr>
          <w:b/>
          <w:sz w:val="27"/>
          <w:szCs w:val="27"/>
        </w:rPr>
        <w:t>приложению 7</w:t>
      </w:r>
      <w:r w:rsidRPr="0069451A">
        <w:rPr>
          <w:sz w:val="27"/>
          <w:szCs w:val="27"/>
        </w:rPr>
        <w:t xml:space="preserve"> к настоящему Решению.</w:t>
      </w:r>
    </w:p>
    <w:p w:rsidR="007E6B55" w:rsidRPr="0069451A" w:rsidRDefault="007E6B55" w:rsidP="0069451A">
      <w:pPr>
        <w:ind w:firstLine="709"/>
        <w:jc w:val="both"/>
        <w:rPr>
          <w:color w:val="000000"/>
          <w:sz w:val="27"/>
          <w:szCs w:val="27"/>
        </w:rPr>
      </w:pPr>
      <w:r w:rsidRPr="0069451A">
        <w:rPr>
          <w:color w:val="000000"/>
          <w:sz w:val="27"/>
          <w:szCs w:val="27"/>
        </w:rPr>
        <w:t xml:space="preserve">7. Утвердить общий объем бюджетных ассигнований, направляемых на исполнение публичных </w:t>
      </w:r>
      <w:r w:rsidR="00084036" w:rsidRPr="0069451A">
        <w:rPr>
          <w:color w:val="000000"/>
          <w:sz w:val="27"/>
          <w:szCs w:val="27"/>
        </w:rPr>
        <w:t>н</w:t>
      </w:r>
      <w:r w:rsidR="00574691" w:rsidRPr="0069451A">
        <w:rPr>
          <w:color w:val="000000"/>
          <w:sz w:val="27"/>
          <w:szCs w:val="27"/>
        </w:rPr>
        <w:t>ормативных обязательств, на 2021</w:t>
      </w:r>
      <w:r w:rsidRPr="0069451A">
        <w:rPr>
          <w:color w:val="000000"/>
          <w:sz w:val="27"/>
          <w:szCs w:val="27"/>
        </w:rPr>
        <w:t xml:space="preserve"> год в сумме </w:t>
      </w:r>
      <w:r w:rsidR="000008AD" w:rsidRPr="0069451A">
        <w:rPr>
          <w:sz w:val="27"/>
          <w:szCs w:val="27"/>
        </w:rPr>
        <w:t>22683,0</w:t>
      </w:r>
      <w:r w:rsidRPr="0069451A">
        <w:rPr>
          <w:color w:val="000000"/>
          <w:sz w:val="27"/>
          <w:szCs w:val="27"/>
        </w:rPr>
        <w:t xml:space="preserve"> тыс. рублей.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color w:val="000000"/>
          <w:sz w:val="27"/>
          <w:szCs w:val="27"/>
        </w:rPr>
        <w:t xml:space="preserve">8. В ходе исполнения бюджета города </w:t>
      </w:r>
      <w:r w:rsidRPr="0069451A">
        <w:rPr>
          <w:sz w:val="27"/>
          <w:szCs w:val="27"/>
        </w:rPr>
        <w:t>Алейска</w:t>
      </w:r>
      <w:r w:rsidRPr="0069451A">
        <w:rPr>
          <w:color w:val="000000"/>
          <w:sz w:val="27"/>
          <w:szCs w:val="27"/>
        </w:rPr>
        <w:t xml:space="preserve"> общий объем бюджетных ассигнований на исполнение публичных нормативных обязательств уточняется на суммы средств, поступившие из краевого бюджета на эти цели сверх сумм, предусмотренных пунктом 1 настоящего Решения</w:t>
      </w:r>
      <w:r w:rsidRPr="0069451A">
        <w:rPr>
          <w:sz w:val="27"/>
          <w:szCs w:val="27"/>
        </w:rPr>
        <w:t>.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lastRenderedPageBreak/>
        <w:t xml:space="preserve">9. Утвердить общий объем бюджетных ассигнований на создание муниципального дорожного фонда города Алейска в сумме </w:t>
      </w:r>
      <w:r w:rsidR="00CD3986" w:rsidRPr="0069451A">
        <w:rPr>
          <w:sz w:val="27"/>
          <w:szCs w:val="27"/>
        </w:rPr>
        <w:t>20720,0</w:t>
      </w:r>
      <w:r w:rsidRPr="0069451A">
        <w:rPr>
          <w:sz w:val="27"/>
          <w:szCs w:val="27"/>
        </w:rPr>
        <w:t xml:space="preserve"> тыс. рублей.</w:t>
      </w:r>
    </w:p>
    <w:p w:rsidR="007E6B55" w:rsidRPr="0069451A" w:rsidRDefault="007E6B55" w:rsidP="0069451A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  <w:sz w:val="27"/>
          <w:szCs w:val="27"/>
          <w:lang w:eastAsia="en-US"/>
        </w:rPr>
      </w:pPr>
      <w:r w:rsidRPr="0069451A">
        <w:rPr>
          <w:sz w:val="27"/>
          <w:szCs w:val="27"/>
        </w:rPr>
        <w:t>10. Установить, что в ходе исполнения настоящего решения</w:t>
      </w:r>
      <w:r w:rsidR="00A64F05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>комитет по финансам, налоговой и кредитной политике администрации города Алейска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случаях, предусмотренных статьей 217 Бюджетного кодекса Российской Федерации и Положением о</w:t>
      </w:r>
      <w:r w:rsidR="00661C1D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 xml:space="preserve">бюджетном процессе </w:t>
      </w:r>
      <w:r w:rsidR="00D15055" w:rsidRPr="0069451A">
        <w:rPr>
          <w:sz w:val="27"/>
          <w:szCs w:val="27"/>
        </w:rPr>
        <w:t xml:space="preserve">в </w:t>
      </w:r>
      <w:r w:rsidRPr="0069451A">
        <w:rPr>
          <w:sz w:val="27"/>
          <w:szCs w:val="27"/>
        </w:rPr>
        <w:t>город</w:t>
      </w:r>
      <w:r w:rsidR="00D15055" w:rsidRPr="0069451A">
        <w:rPr>
          <w:sz w:val="27"/>
          <w:szCs w:val="27"/>
        </w:rPr>
        <w:t>е</w:t>
      </w:r>
      <w:r w:rsidRPr="0069451A">
        <w:rPr>
          <w:sz w:val="27"/>
          <w:szCs w:val="27"/>
        </w:rPr>
        <w:t xml:space="preserve"> Алейск</w:t>
      </w:r>
      <w:r w:rsidR="00D15055" w:rsidRPr="0069451A">
        <w:rPr>
          <w:sz w:val="27"/>
          <w:szCs w:val="27"/>
        </w:rPr>
        <w:t>е</w:t>
      </w:r>
      <w:r w:rsidRPr="0069451A">
        <w:rPr>
          <w:sz w:val="27"/>
          <w:szCs w:val="27"/>
        </w:rPr>
        <w:t xml:space="preserve">, утвержденным решением Алейского городского Собрания депутатов Алтайского края от </w:t>
      </w:r>
      <w:r w:rsidR="00A64F05" w:rsidRPr="0069451A">
        <w:rPr>
          <w:sz w:val="27"/>
          <w:szCs w:val="27"/>
        </w:rPr>
        <w:t>29.10.2020 № 37</w:t>
      </w:r>
      <w:r w:rsidRPr="0069451A">
        <w:rPr>
          <w:sz w:val="27"/>
          <w:szCs w:val="27"/>
        </w:rPr>
        <w:t>.</w:t>
      </w:r>
    </w:p>
    <w:p w:rsidR="007E6B55" w:rsidRPr="0069451A" w:rsidRDefault="007E6B55" w:rsidP="0069451A">
      <w:pPr>
        <w:pStyle w:val="ConsPlusNormal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11. 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настоящее решение не допускается.</w:t>
      </w:r>
    </w:p>
    <w:p w:rsidR="007E6B55" w:rsidRPr="0069451A" w:rsidRDefault="007E6B55" w:rsidP="0069451A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12.</w:t>
      </w:r>
      <w:r w:rsidR="00A64F05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>Установить, что средства, поступающие на лицевые счета главных распорядителей бюджетных средств, казенных учреждений в погашение дебиторской задолженности прошлых лет, подлежат перечислению в доход бюджета города.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13. </w:t>
      </w:r>
      <w:r w:rsidRPr="0069451A">
        <w:rPr>
          <w:sz w:val="27"/>
          <w:szCs w:val="27"/>
          <w:shd w:val="clear" w:color="auto" w:fill="FFFFFF"/>
        </w:rPr>
        <w:t xml:space="preserve">Установить, что заключение и оплата ранее заключенных получателями средств бюджета города муниципальных контрактов (договоров), исполнение которых осуществляется за счет средств бюджета города, производятся в пределах лимитов бюджетных обязательств, доведенных им по кодам классификации расходов бюджета города, </w:t>
      </w:r>
      <w:r w:rsidR="00A136CD" w:rsidRPr="0069451A">
        <w:rPr>
          <w:sz w:val="27"/>
          <w:szCs w:val="27"/>
        </w:rPr>
        <w:t>если иное не установлено Бюджетным кодексом Российской Федерации</w:t>
      </w:r>
      <w:r w:rsidR="00077F37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  <w:shd w:val="clear" w:color="auto" w:fill="FFFFFF"/>
        </w:rPr>
        <w:t>и с учетом принятых обязательств.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14. Обязательства, вытекающие из</w:t>
      </w:r>
      <w:r w:rsidR="00A64F05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>муниципальных контрактов (договоров), исполнение которых осуществляется за счет средств бюджета города</w:t>
      </w:r>
      <w:r w:rsidR="00A64F05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>Алейска, и принятые к исполнению получателями средств бюджета города</w:t>
      </w:r>
      <w:r w:rsidR="00A64F05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>Алейска сверх бюджетных ассигнований, утвержденных бюджетной росписью, не подлежат оплате за сч</w:t>
      </w:r>
      <w:r w:rsidR="00084036" w:rsidRPr="0069451A">
        <w:rPr>
          <w:sz w:val="27"/>
          <w:szCs w:val="27"/>
        </w:rPr>
        <w:t>е</w:t>
      </w:r>
      <w:r w:rsidR="00574691" w:rsidRPr="0069451A">
        <w:rPr>
          <w:sz w:val="27"/>
          <w:szCs w:val="27"/>
        </w:rPr>
        <w:t>т средств бюджета города на 2021</w:t>
      </w:r>
      <w:r w:rsidRPr="0069451A">
        <w:rPr>
          <w:sz w:val="27"/>
          <w:szCs w:val="27"/>
        </w:rPr>
        <w:t xml:space="preserve"> год</w:t>
      </w:r>
      <w:r w:rsidR="00A136CD" w:rsidRPr="0069451A">
        <w:rPr>
          <w:sz w:val="27"/>
          <w:szCs w:val="27"/>
        </w:rPr>
        <w:t>,</w:t>
      </w:r>
      <w:r w:rsidR="00A64F05" w:rsidRPr="0069451A">
        <w:rPr>
          <w:sz w:val="27"/>
          <w:szCs w:val="27"/>
        </w:rPr>
        <w:t xml:space="preserve"> </w:t>
      </w:r>
      <w:r w:rsidR="00A136CD" w:rsidRPr="0069451A">
        <w:rPr>
          <w:sz w:val="27"/>
          <w:szCs w:val="27"/>
        </w:rPr>
        <w:t>за исключением случаев, установленных Бюджетным кодексом Российской Федерации</w:t>
      </w:r>
      <w:r w:rsidRPr="0069451A">
        <w:rPr>
          <w:sz w:val="27"/>
          <w:szCs w:val="27"/>
        </w:rPr>
        <w:t>.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Обязательства, вытекающие из контрактов (договоров), заключенных бюджетными и автономными учреждениями, исполняются за счет средств указанных учреждений.</w:t>
      </w:r>
    </w:p>
    <w:p w:rsidR="007E6B55" w:rsidRPr="0069451A" w:rsidRDefault="007E6B55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 xml:space="preserve">15. Установить, что средства в объеме остатков </w:t>
      </w:r>
      <w:r w:rsidR="00574691" w:rsidRPr="0069451A">
        <w:rPr>
          <w:sz w:val="27"/>
          <w:szCs w:val="27"/>
        </w:rPr>
        <w:t>субсидий, предоставленных в 2020</w:t>
      </w:r>
      <w:r w:rsidRPr="0069451A">
        <w:rPr>
          <w:sz w:val="27"/>
          <w:szCs w:val="27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</w:t>
      </w:r>
      <w:r w:rsidR="00394106" w:rsidRPr="0069451A">
        <w:rPr>
          <w:sz w:val="27"/>
          <w:szCs w:val="27"/>
        </w:rPr>
        <w:t xml:space="preserve"> </w:t>
      </w:r>
      <w:r w:rsidRPr="0069451A">
        <w:rPr>
          <w:sz w:val="27"/>
          <w:szCs w:val="27"/>
        </w:rPr>
        <w:t>достижением установленных муниципальным заданием показателей, характеризующих объем муниципальных услуг (работ), подлежат возврату в бюджет города Алейска Алтайского края.</w:t>
      </w:r>
    </w:p>
    <w:p w:rsidR="00272666" w:rsidRPr="0069451A" w:rsidRDefault="007E6B55" w:rsidP="0069451A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16.</w:t>
      </w:r>
      <w:r w:rsidR="00574691" w:rsidRPr="0069451A">
        <w:rPr>
          <w:sz w:val="27"/>
          <w:szCs w:val="27"/>
        </w:rPr>
        <w:t xml:space="preserve"> </w:t>
      </w:r>
      <w:r w:rsidR="00272666" w:rsidRPr="0069451A">
        <w:rPr>
          <w:sz w:val="27"/>
          <w:szCs w:val="27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 (работ, услуг) предоставляются в порядке, установленном муниципальными правовыми актами администрации города Алейска Алтайского края, в соответствии с приложениями </w:t>
      </w:r>
      <w:r w:rsidR="00272666" w:rsidRPr="0069451A">
        <w:rPr>
          <w:sz w:val="27"/>
          <w:szCs w:val="27"/>
        </w:rPr>
        <w:lastRenderedPageBreak/>
        <w:t>5, 6, 7 к настоящему Решению по направлению:</w:t>
      </w:r>
    </w:p>
    <w:p w:rsidR="007E6B55" w:rsidRPr="0069451A" w:rsidRDefault="00272666" w:rsidP="0069451A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 xml:space="preserve">- </w:t>
      </w:r>
      <w:r w:rsidR="00DA3B52" w:rsidRPr="0069451A">
        <w:rPr>
          <w:sz w:val="27"/>
          <w:szCs w:val="27"/>
        </w:rPr>
        <w:t>предоставление финансовой помощи</w:t>
      </w:r>
      <w:r w:rsidRPr="0069451A">
        <w:rPr>
          <w:sz w:val="27"/>
          <w:szCs w:val="27"/>
        </w:rPr>
        <w:t xml:space="preserve"> ООО «Цветовод» г. Алейска.</w:t>
      </w:r>
    </w:p>
    <w:p w:rsidR="007E6B55" w:rsidRPr="0069451A" w:rsidRDefault="00DA3B52" w:rsidP="0069451A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17</w:t>
      </w:r>
      <w:r w:rsidR="007E6B55" w:rsidRPr="0069451A">
        <w:rPr>
          <w:sz w:val="27"/>
          <w:szCs w:val="27"/>
        </w:rPr>
        <w:t>. Установить, что при изменении наименования (реорганизации) органов местного самоуправления города Алейска Алтайского края финансовое обеспечение их деятельности и возложенных функций осуществляется в пределах бюджетных ассигнований, предусмотренных настоящим Решением на содержание изменяющих наименование (реорганизуемых) органов местного самоуправления города Алейска Алтайского края соответственно.</w:t>
      </w:r>
    </w:p>
    <w:p w:rsidR="007E6B55" w:rsidRPr="0069451A" w:rsidRDefault="00DA3B52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18</w:t>
      </w:r>
      <w:r w:rsidR="007E6B55" w:rsidRPr="0069451A">
        <w:rPr>
          <w:sz w:val="27"/>
          <w:szCs w:val="27"/>
        </w:rPr>
        <w:t>. Рекомендовать получателям средств бюджета города</w:t>
      </w:r>
      <w:r w:rsidR="005A47F0" w:rsidRPr="0069451A">
        <w:rPr>
          <w:sz w:val="27"/>
          <w:szCs w:val="27"/>
        </w:rPr>
        <w:t xml:space="preserve"> </w:t>
      </w:r>
      <w:r w:rsidR="007E6B55" w:rsidRPr="0069451A">
        <w:rPr>
          <w:sz w:val="27"/>
          <w:szCs w:val="27"/>
        </w:rPr>
        <w:t>Алейска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7E6B55" w:rsidRPr="0069451A" w:rsidRDefault="00DA3B52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19</w:t>
      </w:r>
      <w:r w:rsidR="007E6B55" w:rsidRPr="0069451A">
        <w:rPr>
          <w:sz w:val="27"/>
          <w:szCs w:val="27"/>
        </w:rPr>
        <w:t>. Установить, что распределение бюджетных ассигнований (за исключением субвенций), предусмотренных за счет средств краевого бюджета на частичную компенсацию дополнительных расходов  на повышение оплаты труда работников бюджетной сферы, осуществляется администрацией города Алейска.</w:t>
      </w:r>
    </w:p>
    <w:p w:rsidR="007E6B55" w:rsidRPr="0069451A" w:rsidRDefault="00DA3B52" w:rsidP="006945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20</w:t>
      </w:r>
      <w:r w:rsidR="007E6B55" w:rsidRPr="0069451A">
        <w:rPr>
          <w:sz w:val="27"/>
          <w:szCs w:val="27"/>
        </w:rPr>
        <w:t>.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условий предоставления средств бюджета города.</w:t>
      </w:r>
    </w:p>
    <w:p w:rsidR="007E6B55" w:rsidRPr="0069451A" w:rsidRDefault="007E6B55" w:rsidP="006945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В случае выявления нарушений нормативных правовых актов, регулирующих бюджетные правоотношения, органы муниципального финансового контроля вправе применить меры, предусмотренные законодательством Российской Федерации.</w:t>
      </w:r>
    </w:p>
    <w:p w:rsidR="007E6B55" w:rsidRPr="0069451A" w:rsidRDefault="00DA3B52" w:rsidP="0069451A">
      <w:pPr>
        <w:tabs>
          <w:tab w:val="left" w:pos="900"/>
        </w:tabs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21</w:t>
      </w:r>
      <w:r w:rsidR="007E6B55" w:rsidRPr="0069451A">
        <w:rPr>
          <w:sz w:val="27"/>
          <w:szCs w:val="27"/>
        </w:rPr>
        <w:t>. Возврат бюджетных кредитов осуществляются в соответствии с требованиями Бюджетного кодекса Российской Федерации.</w:t>
      </w:r>
    </w:p>
    <w:p w:rsidR="007E6B55" w:rsidRPr="0069451A" w:rsidRDefault="00DA3B52" w:rsidP="0069451A">
      <w:pPr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22</w:t>
      </w:r>
      <w:r w:rsidR="007E6B55" w:rsidRPr="0069451A">
        <w:rPr>
          <w:sz w:val="27"/>
          <w:szCs w:val="27"/>
        </w:rPr>
        <w:t>. Утвердить программу муниципальных заимствований города</w:t>
      </w:r>
      <w:r w:rsidR="00084036" w:rsidRPr="0069451A">
        <w:rPr>
          <w:sz w:val="27"/>
          <w:szCs w:val="27"/>
        </w:rPr>
        <w:t xml:space="preserve"> </w:t>
      </w:r>
      <w:r w:rsidR="00574691" w:rsidRPr="0069451A">
        <w:rPr>
          <w:sz w:val="27"/>
          <w:szCs w:val="27"/>
        </w:rPr>
        <w:t>Алейска, предусмотренных на 2021</w:t>
      </w:r>
      <w:r w:rsidR="007E6B55" w:rsidRPr="0069451A">
        <w:rPr>
          <w:sz w:val="27"/>
          <w:szCs w:val="27"/>
        </w:rPr>
        <w:t xml:space="preserve"> год, согласно </w:t>
      </w:r>
      <w:r w:rsidR="007E6B55" w:rsidRPr="0069451A">
        <w:rPr>
          <w:b/>
          <w:sz w:val="27"/>
          <w:szCs w:val="27"/>
        </w:rPr>
        <w:t>приложению 8</w:t>
      </w:r>
      <w:r w:rsidR="007E6B55" w:rsidRPr="0069451A">
        <w:rPr>
          <w:sz w:val="27"/>
          <w:szCs w:val="27"/>
        </w:rPr>
        <w:t xml:space="preserve"> к настоящему Решению.</w:t>
      </w:r>
    </w:p>
    <w:p w:rsidR="007E6B55" w:rsidRPr="0069451A" w:rsidRDefault="00DA3B52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23</w:t>
      </w:r>
      <w:r w:rsidR="007E6B55" w:rsidRPr="0069451A">
        <w:rPr>
          <w:sz w:val="27"/>
          <w:szCs w:val="27"/>
        </w:rPr>
        <w:t>. Администрации города Алейска и её структурным подразделениям привести муниципальные правовые акты в соответствие с Решением «О бюджете  город</w:t>
      </w:r>
      <w:r w:rsidR="00084036" w:rsidRPr="0069451A">
        <w:rPr>
          <w:sz w:val="27"/>
          <w:szCs w:val="27"/>
        </w:rPr>
        <w:t>а Але</w:t>
      </w:r>
      <w:r w:rsidR="00574691" w:rsidRPr="0069451A">
        <w:rPr>
          <w:sz w:val="27"/>
          <w:szCs w:val="27"/>
        </w:rPr>
        <w:t>йска Алтайского края на 2021</w:t>
      </w:r>
      <w:r w:rsidR="007E6B55" w:rsidRPr="0069451A">
        <w:rPr>
          <w:sz w:val="27"/>
          <w:szCs w:val="27"/>
        </w:rPr>
        <w:t xml:space="preserve"> год»</w:t>
      </w:r>
      <w:r w:rsidR="00574691" w:rsidRPr="0069451A">
        <w:rPr>
          <w:sz w:val="27"/>
          <w:szCs w:val="27"/>
        </w:rPr>
        <w:t xml:space="preserve"> </w:t>
      </w:r>
      <w:r w:rsidR="007E6B55" w:rsidRPr="0069451A">
        <w:rPr>
          <w:sz w:val="27"/>
          <w:szCs w:val="27"/>
        </w:rPr>
        <w:t>не позднее 3 месяцев со дня вступления в силу настоящего Решения.</w:t>
      </w:r>
    </w:p>
    <w:p w:rsidR="007E6B55" w:rsidRPr="0069451A" w:rsidRDefault="00DA3B52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24</w:t>
      </w:r>
      <w:r w:rsidR="007E6B55" w:rsidRPr="0069451A">
        <w:rPr>
          <w:sz w:val="27"/>
          <w:szCs w:val="27"/>
        </w:rPr>
        <w:t>. Настоящее Решение вступает в силу с 1</w:t>
      </w:r>
      <w:r w:rsidR="00574691" w:rsidRPr="0069451A">
        <w:rPr>
          <w:sz w:val="27"/>
          <w:szCs w:val="27"/>
        </w:rPr>
        <w:t xml:space="preserve"> января 2021</w:t>
      </w:r>
      <w:r w:rsidR="007E6B55" w:rsidRPr="0069451A">
        <w:rPr>
          <w:sz w:val="27"/>
          <w:szCs w:val="27"/>
        </w:rPr>
        <w:t xml:space="preserve"> года.</w:t>
      </w:r>
    </w:p>
    <w:p w:rsidR="007E6B55" w:rsidRPr="0069451A" w:rsidRDefault="00DA3B52" w:rsidP="0069451A">
      <w:pPr>
        <w:widowControl w:val="0"/>
        <w:ind w:firstLine="709"/>
        <w:jc w:val="both"/>
        <w:rPr>
          <w:sz w:val="27"/>
          <w:szCs w:val="27"/>
        </w:rPr>
      </w:pPr>
      <w:r w:rsidRPr="0069451A">
        <w:rPr>
          <w:sz w:val="27"/>
          <w:szCs w:val="27"/>
        </w:rPr>
        <w:t>25</w:t>
      </w:r>
      <w:r w:rsidR="007E6B55" w:rsidRPr="0069451A">
        <w:rPr>
          <w:sz w:val="27"/>
          <w:szCs w:val="27"/>
        </w:rPr>
        <w:t>. Настоящее Решение опубликовать в «Сборнике муниципальных правовых актов города Алейска Алтайского края» и разместить на официальном сайте администрации города. </w:t>
      </w:r>
    </w:p>
    <w:p w:rsidR="00BF6D7B" w:rsidRPr="0069451A" w:rsidRDefault="00BF6D7B" w:rsidP="00BF6D7B">
      <w:pPr>
        <w:widowControl w:val="0"/>
        <w:ind w:firstLine="992"/>
        <w:jc w:val="both"/>
        <w:rPr>
          <w:sz w:val="27"/>
          <w:szCs w:val="27"/>
        </w:rPr>
      </w:pPr>
    </w:p>
    <w:p w:rsidR="007E6B55" w:rsidRPr="0069451A" w:rsidRDefault="007E6B55" w:rsidP="007E6B55">
      <w:pPr>
        <w:jc w:val="center"/>
        <w:rPr>
          <w:sz w:val="27"/>
          <w:szCs w:val="27"/>
        </w:rPr>
      </w:pPr>
    </w:p>
    <w:p w:rsidR="007E6B55" w:rsidRPr="0069451A" w:rsidRDefault="007E6B55" w:rsidP="007E6B55">
      <w:pPr>
        <w:rPr>
          <w:sz w:val="27"/>
          <w:szCs w:val="27"/>
        </w:rPr>
      </w:pPr>
      <w:r w:rsidRPr="0069451A">
        <w:rPr>
          <w:sz w:val="27"/>
          <w:szCs w:val="27"/>
        </w:rPr>
        <w:t xml:space="preserve">Глава города                                    </w:t>
      </w:r>
      <w:r w:rsidR="0069451A">
        <w:rPr>
          <w:sz w:val="27"/>
          <w:szCs w:val="27"/>
        </w:rPr>
        <w:t xml:space="preserve">           </w:t>
      </w:r>
      <w:r w:rsidRPr="0069451A">
        <w:rPr>
          <w:sz w:val="27"/>
          <w:szCs w:val="27"/>
        </w:rPr>
        <w:t xml:space="preserve">                                                 И.В. Маскаев</w:t>
      </w:r>
    </w:p>
    <w:p w:rsidR="007E6B55" w:rsidRDefault="007E6B55" w:rsidP="00B91563">
      <w:pPr>
        <w:jc w:val="both"/>
        <w:rPr>
          <w:sz w:val="27"/>
          <w:szCs w:val="27"/>
        </w:rPr>
      </w:pPr>
    </w:p>
    <w:p w:rsidR="0069451A" w:rsidRDefault="0069451A" w:rsidP="00B91563">
      <w:pPr>
        <w:jc w:val="both"/>
        <w:rPr>
          <w:sz w:val="27"/>
          <w:szCs w:val="27"/>
        </w:rPr>
      </w:pPr>
    </w:p>
    <w:p w:rsidR="0069451A" w:rsidRDefault="0069451A" w:rsidP="00B91563">
      <w:pPr>
        <w:jc w:val="both"/>
        <w:rPr>
          <w:sz w:val="27"/>
          <w:szCs w:val="27"/>
        </w:rPr>
      </w:pPr>
    </w:p>
    <w:p w:rsidR="0069451A" w:rsidRPr="0069451A" w:rsidRDefault="0069451A" w:rsidP="00B91563">
      <w:pPr>
        <w:jc w:val="both"/>
        <w:rPr>
          <w:sz w:val="27"/>
          <w:szCs w:val="27"/>
        </w:rPr>
      </w:pPr>
    </w:p>
    <w:p w:rsidR="007E6B55" w:rsidRPr="0069451A" w:rsidRDefault="007E6B55" w:rsidP="007E6B55">
      <w:pPr>
        <w:jc w:val="both"/>
        <w:rPr>
          <w:sz w:val="27"/>
          <w:szCs w:val="27"/>
        </w:rPr>
      </w:pPr>
      <w:r w:rsidRPr="0069451A">
        <w:rPr>
          <w:sz w:val="27"/>
          <w:szCs w:val="27"/>
        </w:rPr>
        <w:t>г. Алейск</w:t>
      </w:r>
    </w:p>
    <w:p w:rsidR="007E6B55" w:rsidRPr="0069451A" w:rsidRDefault="0069451A" w:rsidP="007E6B55">
      <w:pPr>
        <w:jc w:val="both"/>
        <w:rPr>
          <w:sz w:val="27"/>
          <w:szCs w:val="27"/>
        </w:rPr>
      </w:pPr>
      <w:r>
        <w:rPr>
          <w:sz w:val="27"/>
          <w:szCs w:val="27"/>
        </w:rPr>
        <w:t>23.12.2020 г.</w:t>
      </w:r>
    </w:p>
    <w:p w:rsidR="00FC58BC" w:rsidRPr="0069451A" w:rsidRDefault="007E6B55" w:rsidP="007E6B55">
      <w:pPr>
        <w:jc w:val="both"/>
        <w:rPr>
          <w:sz w:val="27"/>
          <w:szCs w:val="27"/>
        </w:rPr>
      </w:pPr>
      <w:r w:rsidRPr="0069451A">
        <w:rPr>
          <w:sz w:val="27"/>
          <w:szCs w:val="27"/>
        </w:rPr>
        <w:t xml:space="preserve">№ </w:t>
      </w:r>
      <w:r w:rsidR="0069451A">
        <w:rPr>
          <w:sz w:val="27"/>
          <w:szCs w:val="27"/>
        </w:rPr>
        <w:t>25 - ГСД</w:t>
      </w:r>
    </w:p>
    <w:p w:rsidR="0069451A" w:rsidRDefault="0069451A" w:rsidP="007E6B55">
      <w:pPr>
        <w:jc w:val="both"/>
        <w:rPr>
          <w:sz w:val="27"/>
          <w:szCs w:val="27"/>
        </w:rPr>
        <w:sectPr w:rsidR="0069451A" w:rsidSect="0069451A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77802" w:rsidRPr="0069451A" w:rsidRDefault="00577802" w:rsidP="007E6B55">
      <w:pPr>
        <w:jc w:val="both"/>
        <w:rPr>
          <w:sz w:val="27"/>
          <w:szCs w:val="27"/>
        </w:rPr>
      </w:pPr>
    </w:p>
    <w:p w:rsidR="00FC58BC" w:rsidRPr="001F3207" w:rsidRDefault="00FC58BC" w:rsidP="00FC58BC">
      <w:pPr>
        <w:ind w:left="558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>ПРИЛОЖЕНИЕ 1</w:t>
      </w:r>
    </w:p>
    <w:p w:rsidR="00FC58BC" w:rsidRPr="001F3207" w:rsidRDefault="00FC58BC" w:rsidP="00FC58BC">
      <w:pPr>
        <w:ind w:left="558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>к решению Алейского городского Собрания депутатов Алтайского края «О бюджете город</w:t>
      </w:r>
      <w:r w:rsidR="009D2653">
        <w:rPr>
          <w:sz w:val="28"/>
          <w:szCs w:val="28"/>
        </w:rPr>
        <w:t>а</w:t>
      </w:r>
      <w:r w:rsidR="00574691">
        <w:rPr>
          <w:sz w:val="28"/>
          <w:szCs w:val="28"/>
        </w:rPr>
        <w:t xml:space="preserve"> Алейска Алтайского края на 2021</w:t>
      </w:r>
      <w:r w:rsidRPr="001F3207">
        <w:rPr>
          <w:sz w:val="28"/>
          <w:szCs w:val="28"/>
        </w:rPr>
        <w:t xml:space="preserve"> год»</w:t>
      </w:r>
    </w:p>
    <w:p w:rsidR="00FC58BC" w:rsidRPr="001F3207" w:rsidRDefault="00FC58BC" w:rsidP="00FC58BC">
      <w:pPr>
        <w:tabs>
          <w:tab w:val="left" w:pos="4140"/>
        </w:tabs>
        <w:ind w:left="558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 xml:space="preserve">от </w:t>
      </w:r>
      <w:r w:rsidR="0069451A">
        <w:rPr>
          <w:sz w:val="28"/>
          <w:szCs w:val="28"/>
        </w:rPr>
        <w:t>23.12.2020</w:t>
      </w:r>
      <w:r w:rsidRPr="001F3207">
        <w:rPr>
          <w:sz w:val="28"/>
          <w:szCs w:val="28"/>
        </w:rPr>
        <w:t xml:space="preserve"> № </w:t>
      </w:r>
      <w:r w:rsidR="0069451A">
        <w:rPr>
          <w:sz w:val="28"/>
          <w:szCs w:val="28"/>
        </w:rPr>
        <w:t>25-ГСД</w:t>
      </w:r>
    </w:p>
    <w:p w:rsidR="00FC58BC" w:rsidRPr="001F3207" w:rsidRDefault="00FC58BC" w:rsidP="00FC58BC">
      <w:pPr>
        <w:tabs>
          <w:tab w:val="left" w:pos="3060"/>
        </w:tabs>
        <w:ind w:left="4956" w:firstLine="708"/>
        <w:rPr>
          <w:sz w:val="28"/>
        </w:rPr>
      </w:pPr>
    </w:p>
    <w:p w:rsidR="00FC58BC" w:rsidRPr="001F3207" w:rsidRDefault="00FC58BC" w:rsidP="00FC58BC">
      <w:pPr>
        <w:ind w:left="4956" w:firstLine="708"/>
        <w:rPr>
          <w:sz w:val="28"/>
        </w:rPr>
      </w:pPr>
    </w:p>
    <w:p w:rsidR="00FC58BC" w:rsidRPr="001F3207" w:rsidRDefault="00FC58BC" w:rsidP="00FC58BC">
      <w:pPr>
        <w:jc w:val="center"/>
        <w:rPr>
          <w:sz w:val="28"/>
          <w:szCs w:val="28"/>
        </w:rPr>
      </w:pPr>
      <w:r w:rsidRPr="001F3207">
        <w:rPr>
          <w:sz w:val="28"/>
          <w:szCs w:val="28"/>
        </w:rPr>
        <w:t xml:space="preserve">Источники финансирования </w:t>
      </w:r>
    </w:p>
    <w:p w:rsidR="00FC58BC" w:rsidRPr="001F3207" w:rsidRDefault="00FC58BC" w:rsidP="00FC58BC">
      <w:pPr>
        <w:jc w:val="center"/>
        <w:rPr>
          <w:sz w:val="28"/>
          <w:szCs w:val="28"/>
        </w:rPr>
      </w:pPr>
      <w:r w:rsidRPr="001F3207">
        <w:rPr>
          <w:sz w:val="28"/>
          <w:szCs w:val="28"/>
        </w:rPr>
        <w:t>дефици</w:t>
      </w:r>
      <w:r w:rsidR="00084036">
        <w:rPr>
          <w:sz w:val="28"/>
          <w:szCs w:val="28"/>
        </w:rPr>
        <w:t>т</w:t>
      </w:r>
      <w:r w:rsidR="00574691">
        <w:rPr>
          <w:sz w:val="28"/>
          <w:szCs w:val="28"/>
        </w:rPr>
        <w:t>а бюджета города Алейска на 2021</w:t>
      </w:r>
      <w:r w:rsidRPr="001F3207">
        <w:rPr>
          <w:sz w:val="28"/>
          <w:szCs w:val="28"/>
        </w:rPr>
        <w:t xml:space="preserve"> год</w:t>
      </w:r>
    </w:p>
    <w:p w:rsidR="00FC58BC" w:rsidRPr="001F3207" w:rsidRDefault="00FC58BC" w:rsidP="00FC58BC">
      <w:pPr>
        <w:jc w:val="center"/>
        <w:rPr>
          <w:sz w:val="28"/>
          <w:szCs w:val="28"/>
        </w:rPr>
      </w:pPr>
    </w:p>
    <w:p w:rsidR="00FC58BC" w:rsidRPr="001F3207" w:rsidRDefault="00FC58BC" w:rsidP="00FC58BC">
      <w:pPr>
        <w:jc w:val="both"/>
        <w:rPr>
          <w:sz w:val="28"/>
          <w:szCs w:val="28"/>
        </w:rPr>
      </w:pPr>
      <w:r w:rsidRPr="001F3207">
        <w:rPr>
          <w:sz w:val="28"/>
          <w:szCs w:val="28"/>
        </w:rPr>
        <w:t xml:space="preserve">                                                                                                              тыс. рублей</w:t>
      </w:r>
    </w:p>
    <w:tbl>
      <w:tblPr>
        <w:tblW w:w="9513" w:type="dxa"/>
        <w:tblInd w:w="93" w:type="dxa"/>
        <w:tblLayout w:type="fixed"/>
        <w:tblLook w:val="0000"/>
      </w:tblPr>
      <w:tblGrid>
        <w:gridCol w:w="2895"/>
        <w:gridCol w:w="5058"/>
        <w:gridCol w:w="1560"/>
      </w:tblGrid>
      <w:tr w:rsidR="00FC58BC" w:rsidRPr="001F3207" w:rsidTr="0074390F">
        <w:trPr>
          <w:trHeight w:val="5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0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07">
              <w:rPr>
                <w:b/>
                <w:bCs/>
                <w:sz w:val="28"/>
                <w:szCs w:val="28"/>
              </w:rPr>
              <w:t>Источники финансирования дефицита бюджета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sz w:val="28"/>
                <w:szCs w:val="28"/>
              </w:rPr>
            </w:pPr>
            <w:r w:rsidRPr="001F3207">
              <w:rPr>
                <w:b/>
                <w:sz w:val="28"/>
                <w:szCs w:val="28"/>
              </w:rPr>
              <w:t>Сумма</w:t>
            </w:r>
          </w:p>
        </w:tc>
      </w:tr>
      <w:tr w:rsidR="00FC58BC" w:rsidRPr="001F3207" w:rsidTr="0074390F">
        <w:trPr>
          <w:trHeight w:val="40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0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0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sz w:val="28"/>
                <w:szCs w:val="28"/>
              </w:rPr>
            </w:pPr>
            <w:r w:rsidRPr="001F3207">
              <w:rPr>
                <w:b/>
                <w:sz w:val="28"/>
                <w:szCs w:val="28"/>
              </w:rPr>
              <w:t>3</w:t>
            </w:r>
          </w:p>
        </w:tc>
      </w:tr>
      <w:tr w:rsidR="00FC58BC" w:rsidRPr="001F3207" w:rsidTr="0074390F">
        <w:trPr>
          <w:trHeight w:val="40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Cs/>
                <w:sz w:val="28"/>
                <w:szCs w:val="28"/>
              </w:rPr>
            </w:pPr>
            <w:r w:rsidRPr="001F3207">
              <w:rPr>
                <w:color w:val="000000"/>
                <w:sz w:val="28"/>
                <w:szCs w:val="28"/>
              </w:rPr>
              <w:t>01 02 00 00 04 0000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both"/>
              <w:rPr>
                <w:bCs/>
                <w:sz w:val="28"/>
                <w:szCs w:val="28"/>
              </w:rPr>
            </w:pPr>
            <w:r w:rsidRPr="001F3207">
              <w:rPr>
                <w:sz w:val="28"/>
                <w:szCs w:val="28"/>
              </w:rPr>
              <w:t xml:space="preserve">Разница между </w:t>
            </w:r>
            <w:r w:rsidR="0042492B">
              <w:rPr>
                <w:sz w:val="28"/>
                <w:szCs w:val="28"/>
              </w:rPr>
              <w:t>привлеченными</w:t>
            </w:r>
            <w:r w:rsidRPr="001F3207">
              <w:rPr>
                <w:sz w:val="28"/>
                <w:szCs w:val="28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5A47F0" w:rsidRDefault="00DD2F74" w:rsidP="00743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3705,8</w:t>
            </w:r>
          </w:p>
        </w:tc>
      </w:tr>
      <w:tr w:rsidR="00FC58BC" w:rsidRPr="001F3207" w:rsidTr="0074390F">
        <w:trPr>
          <w:trHeight w:val="417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both"/>
              <w:rPr>
                <w:sz w:val="28"/>
                <w:szCs w:val="28"/>
              </w:rPr>
            </w:pPr>
            <w:r w:rsidRPr="001F3207">
              <w:rPr>
                <w:sz w:val="28"/>
                <w:szCs w:val="28"/>
              </w:rPr>
              <w:t>Источники финансирования дефицита бюджета города,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5A47F0" w:rsidRDefault="00DD2F74" w:rsidP="00743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3705,8</w:t>
            </w:r>
          </w:p>
        </w:tc>
      </w:tr>
    </w:tbl>
    <w:p w:rsidR="00FC58BC" w:rsidRPr="001F3207" w:rsidRDefault="00FC58BC" w:rsidP="00FC58BC">
      <w:pPr>
        <w:rPr>
          <w:sz w:val="28"/>
          <w:szCs w:val="28"/>
        </w:rPr>
      </w:pPr>
    </w:p>
    <w:p w:rsidR="00FC58BC" w:rsidRDefault="00FC58BC" w:rsidP="00FC58BC">
      <w:pPr>
        <w:ind w:left="5580"/>
        <w:jc w:val="both"/>
        <w:rPr>
          <w:sz w:val="27"/>
          <w:szCs w:val="27"/>
        </w:rPr>
      </w:pPr>
      <w:r w:rsidRPr="001F3207">
        <w:br w:type="page"/>
      </w:r>
      <w:r>
        <w:rPr>
          <w:sz w:val="27"/>
          <w:szCs w:val="27"/>
        </w:rPr>
        <w:lastRenderedPageBreak/>
        <w:t>ПРИЛОЖЕНИЕ 2</w:t>
      </w:r>
    </w:p>
    <w:p w:rsidR="00FC58BC" w:rsidRDefault="00FC58BC" w:rsidP="0069451A">
      <w:pPr>
        <w:tabs>
          <w:tab w:val="left" w:pos="4140"/>
        </w:tabs>
        <w:ind w:left="5580"/>
        <w:jc w:val="both"/>
        <w:rPr>
          <w:sz w:val="27"/>
          <w:szCs w:val="27"/>
        </w:rPr>
      </w:pPr>
      <w:r>
        <w:rPr>
          <w:sz w:val="27"/>
          <w:szCs w:val="27"/>
        </w:rPr>
        <w:t>к решению Алейского городского Собрания депутатов Алтайского края «О бюджете города</w:t>
      </w:r>
      <w:r w:rsidR="009D2653">
        <w:rPr>
          <w:sz w:val="27"/>
          <w:szCs w:val="27"/>
        </w:rPr>
        <w:t xml:space="preserve"> Алейска Алтайского края на 202</w:t>
      </w:r>
      <w:r w:rsidR="00781F10">
        <w:rPr>
          <w:sz w:val="27"/>
          <w:szCs w:val="27"/>
        </w:rPr>
        <w:t>1</w:t>
      </w:r>
      <w:r>
        <w:rPr>
          <w:sz w:val="27"/>
          <w:szCs w:val="27"/>
        </w:rPr>
        <w:t xml:space="preserve"> год» от </w:t>
      </w:r>
      <w:r w:rsidR="0069451A">
        <w:rPr>
          <w:sz w:val="27"/>
          <w:szCs w:val="27"/>
        </w:rPr>
        <w:t>23.12.2020</w:t>
      </w:r>
      <w:r w:rsidR="0072017E" w:rsidRPr="001F3207">
        <w:rPr>
          <w:sz w:val="28"/>
          <w:szCs w:val="28"/>
        </w:rPr>
        <w:t xml:space="preserve"> № </w:t>
      </w:r>
      <w:r w:rsidR="0069451A">
        <w:rPr>
          <w:sz w:val="28"/>
          <w:szCs w:val="28"/>
        </w:rPr>
        <w:t>25-ГСД</w:t>
      </w:r>
    </w:p>
    <w:p w:rsidR="00FC58BC" w:rsidRDefault="00FC58BC" w:rsidP="00FC58BC">
      <w:pPr>
        <w:tabs>
          <w:tab w:val="left" w:pos="996"/>
        </w:tabs>
        <w:rPr>
          <w:sz w:val="28"/>
          <w:szCs w:val="28"/>
        </w:rPr>
      </w:pPr>
    </w:p>
    <w:p w:rsidR="00FC58BC" w:rsidRPr="004D39C4" w:rsidRDefault="00FC58BC" w:rsidP="00FC58BC">
      <w:pPr>
        <w:tabs>
          <w:tab w:val="left" w:pos="996"/>
        </w:tabs>
        <w:jc w:val="center"/>
        <w:rPr>
          <w:sz w:val="28"/>
          <w:szCs w:val="28"/>
        </w:rPr>
      </w:pPr>
      <w:r w:rsidRPr="004D39C4">
        <w:rPr>
          <w:sz w:val="28"/>
          <w:szCs w:val="28"/>
        </w:rPr>
        <w:t>Перечень</w:t>
      </w:r>
    </w:p>
    <w:p w:rsidR="00FC58BC" w:rsidRPr="004D39C4" w:rsidRDefault="00FC58BC" w:rsidP="00FC58BC">
      <w:pPr>
        <w:jc w:val="center"/>
        <w:rPr>
          <w:sz w:val="28"/>
          <w:szCs w:val="28"/>
        </w:rPr>
      </w:pPr>
      <w:r w:rsidRPr="004D39C4">
        <w:rPr>
          <w:sz w:val="28"/>
          <w:szCs w:val="28"/>
        </w:rPr>
        <w:t>отдельных видов доходов, зачисляемых в бюджет города Ал</w:t>
      </w:r>
      <w:r w:rsidR="0063437F">
        <w:rPr>
          <w:sz w:val="28"/>
          <w:szCs w:val="28"/>
        </w:rPr>
        <w:t>е</w:t>
      </w:r>
      <w:r w:rsidR="00574691">
        <w:rPr>
          <w:sz w:val="28"/>
          <w:szCs w:val="28"/>
        </w:rPr>
        <w:t>йска по нормативу 100 %, на 2021</w:t>
      </w:r>
      <w:r w:rsidR="0063437F">
        <w:rPr>
          <w:sz w:val="28"/>
          <w:szCs w:val="28"/>
        </w:rPr>
        <w:t xml:space="preserve"> год</w:t>
      </w:r>
    </w:p>
    <w:p w:rsidR="00FC58BC" w:rsidRDefault="00FC58BC" w:rsidP="00FC58BC">
      <w:pPr>
        <w:tabs>
          <w:tab w:val="left" w:pos="996"/>
        </w:tabs>
        <w:jc w:val="center"/>
        <w:rPr>
          <w:b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2"/>
        <w:gridCol w:w="6"/>
        <w:gridCol w:w="5952"/>
      </w:tblGrid>
      <w:tr w:rsidR="009D2653" w:rsidRPr="00574691" w:rsidTr="00B20B75">
        <w:trPr>
          <w:trHeight w:val="571"/>
          <w:tblHeader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53" w:rsidRPr="0069451A" w:rsidRDefault="009D2653" w:rsidP="009D2653">
            <w:pPr>
              <w:pStyle w:val="4"/>
              <w:ind w:hanging="4"/>
              <w:jc w:val="center"/>
              <w:rPr>
                <w:b w:val="0"/>
                <w:szCs w:val="24"/>
              </w:rPr>
            </w:pPr>
            <w:r w:rsidRPr="0069451A">
              <w:rPr>
                <w:b w:val="0"/>
                <w:szCs w:val="24"/>
              </w:rPr>
              <w:t>Код бюджетной классификации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53" w:rsidRPr="0069451A" w:rsidRDefault="009D2653" w:rsidP="009D2653">
            <w:pPr>
              <w:pStyle w:val="4"/>
              <w:jc w:val="center"/>
              <w:rPr>
                <w:b w:val="0"/>
                <w:szCs w:val="24"/>
              </w:rPr>
            </w:pPr>
            <w:r w:rsidRPr="0069451A">
              <w:rPr>
                <w:b w:val="0"/>
                <w:szCs w:val="24"/>
              </w:rPr>
              <w:t>Наименование кода доходов бюджета</w:t>
            </w:r>
          </w:p>
        </w:tc>
      </w:tr>
      <w:tr w:rsidR="009D2653" w:rsidRPr="00574691" w:rsidTr="00B20B75">
        <w:trPr>
          <w:trHeight w:val="173"/>
          <w:tblHeader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53" w:rsidRPr="0069451A" w:rsidRDefault="009D2653" w:rsidP="009D2653">
            <w:pPr>
              <w:pStyle w:val="4"/>
              <w:jc w:val="center"/>
              <w:rPr>
                <w:b w:val="0"/>
                <w:szCs w:val="24"/>
              </w:rPr>
            </w:pPr>
            <w:r w:rsidRPr="0069451A">
              <w:rPr>
                <w:b w:val="0"/>
                <w:szCs w:val="24"/>
              </w:rPr>
              <w:t>1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53" w:rsidRPr="0069451A" w:rsidRDefault="009D2653" w:rsidP="009D2653">
            <w:pPr>
              <w:pStyle w:val="4"/>
              <w:jc w:val="center"/>
              <w:rPr>
                <w:b w:val="0"/>
                <w:szCs w:val="24"/>
              </w:rPr>
            </w:pPr>
            <w:r w:rsidRPr="0069451A">
              <w:rPr>
                <w:b w:val="0"/>
                <w:szCs w:val="24"/>
              </w:rPr>
              <w:t>2</w:t>
            </w:r>
          </w:p>
        </w:tc>
      </w:tr>
      <w:tr w:rsidR="00B20B75" w:rsidRPr="00B20B75" w:rsidTr="00CD3986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75" w:rsidRPr="0069451A" w:rsidRDefault="00B20B75" w:rsidP="00CD3986">
            <w:pPr>
              <w:snapToGrid w:val="0"/>
            </w:pPr>
            <w:r w:rsidRPr="0069451A">
              <w:rPr>
                <w:b/>
              </w:rPr>
              <w:t>Местные налоги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CD3986">
            <w:pPr>
              <w:pStyle w:val="4"/>
              <w:jc w:val="center"/>
              <w:rPr>
                <w:b w:val="0"/>
                <w:szCs w:val="24"/>
              </w:rPr>
            </w:pPr>
          </w:p>
        </w:tc>
      </w:tr>
      <w:tr w:rsidR="00B20B75" w:rsidRPr="00B20B75" w:rsidTr="00CD3986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75" w:rsidRPr="0069451A" w:rsidRDefault="00B20B75" w:rsidP="00CD3986">
            <w:pPr>
              <w:snapToGrid w:val="0"/>
            </w:pPr>
            <w:r w:rsidRPr="0069451A">
              <w:t>1 06 01020 04 0000 110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CD3986">
            <w:pPr>
              <w:pStyle w:val="4"/>
              <w:jc w:val="center"/>
              <w:rPr>
                <w:b w:val="0"/>
                <w:szCs w:val="24"/>
              </w:rPr>
            </w:pPr>
            <w:r w:rsidRPr="0069451A">
              <w:rPr>
                <w:b w:val="0"/>
                <w:szCs w:val="24"/>
              </w:rPr>
              <w:t>Налог на имущество физических лиц</w:t>
            </w:r>
          </w:p>
        </w:tc>
      </w:tr>
      <w:tr w:rsidR="00B20B75" w:rsidRPr="00B20B75" w:rsidTr="00CD3986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75" w:rsidRPr="0069451A" w:rsidRDefault="00B20B75" w:rsidP="009D2653">
            <w:pPr>
              <w:snapToGrid w:val="0"/>
            </w:pPr>
            <w:r w:rsidRPr="0069451A">
              <w:t>1 06 06032 04 0000 110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CD3986">
            <w:pPr>
              <w:pStyle w:val="4"/>
              <w:jc w:val="center"/>
              <w:rPr>
                <w:b w:val="0"/>
                <w:szCs w:val="24"/>
              </w:rPr>
            </w:pPr>
            <w:r w:rsidRPr="0069451A">
              <w:rPr>
                <w:b w:val="0"/>
                <w:szCs w:val="24"/>
              </w:rPr>
              <w:t>Земельный налог с организаций</w:t>
            </w:r>
          </w:p>
        </w:tc>
      </w:tr>
      <w:tr w:rsidR="00B20B75" w:rsidRPr="00B20B75" w:rsidTr="00CD3986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75" w:rsidRPr="0069451A" w:rsidRDefault="00B20B75" w:rsidP="009D2653">
            <w:pPr>
              <w:snapToGrid w:val="0"/>
            </w:pPr>
            <w:r w:rsidRPr="0069451A">
              <w:t>1 06 06042 04 0000 110</w:t>
            </w:r>
          </w:p>
          <w:p w:rsidR="00B20B75" w:rsidRPr="0069451A" w:rsidRDefault="00B20B75" w:rsidP="009D2653">
            <w:pPr>
              <w:snapToGrid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CD3986">
            <w:pPr>
              <w:pStyle w:val="4"/>
              <w:jc w:val="center"/>
              <w:rPr>
                <w:b w:val="0"/>
                <w:szCs w:val="24"/>
              </w:rPr>
            </w:pPr>
            <w:r w:rsidRPr="0069451A">
              <w:rPr>
                <w:b w:val="0"/>
                <w:szCs w:val="24"/>
              </w:rPr>
              <w:t>Земельный налог с физических лиц</w:t>
            </w:r>
          </w:p>
        </w:tc>
      </w:tr>
      <w:tr w:rsidR="00B20B75" w:rsidRPr="00574691" w:rsidTr="00B20B75">
        <w:trPr>
          <w:trHeight w:val="30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CD3986">
            <w:pPr>
              <w:snapToGrid w:val="0"/>
              <w:rPr>
                <w:b/>
              </w:rPr>
            </w:pPr>
            <w:r w:rsidRPr="0069451A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1 09 04052 04 0000 110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1 09 07012 04 0000 110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Налог на рекламу, мобилизуемый на территориях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1 09 07032 04 0000 110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1 09 07042 04 0000 110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1 09 07052 04 0000 110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Прочие местные налоги и сборы, мобилизуемые на территориях городских округов</w:t>
            </w:r>
          </w:p>
        </w:tc>
      </w:tr>
      <w:tr w:rsidR="00B20B75" w:rsidRPr="00574691" w:rsidTr="00B20B75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snapToGrid w:val="0"/>
              <w:rPr>
                <w:b/>
              </w:rPr>
            </w:pPr>
            <w:r w:rsidRPr="0069451A">
              <w:rPr>
                <w:b/>
              </w:rPr>
              <w:t>Доходы от использования имущества, находящегося в муниципальной собственности</w:t>
            </w:r>
            <w:r w:rsidR="009D71B9" w:rsidRPr="0069451A">
              <w:rPr>
                <w:b/>
              </w:rPr>
              <w:t xml:space="preserve"> городских округов</w:t>
            </w:r>
          </w:p>
        </w:tc>
      </w:tr>
      <w:tr w:rsidR="00B20B75" w:rsidRPr="00574691" w:rsidTr="00B20B75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1 11 02032 04 0000 110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Доходы от размещения временно свободных средств бюджетов городских округов</w:t>
            </w:r>
          </w:p>
        </w:tc>
      </w:tr>
      <w:tr w:rsidR="00B20B75" w:rsidRPr="00574691" w:rsidTr="00B20B75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r w:rsidRPr="0069451A">
              <w:t>1 11 02084 04 0000 120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jc w:val="both"/>
            </w:pPr>
            <w:r w:rsidRPr="0069451A"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1 11 05024 04 0000 120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</w:t>
            </w:r>
          </w:p>
          <w:p w:rsidR="00B20B75" w:rsidRPr="0069451A" w:rsidRDefault="00B20B75" w:rsidP="009D2653">
            <w:pPr>
              <w:snapToGrid w:val="0"/>
              <w:jc w:val="both"/>
            </w:pPr>
            <w:r w:rsidRPr="0069451A">
              <w:t>учреждений)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rPr>
                <w:bCs/>
                <w:snapToGrid w:val="0"/>
              </w:rPr>
              <w:lastRenderedPageBreak/>
              <w:t>1 11 05074 04 0000 120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rPr>
                <w:bCs/>
                <w:snapToGrid w:val="0"/>
              </w:rPr>
              <w:t>Доходы от сдачи в аренду имущества, составляющего казну городских округов (за исключением земельных участков).</w:t>
            </w:r>
          </w:p>
        </w:tc>
      </w:tr>
      <w:tr w:rsidR="00B20B75" w:rsidRPr="00574691" w:rsidTr="00B20B75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snapToGrid w:val="0"/>
              <w:rPr>
                <w:b/>
              </w:rPr>
            </w:pPr>
            <w:r w:rsidRPr="0069451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1 13 02994 04 0000 130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Прочие доходы от компенсации затрат бюджетов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B91563">
            <w:pPr>
              <w:snapToGrid w:val="0"/>
              <w:jc w:val="center"/>
            </w:pPr>
            <w:r w:rsidRPr="0069451A">
              <w:t>1 13 01994 04 0000 130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B91563">
            <w:pPr>
              <w:jc w:val="center"/>
            </w:pPr>
            <w:r w:rsidRPr="0069451A">
              <w:t>1 13 02064 04 0000 130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jc w:val="both"/>
            </w:pPr>
            <w:r w:rsidRPr="0069451A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20B75" w:rsidRPr="00574691" w:rsidTr="00B20B75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snapToGrid w:val="0"/>
              <w:rPr>
                <w:b/>
              </w:rPr>
            </w:pPr>
            <w:r w:rsidRPr="0069451A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B20B75" w:rsidRPr="00574691" w:rsidTr="00B20B75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1 14 06024 04 0000 430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Доходы от продажи земельных участков, находящихся в собственности городских округов (за исключением земельных участков муниципальных автономных учреждений)</w:t>
            </w:r>
          </w:p>
        </w:tc>
      </w:tr>
      <w:tr w:rsidR="00B20B75" w:rsidRPr="00574691" w:rsidTr="00B20B75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snapToGrid w:val="0"/>
              <w:rPr>
                <w:b/>
              </w:rPr>
            </w:pPr>
            <w:r w:rsidRPr="0069451A">
              <w:rPr>
                <w:b/>
              </w:rPr>
              <w:t>Штрафы, санкции, возмещение ущерба</w:t>
            </w:r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autoSpaceDE w:val="0"/>
              <w:autoSpaceDN w:val="0"/>
              <w:adjustRightInd w:val="0"/>
            </w:pPr>
            <w:r w:rsidRPr="0069451A">
              <w:t>1 16 10100 04 0000 140</w:t>
            </w:r>
          </w:p>
          <w:p w:rsidR="00B20B75" w:rsidRPr="0069451A" w:rsidRDefault="00B20B75" w:rsidP="009D2653">
            <w:pPr>
              <w:jc w:val="center"/>
            </w:pP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autoSpaceDE w:val="0"/>
              <w:autoSpaceDN w:val="0"/>
              <w:adjustRightInd w:val="0"/>
              <w:jc w:val="both"/>
            </w:pPr>
            <w:r w:rsidRPr="0069451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  <w:p w:rsidR="00B20B75" w:rsidRPr="0069451A" w:rsidRDefault="00B20B75" w:rsidP="009D2653">
            <w:pPr>
              <w:jc w:val="both"/>
            </w:pPr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autoSpaceDE w:val="0"/>
              <w:autoSpaceDN w:val="0"/>
              <w:adjustRightInd w:val="0"/>
            </w:pPr>
            <w:r w:rsidRPr="0069451A">
              <w:t>1 16 01074 01 0000 140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autoSpaceDE w:val="0"/>
              <w:autoSpaceDN w:val="0"/>
              <w:adjustRightInd w:val="0"/>
              <w:jc w:val="both"/>
            </w:pPr>
            <w:r w:rsidRPr="0069451A">
              <w:t xml:space="preserve">Административные штрафы, установленные </w:t>
            </w:r>
            <w:hyperlink r:id="rId9" w:history="1">
              <w:r w:rsidRPr="0069451A">
                <w:t>Главой 7</w:t>
              </w:r>
            </w:hyperlink>
            <w:r w:rsidRPr="0069451A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autoSpaceDE w:val="0"/>
              <w:autoSpaceDN w:val="0"/>
              <w:adjustRightInd w:val="0"/>
            </w:pPr>
            <w:r w:rsidRPr="0069451A">
              <w:t>1 16 01084 01 0000 140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autoSpaceDE w:val="0"/>
              <w:autoSpaceDN w:val="0"/>
              <w:adjustRightInd w:val="0"/>
              <w:jc w:val="both"/>
            </w:pPr>
            <w:r w:rsidRPr="0069451A">
              <w:t xml:space="preserve">Административные штрафы, установленные </w:t>
            </w:r>
            <w:hyperlink r:id="rId10" w:history="1">
              <w:r w:rsidRPr="0069451A">
                <w:t>Главой 8</w:t>
              </w:r>
            </w:hyperlink>
            <w:r w:rsidRPr="0069451A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20B75" w:rsidRPr="00574691" w:rsidTr="00B20B75">
        <w:trPr>
          <w:trHeight w:val="141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r w:rsidRPr="0069451A">
              <w:t>1 16 02020 02 0000 140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B91563">
            <w:pPr>
              <w:autoSpaceDE w:val="0"/>
              <w:autoSpaceDN w:val="0"/>
              <w:adjustRightInd w:val="0"/>
              <w:jc w:val="both"/>
            </w:pPr>
            <w:r w:rsidRPr="0069451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</w:t>
            </w:r>
            <w:r w:rsidRPr="0069451A">
              <w:cr/>
              <w:t>правовых актов</w:t>
            </w:r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center"/>
            </w:pPr>
            <w:r w:rsidRPr="0069451A">
              <w:t>1 16 07010 04 0000 140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1 16 10123 01 0000 140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69451A">
              <w:lastRenderedPageBreak/>
              <w:t>нормативам, действующим до 1 января 2020 года</w:t>
            </w:r>
          </w:p>
        </w:tc>
      </w:tr>
      <w:tr w:rsidR="00B20B75" w:rsidRPr="00574691" w:rsidTr="00B20B75">
        <w:trPr>
          <w:trHeight w:val="119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snapToGrid w:val="0"/>
              <w:rPr>
                <w:b/>
              </w:rPr>
            </w:pPr>
            <w:r w:rsidRPr="0069451A">
              <w:rPr>
                <w:b/>
              </w:rPr>
              <w:lastRenderedPageBreak/>
              <w:t>Прочие неналоговые доходы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1 17 01040 04 0000 180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Невыясненные поступления, зачисляемые в бюджеты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center"/>
            </w:pPr>
            <w:r w:rsidRPr="0069451A">
              <w:t>1 17 05040 04 0000 180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snapToGrid w:val="0"/>
              <w:jc w:val="both"/>
            </w:pPr>
            <w:r w:rsidRPr="0069451A">
              <w:t>Прочие неналоговые доходы бюджетов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both"/>
              <w:rPr>
                <w:b/>
              </w:rPr>
            </w:pPr>
            <w:r w:rsidRPr="0069451A">
              <w:rPr>
                <w:b/>
              </w:rPr>
              <w:t xml:space="preserve">Прочие безвозмездные перечисления 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center"/>
            </w:pPr>
            <w:r w:rsidRPr="0069451A">
              <w:t>2 07 04010 04 0000 150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both"/>
            </w:pPr>
            <w:r w:rsidRPr="0069451A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center"/>
            </w:pPr>
            <w:r w:rsidRPr="0069451A">
              <w:t>2 07 04050 04 0000 150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both"/>
            </w:pPr>
            <w:r w:rsidRPr="0069451A">
              <w:t>Прочие безвозмездные поступления в бюджеты городских округов</w:t>
            </w:r>
          </w:p>
        </w:tc>
      </w:tr>
      <w:tr w:rsidR="00B20B75" w:rsidRPr="00574691" w:rsidTr="00B20B75">
        <w:trPr>
          <w:cantSplit/>
          <w:trHeight w:val="34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both"/>
              <w:rPr>
                <w:b/>
              </w:rPr>
            </w:pPr>
            <w:r w:rsidRPr="0069451A">
              <w:rPr>
                <w:b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0B75" w:rsidRPr="00574691" w:rsidTr="00B20B75">
        <w:trPr>
          <w:trHeight w:val="19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B75" w:rsidRPr="0069451A" w:rsidRDefault="00B20B75" w:rsidP="009D2653">
            <w:pPr>
              <w:jc w:val="center"/>
            </w:pPr>
            <w:r w:rsidRPr="0069451A">
              <w:t>2 08 04000 04 0000 150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both"/>
            </w:pPr>
            <w:r w:rsidRPr="0069451A">
              <w:rPr>
                <w:snapToGrid w:val="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0B75" w:rsidRPr="00574691" w:rsidTr="00B20B75">
        <w:trPr>
          <w:trHeight w:val="19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both"/>
              <w:rPr>
                <w:snapToGrid w:val="0"/>
              </w:rPr>
            </w:pPr>
            <w:r w:rsidRPr="0069451A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B20B75" w:rsidRPr="00574691" w:rsidTr="00B20B75">
        <w:trPr>
          <w:trHeight w:val="19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B75" w:rsidRPr="0069451A" w:rsidRDefault="00B20B75" w:rsidP="009D2653">
            <w:r w:rsidRPr="0069451A">
              <w:t>2 19 25064 04 0000 150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69451A" w:rsidRDefault="00B20B75" w:rsidP="009D2653">
            <w:pPr>
              <w:jc w:val="both"/>
              <w:rPr>
                <w:b/>
                <w:snapToGrid w:val="0"/>
              </w:rPr>
            </w:pPr>
            <w:r w:rsidRPr="0069451A">
              <w:rPr>
                <w:snapToGrid w:val="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</w:tbl>
    <w:p w:rsidR="00C83CC2" w:rsidRDefault="00C83CC2" w:rsidP="00FC58BC">
      <w:pPr>
        <w:ind w:left="5580"/>
        <w:jc w:val="both"/>
        <w:rPr>
          <w:sz w:val="28"/>
          <w:szCs w:val="28"/>
        </w:rPr>
      </w:pPr>
    </w:p>
    <w:p w:rsidR="00C83CC2" w:rsidRDefault="00C83C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7D4F" w:rsidRPr="006D54FC" w:rsidRDefault="00A97D4F" w:rsidP="00A97D4F">
      <w:pPr>
        <w:ind w:left="5580"/>
        <w:jc w:val="both"/>
        <w:rPr>
          <w:sz w:val="27"/>
          <w:szCs w:val="27"/>
        </w:rPr>
      </w:pPr>
      <w:r w:rsidRPr="006D54FC">
        <w:rPr>
          <w:sz w:val="27"/>
          <w:szCs w:val="27"/>
        </w:rPr>
        <w:lastRenderedPageBreak/>
        <w:t>ПРИЛОЖЕНИЕ 3</w:t>
      </w:r>
    </w:p>
    <w:p w:rsidR="00A97D4F" w:rsidRPr="006D54FC" w:rsidRDefault="00A97D4F" w:rsidP="00A97D4F">
      <w:pPr>
        <w:tabs>
          <w:tab w:val="left" w:pos="4140"/>
        </w:tabs>
        <w:ind w:left="5580"/>
        <w:jc w:val="both"/>
        <w:rPr>
          <w:sz w:val="27"/>
          <w:szCs w:val="27"/>
        </w:rPr>
      </w:pPr>
      <w:r w:rsidRPr="006D54FC">
        <w:rPr>
          <w:sz w:val="27"/>
          <w:szCs w:val="27"/>
        </w:rPr>
        <w:t>к решению</w:t>
      </w:r>
      <w:r>
        <w:rPr>
          <w:sz w:val="27"/>
          <w:szCs w:val="27"/>
        </w:rPr>
        <w:t xml:space="preserve"> </w:t>
      </w:r>
      <w:r w:rsidRPr="006D54FC">
        <w:rPr>
          <w:sz w:val="27"/>
          <w:szCs w:val="27"/>
        </w:rPr>
        <w:t>Алейского городского Собрания депутатов Алтайского края</w:t>
      </w:r>
      <w:r>
        <w:rPr>
          <w:sz w:val="27"/>
          <w:szCs w:val="27"/>
        </w:rPr>
        <w:t xml:space="preserve"> </w:t>
      </w:r>
      <w:r w:rsidRPr="006D54FC">
        <w:rPr>
          <w:sz w:val="27"/>
          <w:szCs w:val="27"/>
        </w:rPr>
        <w:t>«О бюджете город</w:t>
      </w:r>
      <w:r>
        <w:rPr>
          <w:sz w:val="27"/>
          <w:szCs w:val="27"/>
        </w:rPr>
        <w:t>а Алейска Алтайского края на 2021</w:t>
      </w:r>
      <w:r w:rsidRPr="006D54FC">
        <w:rPr>
          <w:sz w:val="27"/>
          <w:szCs w:val="27"/>
        </w:rPr>
        <w:t xml:space="preserve"> год»</w:t>
      </w:r>
      <w:r w:rsidR="0069451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</w:t>
      </w:r>
      <w:r w:rsidR="0069451A">
        <w:rPr>
          <w:sz w:val="27"/>
          <w:szCs w:val="27"/>
        </w:rPr>
        <w:t>23.12.2020</w:t>
      </w:r>
      <w:r>
        <w:rPr>
          <w:sz w:val="28"/>
          <w:szCs w:val="28"/>
        </w:rPr>
        <w:t xml:space="preserve"> </w:t>
      </w:r>
      <w:r w:rsidRPr="001F3207">
        <w:rPr>
          <w:sz w:val="28"/>
          <w:szCs w:val="28"/>
        </w:rPr>
        <w:t xml:space="preserve">№ </w:t>
      </w:r>
      <w:r w:rsidR="0069451A">
        <w:rPr>
          <w:sz w:val="28"/>
          <w:szCs w:val="28"/>
        </w:rPr>
        <w:t>25-ГСД</w:t>
      </w:r>
    </w:p>
    <w:p w:rsidR="00A97D4F" w:rsidRPr="006D54FC" w:rsidRDefault="00A97D4F" w:rsidP="00A97D4F">
      <w:pPr>
        <w:tabs>
          <w:tab w:val="left" w:pos="3045"/>
        </w:tabs>
        <w:rPr>
          <w:b/>
          <w:sz w:val="27"/>
          <w:szCs w:val="27"/>
        </w:rPr>
      </w:pPr>
      <w:r w:rsidRPr="006D54FC">
        <w:rPr>
          <w:b/>
          <w:sz w:val="27"/>
          <w:szCs w:val="27"/>
        </w:rPr>
        <w:tab/>
      </w:r>
    </w:p>
    <w:p w:rsidR="00A97D4F" w:rsidRPr="006D54FC" w:rsidRDefault="00A97D4F" w:rsidP="00A97D4F">
      <w:pPr>
        <w:jc w:val="center"/>
        <w:rPr>
          <w:sz w:val="27"/>
          <w:szCs w:val="27"/>
        </w:rPr>
      </w:pPr>
      <w:r w:rsidRPr="006D54FC">
        <w:rPr>
          <w:sz w:val="27"/>
          <w:szCs w:val="27"/>
        </w:rPr>
        <w:t xml:space="preserve">Перечень </w:t>
      </w:r>
    </w:p>
    <w:p w:rsidR="00A97D4F" w:rsidRPr="006D54FC" w:rsidRDefault="00A97D4F" w:rsidP="00A97D4F">
      <w:pPr>
        <w:jc w:val="center"/>
        <w:rPr>
          <w:sz w:val="27"/>
          <w:szCs w:val="27"/>
        </w:rPr>
      </w:pPr>
      <w:r w:rsidRPr="006D54FC">
        <w:rPr>
          <w:sz w:val="27"/>
          <w:szCs w:val="27"/>
        </w:rPr>
        <w:t>главных администраторов доходов бюджета города Алейска</w:t>
      </w:r>
    </w:p>
    <w:p w:rsidR="00C83CC2" w:rsidRDefault="00C83CC2" w:rsidP="00FC58BC">
      <w:pPr>
        <w:ind w:left="5580"/>
        <w:jc w:val="both"/>
        <w:rPr>
          <w:sz w:val="28"/>
          <w:szCs w:val="28"/>
        </w:rPr>
      </w:pPr>
    </w:p>
    <w:tbl>
      <w:tblPr>
        <w:tblW w:w="101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00"/>
        <w:gridCol w:w="2946"/>
        <w:gridCol w:w="6286"/>
      </w:tblGrid>
      <w:tr w:rsidR="00A97D4F" w:rsidRPr="001F2494" w:rsidTr="00A97D4F">
        <w:trPr>
          <w:cantSplit/>
          <w:trHeight w:val="671"/>
          <w:tblHeader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A97D4F">
            <w:pPr>
              <w:jc w:val="center"/>
              <w:rPr>
                <w:b/>
                <w:bCs/>
                <w:i/>
              </w:rPr>
            </w:pPr>
            <w:r w:rsidRPr="001F2494">
              <w:t>Код главы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A97D4F">
            <w:pPr>
              <w:jc w:val="center"/>
              <w:rPr>
                <w:b/>
                <w:bCs/>
                <w:i/>
              </w:rPr>
            </w:pPr>
            <w:r w:rsidRPr="001F2494">
              <w:t>Код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A97D4F">
            <w:pPr>
              <w:jc w:val="center"/>
              <w:rPr>
                <w:bCs/>
              </w:rPr>
            </w:pPr>
            <w:r w:rsidRPr="001F2494">
              <w:rPr>
                <w:bCs/>
              </w:rPr>
              <w:t>Наименование</w:t>
            </w:r>
          </w:p>
        </w:tc>
      </w:tr>
      <w:tr w:rsidR="00A97D4F" w:rsidRPr="001F2494" w:rsidTr="00A97D4F">
        <w:trPr>
          <w:cantSplit/>
          <w:trHeight w:val="414"/>
          <w:tblHeader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A97D4F">
            <w:pPr>
              <w:jc w:val="center"/>
              <w:rPr>
                <w:b/>
                <w:bCs/>
                <w:i/>
              </w:rPr>
            </w:pPr>
            <w:r w:rsidRPr="001F2494">
              <w:t>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A97D4F">
            <w:pPr>
              <w:jc w:val="center"/>
              <w:rPr>
                <w:b/>
                <w:bCs/>
                <w:i/>
              </w:rPr>
            </w:pPr>
            <w:r w:rsidRPr="001F2494">
              <w:t>2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A97D4F">
            <w:pPr>
              <w:jc w:val="center"/>
              <w:rPr>
                <w:b/>
                <w:bCs/>
                <w:i/>
                <w:iCs/>
              </w:rPr>
            </w:pPr>
            <w:r w:rsidRPr="001F2494">
              <w:t>3</w:t>
            </w:r>
          </w:p>
        </w:tc>
      </w:tr>
      <w:tr w:rsidR="00A97D4F" w:rsidRPr="001F2494" w:rsidTr="00A97D4F">
        <w:trPr>
          <w:cantSplit/>
          <w:trHeight w:val="293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074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484E05" w:rsidRDefault="00A97D4F" w:rsidP="00484E05">
            <w:pPr>
              <w:rPr>
                <w:b/>
              </w:rPr>
            </w:pPr>
            <w:r w:rsidRPr="00484E05">
              <w:rPr>
                <w:b/>
              </w:rPr>
              <w:t>Комитет по образованию и делам молодежи администрации города Алейска</w:t>
            </w:r>
          </w:p>
        </w:tc>
      </w:tr>
      <w:tr w:rsidR="00A97D4F" w:rsidRPr="001F2494" w:rsidTr="00A97D4F">
        <w:trPr>
          <w:cantSplit/>
          <w:trHeight w:val="293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074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113 02064 04 0000 130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A97D4F" w:rsidRPr="001F2494" w:rsidTr="00A97D4F">
        <w:trPr>
          <w:cantSplit/>
          <w:trHeight w:val="293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074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117 01040 04 0000180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rPr>
                <w:snapToGrid w:val="0"/>
              </w:rPr>
              <w:t>Невыясненные поступления, зачисляемые в бюджеты городских округов</w:t>
            </w:r>
          </w:p>
        </w:tc>
      </w:tr>
      <w:tr w:rsidR="00A97D4F" w:rsidRPr="001F2494" w:rsidTr="00A97D4F">
        <w:trPr>
          <w:cantSplit/>
          <w:trHeight w:val="396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i/>
              </w:rPr>
            </w:pPr>
            <w:r w:rsidRPr="001F2494"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  <w:bCs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  <w:bCs/>
              </w:rPr>
            </w:pPr>
            <w:r w:rsidRPr="001F2494">
              <w:rPr>
                <w:b/>
                <w:bCs/>
              </w:rPr>
              <w:t>Комитет по финансам, налоговой и кредитной политике администрации города</w:t>
            </w:r>
          </w:p>
        </w:tc>
      </w:tr>
      <w:tr w:rsidR="00A97D4F" w:rsidRPr="001F2494" w:rsidTr="00A97D4F">
        <w:trPr>
          <w:cantSplit/>
          <w:trHeight w:val="53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</w:rPr>
            </w:pPr>
            <w:r w:rsidRPr="001F2494">
              <w:rPr>
                <w:bCs/>
                <w:snapToGrid w:val="0"/>
              </w:rPr>
              <w:t>1 11 02032 04 0000 120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  <w:bCs/>
                <w:i/>
                <w:snapToGrid w:val="0"/>
              </w:rPr>
            </w:pPr>
            <w:r w:rsidRPr="001F2494">
              <w:rPr>
                <w:snapToGrid w:val="0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1 11 07014 04 0000 120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 </w:t>
            </w:r>
          </w:p>
        </w:tc>
      </w:tr>
      <w:tr w:rsidR="00A97D4F" w:rsidRPr="001F2494" w:rsidTr="00A97D4F">
        <w:trPr>
          <w:cantSplit/>
          <w:trHeight w:val="486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1 13 02994 04 0000 130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Прочие доходы от компенсации затрат бюджетов городских округов</w:t>
            </w:r>
          </w:p>
        </w:tc>
      </w:tr>
      <w:tr w:rsidR="00A97D4F" w:rsidRPr="001F2494" w:rsidTr="00A97D4F">
        <w:trPr>
          <w:cantSplit/>
          <w:trHeight w:val="486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116 10100 04 0000 140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A97D4F" w:rsidRPr="001F2494" w:rsidTr="00A97D4F">
        <w:trPr>
          <w:cantSplit/>
          <w:trHeight w:val="75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1 16 07010 04 0000 140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A97D4F" w:rsidRPr="001F2494" w:rsidTr="00A97D4F">
        <w:trPr>
          <w:cantSplit/>
          <w:trHeight w:val="75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1 16 10123 01 0000 140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A97D4F" w:rsidRPr="001F2494" w:rsidTr="00A97D4F">
        <w:trPr>
          <w:cantSplit/>
          <w:trHeight w:val="516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  <w:lang w:val="en-US"/>
              </w:rPr>
            </w:pPr>
            <w:r w:rsidRPr="001F2494">
              <w:rPr>
                <w:bCs/>
                <w:snapToGrid w:val="0"/>
                <w:lang w:val="en-US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1 17 01040 04 0000 180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  <w:bCs/>
                <w:i/>
                <w:snapToGrid w:val="0"/>
              </w:rPr>
            </w:pPr>
            <w:r w:rsidRPr="001F2494">
              <w:rPr>
                <w:snapToGrid w:val="0"/>
              </w:rPr>
              <w:t>Невыясненные поступления, зачисляемые в бюджеты городских округов</w:t>
            </w:r>
          </w:p>
        </w:tc>
      </w:tr>
      <w:tr w:rsidR="00A97D4F" w:rsidRPr="001F2494" w:rsidTr="00A97D4F">
        <w:trPr>
          <w:cantSplit/>
          <w:trHeight w:val="496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1 17 05040 04 0000 180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Прочие неналоговые доходы бюджетов городских округов</w:t>
            </w:r>
          </w:p>
        </w:tc>
      </w:tr>
      <w:tr w:rsidR="00A97D4F" w:rsidRPr="001F2494" w:rsidTr="00A97D4F">
        <w:trPr>
          <w:cantSplit/>
          <w:trHeight w:val="556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lastRenderedPageBreak/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2 02 15001 04 0000 150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rPr>
                <w:shd w:val="clear" w:color="auto" w:fill="FFFFFF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A97D4F" w:rsidRPr="001F2494" w:rsidTr="00A97D4F">
        <w:trPr>
          <w:cantSplit/>
          <w:trHeight w:val="389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2 02 15002 04 0000 150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A97D4F" w:rsidRPr="001F2494" w:rsidTr="00A97D4F">
        <w:trPr>
          <w:cantSplit/>
          <w:trHeight w:val="165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2 02 19999 04 0000 150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Прочие дотации бюджетам городских округов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2 02 20216 04 0000 150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2 02 25304 04 0000 150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rFonts w:eastAsiaTheme="minorEastAsia"/>
                <w:iCs/>
              </w:rPr>
            </w:pPr>
            <w:r w:rsidRPr="001F2494">
              <w:rPr>
                <w:rFonts w:eastAsiaTheme="minorEastAsia"/>
                <w:iCs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 xml:space="preserve">092   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2 02 25467 04 0000 150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Субсидии бюджетам городских округов на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2 02 25497 04 0000 150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2 02 25519 04 0000 150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Субсидии бюджетам городских округов на поддержку отрасли культуры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2 02 25527 04 0000 150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2 02 25555 04 0000150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rFonts w:eastAsia="Calibri"/>
                <w:lang w:eastAsia="en-US"/>
              </w:rPr>
            </w:pPr>
            <w:r w:rsidRPr="001F2494">
              <w:rPr>
                <w:rFonts w:eastAsia="Calibri"/>
                <w:lang w:eastAsia="en-US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97D4F" w:rsidRPr="001F2494" w:rsidTr="00A97D4F">
        <w:trPr>
          <w:cantSplit/>
          <w:trHeight w:val="913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2 02 27112 04 0000 150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Субсидии бюджетам городских округов на софинансирование  капитальных вложений в объекты муниципальной собственности</w:t>
            </w:r>
          </w:p>
        </w:tc>
      </w:tr>
      <w:tr w:rsidR="00A97D4F" w:rsidRPr="001F2494" w:rsidTr="00A97D4F">
        <w:trPr>
          <w:cantSplit/>
          <w:trHeight w:val="23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2 02 29999 04 0000 150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Прочие субсидии бюджетам городских округов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2 02 30024 04 0000 150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2 02 30027 04 0000 150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lastRenderedPageBreak/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2 02 35120 040000 150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Субвенция за счет федерального бюджета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  <w:bCs/>
                <w:i/>
              </w:rPr>
            </w:pPr>
            <w:r w:rsidRPr="001F2494"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2 02 35135 04 0000 150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1" w:history="1">
              <w:r w:rsidRPr="001F2494">
                <w:t>№</w:t>
              </w:r>
            </w:hyperlink>
            <w:r w:rsidRPr="001F2494">
              <w:t xml:space="preserve"> 5-ФЗ «О ветеранах» 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2 02 35176 04 0000 150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 xml:space="preserve">Субвенции бюджетам городских округов на осуществление бюджетных полномочий по обеспечению жильем отдельных категорий граждан, установленных Федеральными законами от   24 ноября 1995 года </w:t>
            </w:r>
            <w:hyperlink r:id="rId12" w:history="1">
              <w:r w:rsidRPr="001F2494">
                <w:t>№</w:t>
              </w:r>
            </w:hyperlink>
            <w:r w:rsidRPr="001F2494">
              <w:t xml:space="preserve"> 181-ФЗ «О социальной защите инвалидов в Российской Федерации»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2 02 35303 04 0000 150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rFonts w:eastAsiaTheme="minorEastAsia"/>
              </w:rPr>
            </w:pPr>
            <w:r w:rsidRPr="001F2494">
              <w:rPr>
                <w:rFonts w:eastAsiaTheme="minorEastAsia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A97D4F" w:rsidRPr="001F2494" w:rsidRDefault="00A97D4F" w:rsidP="00484E05"/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2.02.35469.04.0000.150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rFonts w:eastAsiaTheme="minorEastAsia"/>
              </w:rPr>
            </w:pPr>
            <w:r w:rsidRPr="001F2494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A97D4F" w:rsidRPr="001F2494" w:rsidTr="00A97D4F">
        <w:trPr>
          <w:cantSplit/>
          <w:trHeight w:val="291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2 02 39999 04 0000 150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Прочие субвенции бюджетам городских округов</w:t>
            </w:r>
          </w:p>
        </w:tc>
      </w:tr>
      <w:tr w:rsidR="00A97D4F" w:rsidRPr="001F2494" w:rsidTr="00A97D4F">
        <w:trPr>
          <w:cantSplit/>
          <w:trHeight w:val="518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2 02 49999 04 0000 150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Прочие межбюджетные трансферты, передаваемые бюджетам городских округов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2 07 04010 04 0000 180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A97D4F" w:rsidRPr="001F2494" w:rsidTr="00A97D4F">
        <w:trPr>
          <w:cantSplit/>
          <w:trHeight w:val="335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2 07 04050 04 0000 180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Прочие безвозмездные поступления в бюджеты городских округов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2 08 04000 04 0000 180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2 18 04010 04 0000 180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A97D4F" w:rsidRPr="001F2494" w:rsidTr="00A97D4F">
        <w:trPr>
          <w:cantSplit/>
          <w:trHeight w:val="271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2 18 04030 04 0000 180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lastRenderedPageBreak/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2 19 25020 04 0000 150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Возврат остатков субсидий на мероприятия подпрограммы «Обеспечение жильем молодых семей» федеральной целевой программы «Жилище» на 2015 – 2020 годы из бюджетов городских округов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2 19 25064 04 0000 150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2 19 45457 04 0000 150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2 19 60010 04 0000 150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i/>
              </w:rPr>
            </w:pPr>
            <w:r w:rsidRPr="001F2494"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  <w:bCs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  <w:bCs/>
              </w:rPr>
            </w:pPr>
            <w:r w:rsidRPr="001F2494">
              <w:rPr>
                <w:b/>
                <w:bCs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</w:p>
        </w:tc>
      </w:tr>
      <w:tr w:rsidR="00A97D4F" w:rsidRPr="001F2494" w:rsidTr="00A97D4F">
        <w:trPr>
          <w:cantSplit/>
          <w:trHeight w:val="296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1 08 07150 01 0000 110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  <w:bCs/>
                <w:i/>
                <w:snapToGrid w:val="0"/>
              </w:rPr>
            </w:pPr>
            <w:r w:rsidRPr="001F2494">
              <w:rPr>
                <w:snapToGrid w:val="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97D4F" w:rsidRPr="001F2494" w:rsidTr="00A97D4F">
        <w:trPr>
          <w:cantSplit/>
          <w:trHeight w:val="702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  <w:bCs/>
                <w:i/>
              </w:rPr>
            </w:pPr>
            <w:r w:rsidRPr="001F2494"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  <w:bCs/>
                <w:i/>
              </w:rPr>
            </w:pPr>
            <w:r w:rsidRPr="001F2494">
              <w:t>1 08 07173 01 0000 110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Cs/>
              </w:rPr>
            </w:pPr>
            <w:r w:rsidRPr="001F2494">
              <w:rPr>
                <w:bCs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A97D4F" w:rsidRPr="001F2494" w:rsidTr="00A97D4F">
        <w:trPr>
          <w:cantSplit/>
          <w:trHeight w:val="498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  <w:bCs/>
                <w:i/>
              </w:rPr>
            </w:pPr>
            <w:r w:rsidRPr="001F2494"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1 13 02994 04 0000 130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Прочие доходы от компенсации затрат бюджетов городских округов</w:t>
            </w:r>
          </w:p>
        </w:tc>
      </w:tr>
      <w:tr w:rsidR="00A97D4F" w:rsidRPr="001F2494" w:rsidTr="00A97D4F">
        <w:trPr>
          <w:cantSplit/>
          <w:trHeight w:val="498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1 16 07010 04 0000 140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A97D4F" w:rsidRPr="001F2494" w:rsidTr="00A97D4F">
        <w:trPr>
          <w:cantSplit/>
          <w:trHeight w:val="498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bCs/>
                <w:snapToGrid w:val="0"/>
              </w:rPr>
              <w:t>1 17 01040 04 0000 180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rPr>
                <w:snapToGrid w:val="0"/>
              </w:rPr>
              <w:t>Невыясненные поступления, зачисляемые в бюджеты городских округов</w:t>
            </w:r>
          </w:p>
        </w:tc>
      </w:tr>
      <w:tr w:rsidR="00A97D4F" w:rsidRPr="001F2494" w:rsidTr="00A97D4F">
        <w:trPr>
          <w:cantSplit/>
          <w:trHeight w:val="498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132</w:t>
            </w:r>
          </w:p>
          <w:p w:rsidR="00A97D4F" w:rsidRPr="001F2494" w:rsidRDefault="00A97D4F" w:rsidP="00484E05"/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2 02 20216 04 0000 150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rPr>
                <w:lang w:eastAsia="en-US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97D4F" w:rsidRPr="001F2494" w:rsidTr="00A97D4F">
        <w:trPr>
          <w:cantSplit/>
          <w:trHeight w:val="498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2 02 25555 04 0000 150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rPr>
                <w:rFonts w:eastAsia="Calibri"/>
                <w:lang w:eastAsia="en-US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97D4F" w:rsidRPr="001F2494" w:rsidTr="00A97D4F">
        <w:trPr>
          <w:cantSplit/>
          <w:trHeight w:val="498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2 02 29999 04 0000.150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rPr>
                <w:color w:val="000000" w:themeColor="text1"/>
                <w:lang w:eastAsia="en-US"/>
              </w:rPr>
              <w:t>Прочие субсидии бюджетам городских округов</w:t>
            </w:r>
          </w:p>
        </w:tc>
      </w:tr>
      <w:tr w:rsidR="00A97D4F" w:rsidRPr="001F2494" w:rsidTr="00A97D4F">
        <w:trPr>
          <w:cantSplit/>
          <w:trHeight w:val="350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</w:rPr>
            </w:pPr>
            <w:r w:rsidRPr="001F2494">
              <w:lastRenderedPageBreak/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2 07 04050 04 0000 150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  <w:snapToGrid w:val="0"/>
              </w:rPr>
            </w:pPr>
            <w:r w:rsidRPr="001F2494">
              <w:rPr>
                <w:snapToGrid w:val="0"/>
              </w:rPr>
              <w:t>Прочие безвозмездные поступления, зачисляемые в бюджеты городских округов</w:t>
            </w:r>
          </w:p>
        </w:tc>
      </w:tr>
      <w:tr w:rsidR="00A97D4F" w:rsidRPr="001F2494" w:rsidTr="00A97D4F">
        <w:trPr>
          <w:cantSplit/>
          <w:trHeight w:val="344"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i/>
              </w:rPr>
            </w:pPr>
            <w:r w:rsidRPr="001F2494"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  <w:bCs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  <w:bCs/>
              </w:rPr>
            </w:pPr>
            <w:r w:rsidRPr="001F2494">
              <w:rPr>
                <w:b/>
                <w:bCs/>
              </w:rPr>
              <w:t>Комитет по управлению муниципальным имуществом администрации города Алейска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1 11 01040 04 0000 120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1 11 05012 04 0000 120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1 11 05024 04 0000 120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1 11 05034 04 0000 120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1 11 05074 04 0000 120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Доходы от сдачи в аренду имущества, составляющего казну городских округов (за исключением земельных участков).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1 11 09044 04 0000 120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Pr="001F2494"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1 14 02043 04 0000 410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 xml:space="preserve">Доходы от реализации иного имущества, находящегося в собственности городских округов </w:t>
            </w:r>
            <w:r w:rsidRPr="001F2494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1F2494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1 14 02043 04 0000 440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учреждений),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lastRenderedPageBreak/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1 14 06012 04 0000 430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1 14 06024 04 0000 430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 автономных учреждений)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1 16 01074 01 0000 140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 xml:space="preserve">Административные штрафы, установленные </w:t>
            </w:r>
            <w:hyperlink r:id="rId13" w:history="1">
              <w:r w:rsidRPr="001F2494">
                <w:t>Главой 7</w:t>
              </w:r>
            </w:hyperlink>
            <w:r w:rsidRPr="001F2494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snapToGrid w:val="0"/>
              </w:rPr>
            </w:pPr>
            <w:r w:rsidRPr="001F2494">
              <w:rPr>
                <w:snapToGrid w:val="0"/>
              </w:rPr>
              <w:t>1 16 01084 01 0000 140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 xml:space="preserve">Административные штрафы, установленные </w:t>
            </w:r>
            <w:hyperlink r:id="rId14" w:history="1">
              <w:r w:rsidRPr="001F2494">
                <w:t>Главой 8</w:t>
              </w:r>
            </w:hyperlink>
            <w:r w:rsidRPr="001F2494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1 17 01040 04 0000 180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  <w:bCs/>
                <w:i/>
                <w:snapToGrid w:val="0"/>
              </w:rPr>
            </w:pPr>
            <w:r w:rsidRPr="001F2494">
              <w:rPr>
                <w:snapToGrid w:val="0"/>
              </w:rPr>
              <w:t>Невыясненные поступления, зачисляемые в бюджеты городских округов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1 17 05040 04 0000 180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pPr>
              <w:rPr>
                <w:b/>
                <w:bCs/>
                <w:i/>
                <w:snapToGrid w:val="0"/>
              </w:rPr>
            </w:pPr>
            <w:r w:rsidRPr="001F2494">
              <w:rPr>
                <w:snapToGrid w:val="0"/>
              </w:rPr>
              <w:t>Прочие неналоговые доходы бюджетов городских округов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  <w:bCs/>
                <w:snapToGrid w:val="0"/>
              </w:rPr>
            </w:pPr>
            <w:r w:rsidRPr="001F2494">
              <w:rPr>
                <w:b/>
                <w:bCs/>
                <w:snapToGrid w:val="0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/>
                <w:bCs/>
                <w:snapToGrid w:val="0"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484E05" w:rsidRDefault="00A97D4F" w:rsidP="00484E05">
            <w:pPr>
              <w:rPr>
                <w:b/>
                <w:bCs/>
                <w:i/>
                <w:snapToGrid w:val="0"/>
              </w:rPr>
            </w:pPr>
            <w:r w:rsidRPr="00484E05">
              <w:rPr>
                <w:b/>
                <w:snapToGrid w:val="0"/>
              </w:rPr>
              <w:t>Администрация города Алейска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1 13 02994 04 0000 130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Прочие доходы от компенсации затрат бюджетов городских округов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1 13 02064 04 0000 130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1 16 07010 04 0000 140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1 16 02020 02 0000 140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97D4F" w:rsidRPr="001F2494" w:rsidTr="00A97D4F">
        <w:trPr>
          <w:cantSplit/>
          <w:jc w:val="center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pPr>
              <w:rPr>
                <w:bCs/>
                <w:snapToGrid w:val="0"/>
              </w:rPr>
            </w:pPr>
            <w:r w:rsidRPr="001F2494">
              <w:rPr>
                <w:bCs/>
                <w:snapToGrid w:val="0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D4F" w:rsidRPr="001F2494" w:rsidRDefault="00A97D4F" w:rsidP="00484E05">
            <w:r w:rsidRPr="001F2494">
              <w:t>1 17 01040 04 0000 180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D4F" w:rsidRPr="001F2494" w:rsidRDefault="00A97D4F" w:rsidP="00484E05">
            <w:r w:rsidRPr="001F2494">
              <w:t>Невыясненные поступления, зачисляемые в бюджеты городских округов</w:t>
            </w:r>
          </w:p>
        </w:tc>
      </w:tr>
    </w:tbl>
    <w:p w:rsidR="00C83CC2" w:rsidRDefault="00C83CC2" w:rsidP="00FC58BC">
      <w:pPr>
        <w:ind w:left="5580"/>
        <w:jc w:val="both"/>
        <w:rPr>
          <w:sz w:val="28"/>
          <w:szCs w:val="28"/>
        </w:rPr>
      </w:pPr>
    </w:p>
    <w:p w:rsidR="00A97D4F" w:rsidRPr="00672D8F" w:rsidRDefault="00FC58BC" w:rsidP="00A97D4F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5ECE" w:rsidRPr="00672D8F" w:rsidRDefault="0069451A" w:rsidP="006945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1B5ECE" w:rsidRPr="00672D8F">
        <w:rPr>
          <w:sz w:val="28"/>
          <w:szCs w:val="28"/>
        </w:rPr>
        <w:t>ПРИЛОЖЕНИЕ 4</w:t>
      </w:r>
    </w:p>
    <w:p w:rsidR="001B5ECE" w:rsidRPr="00672D8F" w:rsidRDefault="001B5ECE" w:rsidP="00793CFB">
      <w:pPr>
        <w:ind w:left="5580"/>
        <w:jc w:val="both"/>
        <w:rPr>
          <w:rStyle w:val="FontStyle11"/>
          <w:sz w:val="28"/>
          <w:szCs w:val="28"/>
        </w:rPr>
      </w:pPr>
      <w:r w:rsidRPr="00672D8F">
        <w:rPr>
          <w:sz w:val="28"/>
          <w:szCs w:val="28"/>
        </w:rPr>
        <w:t>к решению Алейского городского Собрания депутатов Алтайского края «О бюджете города</w:t>
      </w:r>
      <w:r w:rsidR="002925ED">
        <w:rPr>
          <w:sz w:val="28"/>
          <w:szCs w:val="28"/>
        </w:rPr>
        <w:t xml:space="preserve"> </w:t>
      </w:r>
      <w:r w:rsidR="00966A0A">
        <w:rPr>
          <w:sz w:val="28"/>
          <w:szCs w:val="28"/>
        </w:rPr>
        <w:t>Алейска Алтайского края  на 2021</w:t>
      </w:r>
      <w:r w:rsidRPr="00672D8F">
        <w:rPr>
          <w:sz w:val="28"/>
          <w:szCs w:val="28"/>
        </w:rPr>
        <w:t xml:space="preserve"> год»</w:t>
      </w:r>
      <w:r w:rsidR="00793CFB">
        <w:rPr>
          <w:sz w:val="28"/>
          <w:szCs w:val="28"/>
        </w:rPr>
        <w:t xml:space="preserve"> </w:t>
      </w:r>
      <w:r w:rsidRPr="00672D8F">
        <w:rPr>
          <w:sz w:val="28"/>
          <w:szCs w:val="28"/>
        </w:rPr>
        <w:t xml:space="preserve">от </w:t>
      </w:r>
      <w:r w:rsidR="0069451A">
        <w:rPr>
          <w:sz w:val="28"/>
          <w:szCs w:val="28"/>
        </w:rPr>
        <w:t>23.12.2020</w:t>
      </w:r>
      <w:r w:rsidR="0072017E" w:rsidRPr="001F3207">
        <w:rPr>
          <w:sz w:val="28"/>
          <w:szCs w:val="28"/>
        </w:rPr>
        <w:t xml:space="preserve"> № </w:t>
      </w:r>
      <w:r w:rsidR="0069451A">
        <w:rPr>
          <w:sz w:val="28"/>
          <w:szCs w:val="28"/>
        </w:rPr>
        <w:t>25-ГСД</w:t>
      </w:r>
    </w:p>
    <w:p w:rsidR="001B5ECE" w:rsidRPr="00672D8F" w:rsidRDefault="001B5ECE" w:rsidP="001B5ECE">
      <w:pPr>
        <w:pStyle w:val="Style3"/>
        <w:widowControl/>
        <w:jc w:val="center"/>
        <w:rPr>
          <w:rStyle w:val="FontStyle11"/>
          <w:sz w:val="28"/>
          <w:szCs w:val="28"/>
        </w:rPr>
      </w:pPr>
      <w:r w:rsidRPr="00672D8F">
        <w:rPr>
          <w:rStyle w:val="FontStyle11"/>
          <w:sz w:val="28"/>
          <w:szCs w:val="28"/>
        </w:rPr>
        <w:t>Перечень</w:t>
      </w:r>
    </w:p>
    <w:p w:rsidR="001B5ECE" w:rsidRPr="00672D8F" w:rsidRDefault="001B5ECE" w:rsidP="001B5ECE">
      <w:pPr>
        <w:pStyle w:val="Style3"/>
        <w:widowControl/>
        <w:jc w:val="center"/>
        <w:rPr>
          <w:rStyle w:val="FontStyle11"/>
          <w:sz w:val="28"/>
          <w:szCs w:val="28"/>
        </w:rPr>
      </w:pPr>
      <w:r w:rsidRPr="00672D8F">
        <w:rPr>
          <w:rStyle w:val="FontStyle11"/>
          <w:sz w:val="28"/>
          <w:szCs w:val="28"/>
        </w:rPr>
        <w:t xml:space="preserve">главных администраторов источников финансирования </w:t>
      </w:r>
    </w:p>
    <w:p w:rsidR="001B5ECE" w:rsidRDefault="006D2E62" w:rsidP="006D2E62">
      <w:pPr>
        <w:pStyle w:val="Style3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дефицита бюджета города Алейск</w:t>
      </w:r>
    </w:p>
    <w:p w:rsidR="006D2E62" w:rsidRPr="00672D8F" w:rsidRDefault="006D2E62" w:rsidP="006D2E62">
      <w:pPr>
        <w:pStyle w:val="Style3"/>
        <w:widowControl/>
        <w:jc w:val="center"/>
        <w:rPr>
          <w:rStyle w:val="FontStyle11"/>
          <w:sz w:val="28"/>
          <w:szCs w:val="28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977"/>
        <w:gridCol w:w="6095"/>
      </w:tblGrid>
      <w:tr w:rsidR="001B5ECE" w:rsidRPr="00966A0A" w:rsidTr="0074390F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Код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Наименование</w:t>
            </w:r>
          </w:p>
        </w:tc>
      </w:tr>
      <w:tr w:rsidR="001B5ECE" w:rsidRPr="00966A0A" w:rsidTr="0074390F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3</w:t>
            </w:r>
          </w:p>
        </w:tc>
      </w:tr>
      <w:tr w:rsidR="001B5ECE" w:rsidRPr="00966A0A" w:rsidTr="0074390F">
        <w:trPr>
          <w:trHeight w:val="3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6"/>
              <w:widowControl/>
              <w:ind w:left="-40"/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7"/>
              <w:rPr>
                <w:rStyle w:val="FontStyle11"/>
                <w:b/>
                <w:sz w:val="24"/>
                <w:szCs w:val="24"/>
              </w:rPr>
            </w:pPr>
            <w:r w:rsidRPr="00BF6D7B">
              <w:rPr>
                <w:rStyle w:val="FontStyle11"/>
                <w:b/>
                <w:sz w:val="24"/>
                <w:szCs w:val="24"/>
              </w:rPr>
              <w:t>Комитет по финансам, налоговой и кредитной политике администрации города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01 02 00 00 04 0000 710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14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01 02 00 00 04 0000 810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14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01 03 01 00 04 0000 710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1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01 03 01 00 04 0000 810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7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01 06 04 01 04 0000 810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2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1B5ECE" w:rsidRPr="00966A0A" w:rsidTr="0074390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01 06 05 01 04 0000 640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hanging="1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ind w:left="-40" w:right="-40"/>
              <w:jc w:val="center"/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ind w:left="-40"/>
              <w:jc w:val="center"/>
            </w:pPr>
            <w:r w:rsidRPr="00BF6D7B">
              <w:rPr>
                <w:rStyle w:val="FontStyle11"/>
                <w:sz w:val="24"/>
                <w:szCs w:val="24"/>
              </w:rPr>
              <w:t>01 06 05 02 01 0000 510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ind w:left="-40" w:right="-40"/>
              <w:jc w:val="center"/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ind w:left="-40"/>
              <w:jc w:val="center"/>
            </w:pPr>
            <w:r w:rsidRPr="00BF6D7B">
              <w:rPr>
                <w:rStyle w:val="FontStyle11"/>
                <w:sz w:val="24"/>
                <w:szCs w:val="24"/>
              </w:rPr>
              <w:t>01 06 05 02 04 0000 640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hanging="1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hanging="10"/>
              <w:rPr>
                <w:rStyle w:val="FontStyle11"/>
                <w:b/>
                <w:sz w:val="24"/>
                <w:szCs w:val="24"/>
              </w:rPr>
            </w:pPr>
            <w:r w:rsidRPr="00BF6D7B">
              <w:rPr>
                <w:rStyle w:val="FontStyle11"/>
                <w:b/>
                <w:sz w:val="24"/>
                <w:szCs w:val="24"/>
              </w:rPr>
              <w:t>Комитет по управлению муниципальным имуществом администрации города Алейска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01 06 01 00 04 0000 630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2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Средства от продажи акций и иных форм участия в капитале, находящихся в муниципальной собственности</w:t>
            </w:r>
          </w:p>
        </w:tc>
      </w:tr>
    </w:tbl>
    <w:p w:rsidR="0074390F" w:rsidRDefault="0074390F" w:rsidP="001B5ECE">
      <w:pPr>
        <w:rPr>
          <w:sz w:val="28"/>
          <w:szCs w:val="28"/>
        </w:rPr>
      </w:pPr>
    </w:p>
    <w:p w:rsidR="0074390F" w:rsidRDefault="007439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390F" w:rsidRPr="00672D8F" w:rsidRDefault="0074390F" w:rsidP="0074390F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4390F" w:rsidRPr="00672D8F" w:rsidRDefault="0074390F" w:rsidP="00793CFB">
      <w:pPr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>к решению Алейского городского Собрания депутатов Алтайского края «О бюджете города</w:t>
      </w:r>
      <w:r w:rsidR="002925ED">
        <w:rPr>
          <w:sz w:val="28"/>
          <w:szCs w:val="28"/>
        </w:rPr>
        <w:t xml:space="preserve"> </w:t>
      </w:r>
      <w:r w:rsidR="00272666">
        <w:rPr>
          <w:sz w:val="28"/>
          <w:szCs w:val="28"/>
        </w:rPr>
        <w:t>Алейска Алтайского края  на 2021</w:t>
      </w:r>
      <w:r w:rsidRPr="00672D8F">
        <w:rPr>
          <w:sz w:val="28"/>
          <w:szCs w:val="28"/>
        </w:rPr>
        <w:t xml:space="preserve"> год»</w:t>
      </w:r>
      <w:r w:rsidR="00793CFB">
        <w:rPr>
          <w:sz w:val="28"/>
          <w:szCs w:val="28"/>
        </w:rPr>
        <w:t xml:space="preserve"> </w:t>
      </w:r>
      <w:r w:rsidRPr="00672D8F">
        <w:rPr>
          <w:sz w:val="28"/>
          <w:szCs w:val="28"/>
        </w:rPr>
        <w:t xml:space="preserve">от </w:t>
      </w:r>
      <w:r w:rsidR="0069451A">
        <w:rPr>
          <w:sz w:val="28"/>
          <w:szCs w:val="28"/>
        </w:rPr>
        <w:t>23.12.2020</w:t>
      </w:r>
      <w:r w:rsidR="0072017E" w:rsidRPr="001F3207">
        <w:rPr>
          <w:sz w:val="28"/>
          <w:szCs w:val="28"/>
        </w:rPr>
        <w:t xml:space="preserve"> № </w:t>
      </w:r>
      <w:r w:rsidR="0069451A">
        <w:rPr>
          <w:sz w:val="28"/>
          <w:szCs w:val="28"/>
        </w:rPr>
        <w:t>25-ГСД</w:t>
      </w:r>
    </w:p>
    <w:p w:rsidR="0074390F" w:rsidRPr="00B42EFB" w:rsidRDefault="0074390F" w:rsidP="00B42EFB">
      <w:pPr>
        <w:jc w:val="center"/>
        <w:rPr>
          <w:b/>
          <w:bCs/>
          <w:sz w:val="28"/>
          <w:szCs w:val="28"/>
        </w:rPr>
      </w:pPr>
      <w:r w:rsidRPr="00B42EFB"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Алейска Алтайского края</w:t>
      </w:r>
    </w:p>
    <w:p w:rsidR="00272666" w:rsidRPr="007B6CE3" w:rsidRDefault="00B42EFB" w:rsidP="00272666">
      <w:pPr>
        <w:jc w:val="right"/>
      </w:pPr>
      <w:r w:rsidRPr="0074390F">
        <w:t>тыс. рублей</w:t>
      </w:r>
    </w:p>
    <w:tbl>
      <w:tblPr>
        <w:tblW w:w="9654" w:type="dxa"/>
        <w:tblInd w:w="103" w:type="dxa"/>
        <w:tblLook w:val="04A0"/>
      </w:tblPr>
      <w:tblGrid>
        <w:gridCol w:w="4116"/>
        <w:gridCol w:w="483"/>
        <w:gridCol w:w="550"/>
        <w:gridCol w:w="1235"/>
        <w:gridCol w:w="2078"/>
        <w:gridCol w:w="1192"/>
      </w:tblGrid>
      <w:tr w:rsidR="00484E05" w:rsidRPr="00484E05" w:rsidTr="00513E00">
        <w:trPr>
          <w:trHeight w:val="276"/>
          <w:tblHeader/>
        </w:trPr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ПР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Вопросы местного значения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Передаваемые государственные полномочия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Итого</w:t>
            </w:r>
          </w:p>
        </w:tc>
      </w:tr>
      <w:tr w:rsidR="00484E05" w:rsidRPr="00484E05" w:rsidTr="00513E00">
        <w:trPr>
          <w:trHeight w:val="276"/>
          <w:tblHeader/>
        </w:trPr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</w:tr>
      <w:tr w:rsidR="00484E05" w:rsidRPr="00484E05" w:rsidTr="00513E00">
        <w:trPr>
          <w:trHeight w:val="276"/>
          <w:tblHeader/>
        </w:trPr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</w:tr>
      <w:tr w:rsidR="00484E05" w:rsidRPr="00484E05" w:rsidTr="00513E00">
        <w:trPr>
          <w:trHeight w:val="276"/>
          <w:tblHeader/>
        </w:trPr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</w:p>
        </w:tc>
      </w:tr>
      <w:tr w:rsidR="00484E05" w:rsidRPr="00484E05" w:rsidTr="00484E05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  <w:rPr>
                <w:b/>
                <w:bCs/>
              </w:rPr>
            </w:pPr>
            <w:r w:rsidRPr="00484E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51860,8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688,5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52549,3</w:t>
            </w:r>
          </w:p>
        </w:tc>
      </w:tr>
      <w:tr w:rsidR="00484E05" w:rsidRPr="00484E05" w:rsidTr="00484E05">
        <w:trPr>
          <w:trHeight w:val="88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1761,5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1761,5</w:t>
            </w:r>
          </w:p>
        </w:tc>
      </w:tr>
      <w:tr w:rsidR="00484E05" w:rsidRPr="00484E05" w:rsidTr="00484E05">
        <w:trPr>
          <w:trHeight w:val="12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1322,4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1322,4</w:t>
            </w:r>
          </w:p>
        </w:tc>
      </w:tr>
      <w:tr w:rsidR="00484E05" w:rsidRPr="00484E05" w:rsidTr="00484E05">
        <w:trPr>
          <w:trHeight w:val="126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18247,2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18247,2</w:t>
            </w:r>
          </w:p>
        </w:tc>
      </w:tr>
      <w:tr w:rsidR="00484E05" w:rsidRPr="00484E05" w:rsidTr="00484E05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Судебная система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9,0</w:t>
            </w:r>
          </w:p>
        </w:tc>
      </w:tr>
      <w:tr w:rsidR="00484E05" w:rsidRPr="00484E05" w:rsidTr="00484E05">
        <w:trPr>
          <w:trHeight w:val="972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5208,7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5208,7</w:t>
            </w:r>
          </w:p>
        </w:tc>
      </w:tr>
      <w:tr w:rsidR="00484E05" w:rsidRPr="00484E05" w:rsidTr="00484E05">
        <w:trPr>
          <w:trHeight w:val="66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Обеспечение проведения выборов и референдумов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1294,0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1294,0</w:t>
            </w:r>
          </w:p>
        </w:tc>
      </w:tr>
      <w:tr w:rsidR="00484E05" w:rsidRPr="00484E05" w:rsidTr="00484E05">
        <w:trPr>
          <w:trHeight w:val="312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1000,0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1000,0</w:t>
            </w:r>
          </w:p>
        </w:tc>
      </w:tr>
      <w:tr w:rsidR="00484E05" w:rsidRPr="00484E05" w:rsidTr="00484E05">
        <w:trPr>
          <w:trHeight w:val="312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23027,0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679,5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23706,5</w:t>
            </w:r>
          </w:p>
        </w:tc>
      </w:tr>
      <w:tr w:rsidR="00484E05" w:rsidRPr="00484E05" w:rsidTr="00484E05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  <w:rPr>
                <w:b/>
                <w:bCs/>
              </w:rPr>
            </w:pPr>
            <w:r w:rsidRPr="00484E0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1094,0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1094,0</w:t>
            </w:r>
          </w:p>
        </w:tc>
      </w:tr>
      <w:tr w:rsidR="00484E05" w:rsidRPr="00484E05" w:rsidTr="00513E00">
        <w:trPr>
          <w:trHeight w:val="26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884,0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884,0</w:t>
            </w:r>
          </w:p>
        </w:tc>
      </w:tr>
      <w:tr w:rsidR="00484E05" w:rsidRPr="00484E05" w:rsidTr="00484E05">
        <w:trPr>
          <w:trHeight w:val="6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lastRenderedPageBreak/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210,0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210,0</w:t>
            </w:r>
          </w:p>
        </w:tc>
      </w:tr>
      <w:tr w:rsidR="00484E05" w:rsidRPr="00484E05" w:rsidTr="00484E05">
        <w:trPr>
          <w:trHeight w:val="312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  <w:rPr>
                <w:b/>
                <w:bCs/>
              </w:rPr>
            </w:pPr>
            <w:r w:rsidRPr="00484E05">
              <w:rPr>
                <w:b/>
                <w:bCs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32352,7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32542,7</w:t>
            </w:r>
          </w:p>
        </w:tc>
      </w:tr>
      <w:tr w:rsidR="00484E05" w:rsidRPr="00484E05" w:rsidTr="00484E05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Общеэкономические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1060,0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1060,0</w:t>
            </w:r>
          </w:p>
        </w:tc>
      </w:tr>
      <w:tr w:rsidR="00484E05" w:rsidRPr="00484E05" w:rsidTr="00484E05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Сельское хозяйство и рыболовство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172,0</w:t>
            </w:r>
          </w:p>
        </w:tc>
      </w:tr>
      <w:tr w:rsidR="00484E05" w:rsidRPr="00484E05" w:rsidTr="00484E05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Транспорт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5500,0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5518,0</w:t>
            </w:r>
          </w:p>
        </w:tc>
      </w:tr>
      <w:tr w:rsidR="00484E05" w:rsidRPr="00484E05" w:rsidTr="00484E05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25485,7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25485,7</w:t>
            </w:r>
          </w:p>
        </w:tc>
      </w:tr>
      <w:tr w:rsidR="00484E05" w:rsidRPr="00484E05" w:rsidTr="00484E05">
        <w:trPr>
          <w:trHeight w:val="58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307,0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307,0</w:t>
            </w:r>
          </w:p>
        </w:tc>
      </w:tr>
      <w:tr w:rsidR="00484E05" w:rsidRPr="00484E05" w:rsidTr="00484E05">
        <w:trPr>
          <w:trHeight w:val="624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  <w:rPr>
                <w:b/>
                <w:bCs/>
              </w:rPr>
            </w:pPr>
            <w:r w:rsidRPr="00484E0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41901,6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41901,6</w:t>
            </w:r>
          </w:p>
        </w:tc>
      </w:tr>
      <w:tr w:rsidR="00484E05" w:rsidRPr="00484E05" w:rsidTr="00484E05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850,0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850,0</w:t>
            </w:r>
          </w:p>
        </w:tc>
      </w:tr>
      <w:tr w:rsidR="00484E05" w:rsidRPr="00484E05" w:rsidTr="00484E05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10800,0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10800,0</w:t>
            </w:r>
          </w:p>
        </w:tc>
      </w:tr>
      <w:tr w:rsidR="00484E05" w:rsidRPr="00484E05" w:rsidTr="00484E05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26231,3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26231,3</w:t>
            </w:r>
          </w:p>
        </w:tc>
      </w:tr>
      <w:tr w:rsidR="00484E05" w:rsidRPr="00484E05" w:rsidTr="00484E05">
        <w:trPr>
          <w:trHeight w:val="58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Другие вопросы в области жилищно-коммунального хозяйства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4020,3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4020,3</w:t>
            </w:r>
          </w:p>
        </w:tc>
      </w:tr>
      <w:tr w:rsidR="00484E05" w:rsidRPr="00484E05" w:rsidTr="00484E05">
        <w:trPr>
          <w:trHeight w:val="312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  <w:rPr>
                <w:b/>
                <w:bCs/>
              </w:rPr>
            </w:pPr>
            <w:r w:rsidRPr="00484E05">
              <w:rPr>
                <w:b/>
                <w:bCs/>
              </w:rPr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157995,9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259535,0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417530,9</w:t>
            </w:r>
          </w:p>
        </w:tc>
      </w:tr>
      <w:tr w:rsidR="00484E05" w:rsidRPr="00484E05" w:rsidTr="00484E05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Дошкольное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47009,9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107032,0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154041,9</w:t>
            </w:r>
          </w:p>
        </w:tc>
      </w:tr>
      <w:tr w:rsidR="00484E05" w:rsidRPr="00484E05" w:rsidTr="00484E05">
        <w:trPr>
          <w:trHeight w:val="28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Общее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77727,5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151310,0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229037,5</w:t>
            </w:r>
          </w:p>
        </w:tc>
      </w:tr>
      <w:tr w:rsidR="00484E05" w:rsidRPr="00484E05" w:rsidTr="00484E05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Дополнительное образование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21079,4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21079,4</w:t>
            </w:r>
          </w:p>
        </w:tc>
      </w:tr>
      <w:tr w:rsidR="00484E05" w:rsidRPr="00484E05" w:rsidTr="00484E05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Профессиональная подготовка, переподготовка и повышение квалификации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200,0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200,0</w:t>
            </w:r>
          </w:p>
        </w:tc>
      </w:tr>
      <w:tr w:rsidR="00484E05" w:rsidRPr="00484E05" w:rsidTr="00484E05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Молодежная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499,0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499,0</w:t>
            </w:r>
          </w:p>
        </w:tc>
      </w:tr>
      <w:tr w:rsidR="00484E05" w:rsidRPr="00484E05" w:rsidTr="00484E05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Другие вопросы в области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11480,1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1193,0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12673,1</w:t>
            </w:r>
          </w:p>
        </w:tc>
      </w:tr>
      <w:tr w:rsidR="00484E05" w:rsidRPr="00484E05" w:rsidTr="00484E05">
        <w:trPr>
          <w:trHeight w:val="312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  <w:rPr>
                <w:b/>
                <w:bCs/>
              </w:rPr>
            </w:pPr>
            <w:r w:rsidRPr="00484E05">
              <w:rPr>
                <w:b/>
                <w:bCs/>
              </w:rPr>
              <w:t>КУЛЬТУРА,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12172,1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12172,1</w:t>
            </w:r>
          </w:p>
        </w:tc>
      </w:tr>
      <w:tr w:rsidR="00484E05" w:rsidRPr="00484E05" w:rsidTr="00484E05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12172,1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12172,1</w:t>
            </w:r>
          </w:p>
        </w:tc>
      </w:tr>
      <w:tr w:rsidR="00484E05" w:rsidRPr="00484E05" w:rsidTr="00484E05">
        <w:trPr>
          <w:trHeight w:val="312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  <w:rPr>
                <w:b/>
                <w:bCs/>
              </w:rPr>
            </w:pPr>
            <w:r w:rsidRPr="00484E05">
              <w:rPr>
                <w:b/>
                <w:bCs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2249,0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29844,3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32093,3</w:t>
            </w:r>
          </w:p>
        </w:tc>
      </w:tr>
      <w:tr w:rsidR="00484E05" w:rsidRPr="00484E05" w:rsidTr="00484E05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Пенсионное обеспечение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894,3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894,3</w:t>
            </w:r>
          </w:p>
        </w:tc>
      </w:tr>
      <w:tr w:rsidR="00484E05" w:rsidRPr="00484E05" w:rsidTr="00484E05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1354,7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1356,0</w:t>
            </w:r>
          </w:p>
        </w:tc>
      </w:tr>
      <w:tr w:rsidR="00484E05" w:rsidRPr="00484E05" w:rsidTr="00484E05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Охрана семьи и детства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29843,0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29843,0</w:t>
            </w:r>
          </w:p>
        </w:tc>
      </w:tr>
      <w:tr w:rsidR="00484E05" w:rsidRPr="00484E05" w:rsidTr="00484E05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  <w:rPr>
                <w:b/>
                <w:bCs/>
              </w:rPr>
            </w:pPr>
            <w:r w:rsidRPr="00484E0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15928,3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15928,3</w:t>
            </w:r>
          </w:p>
        </w:tc>
      </w:tr>
      <w:tr w:rsidR="00484E05" w:rsidRPr="00484E05" w:rsidTr="00484E05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Физическая 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15928,3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15928,3</w:t>
            </w:r>
          </w:p>
        </w:tc>
      </w:tr>
      <w:tr w:rsidR="00484E05" w:rsidRPr="00484E05" w:rsidTr="00513E00">
        <w:trPr>
          <w:trHeight w:val="816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  <w:rPr>
                <w:b/>
                <w:bCs/>
              </w:rPr>
            </w:pPr>
            <w:r w:rsidRPr="00484E0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17,2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  <w:rPr>
                <w:b/>
                <w:bCs/>
              </w:rPr>
            </w:pPr>
            <w:r w:rsidRPr="00484E05">
              <w:rPr>
                <w:b/>
                <w:bCs/>
              </w:rPr>
              <w:t>17,2</w:t>
            </w:r>
          </w:p>
        </w:tc>
      </w:tr>
      <w:tr w:rsidR="00484E05" w:rsidRPr="00484E05" w:rsidTr="00484E05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both"/>
            </w:pPr>
            <w:r w:rsidRPr="00484E05">
              <w:t>Обслуживание государственного внутреннего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17,2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05" w:rsidRPr="00484E05" w:rsidRDefault="00484E05" w:rsidP="00484E05">
            <w:pPr>
              <w:jc w:val="center"/>
            </w:pPr>
            <w:r w:rsidRPr="00484E05">
              <w:t>17,2</w:t>
            </w:r>
          </w:p>
        </w:tc>
      </w:tr>
    </w:tbl>
    <w:p w:rsidR="00B42EFB" w:rsidRDefault="00B42E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2EFB" w:rsidRPr="00672D8F" w:rsidRDefault="00B42EFB" w:rsidP="00B42EFB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B42EFB" w:rsidRDefault="00B42EFB" w:rsidP="00793CFB">
      <w:pPr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>к решению Алейского городского Собрания депутатов Алтайского края «О бюджете города</w:t>
      </w:r>
      <w:r w:rsidR="00B62E91">
        <w:rPr>
          <w:sz w:val="28"/>
          <w:szCs w:val="28"/>
        </w:rPr>
        <w:t xml:space="preserve"> </w:t>
      </w:r>
      <w:r w:rsidR="00C33A8B">
        <w:rPr>
          <w:sz w:val="28"/>
          <w:szCs w:val="28"/>
        </w:rPr>
        <w:t>Алейска Алтайского края  на 2021</w:t>
      </w:r>
      <w:r w:rsidRPr="00672D8F">
        <w:rPr>
          <w:sz w:val="28"/>
          <w:szCs w:val="28"/>
        </w:rPr>
        <w:t xml:space="preserve"> год»</w:t>
      </w:r>
      <w:r w:rsidR="00793CFB">
        <w:rPr>
          <w:sz w:val="28"/>
          <w:szCs w:val="28"/>
        </w:rPr>
        <w:t xml:space="preserve"> </w:t>
      </w:r>
      <w:r w:rsidRPr="00672D8F">
        <w:rPr>
          <w:sz w:val="28"/>
          <w:szCs w:val="28"/>
        </w:rPr>
        <w:t xml:space="preserve">от </w:t>
      </w:r>
      <w:r w:rsidR="00793CFB">
        <w:rPr>
          <w:sz w:val="28"/>
          <w:szCs w:val="28"/>
        </w:rPr>
        <w:t>23.12.2020</w:t>
      </w:r>
      <w:r w:rsidR="0072017E" w:rsidRPr="001F3207">
        <w:rPr>
          <w:sz w:val="28"/>
          <w:szCs w:val="28"/>
        </w:rPr>
        <w:t xml:space="preserve"> № </w:t>
      </w:r>
      <w:r w:rsidR="00793CFB">
        <w:rPr>
          <w:sz w:val="28"/>
          <w:szCs w:val="28"/>
        </w:rPr>
        <w:t>25-ГСД</w:t>
      </w:r>
    </w:p>
    <w:p w:rsidR="00B42EFB" w:rsidRDefault="00B42EFB" w:rsidP="00B42EFB">
      <w:pPr>
        <w:tabs>
          <w:tab w:val="left" w:pos="4140"/>
        </w:tabs>
        <w:ind w:left="5580"/>
        <w:jc w:val="both"/>
        <w:rPr>
          <w:sz w:val="28"/>
          <w:szCs w:val="28"/>
        </w:rPr>
      </w:pPr>
    </w:p>
    <w:p w:rsidR="00513E00" w:rsidRDefault="00B42EFB" w:rsidP="00B42EFB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B42EFB">
        <w:rPr>
          <w:b/>
          <w:bCs/>
          <w:sz w:val="28"/>
          <w:szCs w:val="28"/>
        </w:rPr>
        <w:t xml:space="preserve">Ведомственная структура расходов бюджета города Алейска </w:t>
      </w:r>
    </w:p>
    <w:p w:rsidR="00B42EFB" w:rsidRPr="00B42EFB" w:rsidRDefault="00B42EFB" w:rsidP="00B42EFB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B42EFB">
        <w:rPr>
          <w:b/>
          <w:bCs/>
          <w:sz w:val="28"/>
          <w:szCs w:val="28"/>
        </w:rPr>
        <w:t>Алтайского края</w:t>
      </w:r>
    </w:p>
    <w:p w:rsidR="00C33A8B" w:rsidRDefault="00AF3447" w:rsidP="005D3238">
      <w:pPr>
        <w:tabs>
          <w:tab w:val="left" w:pos="4140"/>
        </w:tabs>
        <w:jc w:val="right"/>
        <w:rPr>
          <w:bCs/>
        </w:rPr>
      </w:pPr>
      <w:r w:rsidRPr="00AF3447">
        <w:rPr>
          <w:bCs/>
        </w:rPr>
        <w:t>Тыс. рублей</w:t>
      </w:r>
    </w:p>
    <w:tbl>
      <w:tblPr>
        <w:tblW w:w="10207" w:type="dxa"/>
        <w:tblInd w:w="-318" w:type="dxa"/>
        <w:tblLayout w:type="fixed"/>
        <w:tblLook w:val="04A0"/>
      </w:tblPr>
      <w:tblGrid>
        <w:gridCol w:w="3545"/>
        <w:gridCol w:w="550"/>
        <w:gridCol w:w="357"/>
        <w:gridCol w:w="368"/>
        <w:gridCol w:w="1505"/>
        <w:gridCol w:w="506"/>
        <w:gridCol w:w="1108"/>
        <w:gridCol w:w="1189"/>
        <w:gridCol w:w="1079"/>
      </w:tblGrid>
      <w:tr w:rsidR="00513E00" w:rsidTr="00EC0F10">
        <w:trPr>
          <w:trHeight w:val="276"/>
          <w:tblHeader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  <w:sz w:val="22"/>
                <w:szCs w:val="22"/>
              </w:rPr>
              <w:t xml:space="preserve">Рз 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  <w:sz w:val="22"/>
                <w:szCs w:val="22"/>
              </w:rPr>
              <w:t xml:space="preserve">Пр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  <w:sz w:val="22"/>
                <w:szCs w:val="22"/>
              </w:rPr>
              <w:t xml:space="preserve">Передаваемые государственные полномочия 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513E00" w:rsidTr="00EC0F10">
        <w:trPr>
          <w:trHeight w:val="1310"/>
          <w:tblHeader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</w:p>
        </w:tc>
      </w:tr>
      <w:tr w:rsidR="00513E00" w:rsidTr="00EC0F10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46356,9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46356,9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7633,5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7633,5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7633,5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7633,5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721,0</w:t>
            </w:r>
          </w:p>
        </w:tc>
      </w:tr>
      <w:tr w:rsidR="00513E00" w:rsidTr="00EC0F10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721,0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721,0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721,0</w:t>
            </w:r>
          </w:p>
        </w:tc>
      </w:tr>
      <w:tr w:rsidR="00513E00" w:rsidTr="00EC0F10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6856,5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6856,5</w:t>
            </w:r>
          </w:p>
        </w:tc>
      </w:tr>
      <w:tr w:rsidR="00513E00" w:rsidTr="00EC0F10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6856,5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6856,5</w:t>
            </w:r>
          </w:p>
        </w:tc>
      </w:tr>
      <w:tr w:rsidR="00513E00" w:rsidTr="00EC0F10">
        <w:trPr>
          <w:trHeight w:val="18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6856,5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6856,5</w:t>
            </w:r>
          </w:p>
        </w:tc>
      </w:tr>
      <w:tr w:rsidR="00513E00" w:rsidTr="00EC0F10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6609,0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6609,0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6609,0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6609,0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247,5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247,5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47,5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47,5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47,5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47,5</w:t>
            </w:r>
          </w:p>
        </w:tc>
      </w:tr>
      <w:tr w:rsidR="00513E00" w:rsidTr="00EC0F10">
        <w:trPr>
          <w:trHeight w:val="22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Муниципальная программа "Материально-техническое и организационное обеспечение  </w:t>
            </w:r>
            <w:r>
              <w:lastRenderedPageBreak/>
              <w:t>органов местного самоуправления" на 2020-2024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8,5</w:t>
            </w:r>
          </w:p>
        </w:tc>
      </w:tr>
      <w:tr w:rsidR="00513E00" w:rsidTr="00EC0F10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10623,0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10623,0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10623,0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10623,0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"Развитие культуры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10623,0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10623,0</w:t>
            </w:r>
          </w:p>
        </w:tc>
      </w:tr>
      <w:tr w:rsidR="00513E00" w:rsidTr="00EC0F10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"Культурная среда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10603,0</w:t>
            </w:r>
          </w:p>
        </w:tc>
      </w:tr>
      <w:tr w:rsidR="00513E00" w:rsidTr="00EC0F10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10603,0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10603,0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10603,0</w:t>
            </w:r>
          </w:p>
        </w:tc>
      </w:tr>
      <w:tr w:rsidR="00513E00" w:rsidTr="00EC0F10">
        <w:trPr>
          <w:trHeight w:val="12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"Творческие люди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20,0</w:t>
            </w:r>
          </w:p>
        </w:tc>
      </w:tr>
      <w:tr w:rsidR="00513E00" w:rsidTr="00EC0F1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20,0</w:t>
            </w:r>
          </w:p>
        </w:tc>
      </w:tr>
      <w:tr w:rsidR="00513E00" w:rsidTr="00EC0F10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20,0</w:t>
            </w:r>
          </w:p>
        </w:tc>
      </w:tr>
      <w:tr w:rsidR="00513E00" w:rsidTr="00EC0F10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20,0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12172,1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12172,1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12172,1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12172,1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"Развитие культуры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12172,1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12172,1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"Культурная среда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10987,4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10987,4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Учреждения культуры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6254,4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6254,4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6254,4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6254,4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6254,4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6254,4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Музеи и постоянные выставки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1697,4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1697,4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1697,4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Библиотеки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2588,8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2588,8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2588,8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2588,8</w:t>
            </w:r>
          </w:p>
        </w:tc>
      </w:tr>
      <w:tr w:rsidR="00513E00" w:rsidTr="00EC0F10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2588,8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2588,8</w:t>
            </w:r>
          </w:p>
        </w:tc>
      </w:tr>
      <w:tr w:rsidR="00513E00" w:rsidTr="00EC0F10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180,0</w:t>
            </w:r>
          </w:p>
        </w:tc>
      </w:tr>
      <w:tr w:rsidR="00513E00" w:rsidTr="00EC0F10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180,0</w:t>
            </w:r>
          </w:p>
        </w:tc>
      </w:tr>
      <w:tr w:rsidR="00513E00" w:rsidTr="00EC0F10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180,0</w:t>
            </w:r>
          </w:p>
        </w:tc>
      </w:tr>
      <w:tr w:rsidR="00513E00" w:rsidTr="00EC0F10">
        <w:trPr>
          <w:trHeight w:val="51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300,0</w:t>
            </w:r>
          </w:p>
        </w:tc>
      </w:tr>
      <w:tr w:rsidR="00513E00" w:rsidTr="00EC0F1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300,0</w:t>
            </w:r>
          </w:p>
        </w:tc>
      </w:tr>
      <w:tr w:rsidR="00513E00" w:rsidTr="00EC0F10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"Творческие люди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56,5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56,5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"Цифровая культура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13 3 00 00000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1128,2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1128,2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128,2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128,2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128,2</w:t>
            </w:r>
          </w:p>
        </w:tc>
      </w:tr>
      <w:tr w:rsidR="00513E00" w:rsidTr="00EC0F10">
        <w:trPr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национального проекта "Культура"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7D79F3" w:rsidP="007D79F3">
            <w:pPr>
              <w:ind w:left="-107" w:right="-57"/>
            </w:pPr>
            <w:r>
              <w:t xml:space="preserve">13 3 А3 </w:t>
            </w:r>
            <w:r w:rsidR="00513E00">
              <w:t>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программ создание виртуальных концертных залов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7D79F3">
            <w:pPr>
              <w:ind w:left="-107" w:right="-57"/>
            </w:pPr>
            <w:r>
              <w:t>13 3 А3 54530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7D79F3">
            <w:pPr>
              <w:ind w:left="-107" w:right="-57"/>
            </w:pPr>
            <w:r>
              <w:t>13 3 А3 54530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7D79F3">
            <w:pPr>
              <w:ind w:left="-107" w:right="-57"/>
            </w:pPr>
            <w:r>
              <w:t>13 3 А3 54530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15928,3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15928,3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15928,3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городе Алейске на 2021-2025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15928,3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15928,3</w:t>
            </w:r>
          </w:p>
        </w:tc>
      </w:tr>
      <w:tr w:rsidR="00513E00" w:rsidTr="00EC0F10">
        <w:trPr>
          <w:trHeight w:val="67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Центры спортивной подготовки (сборные команды)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15 0 00 16690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14847,3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14847,3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15 0 00 16690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14847,3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14847,3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15 0 00 16690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14847,3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14847,3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</w:tr>
      <w:tr w:rsidR="00513E00" w:rsidTr="00EC0F10">
        <w:trPr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491,0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491,0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 0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491,0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Комитет по образованию и делам молодежи администрации города Алейска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942274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42274">
              <w:rPr>
                <w:b/>
                <w:bCs/>
                <w:sz w:val="26"/>
                <w:szCs w:val="26"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942274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4227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942274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4227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942274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4227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942274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4227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Pr="00942274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42274">
              <w:rPr>
                <w:b/>
                <w:bCs/>
                <w:sz w:val="26"/>
                <w:szCs w:val="26"/>
              </w:rPr>
              <w:t>148357,9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Pr="00942274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42274">
              <w:rPr>
                <w:b/>
                <w:bCs/>
                <w:sz w:val="26"/>
                <w:szCs w:val="26"/>
              </w:rPr>
              <w:t>288947,0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Pr="00942274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42274">
              <w:rPr>
                <w:b/>
                <w:bCs/>
                <w:sz w:val="26"/>
                <w:szCs w:val="26"/>
              </w:rPr>
              <w:t>437304,9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960,0</w:t>
            </w:r>
          </w:p>
        </w:tc>
      </w:tr>
      <w:tr w:rsidR="00513E00" w:rsidTr="00EC0F10">
        <w:trPr>
          <w:trHeight w:val="67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"Содействие занятости населения города Алейска"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"Улучшение условий и охраны труда" муниципальной программы "Содействие занятости населения города Алейска"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960,0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147372,9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259104,0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406476,9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47009,9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154041,9</w:t>
            </w:r>
          </w:p>
        </w:tc>
      </w:tr>
      <w:tr w:rsidR="00513E00" w:rsidTr="00EC0F10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47009,9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154041,9</w:t>
            </w:r>
          </w:p>
        </w:tc>
      </w:tr>
      <w:tr w:rsidR="00513E00" w:rsidTr="00EC0F10">
        <w:trPr>
          <w:trHeight w:val="12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"Развитие дошкольного образования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46934,9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153966,9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11 1 00 10390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38561,1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38561,1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11 1 00 10390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38561,1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38561,1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11 1 00 10390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38561,1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38561,1</w:t>
            </w:r>
          </w:p>
        </w:tc>
      </w:tr>
      <w:tr w:rsidR="00513E00" w:rsidTr="00EC0F10">
        <w:trPr>
          <w:trHeight w:val="5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1335,0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1335,0</w:t>
            </w:r>
          </w:p>
        </w:tc>
      </w:tr>
      <w:tr w:rsidR="00513E00" w:rsidTr="00EC0F1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1250,0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 xml:space="preserve">11 1 00 60990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1250,0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107032,0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0,2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0,2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33,8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33,8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106998,0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106998,0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106998,0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106998,0</w:t>
            </w:r>
          </w:p>
        </w:tc>
      </w:tr>
      <w:tr w:rsidR="00513E00" w:rsidTr="00EC0F10">
        <w:trPr>
          <w:trHeight w:val="9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S0430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4475,8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4475,8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S0430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4475,8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4475,8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S0430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4475,8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4475,8</w:t>
            </w:r>
          </w:p>
        </w:tc>
      </w:tr>
      <w:tr w:rsidR="00513E00" w:rsidTr="00EC0F10">
        <w:trPr>
          <w:trHeight w:val="10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2563,0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2563,0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2563,0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11 6 00 00000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77727,5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151310,0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229037,5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77727,5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151310,0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229037,5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общего образования  в городе Алейске" муниципальной программы 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77546,5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151310,0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228856,5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11 2 00 10400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11404,0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11404,0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11 2 00 10400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11404,0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11404,0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11 2 00 10400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11404,0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11404,0</w:t>
            </w:r>
          </w:p>
        </w:tc>
      </w:tr>
      <w:tr w:rsidR="00513E00" w:rsidTr="00EC0F10">
        <w:trPr>
          <w:trHeight w:val="513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11 2 00 53032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13769,0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13769,0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11 2 00 53032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13769,0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13769,0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11 2 00 53032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13769,0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13769,0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1900,0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1810,0</w:t>
            </w:r>
          </w:p>
        </w:tc>
      </w:tr>
      <w:tr w:rsidR="00513E00" w:rsidTr="00EC0F10">
        <w:trPr>
          <w:trHeight w:val="218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136383,0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136383,0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136383,0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136383,0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136383,0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136383,0</w:t>
            </w:r>
          </w:p>
        </w:tc>
      </w:tr>
      <w:tr w:rsidR="00513E00" w:rsidTr="00EC0F10">
        <w:trPr>
          <w:trHeight w:val="513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Обеспечение бесплатным двухразовым питанием обучающихся с ограниченными возможностями здоровья  в муниципальных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11 2 00 70930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1158,0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11 2 00 70930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1158,0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11 2 00 70930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1158,0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6649B6">
            <w:pPr>
              <w:ind w:left="-107" w:right="-57"/>
            </w:pPr>
            <w:r>
              <w:t>11 2 00 L3042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15155,9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15155,9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6649B6">
            <w:pPr>
              <w:ind w:left="-107" w:right="-57"/>
            </w:pPr>
            <w:r>
              <w:t>11 2 00 L3042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15155,9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15155,9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6649B6">
            <w:pPr>
              <w:ind w:left="-107" w:right="-57"/>
            </w:pPr>
            <w:r>
              <w:t>11 2 00 L3042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15155,9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15155,9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Расходы на организацию мероприятий по капитальному ремонту объектов </w:t>
            </w:r>
            <w:r>
              <w:lastRenderedPageBreak/>
              <w:t>муниципальной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S0990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46386,6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46386,6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S0990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46386,6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46386,6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S0990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46386,6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46386,6</w:t>
            </w:r>
          </w:p>
        </w:tc>
      </w:tr>
      <w:tr w:rsidR="00513E00" w:rsidTr="00EC0F10">
        <w:trPr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2700,0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2700,0</w:t>
            </w:r>
          </w:p>
        </w:tc>
      </w:tr>
      <w:tr w:rsidR="00513E00" w:rsidTr="00EC0F10">
        <w:trPr>
          <w:trHeight w:val="22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11 6 00 00000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181,0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10456,4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10306,4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10306,4</w:t>
            </w:r>
          </w:p>
        </w:tc>
      </w:tr>
      <w:tr w:rsidR="00513E00" w:rsidTr="00EC0F10">
        <w:trPr>
          <w:trHeight w:val="14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10306,4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10306,4</w:t>
            </w:r>
          </w:p>
        </w:tc>
      </w:tr>
      <w:tr w:rsidR="00513E00" w:rsidTr="00EC0F10">
        <w:trPr>
          <w:trHeight w:val="70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11 3 00 10420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7252,7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11 3 00 10420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7252,7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11 3 00 10420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7252,7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1114,5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284,5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284,5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830,0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830,0</w:t>
            </w:r>
          </w:p>
        </w:tc>
      </w:tr>
      <w:tr w:rsidR="00513E00" w:rsidTr="00EC0F10">
        <w:trPr>
          <w:trHeight w:val="10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S1190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Развитие системы отдыха и укрепления здоровья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1739,2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1739,2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1739,2</w:t>
            </w:r>
          </w:p>
        </w:tc>
      </w:tr>
      <w:tr w:rsidR="00513E00" w:rsidTr="00EC0F10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</w:tr>
      <w:tr w:rsidR="00513E00" w:rsidTr="00EC0F10">
        <w:trPr>
          <w:trHeight w:val="187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11 5 00 00000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Расходы на реализацию мероприятий муниципальных </w:t>
            </w:r>
            <w:r>
              <w:lastRenderedPageBreak/>
              <w:t>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499,0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"Молодежная политика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11 4 00 00000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499,0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174,0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325,0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11480,1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12242,1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762,0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3538,9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2776,9</w:t>
            </w:r>
          </w:p>
        </w:tc>
      </w:tr>
      <w:tr w:rsidR="00513E00" w:rsidTr="00EC0F10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2776,9</w:t>
            </w:r>
          </w:p>
        </w:tc>
      </w:tr>
      <w:tr w:rsidR="00513E00" w:rsidTr="00EC0F10">
        <w:trPr>
          <w:trHeight w:val="16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2776,9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2776,9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Руководство и управление в сфере установленных функций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762,0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762,0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762,0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762,0</w:t>
            </w:r>
          </w:p>
        </w:tc>
      </w:tr>
      <w:tr w:rsidR="00513E00" w:rsidTr="00EC0F10">
        <w:trPr>
          <w:trHeight w:val="16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708,0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708,0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54,0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7559,9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7559,9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7559,9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7559,9</w:t>
            </w:r>
          </w:p>
        </w:tc>
      </w:tr>
      <w:tr w:rsidR="00513E00" w:rsidTr="00EC0F10">
        <w:trPr>
          <w:trHeight w:val="194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7559,9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7559,9</w:t>
            </w:r>
          </w:p>
        </w:tc>
      </w:tr>
      <w:tr w:rsidR="00513E00" w:rsidTr="00EC0F10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6239,0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6239,0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1283,6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1283,6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37,3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37,3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</w:tr>
      <w:tr w:rsidR="00513E00" w:rsidTr="00EC0F10">
        <w:trPr>
          <w:trHeight w:val="18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11 5 00 00000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"Ипотека для молодых учителей" муниципальной программы "Улучшение жилищных условий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12 3 00 00000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68,0</w:t>
            </w:r>
          </w:p>
        </w:tc>
      </w:tr>
      <w:tr w:rsidR="00513E00" w:rsidTr="00EC0F10">
        <w:trPr>
          <w:trHeight w:val="218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краевой адресной инвестиционной программы в рамках подпрограммы 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68,0</w:t>
            </w:r>
          </w:p>
        </w:tc>
      </w:tr>
      <w:tr w:rsidR="00513E00" w:rsidTr="00EC0F10">
        <w:trPr>
          <w:trHeight w:val="371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Муниципальная программа "Информатизация органов </w:t>
            </w:r>
            <w:r>
              <w:lastRenderedPageBreak/>
              <w:t>местного самоуправления города Алейска Алтайского края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62,8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62,8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62,8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62,8</w:t>
            </w:r>
          </w:p>
        </w:tc>
      </w:tr>
      <w:tr w:rsidR="00513E00" w:rsidTr="00EC0F10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952,5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952,5</w:t>
            </w:r>
          </w:p>
        </w:tc>
      </w:tr>
      <w:tr w:rsidR="00513E00" w:rsidTr="00EC0F10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952,5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952,5</w:t>
            </w:r>
          </w:p>
        </w:tc>
      </w:tr>
      <w:tr w:rsidR="00513E00" w:rsidTr="00EC0F10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940,0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29843,0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29868,0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513E00" w:rsidTr="00EC0F10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25,0</w:t>
            </w:r>
          </w:p>
        </w:tc>
      </w:tr>
      <w:tr w:rsidR="00513E00" w:rsidTr="00EC0F10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"Развитие общего образования  в городе Алейске" муниципальной программы 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25,0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29843,0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29843,0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2432,0</w:t>
            </w:r>
          </w:p>
        </w:tc>
      </w:tr>
      <w:tr w:rsidR="00513E00" w:rsidTr="00EC0F10">
        <w:trPr>
          <w:trHeight w:val="13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"Развитие дошкольного образования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2432,0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13E00" w:rsidRDefault="00513E00" w:rsidP="00EC0F10">
            <w:pPr>
              <w:ind w:left="-57" w:right="-57"/>
            </w:pPr>
            <w: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11 1 00 70700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2432,0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11 1 00 70700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11 1 00 70700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11 1 00 70700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2418,0</w:t>
            </w:r>
          </w:p>
        </w:tc>
      </w:tr>
      <w:tr w:rsidR="00513E00" w:rsidTr="00EC0F10">
        <w:trPr>
          <w:trHeight w:val="22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11 1 00 70700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2418,0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Иные вопросы в отраслях социальной сферы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27411,0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27411,0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Иные вопросы в сфере социальной политики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27411,0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27411,0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27411,0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27411,0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приемной семье на содержание подопечных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35,0</w:t>
            </w:r>
          </w:p>
        </w:tc>
      </w:tr>
      <w:tr w:rsidR="00513E00" w:rsidTr="00EC0F10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9795,0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9795,0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 xml:space="preserve"> 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9795,0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9795,0</w:t>
            </w:r>
          </w:p>
        </w:tc>
      </w:tr>
      <w:tr w:rsidR="00513E00" w:rsidTr="00EC0F10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Вознаграждение приемному родителю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4179,0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4179,0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4164,0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4164,0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4164,0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4164,0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13402,0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13402,0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56,0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13346,0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13346,0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13346,0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13346,0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8928,0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8910,8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8910,8</w:t>
            </w:r>
          </w:p>
        </w:tc>
      </w:tr>
      <w:tr w:rsidR="00513E00" w:rsidTr="00EC0F10">
        <w:trPr>
          <w:trHeight w:val="8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4910,8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</w:tr>
      <w:tr w:rsidR="00513E00" w:rsidTr="00EC0F10">
        <w:trPr>
          <w:trHeight w:val="6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4508,0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187,0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187,0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187,0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187,0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215,8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215,8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215,8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215,8</w:t>
            </w:r>
          </w:p>
        </w:tc>
      </w:tr>
      <w:tr w:rsidR="00513E00" w:rsidTr="00EC0F10">
        <w:trPr>
          <w:trHeight w:val="16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14,8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14,8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201,0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201,0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99 1 00 00000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</w:pPr>
            <w: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3000,0</w:t>
            </w:r>
          </w:p>
        </w:tc>
      </w:tr>
      <w:tr w:rsidR="00513E00" w:rsidTr="00EC0F10">
        <w:trPr>
          <w:trHeight w:val="6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17,2</w:t>
            </w:r>
          </w:p>
        </w:tc>
      </w:tr>
      <w:tr w:rsidR="00513E00" w:rsidTr="00EC0F10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</w:tr>
      <w:tr w:rsidR="00513E00" w:rsidTr="00EC0F10">
        <w:trPr>
          <w:trHeight w:val="51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99 3 00 00000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99 3 00 14070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99 3 00 14070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99 3 00 14070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17,2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66031,8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66203,8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00" w:rsidRDefault="00513E00" w:rsidP="00EC0F10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94,5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31085,7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31257,7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 программа "Содействие занятости населения города  Алейска"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23 1 00 00000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</w:tr>
      <w:tr w:rsidR="00513E00" w:rsidTr="00EC0F10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172,0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Отлов и содержание безнадзорных животных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172,0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172,0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172,0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5500,0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4650,0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850,0</w:t>
            </w:r>
          </w:p>
        </w:tc>
      </w:tr>
      <w:tr w:rsidR="00513E00" w:rsidTr="00EC0F10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25485,7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25485,7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18305,0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18305,0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15500,0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2805,0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2805,0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2805,0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2805,0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2805,0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2805,0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"Формирование современной городской среды в муниципальном образовании город Алейск Алтайского края на 2018-2022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7180,7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7180,7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формирования современной городской среды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программ формирования современной </w:t>
            </w:r>
            <w:r>
              <w:rPr>
                <w:color w:val="000000"/>
              </w:rPr>
              <w:lastRenderedPageBreak/>
              <w:t>городской среды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7070,7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7070,7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7070,7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7070,7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7070,7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7070,7</w:t>
            </w:r>
          </w:p>
        </w:tc>
      </w:tr>
      <w:tr w:rsidR="00513E00" w:rsidTr="00EC0F10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34851,6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34851,6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</w:t>
            </w:r>
            <w:r>
              <w:rPr>
                <w:color w:val="000000"/>
              </w:rPr>
              <w:t>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350,0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4800,0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</w:t>
            </w:r>
            <w:r>
              <w:rPr>
                <w:color w:val="000000"/>
              </w:rPr>
              <w:t>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4800,0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4800,0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4800,0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4800,0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25681,3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25681,3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11500,5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11500,5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11500,5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11500,5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11500,5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11500,5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11500,5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11500,5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"Формирование современной городской среды в муниципальном образовании город Алейск Алтайского края на 2018-2022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14180,8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14180,8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Поддержка формирования совеременной городской среды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39,4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39,4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39,4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14141,4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14141,4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14141,4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14141,4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14141,4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14141,4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4020,3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</w:tr>
      <w:tr w:rsidR="00513E00" w:rsidTr="00EC0F10">
        <w:trPr>
          <w:trHeight w:val="371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3723,7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141,6</w:t>
            </w:r>
          </w:p>
        </w:tc>
      </w:tr>
      <w:tr w:rsidR="00513E00" w:rsidTr="00EC0F10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141,6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141,6</w:t>
            </w:r>
          </w:p>
        </w:tc>
      </w:tr>
      <w:tr w:rsidR="00513E00" w:rsidTr="00EC0F10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141,6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10394,5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10394,5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3694,5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3694,5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3694,5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2275,5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2275,5</w:t>
            </w:r>
          </w:p>
        </w:tc>
      </w:tr>
      <w:tr w:rsidR="00513E00" w:rsidTr="00EC0F10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2275,5</w:t>
            </w:r>
          </w:p>
        </w:tc>
      </w:tr>
      <w:tr w:rsidR="00513E00" w:rsidTr="00EC0F10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2273,0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2273,0</w:t>
            </w:r>
          </w:p>
        </w:tc>
      </w:tr>
      <w:tr w:rsidR="00513E00" w:rsidTr="00EC0F10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2,5</w:t>
            </w:r>
          </w:p>
        </w:tc>
      </w:tr>
      <w:tr w:rsidR="00513E00" w:rsidTr="00EC0F10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2,5</w:t>
            </w:r>
          </w:p>
        </w:tc>
      </w:tr>
      <w:tr w:rsidR="00513E00" w:rsidTr="00EC0F10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570,0</w:t>
            </w:r>
          </w:p>
        </w:tc>
      </w:tr>
      <w:tr w:rsidR="00513E00" w:rsidTr="00EC0F10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570,0</w:t>
            </w:r>
          </w:p>
        </w:tc>
      </w:tr>
      <w:tr w:rsidR="00513E00" w:rsidTr="00EC0F1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570,0</w:t>
            </w:r>
          </w:p>
        </w:tc>
      </w:tr>
      <w:tr w:rsidR="00513E00" w:rsidTr="00EC0F1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570,0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379,0</w:t>
            </w:r>
          </w:p>
        </w:tc>
      </w:tr>
      <w:tr w:rsidR="00513E00" w:rsidTr="00EC0F10">
        <w:trPr>
          <w:trHeight w:val="16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325,0</w:t>
            </w:r>
          </w:p>
        </w:tc>
      </w:tr>
      <w:tr w:rsidR="00513E00" w:rsidTr="00EC0F10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91 1 00 00000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</w:tr>
      <w:tr w:rsidR="00513E00" w:rsidTr="00EC0F1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320,0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91 1 00 00000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91 1 00 17090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91 1 00 17090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91 1 00 17090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150,0</w:t>
            </w:r>
          </w:p>
        </w:tc>
      </w:tr>
      <w:tr w:rsidR="00513E00" w:rsidTr="00EC0F10">
        <w:trPr>
          <w:trHeight w:val="44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6550,0</w:t>
            </w:r>
          </w:p>
        </w:tc>
      </w:tr>
      <w:tr w:rsidR="00513E00" w:rsidTr="00EC0F10">
        <w:trPr>
          <w:trHeight w:val="37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</w:tr>
      <w:tr w:rsidR="00513E00" w:rsidTr="00EC0F10">
        <w:trPr>
          <w:trHeight w:val="9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</w:tr>
      <w:tr w:rsidR="00513E00" w:rsidTr="00EC0F10">
        <w:trPr>
          <w:trHeight w:val="44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</w:tr>
      <w:tr w:rsidR="00513E00" w:rsidTr="00EC0F10">
        <w:trPr>
          <w:trHeight w:val="38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</w:tr>
      <w:tr w:rsidR="00513E00" w:rsidTr="00EC0F10">
        <w:trPr>
          <w:trHeight w:val="22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6000,0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550,0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города Алейска Алтайского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EC0F10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EC0F1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EC0F1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EC0F1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EC0F1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EC0F10">
              <w:rPr>
                <w:b/>
                <w:bCs/>
                <w:sz w:val="26"/>
                <w:szCs w:val="26"/>
              </w:rPr>
              <w:t>32249,2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EC0F10">
              <w:rPr>
                <w:b/>
                <w:bCs/>
                <w:sz w:val="26"/>
                <w:szCs w:val="26"/>
              </w:rPr>
              <w:t>1138,8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EC0F10">
              <w:rPr>
                <w:b/>
                <w:bCs/>
                <w:sz w:val="26"/>
                <w:szCs w:val="26"/>
              </w:rPr>
              <w:t>33388,0</w:t>
            </w:r>
          </w:p>
        </w:tc>
      </w:tr>
      <w:tr w:rsidR="00513E00" w:rsidTr="00EC0F10">
        <w:trPr>
          <w:trHeight w:val="44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EC0F10">
              <w:rPr>
                <w:b/>
                <w:bCs/>
                <w:i/>
                <w:i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EC0F1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EC0F1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EC0F1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EC0F1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EC0F10">
              <w:rPr>
                <w:b/>
                <w:bCs/>
                <w:i/>
                <w:iCs/>
              </w:rPr>
              <w:t>28274,2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EC0F10">
              <w:rPr>
                <w:b/>
                <w:bCs/>
                <w:i/>
                <w:iCs/>
              </w:rPr>
              <w:t>688,5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EC0F10">
              <w:rPr>
                <w:b/>
                <w:bCs/>
                <w:i/>
                <w:iCs/>
              </w:rPr>
              <w:t>28962,7</w:t>
            </w:r>
          </w:p>
        </w:tc>
      </w:tr>
      <w:tr w:rsidR="00513E00" w:rsidTr="00EC0F10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1761,5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</w:tr>
      <w:tr w:rsidR="00513E00" w:rsidTr="00EC0F10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</w:tr>
      <w:tr w:rsidR="00513E00" w:rsidTr="00EC0F10">
        <w:trPr>
          <w:trHeight w:val="15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1761,5</w:t>
            </w:r>
          </w:p>
        </w:tc>
      </w:tr>
      <w:tr w:rsidR="00513E00" w:rsidTr="00EC0F10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18247,2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</w:tr>
      <w:tr w:rsidR="00513E00" w:rsidTr="00EC0F10">
        <w:trPr>
          <w:trHeight w:val="15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11190,0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983,0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6074,2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6074,2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Расходы на реализацию мероприятий муниципальных </w:t>
            </w:r>
            <w:r>
              <w:lastRenderedPageBreak/>
              <w:t>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6074,2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6074,2</w:t>
            </w:r>
          </w:p>
        </w:tc>
      </w:tr>
      <w:tr w:rsidR="00513E00" w:rsidTr="00EC0F10">
        <w:trPr>
          <w:trHeight w:val="16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202,0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202,0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5872,2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5872,2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5872,2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5872,2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</w:tr>
      <w:tr w:rsidR="00513E00" w:rsidTr="00EC0F10">
        <w:trPr>
          <w:trHeight w:val="12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</w:tr>
      <w:tr w:rsidR="00513E00" w:rsidTr="00EC0F10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общегосударственные </w:t>
            </w:r>
            <w:r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lastRenderedPageBreak/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8265,5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679,5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EC0F10">
              <w:rPr>
                <w:b/>
                <w:bCs/>
              </w:rPr>
              <w:t>8945,0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265,0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265,0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01 4 00 00000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265,0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265,0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Функционирование административных комиссий при местных администрациях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01 4 00 70060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265,0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265,0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01 4 00 70060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259,1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259,1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01 4 00 70060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259,1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259,1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01 4 00 70060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5,9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5,9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01 4 00 70060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5,9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EC0F10" w:rsidRDefault="00513E00" w:rsidP="00EC0F10">
            <w:pPr>
              <w:ind w:left="-57" w:right="-57"/>
              <w:jc w:val="center"/>
            </w:pPr>
            <w:r w:rsidRPr="00EC0F10">
              <w:t>5,9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5200,5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5200,5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5200,5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5200,5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Учреждения по обеспечению хозяйственного обслуживания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5200,5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5200,5</w:t>
            </w:r>
          </w:p>
        </w:tc>
      </w:tr>
      <w:tr w:rsidR="00513E00" w:rsidTr="00EC0F10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3186,0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3186,0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3186,0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3186,0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1824,5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1824,5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1824,5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1824,5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190,0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190,0</w:t>
            </w:r>
          </w:p>
        </w:tc>
      </w:tr>
      <w:tr w:rsidR="00513E00" w:rsidTr="00EC0F10">
        <w:trPr>
          <w:trHeight w:val="10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3479,5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3479,5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3065,0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2995,0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2995,0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30,0</w:t>
            </w:r>
          </w:p>
        </w:tc>
      </w:tr>
      <w:tr w:rsidR="00513E00" w:rsidTr="00EC0F10">
        <w:trPr>
          <w:trHeight w:val="5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Расходы на проведение Всероссийской переписи  </w:t>
            </w:r>
            <w:r>
              <w:lastRenderedPageBreak/>
              <w:t>населения 2020 года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99 9 00 54690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414,5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99 9 00 54690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414,5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99 9 00 54690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414,5</w:t>
            </w:r>
          </w:p>
        </w:tc>
      </w:tr>
      <w:tr w:rsidR="00513E00" w:rsidTr="00EC0F10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1094,0</w:t>
            </w:r>
          </w:p>
        </w:tc>
      </w:tr>
      <w:tr w:rsidR="00513E00" w:rsidTr="00EC0F10">
        <w:trPr>
          <w:trHeight w:val="129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884,0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884,0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884,0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884,0</w:t>
            </w:r>
          </w:p>
        </w:tc>
      </w:tr>
      <w:tr w:rsidR="00513E00" w:rsidTr="00EC0F10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884,0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884,0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773,0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773,0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773,0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773,0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111,0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 программа "Профилактика преступлений и иных правонарушений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210,0</w:t>
            </w:r>
          </w:p>
        </w:tc>
      </w:tr>
      <w:tr w:rsidR="00513E00" w:rsidTr="00EC0F10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"Обеспечение прав граждан и их безопасности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16 1 00 00000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50,0</w:t>
            </w:r>
          </w:p>
        </w:tc>
      </w:tr>
      <w:tr w:rsidR="00513E00" w:rsidTr="00EC0F10">
        <w:trPr>
          <w:trHeight w:val="218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"Комплексные меры противодействия злоупотреблению наркотиками и их незаконному обороту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155,0</w:t>
            </w:r>
          </w:p>
        </w:tc>
      </w:tr>
      <w:tr w:rsidR="00513E00" w:rsidTr="00EC0F10">
        <w:trPr>
          <w:trHeight w:val="16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"Профилактика экстремизма и терроризма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16 3 00 00000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5,0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175,0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</w:tr>
      <w:tr w:rsidR="00513E00" w:rsidTr="00EC0F10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</w:tr>
      <w:tr w:rsidR="00513E00" w:rsidTr="00EC0F10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18,0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</w:tr>
      <w:tr w:rsidR="00513E00" w:rsidTr="00EC0F1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"О поддержке и развитии малого и среднего предпринимательства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157,0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27,0</w:t>
            </w:r>
          </w:p>
        </w:tc>
      </w:tr>
      <w:tr w:rsidR="00513E00" w:rsidTr="00EC0F10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27,0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EC0F10" w:rsidP="00EC0F10">
            <w:pPr>
              <w:ind w:left="-107" w:right="-57"/>
              <w:jc w:val="center"/>
            </w:pPr>
            <w:r>
              <w:t xml:space="preserve">20 0 00 </w:t>
            </w:r>
            <w:r w:rsidR="00513E00">
              <w:t>L5270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130,0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EC0F10" w:rsidP="00EC0F10">
            <w:pPr>
              <w:ind w:left="-107" w:right="-57"/>
              <w:jc w:val="center"/>
            </w:pPr>
            <w:r>
              <w:t xml:space="preserve">20 0 00 </w:t>
            </w:r>
            <w:r w:rsidR="00513E00">
              <w:t>L5270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130,0</w:t>
            </w:r>
          </w:p>
        </w:tc>
      </w:tr>
      <w:tr w:rsidR="00513E00" w:rsidTr="00EC0F10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EC0F10" w:rsidP="00EC0F10">
            <w:pPr>
              <w:ind w:left="-107" w:right="-57"/>
              <w:jc w:val="center"/>
            </w:pPr>
            <w:r>
              <w:t>20 0 00</w:t>
            </w:r>
            <w:r w:rsidR="00513E00">
              <w:t>L5270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130,0</w:t>
            </w:r>
          </w:p>
        </w:tc>
      </w:tr>
      <w:tr w:rsidR="00513E00" w:rsidTr="00EC0F10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500,0</w:t>
            </w:r>
          </w:p>
        </w:tc>
      </w:tr>
      <w:tr w:rsidR="00513E00" w:rsidTr="00EC0F10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513E00" w:rsidTr="00EC0F10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500,0</w:t>
            </w:r>
          </w:p>
        </w:tc>
      </w:tr>
      <w:tr w:rsidR="00513E00" w:rsidTr="00EC0F10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Расходы на реализацию мероприятий муниципальных </w:t>
            </w:r>
            <w:r>
              <w:lastRenderedPageBreak/>
              <w:t>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500,0</w:t>
            </w:r>
          </w:p>
        </w:tc>
      </w:tr>
      <w:tr w:rsidR="00513E00" w:rsidTr="00C11ED0">
        <w:trPr>
          <w:trHeight w:val="22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500,0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431,0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431,0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D51737"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D51737">
              <w:rPr>
                <w:b/>
                <w:bCs/>
              </w:rPr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D51737">
              <w:rPr>
                <w:b/>
                <w:bCs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D51737"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D51737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D51737"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D51737">
              <w:rPr>
                <w:b/>
                <w:bCs/>
              </w:rPr>
              <w:t>431,0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 w:rsidRPr="00D51737">
              <w:rPr>
                <w:b/>
                <w:bCs/>
              </w:rPr>
              <w:t>431,0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431,0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431,0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Руководство и управление в сфере установленных функций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01 4 00 00000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431,0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431,0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431,0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431,0</w:t>
            </w:r>
          </w:p>
        </w:tc>
      </w:tr>
      <w:tr w:rsidR="00513E00" w:rsidTr="00EC0F10">
        <w:trPr>
          <w:trHeight w:val="16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404,0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404,0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404,0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404,0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27,0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27,0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01 4 00 70090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27,0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27,0</w:t>
            </w:r>
          </w:p>
        </w:tc>
      </w:tr>
      <w:tr w:rsidR="00513E00" w:rsidTr="00EC0F1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2224,0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D51737">
              <w:rPr>
                <w:b/>
                <w:bCs/>
                <w:i/>
                <w:iCs/>
              </w:rPr>
              <w:t>2225,3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894,3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</w:tr>
      <w:tr w:rsidR="00513E00" w:rsidTr="00EC0F10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90 4 00 16270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</w:tr>
      <w:tr w:rsidR="00513E00" w:rsidTr="00EC0F10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90 4 00 16270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</w:tr>
      <w:tr w:rsidR="00513E00" w:rsidTr="00EC0F10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90 4 00 16270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894,3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1331,0</w:t>
            </w:r>
          </w:p>
        </w:tc>
      </w:tr>
      <w:tr w:rsidR="00513E00" w:rsidTr="00EC0F1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жилищных условий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Подпрограмма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Расходы на обеспечение жильем молодых семей в Алтайском крае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D51737" w:rsidP="00D51737">
            <w:pPr>
              <w:ind w:left="-107" w:right="-57"/>
              <w:jc w:val="center"/>
            </w:pPr>
            <w:r>
              <w:t xml:space="preserve">12 2 00 </w:t>
            </w:r>
            <w:r w:rsidR="00513E00">
              <w:t>L4970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D51737" w:rsidP="00D51737">
            <w:pPr>
              <w:ind w:left="-107" w:right="-57"/>
              <w:jc w:val="center"/>
            </w:pPr>
            <w:r>
              <w:t xml:space="preserve">12 2 00 </w:t>
            </w:r>
            <w:r w:rsidR="00513E00">
              <w:t>L4970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D51737" w:rsidP="00D51737">
            <w:pPr>
              <w:ind w:left="-107" w:right="-57"/>
              <w:jc w:val="center"/>
            </w:pPr>
            <w:r>
              <w:t xml:space="preserve">12 2 00 </w:t>
            </w:r>
            <w:r w:rsidR="00513E00">
              <w:t>L4970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1209,7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программа «Развитие образования и молодежной политики в городе Алейске» на 2021-2024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Подпрограмма «Развитие дополнительного образования детей и сферы отдыха и оздоровления детей в городе Алейске»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120,0</w:t>
            </w:r>
          </w:p>
        </w:tc>
      </w:tr>
      <w:tr w:rsidR="00513E00" w:rsidTr="00EC0F10">
        <w:trPr>
          <w:trHeight w:val="458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детей-инвалидов, граждан, уволенных с военной службы (службы), и приравненных к ним лиц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83 2 00 00000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Pr="00D51737" w:rsidRDefault="00513E00" w:rsidP="00EC0F10">
            <w:pPr>
              <w:ind w:left="-57" w:right="-57"/>
              <w:jc w:val="center"/>
            </w:pPr>
            <w:r w:rsidRPr="00D51737">
              <w:t>1,3</w:t>
            </w:r>
          </w:p>
        </w:tc>
      </w:tr>
      <w:tr w:rsidR="00513E00" w:rsidTr="00EC0F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законом  от 24 ноября 1995 года № 181-ФЗ "О социальной защите инвалидов в Российской </w:t>
            </w:r>
            <w:r>
              <w:lastRenderedPageBreak/>
              <w:t>Федерации"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1,3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1,3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1,3</w:t>
            </w:r>
          </w:p>
        </w:tc>
      </w:tr>
      <w:tr w:rsidR="00513E00" w:rsidTr="00EC0F10">
        <w:trPr>
          <w:trHeight w:val="8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Алейское городское Собрание депутатов Алтайского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3253,3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3253,3</w:t>
            </w:r>
          </w:p>
        </w:tc>
      </w:tr>
      <w:tr w:rsidR="00513E00" w:rsidTr="00EC0F10">
        <w:trPr>
          <w:trHeight w:val="3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3253,3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3253,3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1322,4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</w:tr>
      <w:tr w:rsidR="00513E00" w:rsidTr="00EC0F10">
        <w:trPr>
          <w:trHeight w:val="16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858,3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lastRenderedPageBreak/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64,0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64,0</w:t>
            </w:r>
          </w:p>
        </w:tc>
      </w:tr>
      <w:tr w:rsidR="00513E00" w:rsidTr="00EC0F10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400,1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400,1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400,1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400,1</w:t>
            </w:r>
          </w:p>
        </w:tc>
      </w:tr>
      <w:tr w:rsidR="00513E00" w:rsidTr="00EC0F10">
        <w:trPr>
          <w:trHeight w:val="16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11,8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11,8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388,3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388,3</w:t>
            </w:r>
          </w:p>
        </w:tc>
      </w:tr>
      <w:tr w:rsidR="00513E00" w:rsidTr="00EC0F10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297,9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297,9</w:t>
            </w:r>
          </w:p>
        </w:tc>
      </w:tr>
      <w:tr w:rsidR="00513E00" w:rsidTr="00EC0F10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297,9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297,9</w:t>
            </w:r>
          </w:p>
        </w:tc>
      </w:tr>
      <w:tr w:rsidR="00513E00" w:rsidTr="00EC0F10">
        <w:trPr>
          <w:trHeight w:val="67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D51737" w:rsidP="00EC0F10">
            <w:pPr>
              <w:ind w:left="-57" w:right="-57"/>
              <w:jc w:val="center"/>
            </w:pPr>
            <w:r>
              <w:t xml:space="preserve">01 3 </w:t>
            </w:r>
            <w:r w:rsidR="00513E00">
              <w:t>00 10240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1294,0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D51737" w:rsidP="00EC0F10">
            <w:pPr>
              <w:ind w:left="-57" w:right="-57"/>
              <w:jc w:val="center"/>
            </w:pPr>
            <w:r>
              <w:t xml:space="preserve">01 3 </w:t>
            </w:r>
            <w:r w:rsidR="00513E00">
              <w:t>00 10240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1294,0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D51737" w:rsidP="00EC0F10">
            <w:pPr>
              <w:ind w:left="-57" w:right="-57"/>
              <w:jc w:val="center"/>
            </w:pPr>
            <w:r>
              <w:t xml:space="preserve">01 3 </w:t>
            </w:r>
            <w:r w:rsidR="00513E00">
              <w:t>00 10240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880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1294,0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</w:tr>
      <w:tr w:rsidR="00513E00" w:rsidTr="00EC0F10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</w:tr>
      <w:tr w:rsidR="00513E00" w:rsidTr="00EC0F10">
        <w:trPr>
          <w:trHeight w:val="624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</w:tr>
      <w:tr w:rsidR="00513E00" w:rsidTr="00EC0F10">
        <w:trPr>
          <w:trHeight w:val="9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00" w:rsidRDefault="00513E00" w:rsidP="00EC0F10">
            <w:pPr>
              <w:ind w:left="-57" w:right="-57"/>
              <w:jc w:val="center"/>
            </w:pPr>
            <w:r>
              <w:t>339,0</w:t>
            </w:r>
          </w:p>
        </w:tc>
      </w:tr>
    </w:tbl>
    <w:p w:rsidR="00AF3447" w:rsidRPr="00672D8F" w:rsidRDefault="00AF3447" w:rsidP="00AF344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AF3447" w:rsidRDefault="00AF3447" w:rsidP="00F10D47">
      <w:pPr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>к решению Алейского городского Собрания депутатов Алтайского края «О бюджете города</w:t>
      </w:r>
      <w:r w:rsidR="001D3205">
        <w:rPr>
          <w:sz w:val="28"/>
          <w:szCs w:val="28"/>
        </w:rPr>
        <w:t xml:space="preserve"> </w:t>
      </w:r>
      <w:r w:rsidR="002477F2">
        <w:rPr>
          <w:sz w:val="28"/>
          <w:szCs w:val="28"/>
        </w:rPr>
        <w:t>Алейска Алтайского края  на 2021</w:t>
      </w:r>
      <w:r w:rsidRPr="00672D8F">
        <w:rPr>
          <w:sz w:val="28"/>
          <w:szCs w:val="28"/>
        </w:rPr>
        <w:t xml:space="preserve"> год»</w:t>
      </w:r>
      <w:r w:rsidR="00F10D47">
        <w:rPr>
          <w:sz w:val="28"/>
          <w:szCs w:val="28"/>
        </w:rPr>
        <w:t xml:space="preserve"> </w:t>
      </w:r>
      <w:r w:rsidRPr="00672D8F">
        <w:rPr>
          <w:sz w:val="28"/>
          <w:szCs w:val="28"/>
        </w:rPr>
        <w:t xml:space="preserve">от </w:t>
      </w:r>
      <w:r w:rsidR="00F10D47">
        <w:rPr>
          <w:sz w:val="28"/>
          <w:szCs w:val="28"/>
        </w:rPr>
        <w:t>23.12.2020</w:t>
      </w:r>
      <w:r w:rsidR="0072017E" w:rsidRPr="001F3207">
        <w:rPr>
          <w:sz w:val="28"/>
          <w:szCs w:val="28"/>
        </w:rPr>
        <w:t xml:space="preserve"> № </w:t>
      </w:r>
      <w:r w:rsidR="00F10D47">
        <w:rPr>
          <w:sz w:val="28"/>
          <w:szCs w:val="28"/>
        </w:rPr>
        <w:t>25-ГСД</w:t>
      </w:r>
    </w:p>
    <w:p w:rsidR="00AF3447" w:rsidRDefault="00AF3447" w:rsidP="00AF3447">
      <w:pPr>
        <w:tabs>
          <w:tab w:val="left" w:pos="4140"/>
        </w:tabs>
        <w:ind w:left="5580"/>
        <w:jc w:val="both"/>
        <w:rPr>
          <w:sz w:val="28"/>
          <w:szCs w:val="28"/>
        </w:rPr>
      </w:pPr>
    </w:p>
    <w:p w:rsidR="00AF3447" w:rsidRDefault="00AF3447" w:rsidP="00AF3447">
      <w:pPr>
        <w:tabs>
          <w:tab w:val="left" w:pos="4140"/>
        </w:tabs>
        <w:jc w:val="right"/>
        <w:rPr>
          <w:b/>
          <w:bCs/>
          <w:sz w:val="28"/>
          <w:szCs w:val="28"/>
        </w:rPr>
      </w:pPr>
      <w:r w:rsidRPr="00AF3447">
        <w:rPr>
          <w:b/>
          <w:bCs/>
          <w:sz w:val="28"/>
          <w:szCs w:val="28"/>
        </w:rPr>
        <w:t>Распределение бюджетных ассигнований по разделам и подразделам, целевым статьям, группам (группам и подгруппам) видов расходов классификации расходов бюджета города Алейска Алтайского края</w:t>
      </w:r>
    </w:p>
    <w:p w:rsidR="00AF3447" w:rsidRDefault="00AF3447" w:rsidP="00AF3447">
      <w:pPr>
        <w:tabs>
          <w:tab w:val="left" w:pos="4140"/>
        </w:tabs>
        <w:jc w:val="right"/>
        <w:rPr>
          <w:b/>
          <w:bCs/>
          <w:sz w:val="28"/>
          <w:szCs w:val="28"/>
        </w:rPr>
      </w:pPr>
    </w:p>
    <w:p w:rsidR="002477F2" w:rsidRPr="00AF3447" w:rsidRDefault="00AF3447" w:rsidP="002477F2">
      <w:pPr>
        <w:tabs>
          <w:tab w:val="left" w:pos="4140"/>
        </w:tabs>
        <w:jc w:val="right"/>
        <w:rPr>
          <w:bCs/>
        </w:rPr>
      </w:pPr>
      <w:r w:rsidRPr="00AF3447">
        <w:rPr>
          <w:bCs/>
        </w:rPr>
        <w:t>Тыс. рублей</w:t>
      </w:r>
    </w:p>
    <w:tbl>
      <w:tblPr>
        <w:tblW w:w="10272" w:type="dxa"/>
        <w:tblInd w:w="-459" w:type="dxa"/>
        <w:tblLayout w:type="fixed"/>
        <w:tblLook w:val="04A0"/>
      </w:tblPr>
      <w:tblGrid>
        <w:gridCol w:w="3261"/>
        <w:gridCol w:w="460"/>
        <w:gridCol w:w="467"/>
        <w:gridCol w:w="1560"/>
        <w:gridCol w:w="576"/>
        <w:gridCol w:w="1125"/>
        <w:gridCol w:w="1482"/>
        <w:gridCol w:w="1341"/>
      </w:tblGrid>
      <w:tr w:rsidR="00DC295A" w:rsidTr="00DC295A">
        <w:trPr>
          <w:trHeight w:val="1386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</w:p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</w:p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</w:p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</w:p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</w:p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Вопросы местного значения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Передаваемые государственные полномочия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</w:p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51860,8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52549,3</w:t>
            </w:r>
          </w:p>
        </w:tc>
      </w:tr>
      <w:tr w:rsidR="00DC295A" w:rsidTr="00DC295A">
        <w:trPr>
          <w:trHeight w:val="9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1761,5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1761,5</w:t>
            </w:r>
          </w:p>
        </w:tc>
      </w:tr>
      <w:tr w:rsidR="00DC295A" w:rsidTr="00DC295A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</w:tr>
      <w:tr w:rsidR="00DC295A" w:rsidTr="00DC295A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1761,5</w:t>
            </w:r>
          </w:p>
        </w:tc>
      </w:tr>
      <w:tr w:rsidR="00DC295A" w:rsidTr="00DC295A">
        <w:trPr>
          <w:trHeight w:val="129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1322,4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</w:tr>
      <w:tr w:rsidR="00DC295A" w:rsidTr="00DC295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858,3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64,0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64,0</w:t>
            </w:r>
          </w:p>
        </w:tc>
      </w:tr>
      <w:tr w:rsidR="00DC295A" w:rsidTr="00DC295A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400,1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400,1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400,1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400,1</w:t>
            </w:r>
          </w:p>
        </w:tc>
      </w:tr>
      <w:tr w:rsidR="00DC295A" w:rsidTr="00DC295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11,8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11,8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388,3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388,3</w:t>
            </w:r>
          </w:p>
        </w:tc>
      </w:tr>
      <w:tr w:rsidR="00DC295A" w:rsidTr="00DC295A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18247,2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18247,2</w:t>
            </w:r>
          </w:p>
        </w:tc>
      </w:tr>
      <w:tr w:rsidR="00DC295A" w:rsidTr="00DC295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11190,0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11190,0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11190,0</w:t>
            </w:r>
          </w:p>
        </w:tc>
      </w:tr>
      <w:tr w:rsidR="00DC295A" w:rsidTr="00DC295A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11190,0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11190,0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6074,2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6074,2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6074,2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6074,2</w:t>
            </w:r>
          </w:p>
        </w:tc>
      </w:tr>
      <w:tr w:rsidR="00DC295A" w:rsidTr="00DC295A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202,0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202,0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5872,2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5872,2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5872,2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5872,2</w:t>
            </w:r>
          </w:p>
        </w:tc>
      </w:tr>
      <w:tr w:rsidR="00DC295A" w:rsidTr="00DC295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9,0</w:t>
            </w:r>
          </w:p>
        </w:tc>
      </w:tr>
      <w:tr w:rsidR="00DC295A" w:rsidTr="00DC295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9,0</w:t>
            </w:r>
          </w:p>
        </w:tc>
      </w:tr>
      <w:tr w:rsidR="00DC295A" w:rsidTr="00DC295A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b/>
                <w:bCs/>
                <w:i/>
                <w:iCs/>
              </w:rPr>
              <w:lastRenderedPageBreak/>
              <w:t>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5208,7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5208,7</w:t>
            </w:r>
          </w:p>
        </w:tc>
      </w:tr>
      <w:tr w:rsidR="00DC295A" w:rsidTr="00DC295A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</w:tr>
      <w:tr w:rsidR="00DC295A" w:rsidTr="00DC295A">
        <w:trPr>
          <w:trHeight w:val="29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</w:tr>
      <w:tr w:rsidR="00DC295A" w:rsidTr="00DC295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</w:tr>
      <w:tr w:rsidR="00DC295A" w:rsidTr="00DC295A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4805,9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187,0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187,0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187,0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187,0</w:t>
            </w:r>
          </w:p>
        </w:tc>
      </w:tr>
      <w:tr w:rsidR="00DC295A" w:rsidTr="00DC295A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215,8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215,8</w:t>
            </w:r>
          </w:p>
        </w:tc>
      </w:tr>
      <w:tr w:rsidR="00DC295A" w:rsidTr="00DC295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215,8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215,8</w:t>
            </w:r>
          </w:p>
        </w:tc>
      </w:tr>
      <w:tr w:rsidR="00DC295A" w:rsidTr="00DC295A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14,8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14,8</w:t>
            </w:r>
          </w:p>
        </w:tc>
      </w:tr>
      <w:tr w:rsidR="00DC295A" w:rsidTr="00DC295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201,0</w:t>
            </w:r>
          </w:p>
        </w:tc>
      </w:tr>
      <w:tr w:rsidR="00DC295A" w:rsidTr="00DC295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201,0</w:t>
            </w:r>
          </w:p>
        </w:tc>
      </w:tr>
      <w:tr w:rsidR="00DC295A" w:rsidTr="00DC295A">
        <w:trPr>
          <w:trHeight w:val="6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1294,0</w:t>
            </w:r>
          </w:p>
        </w:tc>
      </w:tr>
      <w:tr w:rsidR="00DC295A" w:rsidTr="00DC295A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01 3  00 10240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1294,0</w:t>
            </w:r>
          </w:p>
        </w:tc>
      </w:tr>
      <w:tr w:rsidR="00DC295A" w:rsidTr="00DC295A">
        <w:trPr>
          <w:trHeight w:val="4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01 3  00 10240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1294,0</w:t>
            </w:r>
          </w:p>
        </w:tc>
      </w:tr>
      <w:tr w:rsidR="00DC295A" w:rsidTr="00DC295A">
        <w:trPr>
          <w:trHeight w:val="4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01 3  00 10240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1294,0</w:t>
            </w:r>
          </w:p>
        </w:tc>
      </w:tr>
      <w:tr w:rsidR="00DC295A" w:rsidTr="00DC295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Резервные фонды местных </w:t>
            </w:r>
            <w:r>
              <w:lastRenderedPageBreak/>
              <w:t>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lastRenderedPageBreak/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</w:tr>
      <w:tr w:rsidR="00DC295A" w:rsidTr="00DC295A">
        <w:trPr>
          <w:trHeight w:val="3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23027,0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23706,5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2996,5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265,0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3261,5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2996,5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2996,5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2996,5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2996,5</w:t>
            </w:r>
          </w:p>
        </w:tc>
      </w:tr>
      <w:tr w:rsidR="00DC295A" w:rsidTr="00DC295A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2994,0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2994,0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2994,0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2994,0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2,5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265,0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265,0</w:t>
            </w:r>
          </w:p>
        </w:tc>
      </w:tr>
      <w:tr w:rsidR="00DC295A" w:rsidTr="00DC295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Функционирование административных комиссий при местных администрациях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265,0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265,0</w:t>
            </w:r>
          </w:p>
        </w:tc>
      </w:tr>
      <w:tr w:rsidR="00DC295A" w:rsidTr="00DC295A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259,1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259,1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259,1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259,1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5,9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5,9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12057,0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12057,0</w:t>
            </w:r>
          </w:p>
        </w:tc>
      </w:tr>
      <w:tr w:rsidR="00DC295A" w:rsidTr="00DC295A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12057,0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12057,0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Учреждения по обеспечению хозяйственного обслуживания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5200,5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5200,5</w:t>
            </w:r>
          </w:p>
        </w:tc>
      </w:tr>
      <w:tr w:rsidR="00DC295A" w:rsidTr="00DC295A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3186,0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3186,0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3186,0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3186,0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1824,5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1824,5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1824,5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1824,5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190,0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190,0</w:t>
            </w:r>
          </w:p>
        </w:tc>
      </w:tr>
      <w:tr w:rsidR="00DC295A" w:rsidTr="00DC295A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6856,5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6856,5</w:t>
            </w:r>
          </w:p>
        </w:tc>
      </w:tr>
      <w:tr w:rsidR="00DC295A" w:rsidTr="00DC295A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6609,0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6609,0</w:t>
            </w:r>
          </w:p>
        </w:tc>
      </w:tr>
      <w:tr w:rsidR="00DC295A" w:rsidTr="00DC295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6609,0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6609,0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247,5</w:t>
            </w:r>
          </w:p>
        </w:tc>
      </w:tr>
      <w:tr w:rsidR="00DC295A" w:rsidTr="00DC295A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247,5</w:t>
            </w:r>
          </w:p>
        </w:tc>
      </w:tr>
      <w:tr w:rsidR="00DC295A" w:rsidTr="00DC295A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617,5</w:t>
            </w:r>
          </w:p>
        </w:tc>
      </w:tr>
      <w:tr w:rsidR="00DC295A" w:rsidTr="00DC295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617,5</w:t>
            </w:r>
          </w:p>
        </w:tc>
      </w:tr>
      <w:tr w:rsidR="00DC295A" w:rsidTr="00DC295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617,5</w:t>
            </w:r>
          </w:p>
        </w:tc>
      </w:tr>
      <w:tr w:rsidR="00DC295A" w:rsidTr="00DC295A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617,5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387,5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387,5</w:t>
            </w:r>
          </w:p>
        </w:tc>
      </w:tr>
      <w:tr w:rsidR="00DC295A" w:rsidTr="00DC295A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333,5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333,5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333,5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333,5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6818,5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7233,0</w:t>
            </w:r>
          </w:p>
        </w:tc>
      </w:tr>
      <w:tr w:rsidR="00DC295A" w:rsidTr="00DC295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6818,5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7233,0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6818,5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6818,5</w:t>
            </w:r>
          </w:p>
        </w:tc>
      </w:tr>
      <w:tr w:rsidR="00DC295A" w:rsidTr="00DC295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3654,0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3654,0</w:t>
            </w:r>
          </w:p>
        </w:tc>
      </w:tr>
      <w:tr w:rsidR="00DC295A" w:rsidTr="00DC295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3654,0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3654,0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3124,5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3124,5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124,5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3000,0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проведение Всероссийской переписи  населения 2020 года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414,5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414,5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414,5</w:t>
            </w:r>
          </w:p>
        </w:tc>
      </w:tr>
      <w:tr w:rsidR="00DC295A" w:rsidTr="00DC295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1094,0</w:t>
            </w:r>
          </w:p>
        </w:tc>
      </w:tr>
      <w:tr w:rsidR="00DC295A" w:rsidTr="00DC295A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884,0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884,0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884,0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884,0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884,0</w:t>
            </w:r>
          </w:p>
        </w:tc>
      </w:tr>
      <w:tr w:rsidR="00DC295A" w:rsidTr="00DC295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884,0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884,0</w:t>
            </w:r>
          </w:p>
        </w:tc>
      </w:tr>
      <w:tr w:rsidR="00DC295A" w:rsidTr="00DC295A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773,0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773,0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773,0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773,0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111,0</w:t>
            </w:r>
          </w:p>
        </w:tc>
      </w:tr>
      <w:tr w:rsidR="00DC295A" w:rsidTr="00DC295A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 программа "Профилактика преступлений и иных правонарушений в городе Алейске на 2020-2024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210,0</w:t>
            </w:r>
          </w:p>
        </w:tc>
      </w:tr>
      <w:tr w:rsidR="00DC295A" w:rsidTr="00DC295A">
        <w:trPr>
          <w:trHeight w:val="15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Подпрограмма "Обеспечение прав граждан и их безопасности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50,0</w:t>
            </w:r>
          </w:p>
        </w:tc>
      </w:tr>
      <w:tr w:rsidR="00DC295A" w:rsidTr="00DC295A">
        <w:trPr>
          <w:trHeight w:val="21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Подпрограмма "Комплексные меры противодействия злоупотреблению наркотиками и их незаконному обороту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155,0</w:t>
            </w:r>
          </w:p>
        </w:tc>
      </w:tr>
      <w:tr w:rsidR="00DC295A" w:rsidTr="00DC295A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Подпрограмма "Профилактика экстремизма и терроризма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32352,7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32542,7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Общеэкономические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1060,0</w:t>
            </w:r>
          </w:p>
        </w:tc>
      </w:tr>
      <w:tr w:rsidR="00DC295A" w:rsidTr="00DC295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 программа "Содействие занятости населения города  Алейска"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1060,0</w:t>
            </w:r>
          </w:p>
        </w:tc>
      </w:tr>
      <w:tr w:rsidR="00DC295A" w:rsidTr="00DC295A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Подпрограмма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100,0</w:t>
            </w:r>
          </w:p>
        </w:tc>
      </w:tr>
      <w:tr w:rsidR="00DC295A" w:rsidTr="00DC295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rPr>
                <w:color w:val="000000"/>
              </w:rPr>
              <w:lastRenderedPageBreak/>
              <w:t>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lastRenderedPageBreak/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Подпрограмма "Улучшение условий и охраны труда" муниципальной программы "Содействие занятости населения города Алейска"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960,0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960,0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960,0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960,0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172,0</w:t>
            </w:r>
          </w:p>
        </w:tc>
      </w:tr>
      <w:tr w:rsidR="00DC295A" w:rsidTr="00DC295A">
        <w:trPr>
          <w:trHeight w:val="18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 на 2020-2024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172,0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Отлов и содержание безнадзорных животных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172,0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172,0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172,0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5518,0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</w:tr>
      <w:tr w:rsidR="00DC295A" w:rsidTr="00DC295A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</w:tr>
      <w:tr w:rsidR="00DC295A" w:rsidTr="00DC295A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18,0</w:t>
            </w:r>
          </w:p>
        </w:tc>
      </w:tr>
      <w:tr w:rsidR="00DC295A" w:rsidTr="00DC295A">
        <w:trPr>
          <w:trHeight w:val="18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 на 2020-2024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5500,0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5500,0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4650,0</w:t>
            </w:r>
          </w:p>
        </w:tc>
      </w:tr>
      <w:tr w:rsidR="00DC295A" w:rsidTr="00DC295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4650,0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850,0</w:t>
            </w:r>
          </w:p>
        </w:tc>
      </w:tr>
      <w:tr w:rsidR="00DC295A" w:rsidTr="00DC295A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850,0</w:t>
            </w:r>
          </w:p>
        </w:tc>
      </w:tr>
      <w:tr w:rsidR="00DC295A" w:rsidTr="00DC295A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25485,7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25485,7</w:t>
            </w:r>
          </w:p>
        </w:tc>
      </w:tr>
      <w:tr w:rsidR="00DC295A" w:rsidTr="00DC295A">
        <w:trPr>
          <w:trHeight w:val="18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 на 2020-2024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18305,0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18305,0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15500,0</w:t>
            </w:r>
          </w:p>
        </w:tc>
      </w:tr>
      <w:tr w:rsidR="00DC295A" w:rsidTr="00DC295A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15500,0</w:t>
            </w:r>
          </w:p>
        </w:tc>
      </w:tr>
      <w:tr w:rsidR="00DC295A" w:rsidTr="00DC295A">
        <w:trPr>
          <w:trHeight w:val="6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2805,0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2805,0</w:t>
            </w:r>
          </w:p>
        </w:tc>
      </w:tr>
      <w:tr w:rsidR="00DC295A" w:rsidTr="00DC295A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2805,0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2805,0</w:t>
            </w:r>
          </w:p>
        </w:tc>
      </w:tr>
      <w:tr w:rsidR="00DC295A" w:rsidTr="00DC295A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2805,0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2805,0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Муниципальная программа "Формирование современной городской среды в муниципальном образовании город Алейск Алтайского края на 2018-2022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7180,7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7180,7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7070,7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7070,7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7070,7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7070,7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7070,7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7070,7</w:t>
            </w:r>
          </w:p>
        </w:tc>
      </w:tr>
      <w:tr w:rsidR="00DC295A" w:rsidTr="00DC295A">
        <w:trPr>
          <w:trHeight w:val="6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307,0</w:t>
            </w:r>
          </w:p>
        </w:tc>
      </w:tr>
      <w:tr w:rsidR="00DC295A" w:rsidTr="00DC295A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"О поддержке и развитии малого и среднего предпринимательства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157,0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157,0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27,0</w:t>
            </w:r>
          </w:p>
        </w:tc>
      </w:tr>
      <w:tr w:rsidR="00DC295A" w:rsidTr="00DC295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27,0</w:t>
            </w:r>
          </w:p>
        </w:tc>
      </w:tr>
      <w:tr w:rsidR="00DC295A" w:rsidTr="00DC295A">
        <w:trPr>
          <w:trHeight w:val="2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lastRenderedPageBreak/>
              <w:t>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 0 00 L5270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L5270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130,0</w:t>
            </w:r>
          </w:p>
        </w:tc>
      </w:tr>
      <w:tr w:rsidR="00DC295A" w:rsidTr="00DC295A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L5270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130,0</w:t>
            </w:r>
          </w:p>
        </w:tc>
      </w:tr>
      <w:tr w:rsidR="00DC295A" w:rsidTr="00DC295A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DC295A" w:rsidTr="00DC295A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41901,6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FFCC99"/>
              </w:rPr>
            </w:pPr>
            <w:r>
              <w:rPr>
                <w:b/>
                <w:b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41901,6</w:t>
            </w:r>
          </w:p>
        </w:tc>
      </w:tr>
      <w:tr w:rsidR="00DC295A" w:rsidTr="00DC295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850,0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850,0</w:t>
            </w:r>
          </w:p>
        </w:tc>
      </w:tr>
      <w:tr w:rsidR="00DC295A" w:rsidTr="00DC295A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850,0</w:t>
            </w:r>
          </w:p>
        </w:tc>
      </w:tr>
      <w:tr w:rsidR="00DC295A" w:rsidTr="00DC295A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10800,0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 w:rsidR="00DC295A" w:rsidTr="00DC295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 w:rsidR="00DC295A" w:rsidTr="00DC295A">
        <w:trPr>
          <w:trHeight w:val="9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DC295A" w:rsidTr="00DC295A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DC295A" w:rsidTr="00DC295A">
        <w:trPr>
          <w:trHeight w:val="3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26231,3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26231,3</w:t>
            </w:r>
          </w:p>
        </w:tc>
      </w:tr>
      <w:tr w:rsidR="00DC295A" w:rsidTr="00DC295A">
        <w:trPr>
          <w:trHeight w:val="13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</w:tr>
      <w:tr w:rsidR="00DC295A" w:rsidTr="00DC295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</w:tr>
      <w:tr w:rsidR="00DC295A" w:rsidTr="00DC295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12050,5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12050,5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"Формирование современной городской среды в муниципальном образовании город Алейск Алтайского края на 2018-2022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14180,8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14180,8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Поддержка формирования совеременной городской среды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39,4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39,4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24 0 00 55550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39,4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14141,4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14141,4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14141,4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14141,4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14141,4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14141,4</w:t>
            </w:r>
          </w:p>
        </w:tc>
      </w:tr>
      <w:tr w:rsidR="00DC295A" w:rsidTr="00DC295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4020,3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4020,3</w:t>
            </w:r>
          </w:p>
        </w:tc>
      </w:tr>
      <w:tr w:rsidR="00DC295A" w:rsidTr="00DC295A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3723,7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3723,7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3723,7</w:t>
            </w:r>
          </w:p>
        </w:tc>
      </w:tr>
      <w:tr w:rsidR="00DC295A" w:rsidTr="00DC295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3723,7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3723,7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155,0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141,6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141,6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141,6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141,6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157995,9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259535,0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417530,9</w:t>
            </w:r>
          </w:p>
        </w:tc>
      </w:tr>
      <w:tr w:rsidR="00DC295A" w:rsidTr="00DC295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47009,9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107032,0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154041,9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47009,9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154041,9</w:t>
            </w:r>
          </w:p>
        </w:tc>
      </w:tr>
      <w:tr w:rsidR="00DC295A" w:rsidTr="00DC295A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Подпрограмма "Развитие дошкольного образования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46934,9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153966,9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38561,1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38561,1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38561,1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38561,1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38561,1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38561,1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1335,0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85,0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1250,0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1250,0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107032,0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0,2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0,2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33,8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33,8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106998,0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106998,0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106998,0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106998,0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4475,8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4475,8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4475,8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4475,8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4475,8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4475,8</w:t>
            </w:r>
          </w:p>
        </w:tc>
      </w:tr>
      <w:tr w:rsidR="00DC295A" w:rsidTr="00DC295A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2563,0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2563,0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2563,0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2563,0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2563,0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2563,0</w:t>
            </w:r>
          </w:p>
        </w:tc>
      </w:tr>
      <w:tr w:rsidR="00DC295A" w:rsidTr="00DC295A">
        <w:trPr>
          <w:trHeight w:val="15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Подпрограмма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75,0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75,0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75,0</w:t>
            </w:r>
          </w:p>
        </w:tc>
      </w:tr>
      <w:tr w:rsidR="00DC295A" w:rsidTr="00DC295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77727,5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151310,0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229037,5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"Развитие образования и молодежной политики в городе Алейске" на 2021-2024 </w:t>
            </w:r>
            <w:r>
              <w:rPr>
                <w:color w:val="000000"/>
              </w:rPr>
              <w:lastRenderedPageBreak/>
              <w:t>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77727,5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151310,0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229037,5</w:t>
            </w:r>
          </w:p>
        </w:tc>
      </w:tr>
      <w:tr w:rsidR="00DC295A" w:rsidTr="00DC295A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общего образования  в городе Алейске" муниципальной программы 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77546,5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151310,0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228856,5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11404,0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11404,0</w:t>
            </w:r>
          </w:p>
        </w:tc>
      </w:tr>
      <w:tr w:rsidR="00DC295A" w:rsidTr="00DC295A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11404,0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11404,0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11404,0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11404,0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Ежемесячное денежное вознагражде</w:t>
            </w:r>
            <w:r w:rsidR="005E1BCA">
              <w:t>ние за классное руководство пед</w:t>
            </w:r>
            <w:r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13769,0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13769,0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13769,0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13769,0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13769,0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13769,0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1900,0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90,0</w:t>
            </w:r>
          </w:p>
        </w:tc>
      </w:tr>
      <w:tr w:rsidR="00DC295A" w:rsidTr="00DC295A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1810,0</w:t>
            </w:r>
          </w:p>
        </w:tc>
      </w:tr>
      <w:tr w:rsidR="00DC295A" w:rsidTr="00DC295A">
        <w:trPr>
          <w:trHeight w:val="21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136383,0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136383,0</w:t>
            </w:r>
          </w:p>
        </w:tc>
      </w:tr>
      <w:tr w:rsidR="00DC295A" w:rsidTr="00DC295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136383,0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136383,0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136383,0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136383,0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1158,0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1158,0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1158,0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15155,9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15155,9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15155,9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15155,9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15155,9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15155,9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организацию мероприятий по капитальному ремонту объектов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46386,6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46386,6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46386,6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46386,6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46386,6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46386,6</w:t>
            </w:r>
          </w:p>
        </w:tc>
      </w:tr>
      <w:tr w:rsidR="00DC295A" w:rsidTr="00DC295A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2700,0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2700,0</w:t>
            </w:r>
          </w:p>
        </w:tc>
      </w:tr>
      <w:tr w:rsidR="00DC295A" w:rsidTr="00DC295A">
        <w:trPr>
          <w:trHeight w:val="15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Подпрограмма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lastRenderedPageBreak/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181,0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21079,4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21079,4</w:t>
            </w:r>
          </w:p>
        </w:tc>
      </w:tr>
      <w:tr w:rsidR="00DC295A" w:rsidTr="00DC295A">
        <w:trPr>
          <w:trHeight w:val="18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 на 2020-2024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10306,4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10306,4</w:t>
            </w:r>
          </w:p>
        </w:tc>
      </w:tr>
      <w:tr w:rsidR="00DC295A" w:rsidTr="00DC295A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 образования 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10306,4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10306,4</w:t>
            </w:r>
          </w:p>
        </w:tc>
      </w:tr>
      <w:tr w:rsidR="00DC295A" w:rsidTr="00DC295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7252,7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7252,7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7252,7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1114,5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284,5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284,5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284,5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284,5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830,0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830,0</w:t>
            </w:r>
          </w:p>
        </w:tc>
      </w:tr>
      <w:tr w:rsidR="00DC295A" w:rsidTr="00DC295A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Развитие системы отдыха и укрепления здоровья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1739,2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1739,2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1739,2</w:t>
            </w:r>
          </w:p>
        </w:tc>
      </w:tr>
      <w:tr w:rsidR="00DC295A" w:rsidTr="00DC295A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Муниципальная программа "Развитие культуры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10623,0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10623,0</w:t>
            </w:r>
          </w:p>
        </w:tc>
      </w:tr>
      <w:tr w:rsidR="00DC295A" w:rsidTr="00DC295A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"Культурная среда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10603,0</w:t>
            </w:r>
          </w:p>
        </w:tc>
      </w:tr>
      <w:tr w:rsidR="00DC295A" w:rsidTr="00DC295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10603,0</w:t>
            </w:r>
          </w:p>
        </w:tc>
      </w:tr>
      <w:tr w:rsidR="00DC295A" w:rsidTr="00DC295A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10603,0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10603,0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"Творческие люди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20,0</w:t>
            </w:r>
          </w:p>
        </w:tc>
      </w:tr>
      <w:tr w:rsidR="00DC295A" w:rsidTr="00DC295A">
        <w:trPr>
          <w:trHeight w:val="6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</w:tr>
      <w:tr w:rsidR="00DC295A" w:rsidTr="00DC295A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кадрового потенциала в системе образования города Алейска"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200,0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499,0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499,0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499,0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"Молодежная политика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499,0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499,0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174,0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325,0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325,0</w:t>
            </w:r>
          </w:p>
        </w:tc>
      </w:tr>
      <w:tr w:rsidR="00DC295A" w:rsidTr="00DC295A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CCFFCC"/>
              </w:rPr>
            </w:pPr>
            <w:r>
              <w:rPr>
                <w:b/>
                <w:bCs/>
                <w:i/>
                <w:iCs/>
                <w:color w:val="CCFFCC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CCFFCC"/>
              </w:rPr>
            </w:pPr>
            <w:r>
              <w:rPr>
                <w:b/>
                <w:bCs/>
                <w:i/>
                <w:iCs/>
                <w:color w:val="CCFFCC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11480,1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1193,0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12673,1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1193,0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3969,9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2776,9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2776,9</w:t>
            </w:r>
          </w:p>
        </w:tc>
      </w:tr>
      <w:tr w:rsidR="00DC295A" w:rsidTr="00DC295A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2776,9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2776,9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1193,0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1193,0</w:t>
            </w:r>
          </w:p>
        </w:tc>
      </w:tr>
      <w:tr w:rsidR="00DC295A" w:rsidTr="00893912">
        <w:trPr>
          <w:trHeight w:val="11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1193,0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1193,0</w:t>
            </w:r>
          </w:p>
        </w:tc>
      </w:tr>
      <w:tr w:rsidR="00DC295A" w:rsidTr="00DC295A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lastRenderedPageBreak/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1112,0</w:t>
            </w:r>
          </w:p>
        </w:tc>
      </w:tr>
      <w:tr w:rsidR="00DC295A" w:rsidTr="00DC295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1112,0</w:t>
            </w:r>
          </w:p>
        </w:tc>
      </w:tr>
      <w:tr w:rsidR="00DC295A" w:rsidTr="00DC295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81,0</w:t>
            </w:r>
          </w:p>
        </w:tc>
      </w:tr>
      <w:tr w:rsidR="00DC295A" w:rsidTr="00DC295A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81,0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7559,9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7559,9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7559,9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7559,9</w:t>
            </w:r>
          </w:p>
        </w:tc>
      </w:tr>
      <w:tr w:rsidR="00DC295A" w:rsidTr="00DC295A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7559,9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7559,9</w:t>
            </w:r>
          </w:p>
        </w:tc>
      </w:tr>
      <w:tr w:rsidR="00DC295A" w:rsidTr="00E61A3C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6239,0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6239,0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6239,0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6239,0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1283,6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1283,6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37,3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37,3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60,0</w:t>
            </w:r>
          </w:p>
        </w:tc>
      </w:tr>
      <w:tr w:rsidR="00DC295A" w:rsidTr="00DC295A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кадрового потенциала в системе образования города Алейска"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Подпрограмма "Ипотека для молодых учителей" муниципальной программы "Улучшение жилищных условий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68,0</w:t>
            </w:r>
          </w:p>
        </w:tc>
      </w:tr>
      <w:tr w:rsidR="00DC295A" w:rsidTr="00DC295A">
        <w:trPr>
          <w:trHeight w:val="21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Расходы на реализацию мероприятий краевой адресной инвестиционной программы в рамках подпрограммы 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68,0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"Информатизация органов местного самоуправления города Алейска Алтайского края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62,8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62,8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62,8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62,8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952,5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952,5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952,5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952,5</w:t>
            </w:r>
          </w:p>
        </w:tc>
      </w:tr>
      <w:tr w:rsidR="00DC295A" w:rsidTr="005E1BCA">
        <w:trPr>
          <w:trHeight w:val="8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940,0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940,0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12172,1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FFCC99"/>
              </w:rPr>
            </w:pPr>
            <w:r>
              <w:rPr>
                <w:b/>
                <w:b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12172,1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12172,1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12172,1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"Развитие культуры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12172,1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12172,1</w:t>
            </w:r>
          </w:p>
        </w:tc>
      </w:tr>
      <w:tr w:rsidR="00DC295A" w:rsidTr="00DC295A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"Культурная среда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10987,4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10987,4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Учреждения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6254,4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6254,4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6254,4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6254,4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6254,4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6254,4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Музеи и постоянные выставки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1664,2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1664,2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1664,2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Библиотеки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2588,8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2588,8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2588,8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2588,8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2588,8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2588,8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180,0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300,0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300,0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"Творческие люди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56,5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56,5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56,5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56,5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"Цифровая культура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1128,2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1128,2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128,2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128,2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128,2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национального проекта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3 А3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программ создание виртуальных концертных залов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А3 54530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А3 54530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 2 А3 54530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1000,0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29844,3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32093,3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894,3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894,3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894,3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894,3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894,3</w:t>
            </w:r>
          </w:p>
        </w:tc>
      </w:tr>
      <w:tr w:rsidR="00DC295A" w:rsidTr="00DC295A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894,3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1354,7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1,3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1354,7</w:t>
            </w:r>
          </w:p>
        </w:tc>
      </w:tr>
      <w:tr w:rsidR="00DC295A" w:rsidTr="00DC295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Муниципальная программа "Улучшение жилищных условий в городе Алейске" на 2020-2024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1209,7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1209,7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Реализация мероприятий, направленных на обеспечение жильем и улучшение жилищных условий молодых семей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1209,7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1209,7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1209,7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1209,7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1209,7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1209,7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общего образования  в городе Алейске" муниципальной программы 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25,0</w:t>
            </w:r>
          </w:p>
        </w:tc>
      </w:tr>
      <w:tr w:rsidR="00DC295A" w:rsidTr="00DC295A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Подпрограмма «Развитие дополнительного образования детей и сферы отдыха и оздоровления детей в городе Алейске»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lastRenderedPageBreak/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120,0</w:t>
            </w:r>
          </w:p>
        </w:tc>
      </w:tr>
      <w:tr w:rsidR="00DC295A" w:rsidTr="00DC295A">
        <w:trPr>
          <w:trHeight w:val="4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детей-инвалидов, граждан, уволенных с военной службы (службы), и приравненных к ним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</w:tr>
      <w:tr w:rsidR="00DC295A" w:rsidTr="00DC295A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Осуществление полномочий по обеспечению жильем отдельных категорий граждан, установленных федеральным законом  от 24 ноября 1995 года № 181-ФЗ "О социальной защите инвалидов в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</w:tr>
      <w:tr w:rsidR="00DC295A" w:rsidTr="00DC295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29843,0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29843,0</w:t>
            </w:r>
          </w:p>
        </w:tc>
      </w:tr>
      <w:tr w:rsidR="00DC295A" w:rsidTr="00DC295A">
        <w:trPr>
          <w:trHeight w:val="9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«Развитие образования и молодежной политики в городе Алейске»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2432,0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2432,0</w:t>
            </w:r>
          </w:p>
        </w:tc>
      </w:tr>
      <w:tr w:rsidR="00DC295A" w:rsidTr="005E1BCA">
        <w:trPr>
          <w:trHeight w:val="8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Подпрограмма "Развитие дошкольного образования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2432,0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2432,0</w:t>
            </w:r>
          </w:p>
        </w:tc>
      </w:tr>
      <w:tr w:rsidR="00DC295A" w:rsidTr="00DC295A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C295A" w:rsidRDefault="00DC295A" w:rsidP="005E1BCA">
            <w:pPr>
              <w:ind w:left="-57" w:right="-57"/>
              <w:jc w:val="both"/>
            </w:pPr>
            <w: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2432,0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2432,0</w:t>
            </w:r>
          </w:p>
        </w:tc>
      </w:tr>
      <w:tr w:rsidR="00DC295A" w:rsidTr="00DC295A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14,0</w:t>
            </w:r>
          </w:p>
        </w:tc>
      </w:tr>
      <w:tr w:rsidR="00DC295A" w:rsidTr="00DC295A">
        <w:trPr>
          <w:trHeight w:val="9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14,0</w:t>
            </w:r>
          </w:p>
        </w:tc>
      </w:tr>
      <w:tr w:rsidR="00DC295A" w:rsidTr="00DC295A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2418,0</w:t>
            </w:r>
          </w:p>
        </w:tc>
      </w:tr>
      <w:tr w:rsidR="00DC295A" w:rsidTr="00DC295A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2418,0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27411,0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27411,0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27411,0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27411,0</w:t>
            </w:r>
          </w:p>
        </w:tc>
      </w:tr>
      <w:tr w:rsidR="00DC295A" w:rsidTr="00DC295A">
        <w:trPr>
          <w:trHeight w:val="12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</w:pPr>
            <w: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27411,0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27411,0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9830,0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35,0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35,0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9795,0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9795,0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9795,0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9795,0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Вознаграждение приемному родителю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4179,0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4179,0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4164,0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4164,0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4164,0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4164,0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13402,0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13402,0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56,0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56,0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13346,0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13346,0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13346,0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13346,0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15928,3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FFCC99"/>
              </w:rPr>
            </w:pPr>
            <w:r>
              <w:rPr>
                <w:b/>
                <w:b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15928,3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15928,3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15928,3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городе Алейске на 2021-2025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15928,3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15928,3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Центры спортивной подготовки (сборные команды)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14847,3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14847,3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14847,3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14847,3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15 0 00 16690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14847,3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14847,3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590,0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590,0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590,0</w:t>
            </w:r>
          </w:p>
        </w:tc>
      </w:tr>
      <w:tr w:rsidR="00DC295A" w:rsidTr="00DC295A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491,0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491,0</w:t>
            </w:r>
          </w:p>
        </w:tc>
      </w:tr>
      <w:tr w:rsidR="00DC295A" w:rsidTr="00DC295A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491,0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color w:val="FFCC99"/>
              </w:rPr>
            </w:pPr>
            <w:r>
              <w:rPr>
                <w:b/>
                <w:b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17,2</w:t>
            </w:r>
          </w:p>
        </w:tc>
      </w:tr>
      <w:tr w:rsidR="00DC295A" w:rsidTr="00DC295A">
        <w:trPr>
          <w:trHeight w:val="6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17,2</w:t>
            </w:r>
          </w:p>
        </w:tc>
      </w:tr>
      <w:tr w:rsidR="00DC295A" w:rsidTr="00DC295A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17,2</w:t>
            </w:r>
          </w:p>
        </w:tc>
      </w:tr>
      <w:tr w:rsidR="00DC295A" w:rsidTr="00DC295A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17,2</w:t>
            </w:r>
          </w:p>
        </w:tc>
      </w:tr>
      <w:tr w:rsidR="00DC295A" w:rsidTr="00DC295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17,2</w:t>
            </w:r>
          </w:p>
        </w:tc>
      </w:tr>
      <w:tr w:rsidR="00DC295A" w:rsidTr="00DC295A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17,2</w:t>
            </w:r>
          </w:p>
        </w:tc>
      </w:tr>
      <w:tr w:rsidR="00DC295A" w:rsidTr="00DC295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95A" w:rsidRDefault="00DC295A" w:rsidP="00DC295A">
            <w:pPr>
              <w:ind w:left="-57" w:right="-57"/>
              <w:jc w:val="center"/>
            </w:pPr>
            <w:r>
              <w:t>17,2</w:t>
            </w:r>
          </w:p>
        </w:tc>
      </w:tr>
    </w:tbl>
    <w:p w:rsidR="00E3751D" w:rsidRDefault="00E3751D">
      <w:pPr>
        <w:spacing w:after="200" w:line="276" w:lineRule="auto"/>
        <w:rPr>
          <w:sz w:val="28"/>
          <w:szCs w:val="28"/>
        </w:rPr>
      </w:pPr>
    </w:p>
    <w:p w:rsidR="00E3751D" w:rsidRDefault="00E375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751D" w:rsidRPr="001F3207" w:rsidRDefault="00E3751D" w:rsidP="00E3751D">
      <w:pPr>
        <w:ind w:left="5400"/>
        <w:rPr>
          <w:sz w:val="28"/>
          <w:szCs w:val="28"/>
        </w:rPr>
      </w:pPr>
      <w:r w:rsidRPr="001F3207">
        <w:rPr>
          <w:sz w:val="28"/>
          <w:szCs w:val="28"/>
        </w:rPr>
        <w:lastRenderedPageBreak/>
        <w:t>ПРИЛОЖЕНИЕ 8</w:t>
      </w:r>
    </w:p>
    <w:p w:rsidR="00E3751D" w:rsidRPr="001F3207" w:rsidRDefault="00E3751D" w:rsidP="00E3751D">
      <w:pPr>
        <w:ind w:left="540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</w:t>
      </w:r>
      <w:r w:rsidR="005A47F0">
        <w:rPr>
          <w:sz w:val="28"/>
          <w:szCs w:val="28"/>
        </w:rPr>
        <w:t>о края на 2021</w:t>
      </w:r>
      <w:r w:rsidRPr="001F3207">
        <w:rPr>
          <w:sz w:val="28"/>
          <w:szCs w:val="28"/>
        </w:rPr>
        <w:t xml:space="preserve"> год»</w:t>
      </w:r>
    </w:p>
    <w:p w:rsidR="00E3751D" w:rsidRPr="001F3207" w:rsidRDefault="00E3751D" w:rsidP="00E3751D">
      <w:pPr>
        <w:ind w:left="540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 xml:space="preserve">от </w:t>
      </w:r>
      <w:r w:rsidR="00F10D47">
        <w:rPr>
          <w:sz w:val="28"/>
          <w:szCs w:val="28"/>
        </w:rPr>
        <w:t>23.12.2020</w:t>
      </w:r>
      <w:r w:rsidR="0072017E" w:rsidRPr="001F3207">
        <w:rPr>
          <w:sz w:val="28"/>
          <w:szCs w:val="28"/>
        </w:rPr>
        <w:t xml:space="preserve"> № </w:t>
      </w:r>
      <w:r w:rsidR="00F10D47">
        <w:rPr>
          <w:sz w:val="28"/>
          <w:szCs w:val="28"/>
        </w:rPr>
        <w:t>25-ГСД</w:t>
      </w:r>
    </w:p>
    <w:p w:rsidR="00E3751D" w:rsidRPr="001F3207" w:rsidRDefault="00E3751D" w:rsidP="00E3751D">
      <w:pPr>
        <w:ind w:right="99"/>
        <w:jc w:val="both"/>
        <w:rPr>
          <w:sz w:val="28"/>
          <w:szCs w:val="28"/>
        </w:rPr>
      </w:pPr>
    </w:p>
    <w:p w:rsidR="00E3751D" w:rsidRPr="001F3207" w:rsidRDefault="00E3751D" w:rsidP="00E3751D">
      <w:pPr>
        <w:ind w:right="99"/>
        <w:jc w:val="both"/>
        <w:rPr>
          <w:sz w:val="28"/>
          <w:szCs w:val="28"/>
        </w:rPr>
      </w:pPr>
    </w:p>
    <w:p w:rsidR="00E3751D" w:rsidRPr="001F3207" w:rsidRDefault="00E3751D" w:rsidP="00E3751D">
      <w:pPr>
        <w:pStyle w:val="ConsPlusTitle"/>
        <w:ind w:right="99"/>
        <w:jc w:val="center"/>
        <w:rPr>
          <w:b w:val="0"/>
          <w:sz w:val="28"/>
          <w:szCs w:val="28"/>
        </w:rPr>
      </w:pPr>
      <w:r w:rsidRPr="001F3207">
        <w:rPr>
          <w:b w:val="0"/>
          <w:sz w:val="28"/>
          <w:szCs w:val="28"/>
        </w:rPr>
        <w:t>П</w:t>
      </w:r>
      <w:r w:rsidRPr="001F3207">
        <w:rPr>
          <w:b w:val="0"/>
          <w:caps/>
          <w:sz w:val="28"/>
          <w:szCs w:val="28"/>
        </w:rPr>
        <w:t>рограмма</w:t>
      </w:r>
    </w:p>
    <w:p w:rsidR="00E3751D" w:rsidRPr="001F3207" w:rsidRDefault="00E3751D" w:rsidP="00E3751D">
      <w:pPr>
        <w:pStyle w:val="ConsPlusTitle"/>
        <w:ind w:right="99"/>
        <w:jc w:val="center"/>
        <w:rPr>
          <w:b w:val="0"/>
          <w:sz w:val="28"/>
          <w:szCs w:val="28"/>
        </w:rPr>
      </w:pPr>
      <w:r w:rsidRPr="001F3207">
        <w:rPr>
          <w:b w:val="0"/>
          <w:sz w:val="28"/>
          <w:szCs w:val="28"/>
        </w:rPr>
        <w:t>муниципальных заимствований</w:t>
      </w:r>
    </w:p>
    <w:p w:rsidR="00E3751D" w:rsidRPr="001F3207" w:rsidRDefault="00E3751D" w:rsidP="00E3751D">
      <w:pPr>
        <w:pStyle w:val="ConsPlusTitle"/>
        <w:ind w:right="99"/>
        <w:jc w:val="center"/>
        <w:rPr>
          <w:b w:val="0"/>
          <w:sz w:val="28"/>
          <w:szCs w:val="28"/>
        </w:rPr>
      </w:pPr>
      <w:r w:rsidRPr="001F3207">
        <w:rPr>
          <w:b w:val="0"/>
          <w:sz w:val="28"/>
          <w:szCs w:val="28"/>
        </w:rPr>
        <w:t>города Алейска н</w:t>
      </w:r>
      <w:r w:rsidR="005A47F0">
        <w:rPr>
          <w:b w:val="0"/>
          <w:sz w:val="28"/>
          <w:szCs w:val="28"/>
        </w:rPr>
        <w:t>а 2021</w:t>
      </w:r>
      <w:r w:rsidRPr="001F3207">
        <w:rPr>
          <w:b w:val="0"/>
          <w:sz w:val="28"/>
          <w:szCs w:val="28"/>
        </w:rPr>
        <w:t xml:space="preserve"> год</w:t>
      </w:r>
    </w:p>
    <w:p w:rsidR="00E3751D" w:rsidRPr="001F3207" w:rsidRDefault="00E3751D" w:rsidP="00E3751D">
      <w:pPr>
        <w:autoSpaceDE w:val="0"/>
        <w:autoSpaceDN w:val="0"/>
        <w:adjustRightInd w:val="0"/>
        <w:ind w:right="99" w:firstLine="540"/>
        <w:jc w:val="both"/>
        <w:rPr>
          <w:sz w:val="28"/>
          <w:szCs w:val="28"/>
        </w:rPr>
      </w:pPr>
    </w:p>
    <w:p w:rsidR="00E3751D" w:rsidRPr="001F3207" w:rsidRDefault="00E3751D" w:rsidP="00E3751D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1F3207">
        <w:rPr>
          <w:sz w:val="28"/>
          <w:szCs w:val="28"/>
        </w:rPr>
        <w:t>О</w:t>
      </w:r>
      <w:r w:rsidRPr="001F3207">
        <w:rPr>
          <w:caps/>
          <w:sz w:val="28"/>
          <w:szCs w:val="28"/>
        </w:rPr>
        <w:t>бъемы</w:t>
      </w:r>
    </w:p>
    <w:p w:rsidR="00E3751D" w:rsidRPr="001F3207" w:rsidRDefault="00E3751D" w:rsidP="00E3751D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1F3207">
        <w:rPr>
          <w:sz w:val="28"/>
          <w:szCs w:val="28"/>
        </w:rPr>
        <w:t xml:space="preserve">муниципальных заимствований и средств, направляемых на погашение основной суммы муниципального долга </w:t>
      </w:r>
    </w:p>
    <w:p w:rsidR="00E3751D" w:rsidRPr="001F3207" w:rsidRDefault="005A47F0" w:rsidP="00E3751D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города Алейска в 2021</w:t>
      </w:r>
      <w:r w:rsidR="00E3751D" w:rsidRPr="001F3207">
        <w:rPr>
          <w:sz w:val="28"/>
          <w:szCs w:val="28"/>
        </w:rPr>
        <w:t xml:space="preserve"> году</w:t>
      </w:r>
    </w:p>
    <w:p w:rsidR="00E3751D" w:rsidRPr="001F3207" w:rsidRDefault="00E3751D" w:rsidP="00E3751D">
      <w:pPr>
        <w:autoSpaceDE w:val="0"/>
        <w:autoSpaceDN w:val="0"/>
        <w:adjustRightInd w:val="0"/>
        <w:ind w:right="99" w:firstLine="720"/>
        <w:jc w:val="right"/>
        <w:rPr>
          <w:sz w:val="28"/>
          <w:szCs w:val="28"/>
        </w:rPr>
      </w:pPr>
      <w:r w:rsidRPr="001F3207">
        <w:rPr>
          <w:sz w:val="28"/>
          <w:szCs w:val="28"/>
        </w:rPr>
        <w:t>тыс. рублей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260"/>
      </w:tblGrid>
      <w:tr w:rsidR="00E3751D" w:rsidRPr="001F3207" w:rsidTr="00F5623E">
        <w:tc>
          <w:tcPr>
            <w:tcW w:w="8208" w:type="dxa"/>
          </w:tcPr>
          <w:p w:rsidR="00E3751D" w:rsidRPr="001F3207" w:rsidRDefault="00E3751D" w:rsidP="00F5623E">
            <w:pPr>
              <w:ind w:right="99"/>
              <w:jc w:val="center"/>
              <w:rPr>
                <w:sz w:val="28"/>
                <w:szCs w:val="28"/>
              </w:rPr>
            </w:pPr>
            <w:r w:rsidRPr="001F3207">
              <w:rPr>
                <w:sz w:val="28"/>
                <w:szCs w:val="28"/>
              </w:rPr>
              <w:t>Вид заимствований (</w:t>
            </w:r>
            <w:r w:rsidR="0042492B">
              <w:rPr>
                <w:sz w:val="28"/>
                <w:szCs w:val="28"/>
              </w:rPr>
              <w:t>привлечение</w:t>
            </w:r>
            <w:r w:rsidRPr="001F3207">
              <w:rPr>
                <w:sz w:val="28"/>
                <w:szCs w:val="28"/>
              </w:rPr>
              <w:t>/погашение)</w:t>
            </w:r>
          </w:p>
        </w:tc>
        <w:tc>
          <w:tcPr>
            <w:tcW w:w="1260" w:type="dxa"/>
          </w:tcPr>
          <w:p w:rsidR="00E3751D" w:rsidRPr="001F3207" w:rsidRDefault="005A47F0" w:rsidP="00F5623E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3751D" w:rsidRPr="001F3207">
              <w:rPr>
                <w:sz w:val="28"/>
                <w:szCs w:val="28"/>
              </w:rPr>
              <w:t xml:space="preserve"> год</w:t>
            </w:r>
          </w:p>
        </w:tc>
      </w:tr>
      <w:tr w:rsidR="00E3751D" w:rsidRPr="001F3207" w:rsidTr="00F5623E">
        <w:tc>
          <w:tcPr>
            <w:tcW w:w="8208" w:type="dxa"/>
          </w:tcPr>
          <w:p w:rsidR="00E3751D" w:rsidRPr="001F3207" w:rsidRDefault="00E3751D" w:rsidP="00F5623E">
            <w:pPr>
              <w:ind w:right="99"/>
              <w:jc w:val="both"/>
              <w:rPr>
                <w:sz w:val="28"/>
                <w:szCs w:val="28"/>
              </w:rPr>
            </w:pPr>
            <w:r w:rsidRPr="001F3207">
              <w:rPr>
                <w:b/>
                <w:bCs/>
                <w:color w:val="000000"/>
                <w:sz w:val="28"/>
                <w:szCs w:val="28"/>
              </w:rPr>
              <w:t>Общий объем заимствований, направляемых на покрытие дефицита бюджета и погашение муниципальных долговых обязательств</w:t>
            </w:r>
          </w:p>
        </w:tc>
        <w:tc>
          <w:tcPr>
            <w:tcW w:w="1260" w:type="dxa"/>
            <w:vAlign w:val="center"/>
          </w:tcPr>
          <w:p w:rsidR="00E3751D" w:rsidRPr="001F3207" w:rsidRDefault="00331135" w:rsidP="00F5623E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3705,8</w:t>
            </w:r>
          </w:p>
        </w:tc>
      </w:tr>
      <w:tr w:rsidR="000C10CA" w:rsidRPr="001F3207" w:rsidTr="00F5623E">
        <w:tc>
          <w:tcPr>
            <w:tcW w:w="8208" w:type="dxa"/>
          </w:tcPr>
          <w:p w:rsidR="000C10CA" w:rsidRPr="001F3207" w:rsidRDefault="000C10CA" w:rsidP="00F5623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3207">
              <w:rPr>
                <w:bCs/>
                <w:color w:val="000000"/>
                <w:sz w:val="28"/>
                <w:szCs w:val="28"/>
              </w:rPr>
              <w:t>Кредитные соглашения и договоры, заключенные от имени муниципального образования, с кредитными организациями</w:t>
            </w:r>
          </w:p>
          <w:p w:rsidR="000C10CA" w:rsidRPr="001F3207" w:rsidRDefault="000C10CA" w:rsidP="00F5623E">
            <w:pPr>
              <w:ind w:right="99"/>
              <w:jc w:val="both"/>
              <w:rPr>
                <w:bCs/>
                <w:color w:val="000000"/>
                <w:sz w:val="28"/>
                <w:szCs w:val="28"/>
              </w:rPr>
            </w:pPr>
            <w:r w:rsidRPr="001F3207">
              <w:rPr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vAlign w:val="center"/>
          </w:tcPr>
          <w:p w:rsidR="000C10CA" w:rsidRPr="001F3207" w:rsidRDefault="00331135" w:rsidP="000C10C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3705,8</w:t>
            </w:r>
          </w:p>
        </w:tc>
      </w:tr>
      <w:tr w:rsidR="000C10CA" w:rsidRPr="001F3207" w:rsidTr="00F5623E">
        <w:tc>
          <w:tcPr>
            <w:tcW w:w="8208" w:type="dxa"/>
          </w:tcPr>
          <w:p w:rsidR="000C10CA" w:rsidRPr="001F3207" w:rsidRDefault="000C10CA" w:rsidP="00F5623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3207">
              <w:rPr>
                <w:bCs/>
                <w:color w:val="000000"/>
                <w:sz w:val="28"/>
                <w:szCs w:val="28"/>
              </w:rPr>
              <w:t>-</w:t>
            </w:r>
            <w:r w:rsidR="0042492B">
              <w:rPr>
                <w:bCs/>
                <w:color w:val="000000"/>
                <w:sz w:val="28"/>
                <w:szCs w:val="28"/>
              </w:rPr>
              <w:t xml:space="preserve"> привлечение</w:t>
            </w:r>
            <w:r w:rsidRPr="001F3207">
              <w:rPr>
                <w:bCs/>
                <w:color w:val="000000"/>
                <w:sz w:val="28"/>
                <w:szCs w:val="28"/>
              </w:rPr>
              <w:t xml:space="preserve"> кредитов</w:t>
            </w:r>
          </w:p>
        </w:tc>
        <w:tc>
          <w:tcPr>
            <w:tcW w:w="1260" w:type="dxa"/>
            <w:vAlign w:val="center"/>
          </w:tcPr>
          <w:p w:rsidR="000C10CA" w:rsidRPr="001F3207" w:rsidRDefault="003640CA" w:rsidP="000C10C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3705,8</w:t>
            </w:r>
          </w:p>
        </w:tc>
      </w:tr>
    </w:tbl>
    <w:p w:rsidR="00E3751D" w:rsidRPr="001F3207" w:rsidRDefault="00E3751D" w:rsidP="00E3751D">
      <w:pPr>
        <w:ind w:right="99" w:firstLine="720"/>
        <w:jc w:val="both"/>
        <w:rPr>
          <w:sz w:val="28"/>
          <w:szCs w:val="28"/>
        </w:rPr>
      </w:pPr>
    </w:p>
    <w:p w:rsidR="00E3751D" w:rsidRPr="001F3207" w:rsidRDefault="00E3751D" w:rsidP="00E3751D">
      <w:pPr>
        <w:ind w:right="99" w:firstLine="72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>Осуществление муниципальных заимствований города Алейска планируется производить с учетом соблюдения верхнего предела муниципального долга города Алейска:</w:t>
      </w:r>
    </w:p>
    <w:p w:rsidR="00E3751D" w:rsidRPr="001F3207" w:rsidRDefault="005A47F0" w:rsidP="00E3751D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2022</w:t>
      </w:r>
      <w:r w:rsidR="00E3751D" w:rsidRPr="001F3207">
        <w:rPr>
          <w:sz w:val="28"/>
          <w:szCs w:val="28"/>
        </w:rPr>
        <w:t xml:space="preserve"> года – в размере </w:t>
      </w:r>
      <w:r w:rsidR="00286247">
        <w:rPr>
          <w:sz w:val="28"/>
          <w:szCs w:val="28"/>
        </w:rPr>
        <w:t>20895,8</w:t>
      </w:r>
      <w:r>
        <w:rPr>
          <w:sz w:val="28"/>
          <w:szCs w:val="28"/>
        </w:rPr>
        <w:t xml:space="preserve"> </w:t>
      </w:r>
      <w:r w:rsidR="00E3751D" w:rsidRPr="001F3207">
        <w:rPr>
          <w:sz w:val="28"/>
          <w:szCs w:val="28"/>
        </w:rPr>
        <w:t>тыс.</w:t>
      </w:r>
      <w:r w:rsidR="00E3751D" w:rsidRPr="001F3207">
        <w:rPr>
          <w:sz w:val="28"/>
          <w:szCs w:val="28"/>
          <w:lang w:val="en-US"/>
        </w:rPr>
        <w:t> </w:t>
      </w:r>
      <w:r w:rsidR="00E3751D" w:rsidRPr="001F3207">
        <w:rPr>
          <w:sz w:val="28"/>
          <w:szCs w:val="28"/>
        </w:rPr>
        <w:t>рублей;</w:t>
      </w:r>
    </w:p>
    <w:p w:rsidR="00E3751D" w:rsidRPr="001F3207" w:rsidRDefault="00E3751D" w:rsidP="00E3751D">
      <w:pPr>
        <w:ind w:right="99" w:firstLine="720"/>
        <w:jc w:val="both"/>
        <w:rPr>
          <w:sz w:val="28"/>
          <w:szCs w:val="28"/>
        </w:rPr>
      </w:pPr>
    </w:p>
    <w:p w:rsidR="00E3751D" w:rsidRPr="001F3207" w:rsidRDefault="00E3751D" w:rsidP="00E3751D">
      <w:pPr>
        <w:ind w:right="99" w:firstLine="72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>Предельный объем расходов на обслуживание муниципального долга города Алейска установлен:</w:t>
      </w:r>
    </w:p>
    <w:p w:rsidR="00E3751D" w:rsidRPr="001F3207" w:rsidRDefault="005A47F0" w:rsidP="00E3751D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E3751D" w:rsidRPr="001F3207">
        <w:rPr>
          <w:sz w:val="28"/>
          <w:szCs w:val="28"/>
        </w:rPr>
        <w:t xml:space="preserve"> году – в </w:t>
      </w:r>
      <w:r w:rsidR="00E3751D" w:rsidRPr="00172AD6">
        <w:rPr>
          <w:sz w:val="28"/>
          <w:szCs w:val="28"/>
        </w:rPr>
        <w:t xml:space="preserve">сумме </w:t>
      </w:r>
      <w:r w:rsidR="00286247">
        <w:rPr>
          <w:sz w:val="28"/>
          <w:szCs w:val="28"/>
        </w:rPr>
        <w:t>3134,3</w:t>
      </w:r>
      <w:r w:rsidR="00F83BE8">
        <w:rPr>
          <w:sz w:val="28"/>
          <w:szCs w:val="28"/>
        </w:rPr>
        <w:t xml:space="preserve"> тыс. рублей.</w:t>
      </w:r>
    </w:p>
    <w:p w:rsidR="00E3751D" w:rsidRPr="001F3207" w:rsidRDefault="00E3751D" w:rsidP="00E3751D">
      <w:pPr>
        <w:rPr>
          <w:sz w:val="28"/>
          <w:szCs w:val="28"/>
        </w:rPr>
      </w:pPr>
    </w:p>
    <w:p w:rsidR="00E3751D" w:rsidRPr="001F3207" w:rsidRDefault="00E3751D" w:rsidP="00E3751D">
      <w:pPr>
        <w:rPr>
          <w:sz w:val="28"/>
          <w:szCs w:val="28"/>
        </w:rPr>
      </w:pPr>
    </w:p>
    <w:p w:rsidR="00FC58BC" w:rsidRDefault="00FC58BC">
      <w:pPr>
        <w:spacing w:after="200" w:line="276" w:lineRule="auto"/>
        <w:rPr>
          <w:sz w:val="28"/>
          <w:szCs w:val="28"/>
        </w:rPr>
      </w:pPr>
    </w:p>
    <w:sectPr w:rsidR="00FC58BC" w:rsidSect="0069451A">
      <w:pgSz w:w="11906" w:h="16838"/>
      <w:pgMar w:top="709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43" w:rsidRDefault="00125D43" w:rsidP="0069451A">
      <w:r>
        <w:separator/>
      </w:r>
    </w:p>
  </w:endnote>
  <w:endnote w:type="continuationSeparator" w:id="1">
    <w:p w:rsidR="00125D43" w:rsidRDefault="00125D43" w:rsidP="0069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43" w:rsidRDefault="00125D43" w:rsidP="0069451A">
      <w:r>
        <w:separator/>
      </w:r>
    </w:p>
  </w:footnote>
  <w:footnote w:type="continuationSeparator" w:id="1">
    <w:p w:rsidR="00125D43" w:rsidRDefault="00125D43" w:rsidP="00694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880"/>
      <w:docPartObj>
        <w:docPartGallery w:val="Page Numbers (Top of Page)"/>
        <w:docPartUnique/>
      </w:docPartObj>
    </w:sdtPr>
    <w:sdtContent>
      <w:p w:rsidR="0069451A" w:rsidRDefault="0069451A">
        <w:pPr>
          <w:pStyle w:val="a6"/>
          <w:jc w:val="right"/>
        </w:pPr>
        <w:fldSimple w:instr=" PAGE   \* MERGEFORMAT ">
          <w:r w:rsidR="00F10D47">
            <w:rPr>
              <w:noProof/>
            </w:rPr>
            <w:t>113</w:t>
          </w:r>
        </w:fldSimple>
      </w:p>
    </w:sdtContent>
  </w:sdt>
  <w:p w:rsidR="0069451A" w:rsidRDefault="00694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4179"/>
    <w:multiLevelType w:val="hybridMultilevel"/>
    <w:tmpl w:val="099E3BD4"/>
    <w:lvl w:ilvl="0" w:tplc="6B2C0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B55"/>
    <w:rsid w:val="000008AD"/>
    <w:rsid w:val="00015BC9"/>
    <w:rsid w:val="00021591"/>
    <w:rsid w:val="00042460"/>
    <w:rsid w:val="00045EE7"/>
    <w:rsid w:val="0005127D"/>
    <w:rsid w:val="00052B57"/>
    <w:rsid w:val="0006213F"/>
    <w:rsid w:val="00077F37"/>
    <w:rsid w:val="00084036"/>
    <w:rsid w:val="0008457B"/>
    <w:rsid w:val="000B7961"/>
    <w:rsid w:val="000C10CA"/>
    <w:rsid w:val="000D4ABD"/>
    <w:rsid w:val="00125D43"/>
    <w:rsid w:val="0013332A"/>
    <w:rsid w:val="0013664E"/>
    <w:rsid w:val="00140B6E"/>
    <w:rsid w:val="00145704"/>
    <w:rsid w:val="00150DB8"/>
    <w:rsid w:val="00156A3C"/>
    <w:rsid w:val="00195B64"/>
    <w:rsid w:val="00197E17"/>
    <w:rsid w:val="001A3D10"/>
    <w:rsid w:val="001B047C"/>
    <w:rsid w:val="001B5ECE"/>
    <w:rsid w:val="001C595F"/>
    <w:rsid w:val="001D3205"/>
    <w:rsid w:val="0020541B"/>
    <w:rsid w:val="002477F2"/>
    <w:rsid w:val="00250566"/>
    <w:rsid w:val="00251CBA"/>
    <w:rsid w:val="0027184C"/>
    <w:rsid w:val="00272666"/>
    <w:rsid w:val="00286247"/>
    <w:rsid w:val="002925ED"/>
    <w:rsid w:val="002A497B"/>
    <w:rsid w:val="002B5533"/>
    <w:rsid w:val="002F49CF"/>
    <w:rsid w:val="00322A10"/>
    <w:rsid w:val="00331135"/>
    <w:rsid w:val="003321F5"/>
    <w:rsid w:val="003640CA"/>
    <w:rsid w:val="00377E08"/>
    <w:rsid w:val="0039320C"/>
    <w:rsid w:val="00394106"/>
    <w:rsid w:val="003A0B73"/>
    <w:rsid w:val="004101E6"/>
    <w:rsid w:val="0042492B"/>
    <w:rsid w:val="00437D41"/>
    <w:rsid w:val="00442887"/>
    <w:rsid w:val="00484E05"/>
    <w:rsid w:val="004C13AA"/>
    <w:rsid w:val="004D5D2A"/>
    <w:rsid w:val="00510085"/>
    <w:rsid w:val="00513694"/>
    <w:rsid w:val="00513E00"/>
    <w:rsid w:val="005172FB"/>
    <w:rsid w:val="00574355"/>
    <w:rsid w:val="00574691"/>
    <w:rsid w:val="00577802"/>
    <w:rsid w:val="00590860"/>
    <w:rsid w:val="0059507A"/>
    <w:rsid w:val="005A47F0"/>
    <w:rsid w:val="005C6972"/>
    <w:rsid w:val="005D1F94"/>
    <w:rsid w:val="005D2CFF"/>
    <w:rsid w:val="005D3238"/>
    <w:rsid w:val="005E1BCA"/>
    <w:rsid w:val="006340C9"/>
    <w:rsid w:val="0063437F"/>
    <w:rsid w:val="00655AD7"/>
    <w:rsid w:val="00661C1D"/>
    <w:rsid w:val="006649B6"/>
    <w:rsid w:val="00666762"/>
    <w:rsid w:val="0069451A"/>
    <w:rsid w:val="006D0771"/>
    <w:rsid w:val="006D2E62"/>
    <w:rsid w:val="006E555C"/>
    <w:rsid w:val="006F5E6B"/>
    <w:rsid w:val="0072017E"/>
    <w:rsid w:val="007325F3"/>
    <w:rsid w:val="0074390F"/>
    <w:rsid w:val="00751263"/>
    <w:rsid w:val="007651C0"/>
    <w:rsid w:val="00774CAB"/>
    <w:rsid w:val="00781F10"/>
    <w:rsid w:val="00793CFB"/>
    <w:rsid w:val="007B6CE3"/>
    <w:rsid w:val="007D79F3"/>
    <w:rsid w:val="007E3B14"/>
    <w:rsid w:val="007E49D2"/>
    <w:rsid w:val="007E6B55"/>
    <w:rsid w:val="007F5D02"/>
    <w:rsid w:val="0082055E"/>
    <w:rsid w:val="00831C91"/>
    <w:rsid w:val="00846984"/>
    <w:rsid w:val="0084769F"/>
    <w:rsid w:val="00862853"/>
    <w:rsid w:val="00866693"/>
    <w:rsid w:val="00873D72"/>
    <w:rsid w:val="00881694"/>
    <w:rsid w:val="00893912"/>
    <w:rsid w:val="008B0463"/>
    <w:rsid w:val="008B0DFB"/>
    <w:rsid w:val="008E72F3"/>
    <w:rsid w:val="0093559C"/>
    <w:rsid w:val="00936AAB"/>
    <w:rsid w:val="00942274"/>
    <w:rsid w:val="00961BAF"/>
    <w:rsid w:val="00966A0A"/>
    <w:rsid w:val="00967577"/>
    <w:rsid w:val="009A2962"/>
    <w:rsid w:val="009D2653"/>
    <w:rsid w:val="009D6CC0"/>
    <w:rsid w:val="009D71B9"/>
    <w:rsid w:val="009F1876"/>
    <w:rsid w:val="009F7CE0"/>
    <w:rsid w:val="00A12F33"/>
    <w:rsid w:val="00A136CD"/>
    <w:rsid w:val="00A250E1"/>
    <w:rsid w:val="00A26542"/>
    <w:rsid w:val="00A47D0D"/>
    <w:rsid w:val="00A64F05"/>
    <w:rsid w:val="00A84F0F"/>
    <w:rsid w:val="00A97D4F"/>
    <w:rsid w:val="00AA7C92"/>
    <w:rsid w:val="00AC5E13"/>
    <w:rsid w:val="00AD04EB"/>
    <w:rsid w:val="00AD4E3D"/>
    <w:rsid w:val="00AE66F2"/>
    <w:rsid w:val="00AF1F5F"/>
    <w:rsid w:val="00AF3447"/>
    <w:rsid w:val="00B15298"/>
    <w:rsid w:val="00B20B75"/>
    <w:rsid w:val="00B42EFB"/>
    <w:rsid w:val="00B57CF0"/>
    <w:rsid w:val="00B62E91"/>
    <w:rsid w:val="00B63D55"/>
    <w:rsid w:val="00B70AF5"/>
    <w:rsid w:val="00B91563"/>
    <w:rsid w:val="00B9415B"/>
    <w:rsid w:val="00BA092B"/>
    <w:rsid w:val="00BE49EA"/>
    <w:rsid w:val="00BF6D7B"/>
    <w:rsid w:val="00C11ED0"/>
    <w:rsid w:val="00C3104B"/>
    <w:rsid w:val="00C33A8B"/>
    <w:rsid w:val="00C33AB2"/>
    <w:rsid w:val="00C376A4"/>
    <w:rsid w:val="00C5237A"/>
    <w:rsid w:val="00C704E3"/>
    <w:rsid w:val="00C83CC2"/>
    <w:rsid w:val="00C906BE"/>
    <w:rsid w:val="00CB1FAF"/>
    <w:rsid w:val="00CD3986"/>
    <w:rsid w:val="00CD478B"/>
    <w:rsid w:val="00CE1F74"/>
    <w:rsid w:val="00CE5FD8"/>
    <w:rsid w:val="00CF2E9F"/>
    <w:rsid w:val="00CF5F69"/>
    <w:rsid w:val="00D03A66"/>
    <w:rsid w:val="00D07354"/>
    <w:rsid w:val="00D15055"/>
    <w:rsid w:val="00D51737"/>
    <w:rsid w:val="00D529A7"/>
    <w:rsid w:val="00D74111"/>
    <w:rsid w:val="00DA2BBA"/>
    <w:rsid w:val="00DA3B52"/>
    <w:rsid w:val="00DA70E0"/>
    <w:rsid w:val="00DB44AA"/>
    <w:rsid w:val="00DB51E4"/>
    <w:rsid w:val="00DC295A"/>
    <w:rsid w:val="00DC7F5C"/>
    <w:rsid w:val="00DD2F74"/>
    <w:rsid w:val="00E10736"/>
    <w:rsid w:val="00E21A45"/>
    <w:rsid w:val="00E367CC"/>
    <w:rsid w:val="00E3751D"/>
    <w:rsid w:val="00E61A3C"/>
    <w:rsid w:val="00E74DCB"/>
    <w:rsid w:val="00E830F5"/>
    <w:rsid w:val="00EC0F10"/>
    <w:rsid w:val="00EC7010"/>
    <w:rsid w:val="00F04953"/>
    <w:rsid w:val="00F10D47"/>
    <w:rsid w:val="00F17D3A"/>
    <w:rsid w:val="00F253A1"/>
    <w:rsid w:val="00F26C88"/>
    <w:rsid w:val="00F375C9"/>
    <w:rsid w:val="00F5623E"/>
    <w:rsid w:val="00F75575"/>
    <w:rsid w:val="00F76FEE"/>
    <w:rsid w:val="00F83BE8"/>
    <w:rsid w:val="00FC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C58B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58BC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7E6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E6B55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rsid w:val="00FC58BC"/>
    <w:pPr>
      <w:widowControl w:val="0"/>
      <w:autoSpaceDE w:val="0"/>
      <w:autoSpaceDN w:val="0"/>
      <w:adjustRightInd w:val="0"/>
      <w:snapToGrid w:val="0"/>
      <w:jc w:val="center"/>
    </w:pPr>
  </w:style>
  <w:style w:type="paragraph" w:styleId="a4">
    <w:name w:val="Body Text"/>
    <w:basedOn w:val="a"/>
    <w:link w:val="a5"/>
    <w:rsid w:val="00FC58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C5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1B5EC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">
    <w:name w:val="Style2"/>
    <w:basedOn w:val="a"/>
    <w:rsid w:val="001B5ECE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rsid w:val="001B5EC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B5EC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6">
    <w:name w:val="Style6"/>
    <w:basedOn w:val="a"/>
    <w:rsid w:val="001B5EC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B5EC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E37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94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4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A30DD6A24D819481B7D108185AD446B876F8C5EB6E32436F79E96982A3B06A4E6A6E8BD1F961138581BA920F0DEBD194C1253A400530BF3D2F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364D0540760B7644F7CD5E503E33BAADE71FE17A96BEFEBEA8009257WAOE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364D0540760B7644F7CD5E503E33BAADE71FE17A92BEFEBEA8009257WAO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FDE73F20C7B3ED5895F93A499742A5BCB8A6E7CA72B2931C5FD4897BB51D7C6EE76D7DBC50229F738704B50C8FF152CAD7F8F129BFD4A3F2G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30DD6A24D819481B7D108185AD446B876F8C5EB6E32436F79E96982A3B06A4E6A6E8BD1F961138581BA920F0DEBD194C1253A400530BF3D2F6C" TargetMode="External"/><Relationship Id="rId14" Type="http://schemas.openxmlformats.org/officeDocument/2006/relationships/hyperlink" Target="consultantplus://offline/ref=01FDE73F20C7B3ED5895F93A499742A5BCB8A6E7CA72B2931C5FD4897BB51D7C6EE76D7DBC50229F738704B50C8FF152CAD7F8F129BFD4A3F2G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06CE-8745-4DEC-915D-8335ED33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113</Pages>
  <Words>25214</Words>
  <Characters>143726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Собрание</cp:lastModifiedBy>
  <cp:revision>113</cp:revision>
  <cp:lastPrinted>2020-11-12T01:27:00Z</cp:lastPrinted>
  <dcterms:created xsi:type="dcterms:W3CDTF">2018-11-07T03:29:00Z</dcterms:created>
  <dcterms:modified xsi:type="dcterms:W3CDTF">2020-12-24T01:28:00Z</dcterms:modified>
</cp:coreProperties>
</file>